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76" w:lineRule="auto"/>
        <w:ind w:right="1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Skifahren, Schlemmen und Feiern bis in den Mai</w:t>
      </w:r>
      <w:r w:rsidDel="00000000" w:rsidR="00000000" w:rsidRPr="00000000">
        <w:rPr>
          <w:rtl w:val="0"/>
        </w:rPr>
      </w:r>
    </w:p>
    <w:p w:rsidR="00000000" w:rsidDel="00000000" w:rsidP="00000000" w:rsidRDefault="00000000" w:rsidRPr="00000000" w14:paraId="00000002">
      <w:pPr>
        <w:pageBreakBefore w:val="0"/>
        <w:spacing w:line="276" w:lineRule="auto"/>
        <w:ind w:right="19"/>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5 Frühlings-Highlights im Oberengadin</w:t>
      </w:r>
    </w:p>
    <w:p w:rsidR="00000000" w:rsidDel="00000000" w:rsidP="00000000" w:rsidRDefault="00000000" w:rsidRPr="00000000" w14:paraId="00000003">
      <w:pPr>
        <w:pageBreakBefore w:val="0"/>
        <w:spacing w:line="276" w:lineRule="auto"/>
        <w:ind w:right="19"/>
        <w:jc w:val="both"/>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4">
      <w:pPr>
        <w:pageBreakBefore w:val="0"/>
        <w:spacing w:line="360" w:lineRule="auto"/>
        <w:ind w:right="1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Wer denkt, der Winter ist im März schon vorbei, der irrt sich. Wenn sich die Sonne wieder öfter zeigt und die Temperaturen über Null klettern, geht im Oberengadin das Frühlingsskifahren erst los und dauert sogar bis in den Mai. Egal ob bei Tag oder Nacht, aktiver Wintersportler oder entspannter Aprés-Ski-Liebhaber – im Oberengadin werden mit diesen fünf Highlights garantiert Frühlingsgefühle geweckt. </w:t>
      </w:r>
    </w:p>
    <w:p w:rsidR="00000000" w:rsidDel="00000000" w:rsidP="00000000" w:rsidRDefault="00000000" w:rsidRPr="00000000" w14:paraId="00000005">
      <w:pPr>
        <w:pageBreakBefore w:val="0"/>
        <w:spacing w:line="360" w:lineRule="auto"/>
        <w:ind w:right="1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
        <w:jc w:val="both"/>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Das Berghaus Diavolezza erstrahlt in neuem Glanz, die Alpetta bietet kulinarische Höhenflüge und auch für </w:t>
      </w:r>
      <w:r w:rsidDel="00000000" w:rsidR="00000000" w:rsidRPr="00000000">
        <w:rPr>
          <w:rFonts w:ascii="Arial" w:cs="Arial" w:eastAsia="Arial" w:hAnsi="Arial"/>
          <w:sz w:val="24"/>
          <w:szCs w:val="24"/>
          <w:rtl w:val="0"/>
        </w:rPr>
        <w:t xml:space="preserve">Feierlaune</w:t>
      </w:r>
      <w:r w:rsidDel="00000000" w:rsidR="00000000" w:rsidRPr="00000000">
        <w:rPr>
          <w:rFonts w:ascii="Arial" w:cs="Arial" w:eastAsia="Arial" w:hAnsi="Arial"/>
          <w:sz w:val="24"/>
          <w:szCs w:val="24"/>
          <w:rtl w:val="0"/>
        </w:rPr>
        <w:t xml:space="preserve">, Abenteuer und Nervenkitzel ist im Frühling in der schneebedeckten Bergwelt des Oberengadins gesorgt. Corvatsch, Diavolezza und Lagalb warten nicht nur mit einer langen</w:t>
      </w:r>
      <w:r w:rsidDel="00000000" w:rsidR="00000000" w:rsidRPr="00000000">
        <w:rPr>
          <w:rFonts w:ascii="Arial" w:cs="Arial" w:eastAsia="Arial" w:hAnsi="Arial"/>
          <w:sz w:val="24"/>
          <w:szCs w:val="24"/>
          <w:rtl w:val="0"/>
        </w:rPr>
        <w:t xml:space="preserve"> Skisaison</w:t>
      </w:r>
      <w:r w:rsidDel="00000000" w:rsidR="00000000" w:rsidRPr="00000000">
        <w:rPr>
          <w:rFonts w:ascii="Arial" w:cs="Arial" w:eastAsia="Arial" w:hAnsi="Arial"/>
          <w:sz w:val="24"/>
          <w:szCs w:val="24"/>
          <w:rtl w:val="0"/>
        </w:rPr>
        <w:t xml:space="preserve"> auf, sondern bieten auch jede Menge Highlights im Frühling:</w:t>
      </w:r>
      <w:r w:rsidDel="00000000" w:rsidR="00000000" w:rsidRPr="00000000">
        <w:rPr>
          <w:rtl w:val="0"/>
        </w:rPr>
      </w:r>
    </w:p>
    <w:p w:rsidR="00000000" w:rsidDel="00000000" w:rsidP="00000000" w:rsidRDefault="00000000" w:rsidRPr="00000000" w14:paraId="00000007">
      <w:pPr>
        <w:spacing w:line="360" w:lineRule="auto"/>
        <w:ind w:right="19"/>
        <w:jc w:val="both"/>
        <w:rPr>
          <w:rFonts w:ascii="Arial" w:cs="Arial" w:eastAsia="Arial" w:hAnsi="Arial"/>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8">
      <w:pPr>
        <w:spacing w:line="360" w:lineRule="auto"/>
        <w:ind w:right="19"/>
        <w:jc w:val="both"/>
        <w:rPr>
          <w:rFonts w:ascii="Arial" w:cs="Arial" w:eastAsia="Arial" w:hAnsi="Arial"/>
          <w:sz w:val="24"/>
          <w:szCs w:val="24"/>
        </w:rPr>
      </w:pPr>
      <w:bookmarkStart w:colFirst="0" w:colLast="0" w:name="_713aknwlhe0s" w:id="1"/>
      <w:bookmarkEnd w:id="1"/>
      <w:r w:rsidDel="00000000" w:rsidR="00000000" w:rsidRPr="00000000">
        <w:rPr>
          <w:rFonts w:ascii="Arial" w:cs="Arial" w:eastAsia="Arial" w:hAnsi="Arial"/>
          <w:b w:val="1"/>
          <w:sz w:val="24"/>
          <w:szCs w:val="24"/>
          <w:rtl w:val="0"/>
        </w:rPr>
        <w:t xml:space="preserve">Renovierung im </w:t>
      </w:r>
      <w:hyperlink r:id="rId6">
        <w:r w:rsidDel="00000000" w:rsidR="00000000" w:rsidRPr="00000000">
          <w:rPr>
            <w:rFonts w:ascii="Arial" w:cs="Arial" w:eastAsia="Arial" w:hAnsi="Arial"/>
            <w:b w:val="1"/>
            <w:color w:val="1155cc"/>
            <w:sz w:val="24"/>
            <w:szCs w:val="24"/>
            <w:u w:val="single"/>
            <w:rtl w:val="0"/>
          </w:rPr>
          <w:t xml:space="preserve">Berghaus Diavolezza </w:t>
        </w:r>
      </w:hyperlink>
      <w:r w:rsidDel="00000000" w:rsidR="00000000" w:rsidRPr="00000000">
        <w:rPr>
          <w:rtl w:val="0"/>
        </w:rPr>
      </w:r>
    </w:p>
    <w:p w:rsidR="00000000" w:rsidDel="00000000" w:rsidP="00000000" w:rsidRDefault="00000000" w:rsidRPr="00000000" w14:paraId="00000009">
      <w:pPr>
        <w:pageBreakBefore w:val="0"/>
        <w:spacing w:line="360" w:lineRule="auto"/>
        <w:ind w:right="19"/>
        <w:jc w:val="both"/>
        <w:rPr>
          <w:rFonts w:ascii="Arial" w:cs="Arial" w:eastAsia="Arial" w:hAnsi="Arial"/>
          <w:sz w:val="24"/>
          <w:szCs w:val="24"/>
        </w:rPr>
      </w:pPr>
      <w:bookmarkStart w:colFirst="0" w:colLast="0" w:name="_30j0zll" w:id="2"/>
      <w:bookmarkEnd w:id="2"/>
      <w:r w:rsidDel="00000000" w:rsidR="00000000" w:rsidRPr="00000000">
        <w:rPr>
          <w:rFonts w:ascii="Arial" w:cs="Arial" w:eastAsia="Arial" w:hAnsi="Arial"/>
          <w:sz w:val="24"/>
          <w:szCs w:val="24"/>
          <w:rtl w:val="0"/>
        </w:rPr>
        <w:t xml:space="preserve">Wenn sich die letzte Bahn auf den Weg ins Tal macht, kehrt auf fast 3000 Metern über Meer himmlische Ruhe ein. Dann ist es Zeit, sich kulinarisch im Berghaus Diavolezza verwöhnen zu lassen und im höchstgelegenen Jacuzzi der Schweiz die Sterne zu zähl</w:t>
      </w:r>
      <w:r w:rsidDel="00000000" w:rsidR="00000000" w:rsidRPr="00000000">
        <w:rPr>
          <w:rFonts w:ascii="Arial" w:cs="Arial" w:eastAsia="Arial" w:hAnsi="Arial"/>
          <w:sz w:val="24"/>
          <w:szCs w:val="24"/>
          <w:highlight w:val="white"/>
          <w:rtl w:val="0"/>
        </w:rPr>
        <w:t xml:space="preserve">en. Hier wurden die </w:t>
      </w:r>
      <w:r w:rsidDel="00000000" w:rsidR="00000000" w:rsidRPr="00000000">
        <w:rPr>
          <w:rFonts w:ascii="Arial" w:cs="Arial" w:eastAsia="Arial" w:hAnsi="Arial"/>
          <w:sz w:val="24"/>
          <w:szCs w:val="24"/>
          <w:highlight w:val="white"/>
          <w:rtl w:val="0"/>
        </w:rPr>
        <w:t xml:space="preserve">10</w:t>
      </w: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Doppelzimmer sowie die 2er- und 4er-Zimmer und  anfangs 2022 frisch renoviert und neu eingerichtet. Das neue, moderne Design bietet den Gästen noch mehr Komfort und einen </w:t>
      </w:r>
      <w:r w:rsidDel="00000000" w:rsidR="00000000" w:rsidRPr="00000000">
        <w:rPr>
          <w:rFonts w:ascii="Arial" w:cs="Arial" w:eastAsia="Arial" w:hAnsi="Arial"/>
          <w:sz w:val="24"/>
          <w:szCs w:val="24"/>
          <w:highlight w:val="white"/>
          <w:rtl w:val="0"/>
        </w:rPr>
        <w:t xml:space="preserve">grossen</w:t>
      </w:r>
      <w:r w:rsidDel="00000000" w:rsidR="00000000" w:rsidRPr="00000000">
        <w:rPr>
          <w:rFonts w:ascii="Arial" w:cs="Arial" w:eastAsia="Arial" w:hAnsi="Arial"/>
          <w:sz w:val="24"/>
          <w:szCs w:val="24"/>
          <w:highlight w:val="white"/>
          <w:rtl w:val="0"/>
        </w:rPr>
        <w:t xml:space="preserve"> Wohlfühlfaktor. “Wir freuen uns, unseren Gästen im Berghaus modernisierte Zimmer anbieten zu können”, sagt die Gastgeberin des Berghauses, Katrin Schieck. </w:t>
      </w:r>
      <w:r w:rsidDel="00000000" w:rsidR="00000000" w:rsidRPr="00000000">
        <w:rPr>
          <w:rFonts w:ascii="Arial" w:cs="Arial" w:eastAsia="Arial" w:hAnsi="Arial"/>
          <w:sz w:val="24"/>
          <w:szCs w:val="24"/>
          <w:rtl w:val="0"/>
        </w:rPr>
        <w:t xml:space="preserve">Die neue Einrichtung und Farbgebung findet ihre Inspiration in der faszinierenden Bergwelt, die vor dem Fenster thr</w:t>
      </w:r>
      <w:r w:rsidDel="00000000" w:rsidR="00000000" w:rsidRPr="00000000">
        <w:rPr>
          <w:rFonts w:ascii="Arial" w:cs="Arial" w:eastAsia="Arial" w:hAnsi="Arial"/>
          <w:sz w:val="24"/>
          <w:szCs w:val="24"/>
          <w:rtl w:val="0"/>
        </w:rPr>
        <w:t xml:space="preserve">ont – zeitlos u</w:t>
      </w:r>
      <w:r w:rsidDel="00000000" w:rsidR="00000000" w:rsidRPr="00000000">
        <w:rPr>
          <w:rFonts w:ascii="Arial" w:cs="Arial" w:eastAsia="Arial" w:hAnsi="Arial"/>
          <w:sz w:val="24"/>
          <w:szCs w:val="24"/>
          <w:rtl w:val="0"/>
        </w:rPr>
        <w:t xml:space="preserve">nd schlicht. Buna not!</w:t>
      </w:r>
    </w:p>
    <w:p w:rsidR="00000000" w:rsidDel="00000000" w:rsidP="00000000" w:rsidRDefault="00000000" w:rsidRPr="00000000" w14:paraId="0000000A">
      <w:pPr>
        <w:spacing w:line="360" w:lineRule="auto"/>
        <w:ind w:right="19"/>
        <w:jc w:val="both"/>
        <w:rPr>
          <w:rFonts w:ascii="Arial" w:cs="Arial" w:eastAsia="Arial" w:hAnsi="Arial"/>
          <w:b w:val="1"/>
          <w:sz w:val="24"/>
          <w:szCs w:val="24"/>
        </w:rPr>
      </w:pPr>
      <w:bookmarkStart w:colFirst="0" w:colLast="0" w:name="_t703m8xzxi3u" w:id="3"/>
      <w:bookmarkEnd w:id="3"/>
      <w:r w:rsidDel="00000000" w:rsidR="00000000" w:rsidRPr="00000000">
        <w:rPr>
          <w:rtl w:val="0"/>
        </w:rPr>
      </w:r>
    </w:p>
    <w:p w:rsidR="00000000" w:rsidDel="00000000" w:rsidP="00000000" w:rsidRDefault="00000000" w:rsidRPr="00000000" w14:paraId="0000000B">
      <w:pPr>
        <w:spacing w:line="360" w:lineRule="auto"/>
        <w:ind w:right="19"/>
        <w:jc w:val="both"/>
        <w:rPr>
          <w:rFonts w:ascii="Arial" w:cs="Arial" w:eastAsia="Arial" w:hAnsi="Arial"/>
          <w:b w:val="1"/>
          <w:sz w:val="24"/>
          <w:szCs w:val="24"/>
        </w:rPr>
      </w:pPr>
      <w:bookmarkStart w:colFirst="0" w:colLast="0" w:name="_8pacu64sxxx" w:id="4"/>
      <w:bookmarkEnd w:id="4"/>
      <w:r w:rsidDel="00000000" w:rsidR="00000000" w:rsidRPr="00000000">
        <w:rPr>
          <w:rFonts w:ascii="Arial" w:cs="Arial" w:eastAsia="Arial" w:hAnsi="Arial"/>
          <w:b w:val="1"/>
          <w:sz w:val="24"/>
          <w:szCs w:val="24"/>
          <w:rtl w:val="0"/>
        </w:rPr>
        <w:t xml:space="preserve">Neuer Gastro-</w:t>
      </w:r>
      <w:r w:rsidDel="00000000" w:rsidR="00000000" w:rsidRPr="00000000">
        <w:rPr>
          <w:rFonts w:ascii="Arial" w:cs="Arial" w:eastAsia="Arial" w:hAnsi="Arial"/>
          <w:b w:val="1"/>
          <w:sz w:val="24"/>
          <w:szCs w:val="24"/>
          <w:rtl w:val="0"/>
        </w:rPr>
        <w:t xml:space="preserve">Hotspot: Restaurant </w:t>
      </w:r>
      <w:hyperlink r:id="rId7">
        <w:r w:rsidDel="00000000" w:rsidR="00000000" w:rsidRPr="00000000">
          <w:rPr>
            <w:rFonts w:ascii="Arial" w:cs="Arial" w:eastAsia="Arial" w:hAnsi="Arial"/>
            <w:b w:val="1"/>
            <w:color w:val="1155cc"/>
            <w:sz w:val="24"/>
            <w:szCs w:val="24"/>
            <w:u w:val="single"/>
            <w:rtl w:val="0"/>
          </w:rPr>
          <w:t xml:space="preserve">Alpetta</w:t>
        </w:r>
      </w:hyperlink>
      <w:r w:rsidDel="00000000" w:rsidR="00000000" w:rsidRPr="00000000">
        <w:rPr>
          <w:rtl w:val="0"/>
        </w:rPr>
      </w:r>
    </w:p>
    <w:p w:rsidR="00000000" w:rsidDel="00000000" w:rsidP="00000000" w:rsidRDefault="00000000" w:rsidRPr="00000000" w14:paraId="0000000C">
      <w:pPr>
        <w:spacing w:line="360" w:lineRule="auto"/>
        <w:ind w:right="19"/>
        <w:jc w:val="both"/>
        <w:rPr>
          <w:rFonts w:ascii="Arial" w:cs="Arial" w:eastAsia="Arial" w:hAnsi="Arial"/>
          <w:sz w:val="24"/>
          <w:szCs w:val="24"/>
        </w:rPr>
      </w:pPr>
      <w:bookmarkStart w:colFirst="0" w:colLast="0" w:name="_772qc5fq1bv4" w:id="5"/>
      <w:bookmarkEnd w:id="5"/>
      <w:r w:rsidDel="00000000" w:rsidR="00000000" w:rsidRPr="00000000">
        <w:rPr>
          <w:rFonts w:ascii="Arial" w:cs="Arial" w:eastAsia="Arial" w:hAnsi="Arial"/>
          <w:sz w:val="24"/>
          <w:szCs w:val="24"/>
          <w:rtl w:val="0"/>
        </w:rPr>
        <w:t xml:space="preserve">Ebenso in neuem Look und </w:t>
      </w:r>
      <w:r w:rsidDel="00000000" w:rsidR="00000000" w:rsidRPr="00000000">
        <w:rPr>
          <w:rFonts w:ascii="Arial" w:cs="Arial" w:eastAsia="Arial" w:hAnsi="Arial"/>
          <w:sz w:val="24"/>
          <w:szCs w:val="24"/>
          <w:highlight w:val="white"/>
          <w:rtl w:val="0"/>
        </w:rPr>
        <w:t xml:space="preserve">mit </w:t>
      </w:r>
      <w:r w:rsidDel="00000000" w:rsidR="00000000" w:rsidRPr="00000000">
        <w:rPr>
          <w:rFonts w:ascii="Arial" w:cs="Arial" w:eastAsia="Arial" w:hAnsi="Arial"/>
          <w:sz w:val="24"/>
          <w:szCs w:val="24"/>
          <w:highlight w:val="white"/>
          <w:rtl w:val="0"/>
        </w:rPr>
        <w:t xml:space="preserve">Sandro</w:t>
      </w:r>
      <w:r w:rsidDel="00000000" w:rsidR="00000000" w:rsidRPr="00000000">
        <w:rPr>
          <w:rFonts w:ascii="Arial" w:cs="Arial" w:eastAsia="Arial" w:hAnsi="Arial"/>
          <w:sz w:val="24"/>
          <w:szCs w:val="24"/>
          <w:highlight w:val="white"/>
          <w:rtl w:val="0"/>
        </w:rPr>
        <w:t xml:space="preserve"> Jaray </w:t>
      </w:r>
      <w:r w:rsidDel="00000000" w:rsidR="00000000" w:rsidRPr="00000000">
        <w:rPr>
          <w:rFonts w:ascii="Arial" w:cs="Arial" w:eastAsia="Arial" w:hAnsi="Arial"/>
          <w:sz w:val="24"/>
          <w:szCs w:val="24"/>
          <w:highlight w:val="white"/>
          <w:rtl w:val="0"/>
        </w:rPr>
        <w:t xml:space="preserve">al</w:t>
      </w:r>
      <w:r w:rsidDel="00000000" w:rsidR="00000000" w:rsidRPr="00000000">
        <w:rPr>
          <w:rFonts w:ascii="Arial" w:cs="Arial" w:eastAsia="Arial" w:hAnsi="Arial"/>
          <w:sz w:val="24"/>
          <w:szCs w:val="24"/>
          <w:rtl w:val="0"/>
        </w:rPr>
        <w:t xml:space="preserve">s neuer Gastgeber, sorgt das Restaurant Alpet</w:t>
      </w:r>
      <w:r w:rsidDel="00000000" w:rsidR="00000000" w:rsidRPr="00000000">
        <w:rPr>
          <w:rFonts w:ascii="Arial" w:cs="Arial" w:eastAsia="Arial" w:hAnsi="Arial"/>
          <w:sz w:val="24"/>
          <w:szCs w:val="24"/>
          <w:highlight w:val="white"/>
          <w:rtl w:val="0"/>
        </w:rPr>
        <w:t xml:space="preserve">ta </w:t>
      </w:r>
      <w:r w:rsidDel="00000000" w:rsidR="00000000" w:rsidRPr="00000000">
        <w:rPr>
          <w:rFonts w:ascii="Arial" w:cs="Arial" w:eastAsia="Arial" w:hAnsi="Arial"/>
          <w:sz w:val="24"/>
          <w:szCs w:val="24"/>
          <w:highlight w:val="white"/>
          <w:rtl w:val="0"/>
        </w:rPr>
        <w:t xml:space="preserve">am Corvatsch</w:t>
      </w:r>
      <w:r w:rsidDel="00000000" w:rsidR="00000000" w:rsidRPr="00000000">
        <w:rPr>
          <w:rFonts w:ascii="Arial" w:cs="Arial" w:eastAsia="Arial" w:hAnsi="Arial"/>
          <w:sz w:val="24"/>
          <w:szCs w:val="24"/>
          <w:highlight w:val="white"/>
          <w:rtl w:val="0"/>
        </w:rPr>
        <w:t xml:space="preserve"> für eine kulinarische Verschnaufpause. </w:t>
      </w:r>
      <w:r w:rsidDel="00000000" w:rsidR="00000000" w:rsidRPr="00000000">
        <w:rPr>
          <w:rFonts w:ascii="Arial" w:cs="Arial" w:eastAsia="Arial" w:hAnsi="Arial"/>
          <w:sz w:val="24"/>
          <w:szCs w:val="24"/>
          <w:rtl w:val="0"/>
        </w:rPr>
        <w:t xml:space="preserve">Betritt man die rustikal-gemütliche Berghütte, wird die Nase vom Duft des Lavastein-Grills und Räucherofens umgarnt, noch bevor der Gaumen verwöhnt wird. Der Hüttenzauber der Alpetta wird durch den Bündner Wein und weiteren Berg-Klassikern mit Produkten von lokalen Produzenten bereichert. Dabei wird jeder Geschmack befriedigt: von À la carte bis Self-Service, von süss bis salzig und von fleischig bis vegi. </w:t>
      </w:r>
      <w:r w:rsidDel="00000000" w:rsidR="00000000" w:rsidRPr="00000000">
        <w:rPr>
          <w:rFonts w:ascii="Arial" w:cs="Arial" w:eastAsia="Arial" w:hAnsi="Arial"/>
          <w:sz w:val="24"/>
          <w:szCs w:val="24"/>
          <w:u w:val="single"/>
          <w:rtl w:val="0"/>
        </w:rPr>
        <w:t xml:space="preserve">Geheimtipp</w:t>
      </w:r>
      <w:r w:rsidDel="00000000" w:rsidR="00000000" w:rsidRPr="00000000">
        <w:rPr>
          <w:rFonts w:ascii="Arial" w:cs="Arial" w:eastAsia="Arial" w:hAnsi="Arial"/>
          <w:sz w:val="24"/>
          <w:szCs w:val="24"/>
          <w:rtl w:val="0"/>
        </w:rPr>
        <w:t xml:space="preserve">: Jeden Freitagabend gibt es ein geselliges Fondue-Dinner zur Snow Night. Fin bainbod!</w:t>
      </w:r>
    </w:p>
    <w:p w:rsidR="00000000" w:rsidDel="00000000" w:rsidP="00000000" w:rsidRDefault="00000000" w:rsidRPr="00000000" w14:paraId="0000000D">
      <w:pPr>
        <w:spacing w:line="360" w:lineRule="auto"/>
        <w:ind w:right="19"/>
        <w:jc w:val="both"/>
        <w:rPr>
          <w:rFonts w:ascii="Arial" w:cs="Arial" w:eastAsia="Arial" w:hAnsi="Arial"/>
          <w:sz w:val="24"/>
          <w:szCs w:val="24"/>
        </w:rPr>
      </w:pPr>
      <w:bookmarkStart w:colFirst="0" w:colLast="0" w:name="_xzreny1sdxw1" w:id="6"/>
      <w:bookmarkEnd w:id="6"/>
      <w:r w:rsidDel="00000000" w:rsidR="00000000" w:rsidRPr="00000000">
        <w:rPr>
          <w:rtl w:val="0"/>
        </w:rPr>
      </w:r>
    </w:p>
    <w:p w:rsidR="00000000" w:rsidDel="00000000" w:rsidP="00000000" w:rsidRDefault="00000000" w:rsidRPr="00000000" w14:paraId="0000000E">
      <w:pPr>
        <w:spacing w:line="360" w:lineRule="auto"/>
        <w:ind w:right="19"/>
        <w:jc w:val="both"/>
        <w:rPr>
          <w:rFonts w:ascii="Arial" w:cs="Arial" w:eastAsia="Arial" w:hAnsi="Arial"/>
          <w:b w:val="1"/>
          <w:sz w:val="24"/>
          <w:szCs w:val="24"/>
        </w:rPr>
      </w:pPr>
      <w:bookmarkStart w:colFirst="0" w:colLast="0" w:name="_gjdgxs" w:id="0"/>
      <w:bookmarkEnd w:id="0"/>
      <w:r w:rsidDel="00000000" w:rsidR="00000000" w:rsidRPr="00000000">
        <w:rPr>
          <w:rFonts w:ascii="Arial" w:cs="Arial" w:eastAsia="Arial" w:hAnsi="Arial"/>
          <w:b w:val="1"/>
          <w:sz w:val="24"/>
          <w:szCs w:val="24"/>
          <w:rtl w:val="0"/>
        </w:rPr>
        <w:t xml:space="preserve">Abenteuerlust an der </w:t>
      </w:r>
      <w:hyperlink r:id="rId8">
        <w:r w:rsidDel="00000000" w:rsidR="00000000" w:rsidRPr="00000000">
          <w:rPr>
            <w:rFonts w:ascii="Arial" w:cs="Arial" w:eastAsia="Arial" w:hAnsi="Arial"/>
            <w:b w:val="1"/>
            <w:color w:val="1155cc"/>
            <w:sz w:val="24"/>
            <w:szCs w:val="24"/>
            <w:u w:val="single"/>
            <w:rtl w:val="0"/>
          </w:rPr>
          <w:t xml:space="preserve">Snow Night</w:t>
        </w:r>
      </w:hyperlink>
      <w:r w:rsidDel="00000000" w:rsidR="00000000" w:rsidRPr="00000000">
        <w:rPr>
          <w:rtl w:val="0"/>
        </w:rPr>
      </w:r>
    </w:p>
    <w:p w:rsidR="00000000" w:rsidDel="00000000" w:rsidP="00000000" w:rsidRDefault="00000000" w:rsidRPr="00000000" w14:paraId="0000000F">
      <w:pPr>
        <w:spacing w:line="360" w:lineRule="auto"/>
        <w:ind w:right="19"/>
        <w:jc w:val="both"/>
        <w:rPr>
          <w:rFonts w:ascii="Arial" w:cs="Arial" w:eastAsia="Arial" w:hAnsi="Arial"/>
          <w:sz w:val="24"/>
          <w:szCs w:val="24"/>
        </w:rPr>
      </w:pPr>
      <w:bookmarkStart w:colFirst="0" w:colLast="0" w:name="_772qc5fq1bv4" w:id="5"/>
      <w:bookmarkEnd w:id="5"/>
      <w:r w:rsidDel="00000000" w:rsidR="00000000" w:rsidRPr="00000000">
        <w:rPr>
          <w:rFonts w:ascii="Arial" w:cs="Arial" w:eastAsia="Arial" w:hAnsi="Arial"/>
          <w:sz w:val="24"/>
          <w:szCs w:val="24"/>
          <w:rtl w:val="0"/>
        </w:rPr>
        <w:t xml:space="preserve">Wer Lust auf Abenteuer und ein besonderes Erlebnis hat, der macht mit beim </w:t>
      </w:r>
      <w:r w:rsidDel="00000000" w:rsidR="00000000" w:rsidRPr="00000000">
        <w:rPr>
          <w:rFonts w:ascii="Arial" w:cs="Arial" w:eastAsia="Arial" w:hAnsi="Arial"/>
          <w:sz w:val="24"/>
          <w:szCs w:val="24"/>
          <w:rtl w:val="0"/>
        </w:rPr>
        <w:t xml:space="preserve">Pistenspass</w:t>
      </w:r>
      <w:r w:rsidDel="00000000" w:rsidR="00000000" w:rsidRPr="00000000">
        <w:rPr>
          <w:rFonts w:ascii="Arial" w:cs="Arial" w:eastAsia="Arial" w:hAnsi="Arial"/>
          <w:sz w:val="24"/>
          <w:szCs w:val="24"/>
          <w:rtl w:val="0"/>
        </w:rPr>
        <w:t xml:space="preserve"> im Scheinwerferlicht. Die längste, beleuchtete Piste der Schweiz mit 4,2 Kilometern führt von der Mittelstation Murtèl nach Surlej und erlaubt das Eintauchen in eine andere Welt. Die vom Mondschein beleuchtete Bergwelt kann man jeden Freitagabend von 19.00 bis 2.00 Uhr nachts erkunden. Viva!</w:t>
      </w:r>
    </w:p>
    <w:p w:rsidR="00000000" w:rsidDel="00000000" w:rsidP="00000000" w:rsidRDefault="00000000" w:rsidRPr="00000000" w14:paraId="00000010">
      <w:pPr>
        <w:spacing w:line="360" w:lineRule="auto"/>
        <w:ind w:right="19"/>
        <w:jc w:val="both"/>
        <w:rPr>
          <w:rFonts w:ascii="Arial" w:cs="Arial" w:eastAsia="Arial" w:hAnsi="Arial"/>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11">
      <w:pPr>
        <w:spacing w:line="360" w:lineRule="auto"/>
        <w:ind w:right="19"/>
        <w:jc w:val="both"/>
        <w:rPr>
          <w:rFonts w:ascii="Arial" w:cs="Arial" w:eastAsia="Arial" w:hAnsi="Arial"/>
          <w:b w:val="1"/>
          <w:sz w:val="24"/>
          <w:szCs w:val="24"/>
        </w:rPr>
      </w:pPr>
      <w:bookmarkStart w:colFirst="0" w:colLast="0" w:name="_cdqf3ltsywtn" w:id="7"/>
      <w:bookmarkEnd w:id="7"/>
      <w:r w:rsidDel="00000000" w:rsidR="00000000" w:rsidRPr="00000000">
        <w:rPr>
          <w:rFonts w:ascii="Arial" w:cs="Arial" w:eastAsia="Arial" w:hAnsi="Arial"/>
          <w:b w:val="1"/>
          <w:sz w:val="24"/>
          <w:szCs w:val="24"/>
          <w:rtl w:val="0"/>
        </w:rPr>
        <w:t xml:space="preserve">Sportliche Spannung: FIS </w:t>
      </w:r>
      <w:hyperlink r:id="rId9">
        <w:r w:rsidDel="00000000" w:rsidR="00000000" w:rsidRPr="00000000">
          <w:rPr>
            <w:rFonts w:ascii="Arial" w:cs="Arial" w:eastAsia="Arial" w:hAnsi="Arial"/>
            <w:b w:val="1"/>
            <w:color w:val="1155cc"/>
            <w:sz w:val="24"/>
            <w:szCs w:val="24"/>
            <w:u w:val="single"/>
            <w:rtl w:val="0"/>
          </w:rPr>
          <w:t xml:space="preserve">Freeski &amp; Snowboard World Cup 2022</w:t>
        </w:r>
      </w:hyperlink>
      <w:r w:rsidDel="00000000" w:rsidR="00000000" w:rsidRPr="00000000">
        <w:rPr>
          <w:rtl w:val="0"/>
        </w:rPr>
      </w:r>
    </w:p>
    <w:p w:rsidR="00000000" w:rsidDel="00000000" w:rsidP="00000000" w:rsidRDefault="00000000" w:rsidRPr="00000000" w14:paraId="00000012">
      <w:pPr>
        <w:spacing w:line="360" w:lineRule="auto"/>
        <w:ind w:right="19"/>
        <w:jc w:val="both"/>
        <w:rPr>
          <w:rFonts w:ascii="Arial" w:cs="Arial" w:eastAsia="Arial" w:hAnsi="Arial"/>
          <w:sz w:val="24"/>
          <w:szCs w:val="24"/>
        </w:rPr>
      </w:pPr>
      <w:bookmarkStart w:colFirst="0" w:colLast="0" w:name="_772qc5fq1bv4" w:id="5"/>
      <w:bookmarkEnd w:id="5"/>
      <w:r w:rsidDel="00000000" w:rsidR="00000000" w:rsidRPr="00000000">
        <w:rPr>
          <w:rFonts w:ascii="Arial" w:cs="Arial" w:eastAsia="Arial" w:hAnsi="Arial"/>
          <w:sz w:val="24"/>
          <w:szCs w:val="24"/>
          <w:rtl w:val="0"/>
        </w:rPr>
        <w:t xml:space="preserve">Am 24. März ist es wieder soweit – die Top Rider aus aller Welt treffen sich zum traditionellen Slopestyle-Saisonabschluss im Corvatsch Park. Bis zum 27. März kann man den Sportlern dabei zusehen, wie sie mit gewagten Jumps und spannenden Luft-Kunstwerken um die letzten </w:t>
      </w:r>
      <w:r w:rsidDel="00000000" w:rsidR="00000000" w:rsidRPr="00000000">
        <w:rPr>
          <w:rFonts w:ascii="Arial" w:cs="Arial" w:eastAsia="Arial" w:hAnsi="Arial"/>
          <w:sz w:val="24"/>
          <w:szCs w:val="24"/>
          <w:rtl w:val="0"/>
        </w:rPr>
        <w:t xml:space="preserve">Weltcuppunkte</w:t>
      </w:r>
      <w:r w:rsidDel="00000000" w:rsidR="00000000" w:rsidRPr="00000000">
        <w:rPr>
          <w:rFonts w:ascii="Arial" w:cs="Arial" w:eastAsia="Arial" w:hAnsi="Arial"/>
          <w:sz w:val="24"/>
          <w:szCs w:val="24"/>
          <w:rtl w:val="0"/>
        </w:rPr>
        <w:t xml:space="preserve"> kämpfen. Nervenkitzel pur!</w:t>
      </w:r>
    </w:p>
    <w:p w:rsidR="00000000" w:rsidDel="00000000" w:rsidP="00000000" w:rsidRDefault="00000000" w:rsidRPr="00000000" w14:paraId="00000013">
      <w:pPr>
        <w:spacing w:line="360" w:lineRule="auto"/>
        <w:ind w:right="19"/>
        <w:jc w:val="both"/>
        <w:rPr>
          <w:rFonts w:ascii="Arial" w:cs="Arial" w:eastAsia="Arial" w:hAnsi="Arial"/>
          <w:sz w:val="24"/>
          <w:szCs w:val="24"/>
        </w:rPr>
      </w:pPr>
      <w:bookmarkStart w:colFirst="0" w:colLast="0" w:name="_e004k7nnc3wp" w:id="8"/>
      <w:bookmarkEnd w:id="8"/>
      <w:r w:rsidDel="00000000" w:rsidR="00000000" w:rsidRPr="00000000">
        <w:rPr>
          <w:rtl w:val="0"/>
        </w:rPr>
      </w:r>
    </w:p>
    <w:p w:rsidR="00000000" w:rsidDel="00000000" w:rsidP="00000000" w:rsidRDefault="00000000" w:rsidRPr="00000000" w14:paraId="00000014">
      <w:pPr>
        <w:spacing w:line="360" w:lineRule="auto"/>
        <w:ind w:right="19"/>
        <w:jc w:val="both"/>
        <w:rPr>
          <w:rFonts w:ascii="Arial" w:cs="Arial" w:eastAsia="Arial" w:hAnsi="Arial"/>
          <w:b w:val="1"/>
          <w:sz w:val="24"/>
          <w:szCs w:val="24"/>
        </w:rPr>
      </w:pPr>
      <w:bookmarkStart w:colFirst="0" w:colLast="0" w:name="_gjdgxs" w:id="0"/>
      <w:bookmarkEnd w:id="0"/>
      <w:r w:rsidDel="00000000" w:rsidR="00000000" w:rsidRPr="00000000">
        <w:rPr>
          <w:rFonts w:ascii="Arial" w:cs="Arial" w:eastAsia="Arial" w:hAnsi="Arial"/>
          <w:b w:val="1"/>
          <w:sz w:val="24"/>
          <w:szCs w:val="24"/>
          <w:rtl w:val="0"/>
        </w:rPr>
        <w:t xml:space="preserve">Stress &amp; Bligg am vierten </w:t>
      </w:r>
      <w:hyperlink r:id="rId10">
        <w:r w:rsidDel="00000000" w:rsidR="00000000" w:rsidRPr="00000000">
          <w:rPr>
            <w:rFonts w:ascii="Arial" w:cs="Arial" w:eastAsia="Arial" w:hAnsi="Arial"/>
            <w:b w:val="1"/>
            <w:color w:val="1155cc"/>
            <w:sz w:val="24"/>
            <w:szCs w:val="24"/>
            <w:u w:val="single"/>
            <w:rtl w:val="0"/>
          </w:rPr>
          <w:t xml:space="preserve">Frühlingsfest</w:t>
        </w:r>
      </w:hyperlink>
      <w:r w:rsidDel="00000000" w:rsidR="00000000" w:rsidRPr="00000000">
        <w:rPr>
          <w:rtl w:val="0"/>
        </w:rPr>
      </w:r>
    </w:p>
    <w:p w:rsidR="00000000" w:rsidDel="00000000" w:rsidP="00000000" w:rsidRDefault="00000000" w:rsidRPr="00000000" w14:paraId="00000015">
      <w:pPr>
        <w:spacing w:line="360" w:lineRule="auto"/>
        <w:ind w:right="19"/>
        <w:jc w:val="both"/>
        <w:rPr>
          <w:rFonts w:ascii="Arial" w:cs="Arial" w:eastAsia="Arial" w:hAnsi="Arial"/>
          <w:sz w:val="24"/>
          <w:szCs w:val="24"/>
        </w:rPr>
      </w:pPr>
      <w:bookmarkStart w:colFirst="0" w:colLast="0" w:name="_772qc5fq1bv4" w:id="5"/>
      <w:bookmarkEnd w:id="5"/>
      <w:r w:rsidDel="00000000" w:rsidR="00000000" w:rsidRPr="00000000">
        <w:rPr>
          <w:rFonts w:ascii="Arial" w:cs="Arial" w:eastAsia="Arial" w:hAnsi="Arial"/>
          <w:sz w:val="24"/>
          <w:szCs w:val="24"/>
          <w:rtl w:val="0"/>
        </w:rPr>
        <w:t xml:space="preserve">Es ist endlich wieder soweit – nach zwei Jahren gähnender Stille kehrt das lebendige Frühlingsfest Corvatsch-Silvaplana zurück und sorgt für einen gebührenden Abschied der Wintersaison. Und dieses Jahr wird der Schnee gar mit doppelter Wucht und grandiosen Beats zum Schmelzen gebracht. Denn die Urgesteine des Schweizer Raps, Stress und Bligg, sorgen dieses Jahr erstmals an gleich zwei Tagen für Feierlaune und ein unvergleichliches musikalisches Feuerwerk. Am Samstag, dem 23. und am Sonntag, dem 24. April kann man das Tanzbein am Mini-Openair bei der Mittelstation Murtèl schwingen und so die wärmenden Temperaturen des Frühlings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begrüssen</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16">
      <w:pPr>
        <w:spacing w:line="360" w:lineRule="auto"/>
        <w:ind w:right="19"/>
        <w:jc w:val="both"/>
        <w:rPr>
          <w:rFonts w:ascii="Arial" w:cs="Arial" w:eastAsia="Arial" w:hAnsi="Arial"/>
          <w:sz w:val="24"/>
          <w:szCs w:val="24"/>
        </w:rPr>
        <w:sectPr>
          <w:headerReference r:id="rId11" w:type="default"/>
          <w:headerReference r:id="rId12" w:type="first"/>
          <w:headerReference r:id="rId13" w:type="even"/>
          <w:footerReference r:id="rId14" w:type="default"/>
          <w:pgSz w:h="16838" w:w="11906" w:orient="portrait"/>
          <w:pgMar w:bottom="1134" w:top="1417" w:left="1417" w:right="1417" w:header="0" w:footer="720"/>
          <w:pgNumType w:start="1"/>
        </w:sectPr>
      </w:pPr>
      <w:bookmarkStart w:colFirst="0" w:colLast="0" w:name="_46n0nye8fpho" w:id="9"/>
      <w:bookmarkEnd w:id="9"/>
      <w:r w:rsidDel="00000000" w:rsidR="00000000" w:rsidRPr="00000000">
        <w:rPr>
          <w:rtl w:val="0"/>
        </w:rPr>
      </w:r>
    </w:p>
    <w:p w:rsidR="00000000" w:rsidDel="00000000" w:rsidP="00000000" w:rsidRDefault="00000000" w:rsidRPr="00000000" w14:paraId="00000017">
      <w:pPr>
        <w:pageBreakBefore w:val="0"/>
        <w:widowControl w:val="1"/>
        <w:pBdr>
          <w:top w:color="000000" w:space="2" w:sz="8" w:val="single"/>
          <w:left w:color="000000" w:space="2" w:sz="8" w:val="single"/>
          <w:bottom w:color="000000" w:space="2" w:sz="8" w:val="single"/>
          <w:right w:color="000000" w:space="2" w:sz="8" w:val="single"/>
        </w:pBdr>
        <w:spacing w:line="276" w:lineRule="auto"/>
        <w:ind w:right="19"/>
        <w:rPr>
          <w:rFonts w:ascii="Arial" w:cs="Arial" w:eastAsia="Arial" w:hAnsi="Arial"/>
          <w:b w:val="1"/>
        </w:rPr>
      </w:pPr>
      <w:r w:rsidDel="00000000" w:rsidR="00000000" w:rsidRPr="00000000">
        <w:rPr>
          <w:rFonts w:ascii="Arial" w:cs="Arial" w:eastAsia="Arial" w:hAnsi="Arial"/>
          <w:b w:val="1"/>
          <w:rtl w:val="0"/>
        </w:rPr>
        <w:t xml:space="preserve">Wintersaison 2021/2022 Corvatsch, Diavolezza und Lagalb</w:t>
      </w:r>
    </w:p>
    <w:p w:rsidR="00000000" w:rsidDel="00000000" w:rsidP="00000000" w:rsidRDefault="00000000" w:rsidRPr="00000000" w14:paraId="00000018">
      <w:pPr>
        <w:pageBreakBefore w:val="0"/>
        <w:widowControl w:val="1"/>
        <w:pBdr>
          <w:top w:color="000000" w:space="2" w:sz="8" w:val="single"/>
          <w:left w:color="000000" w:space="2" w:sz="8" w:val="single"/>
          <w:bottom w:color="000000" w:space="2" w:sz="8" w:val="single"/>
          <w:right w:color="000000" w:space="2" w:sz="8" w:val="single"/>
        </w:pBdr>
        <w:spacing w:line="276" w:lineRule="auto"/>
        <w:ind w:right="19"/>
        <w:rPr>
          <w:rFonts w:ascii="Arial" w:cs="Arial" w:eastAsia="Arial" w:hAnsi="Arial"/>
          <w:b w:val="1"/>
        </w:rPr>
      </w:pPr>
      <w:r w:rsidDel="00000000" w:rsidR="00000000" w:rsidRPr="00000000">
        <w:rPr>
          <w:rtl w:val="0"/>
        </w:rPr>
      </w:r>
    </w:p>
    <w:p w:rsidR="00000000" w:rsidDel="00000000" w:rsidP="00000000" w:rsidRDefault="00000000" w:rsidRPr="00000000" w14:paraId="00000019">
      <w:pPr>
        <w:pageBreakBefore w:val="0"/>
        <w:widowControl w:val="1"/>
        <w:pBdr>
          <w:top w:color="000000" w:space="2" w:sz="8" w:val="single"/>
          <w:left w:color="000000" w:space="2" w:sz="8" w:val="single"/>
          <w:bottom w:color="000000" w:space="2" w:sz="8" w:val="single"/>
          <w:right w:color="000000" w:space="2" w:sz="8" w:val="single"/>
        </w:pBdr>
        <w:tabs>
          <w:tab w:val="left" w:pos="850.3937007874015"/>
        </w:tabs>
        <w:spacing w:line="276" w:lineRule="auto"/>
        <w:ind w:right="19"/>
        <w:rPr>
          <w:rFonts w:ascii="Arial" w:cs="Arial" w:eastAsia="Arial" w:hAnsi="Arial"/>
        </w:rPr>
      </w:pPr>
      <w:r w:rsidDel="00000000" w:rsidR="00000000" w:rsidRPr="00000000">
        <w:rPr>
          <w:rFonts w:ascii="Arial" w:cs="Arial" w:eastAsia="Arial" w:hAnsi="Arial"/>
          <w:rtl w:val="0"/>
        </w:rPr>
        <w:t xml:space="preserve">Corvatsch: </w:t>
        <w:tab/>
        <w:tab/>
        <w:tab/>
        <w:t xml:space="preserve">Saisonende am 24.04.2022</w:t>
      </w:r>
    </w:p>
    <w:p w:rsidR="00000000" w:rsidDel="00000000" w:rsidP="00000000" w:rsidRDefault="00000000" w:rsidRPr="00000000" w14:paraId="0000001A">
      <w:pPr>
        <w:pageBreakBefore w:val="0"/>
        <w:widowControl w:val="1"/>
        <w:pBdr>
          <w:top w:color="000000" w:space="2" w:sz="8" w:val="single"/>
          <w:left w:color="000000" w:space="2" w:sz="8" w:val="single"/>
          <w:bottom w:color="000000" w:space="2" w:sz="8" w:val="single"/>
          <w:right w:color="000000" w:space="2" w:sz="8" w:val="single"/>
        </w:pBdr>
        <w:tabs>
          <w:tab w:val="left" w:pos="850.3937007874015"/>
        </w:tabs>
        <w:spacing w:line="276" w:lineRule="auto"/>
        <w:ind w:right="19"/>
        <w:rPr>
          <w:rFonts w:ascii="Arial" w:cs="Arial" w:eastAsia="Arial" w:hAnsi="Arial"/>
        </w:rPr>
      </w:pPr>
      <w:r w:rsidDel="00000000" w:rsidR="00000000" w:rsidRPr="00000000">
        <w:rPr>
          <w:rFonts w:ascii="Arial" w:cs="Arial" w:eastAsia="Arial" w:hAnsi="Arial"/>
          <w:rtl w:val="0"/>
        </w:rPr>
        <w:t xml:space="preserve">Furtschellas:</w:t>
        <w:tab/>
        <w:tab/>
        <w:tab/>
        <w:t xml:space="preserve">Saisonende am 18.04.2022</w:t>
        <w:br w:type="textWrapping"/>
        <w:t xml:space="preserve">Diavolezza:: </w:t>
        <w:tab/>
        <w:tab/>
        <w:tab/>
        <w:t xml:space="preserve">Saisonende am 08.05.2022 / Beginn Sommersaison am 09.05.2022</w:t>
        <w:br w:type="textWrapping"/>
        <w:t xml:space="preserve">Lagalb: </w:t>
        <w:tab/>
        <w:tab/>
        <w:tab/>
        <w:tab/>
        <w:t xml:space="preserve">Saisonende am 18.04.2022</w:t>
      </w:r>
    </w:p>
    <w:p w:rsidR="00000000" w:rsidDel="00000000" w:rsidP="00000000" w:rsidRDefault="00000000" w:rsidRPr="00000000" w14:paraId="0000001B">
      <w:pPr>
        <w:pageBreakBefore w:val="0"/>
        <w:widowControl w:val="1"/>
        <w:pBdr>
          <w:top w:color="000000" w:space="2" w:sz="8" w:val="single"/>
          <w:left w:color="000000" w:space="2" w:sz="8" w:val="single"/>
          <w:bottom w:color="000000" w:space="2" w:sz="8" w:val="single"/>
          <w:right w:color="000000" w:space="2" w:sz="8" w:val="single"/>
        </w:pBdr>
        <w:tabs>
          <w:tab w:val="left" w:pos="850.3937007874015"/>
        </w:tabs>
        <w:spacing w:line="276" w:lineRule="auto"/>
        <w:ind w:right="19"/>
        <w:rPr>
          <w:rFonts w:ascii="Arial" w:cs="Arial" w:eastAsia="Arial" w:hAnsi="Arial"/>
        </w:rPr>
      </w:pPr>
      <w:r w:rsidDel="00000000" w:rsidR="00000000" w:rsidRPr="00000000">
        <w:rPr>
          <w:rtl w:val="0"/>
        </w:rPr>
      </w:r>
    </w:p>
    <w:p w:rsidR="00000000" w:rsidDel="00000000" w:rsidP="00000000" w:rsidRDefault="00000000" w:rsidRPr="00000000" w14:paraId="0000001C">
      <w:pPr>
        <w:pageBreakBefore w:val="0"/>
        <w:widowControl w:val="1"/>
        <w:pBdr>
          <w:top w:color="000000" w:space="2" w:sz="8" w:val="single"/>
          <w:left w:color="000000" w:space="2" w:sz="8" w:val="single"/>
          <w:bottom w:color="000000" w:space="2" w:sz="8" w:val="single"/>
          <w:right w:color="000000" w:space="2" w:sz="8" w:val="single"/>
        </w:pBdr>
        <w:tabs>
          <w:tab w:val="left" w:pos="850.3937007874015"/>
        </w:tabs>
        <w:spacing w:line="276" w:lineRule="auto"/>
        <w:ind w:right="19"/>
        <w:rPr>
          <w:rFonts w:ascii="Arial" w:cs="Arial" w:eastAsia="Arial" w:hAnsi="Arial"/>
          <w:color w:val="0a0a0a"/>
          <w:sz w:val="27"/>
          <w:szCs w:val="27"/>
          <w:u w:val="single"/>
          <w:shd w:fill="fefefe" w:val="clear"/>
        </w:rPr>
      </w:pPr>
      <w:r w:rsidDel="00000000" w:rsidR="00000000" w:rsidRPr="00000000">
        <w:rPr>
          <w:rFonts w:ascii="Arial" w:cs="Arial" w:eastAsia="Arial" w:hAnsi="Arial"/>
          <w:rtl w:val="0"/>
        </w:rPr>
        <w:t xml:space="preserve">Weitere Informationen finden Sie unter: </w:t>
      </w:r>
      <w:hyperlink r:id="rId15">
        <w:r w:rsidDel="00000000" w:rsidR="00000000" w:rsidRPr="00000000">
          <w:rPr>
            <w:rFonts w:ascii="Arial" w:cs="Arial" w:eastAsia="Arial" w:hAnsi="Arial"/>
            <w:color w:val="1155cc"/>
            <w:u w:val="single"/>
            <w:rtl w:val="0"/>
          </w:rPr>
          <w:t xml:space="preserve">www.corvatsch-diavolezza.ch</w:t>
        </w:r>
      </w:hyperlink>
      <w:r w:rsidDel="00000000" w:rsidR="00000000" w:rsidRPr="00000000">
        <w:rPr>
          <w:rFonts w:ascii="Arial" w:cs="Arial" w:eastAsia="Arial" w:hAnsi="Arial"/>
          <w:u w:val="single"/>
          <w:rtl w:val="0"/>
        </w:rPr>
        <w:t xml:space="preserve">.</w:t>
      </w:r>
      <w:r w:rsidDel="00000000" w:rsidR="00000000" w:rsidRPr="00000000">
        <w:rPr>
          <w:rFonts w:ascii="Arial" w:cs="Arial" w:eastAsia="Arial" w:hAnsi="Arial"/>
          <w:color w:val="0a0a0a"/>
          <w:sz w:val="27"/>
          <w:szCs w:val="27"/>
          <w:u w:val="single"/>
          <w:shd w:fill="fefefe" w:val="clear"/>
          <w:rtl w:val="0"/>
        </w:rPr>
        <w:t xml:space="preserve"> </w:t>
      </w:r>
    </w:p>
    <w:p w:rsidR="00000000" w:rsidDel="00000000" w:rsidP="00000000" w:rsidRDefault="00000000" w:rsidRPr="00000000" w14:paraId="0000001D">
      <w:pPr>
        <w:pageBreakBefore w:val="0"/>
        <w:widowControl w:val="1"/>
        <w:pBdr>
          <w:top w:color="000000" w:space="2" w:sz="8" w:val="single"/>
          <w:left w:color="000000" w:space="2" w:sz="8" w:val="single"/>
          <w:bottom w:color="000000" w:space="2" w:sz="8" w:val="single"/>
          <w:right w:color="000000" w:space="2" w:sz="8" w:val="single"/>
        </w:pBdr>
        <w:tabs>
          <w:tab w:val="left" w:pos="850.3937007874015"/>
        </w:tabs>
        <w:spacing w:line="276" w:lineRule="auto"/>
        <w:ind w:right="19"/>
        <w:rPr>
          <w:rFonts w:ascii="Arial" w:cs="Arial" w:eastAsia="Arial" w:hAnsi="Arial"/>
          <w:color w:val="0a0a0a"/>
          <w:sz w:val="27"/>
          <w:szCs w:val="27"/>
          <w:shd w:fill="fefefe" w:val="clear"/>
        </w:rPr>
      </w:pPr>
      <w:r w:rsidDel="00000000" w:rsidR="00000000" w:rsidRPr="00000000">
        <w:rPr>
          <w:rtl w:val="0"/>
        </w:rPr>
      </w:r>
    </w:p>
    <w:p w:rsidR="00000000" w:rsidDel="00000000" w:rsidP="00000000" w:rsidRDefault="00000000" w:rsidRPr="00000000" w14:paraId="0000001E">
      <w:pPr>
        <w:pageBreakBefore w:val="0"/>
        <w:widowControl w:val="1"/>
        <w:pBdr>
          <w:top w:color="000000" w:space="2" w:sz="8" w:val="single"/>
          <w:left w:color="000000" w:space="2" w:sz="8" w:val="single"/>
          <w:bottom w:color="000000" w:space="2" w:sz="8" w:val="single"/>
          <w:right w:color="000000" w:space="2" w:sz="8" w:val="single"/>
        </w:pBdr>
        <w:tabs>
          <w:tab w:val="left" w:pos="850.3937007874015"/>
        </w:tabs>
        <w:spacing w:line="276" w:lineRule="auto"/>
        <w:ind w:right="19"/>
        <w:rPr>
          <w:rFonts w:ascii="Arial" w:cs="Arial" w:eastAsia="Arial" w:hAnsi="Arial"/>
          <w:b w:val="1"/>
        </w:rPr>
      </w:pPr>
      <w:r w:rsidDel="00000000" w:rsidR="00000000" w:rsidRPr="00000000">
        <w:rPr>
          <w:rFonts w:ascii="Arial" w:cs="Arial" w:eastAsia="Arial" w:hAnsi="Arial"/>
          <w:b w:val="1"/>
          <w:rtl w:val="0"/>
        </w:rPr>
        <w:t xml:space="preserve">Übernachtungsangebot “Sleep+Ski”</w:t>
      </w:r>
    </w:p>
    <w:p w:rsidR="00000000" w:rsidDel="00000000" w:rsidP="00000000" w:rsidRDefault="00000000" w:rsidRPr="00000000" w14:paraId="0000001F">
      <w:pPr>
        <w:pageBreakBefore w:val="0"/>
        <w:widowControl w:val="1"/>
        <w:pBdr>
          <w:top w:color="000000" w:space="2" w:sz="8" w:val="single"/>
          <w:left w:color="000000" w:space="2" w:sz="8" w:val="single"/>
          <w:bottom w:color="000000" w:space="2" w:sz="8" w:val="single"/>
          <w:right w:color="000000" w:space="2" w:sz="8" w:val="single"/>
        </w:pBdr>
        <w:tabs>
          <w:tab w:val="left" w:pos="850.3937007874015"/>
        </w:tabs>
        <w:spacing w:line="276" w:lineRule="auto"/>
        <w:ind w:right="19"/>
        <w:rPr>
          <w:rFonts w:ascii="Arial" w:cs="Arial" w:eastAsia="Arial" w:hAnsi="Arial"/>
        </w:rPr>
      </w:pPr>
      <w:r w:rsidDel="00000000" w:rsidR="00000000" w:rsidRPr="00000000">
        <w:rPr>
          <w:rFonts w:ascii="Arial" w:cs="Arial" w:eastAsia="Arial" w:hAnsi="Arial"/>
          <w:rtl w:val="0"/>
        </w:rPr>
        <w:t xml:space="preserve">Auch dieses Jahr bieten rund 100 Hotels und Gruppenunterkünfte im Engadin ein bestechendes Angebot an: Gäste erhalten den </w:t>
      </w:r>
      <w:r w:rsidDel="00000000" w:rsidR="00000000" w:rsidRPr="00000000">
        <w:rPr>
          <w:rFonts w:ascii="Arial" w:cs="Arial" w:eastAsia="Arial" w:hAnsi="Arial"/>
          <w:rtl w:val="0"/>
        </w:rPr>
        <w:t xml:space="preserve">Hotelskipass</w:t>
      </w:r>
      <w:r w:rsidDel="00000000" w:rsidR="00000000" w:rsidRPr="00000000">
        <w:rPr>
          <w:rFonts w:ascii="Arial" w:cs="Arial" w:eastAsia="Arial" w:hAnsi="Arial"/>
          <w:rtl w:val="0"/>
        </w:rPr>
        <w:t xml:space="preserve"> für CHF 45.- pro Tag. Gültig vom bis 8.5.2022. Nur buchbar für die gesamte Aufenthaltsdauer (Anzahl Nächte entsprechen Anzahl Skitagen) in den teilnehmenden Hotels und Gruppenunterkünfte.</w:t>
      </w:r>
      <w:r w:rsidDel="00000000" w:rsidR="00000000" w:rsidRPr="00000000">
        <w:rPr>
          <w:rtl w:val="0"/>
        </w:rPr>
      </w:r>
    </w:p>
    <w:p w:rsidR="00000000" w:rsidDel="00000000" w:rsidP="00000000" w:rsidRDefault="00000000" w:rsidRPr="00000000" w14:paraId="00000020">
      <w:pPr>
        <w:pageBreakBefore w:val="0"/>
        <w:widowControl w:val="1"/>
        <w:pBdr>
          <w:top w:color="000000" w:space="2" w:sz="8" w:val="single"/>
          <w:left w:color="000000" w:space="2" w:sz="8" w:val="single"/>
          <w:bottom w:color="000000" w:space="2" w:sz="8" w:val="single"/>
          <w:right w:color="000000" w:space="2" w:sz="8" w:val="single"/>
        </w:pBdr>
        <w:tabs>
          <w:tab w:val="left" w:pos="850.3937007874015"/>
        </w:tabs>
        <w:spacing w:line="276" w:lineRule="auto"/>
        <w:ind w:right="19"/>
        <w:rPr>
          <w:rFonts w:ascii="Arial" w:cs="Arial" w:eastAsia="Arial" w:hAnsi="Arial"/>
          <w:b w:val="1"/>
        </w:rPr>
      </w:pPr>
      <w:hyperlink r:id="rId16">
        <w:r w:rsidDel="00000000" w:rsidR="00000000" w:rsidRPr="00000000">
          <w:rPr>
            <w:rFonts w:ascii="Arial" w:cs="Arial" w:eastAsia="Arial" w:hAnsi="Arial"/>
            <w:color w:val="1155cc"/>
            <w:u w:val="single"/>
            <w:rtl w:val="0"/>
          </w:rPr>
          <w:t xml:space="preserve">https://www.engadin.ch/de/sleep-ski/</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21">
      <w:pPr>
        <w:pageBreakBefore w:val="0"/>
        <w:widowControl w:val="1"/>
        <w:pBdr>
          <w:top w:color="000000" w:space="2" w:sz="8" w:val="single"/>
          <w:left w:color="000000" w:space="2" w:sz="8" w:val="single"/>
          <w:bottom w:color="000000" w:space="2" w:sz="8" w:val="single"/>
          <w:right w:color="000000" w:space="2" w:sz="8" w:val="single"/>
        </w:pBdr>
        <w:tabs>
          <w:tab w:val="left" w:pos="850.3937007874015"/>
        </w:tabs>
        <w:spacing w:line="276" w:lineRule="auto"/>
        <w:ind w:right="19"/>
        <w:rPr>
          <w:rFonts w:ascii="Arial" w:cs="Arial" w:eastAsia="Arial" w:hAnsi="Arial"/>
          <w:i w:val="1"/>
        </w:rPr>
      </w:pPr>
      <w:r w:rsidDel="00000000" w:rsidR="00000000" w:rsidRPr="00000000">
        <w:rPr>
          <w:rtl w:val="0"/>
        </w:rPr>
      </w:r>
    </w:p>
    <w:p w:rsidR="00000000" w:rsidDel="00000000" w:rsidP="00000000" w:rsidRDefault="00000000" w:rsidRPr="00000000" w14:paraId="00000022">
      <w:pPr>
        <w:pageBreakBefore w:val="0"/>
        <w:widowControl w:val="1"/>
        <w:pBdr>
          <w:top w:color="000000" w:space="2" w:sz="8" w:val="single"/>
          <w:left w:color="000000" w:space="2" w:sz="8" w:val="single"/>
          <w:bottom w:color="000000" w:space="2" w:sz="8" w:val="single"/>
          <w:right w:color="000000" w:space="2" w:sz="8" w:val="single"/>
        </w:pBdr>
        <w:tabs>
          <w:tab w:val="left" w:pos="850.3937007874015"/>
        </w:tabs>
        <w:spacing w:line="276" w:lineRule="auto"/>
        <w:ind w:right="19"/>
        <w:rPr>
          <w:rFonts w:ascii="Arial" w:cs="Arial" w:eastAsia="Arial" w:hAnsi="Arial"/>
        </w:rPr>
      </w:pPr>
      <w:r w:rsidDel="00000000" w:rsidR="00000000" w:rsidRPr="00000000">
        <w:rPr>
          <w:rFonts w:ascii="Arial" w:cs="Arial" w:eastAsia="Arial" w:hAnsi="Arial"/>
          <w:b w:val="1"/>
          <w:rtl w:val="0"/>
        </w:rPr>
        <w:t xml:space="preserve">Snow-Deal: Wer früh bucht, profitiert!</w:t>
      </w:r>
      <w:r w:rsidDel="00000000" w:rsidR="00000000" w:rsidRPr="00000000">
        <w:rPr>
          <w:rtl w:val="0"/>
        </w:rPr>
      </w:r>
    </w:p>
    <w:p w:rsidR="00000000" w:rsidDel="00000000" w:rsidP="00000000" w:rsidRDefault="00000000" w:rsidRPr="00000000" w14:paraId="00000023">
      <w:pPr>
        <w:pageBreakBefore w:val="0"/>
        <w:widowControl w:val="1"/>
        <w:pBdr>
          <w:top w:color="000000" w:space="2" w:sz="8" w:val="single"/>
          <w:left w:color="000000" w:space="2" w:sz="8" w:val="single"/>
          <w:bottom w:color="000000" w:space="2" w:sz="8" w:val="single"/>
          <w:right w:color="000000" w:space="2" w:sz="8" w:val="single"/>
        </w:pBdr>
        <w:tabs>
          <w:tab w:val="left" w:pos="850.3937007874015"/>
        </w:tabs>
        <w:spacing w:line="276" w:lineRule="auto"/>
        <w:ind w:right="19"/>
        <w:rPr>
          <w:rFonts w:ascii="Arial" w:cs="Arial" w:eastAsia="Arial" w:hAnsi="Arial"/>
          <w:color w:val="0a0a0a"/>
          <w:sz w:val="27"/>
          <w:szCs w:val="27"/>
          <w:shd w:fill="fefefe" w:val="clear"/>
        </w:rPr>
      </w:pPr>
      <w:r w:rsidDel="00000000" w:rsidR="00000000" w:rsidRPr="00000000">
        <w:rPr>
          <w:rFonts w:ascii="Arial" w:cs="Arial" w:eastAsia="Arial" w:hAnsi="Arial"/>
          <w:rtl w:val="0"/>
        </w:rPr>
        <w:t xml:space="preserve">Das </w:t>
      </w:r>
      <w:r w:rsidDel="00000000" w:rsidR="00000000" w:rsidRPr="00000000">
        <w:rPr>
          <w:rFonts w:ascii="Arial" w:cs="Arial" w:eastAsia="Arial" w:hAnsi="Arial"/>
          <w:b w:val="1"/>
          <w:rtl w:val="0"/>
        </w:rPr>
        <w:t xml:space="preserve">dynamische Preismodell </w:t>
      </w:r>
      <w:r w:rsidDel="00000000" w:rsidR="00000000" w:rsidRPr="00000000">
        <w:rPr>
          <w:rFonts w:ascii="Arial" w:cs="Arial" w:eastAsia="Arial" w:hAnsi="Arial"/>
          <w:rtl w:val="0"/>
        </w:rPr>
        <w:t xml:space="preserve">“Snow-Deal” funktioniert wie folgt: Je nach Saison ist ein Grundpreis pro Tag festgesetzt. Je mehr Personen pro Tag buchen, desto höher steigt der Preis. Je früher man also (online) bucht, desto tiefer sind die Preise. Zudem profitieren Frühbucher:innen von diversen Rabatten. Neu gibt es auch eine Pandemie-Absicherung, nach welcher Tickets und Abonnemente im Falle einer behördlich angeordneten </w:t>
      </w:r>
      <w:r w:rsidDel="00000000" w:rsidR="00000000" w:rsidRPr="00000000">
        <w:rPr>
          <w:rFonts w:ascii="Arial" w:cs="Arial" w:eastAsia="Arial" w:hAnsi="Arial"/>
          <w:rtl w:val="0"/>
        </w:rPr>
        <w:t xml:space="preserve">Schliessung</w:t>
      </w:r>
      <w:r w:rsidDel="00000000" w:rsidR="00000000" w:rsidRPr="00000000">
        <w:rPr>
          <w:rFonts w:ascii="Arial" w:cs="Arial" w:eastAsia="Arial" w:hAnsi="Arial"/>
          <w:rtl w:val="0"/>
        </w:rPr>
        <w:t xml:space="preserve"> aller Transportanlagen im Oberengadin anteilsmässig in Form eines Gutscheins gemäss AGB zurückerstattet werden. </w:t>
      </w:r>
      <w:hyperlink r:id="rId17">
        <w:r w:rsidDel="00000000" w:rsidR="00000000" w:rsidRPr="00000000">
          <w:rPr>
            <w:rFonts w:ascii="Arial" w:cs="Arial" w:eastAsia="Arial" w:hAnsi="Arial"/>
            <w:color w:val="1155cc"/>
            <w:u w:val="single"/>
            <w:rtl w:val="0"/>
          </w:rPr>
          <w:t xml:space="preserve">www.engadin.ch/snow-deal</w:t>
        </w:r>
      </w:hyperlink>
      <w:r w:rsidDel="00000000" w:rsidR="00000000" w:rsidRPr="00000000">
        <w:rPr>
          <w:rtl w:val="0"/>
        </w:rPr>
      </w:r>
    </w:p>
    <w:sectPr>
      <w:type w:val="continuous"/>
      <w:pgSz w:h="16838" w:w="11906" w:orient="portrait"/>
      <w:pgMar w:bottom="1134" w:top="1417" w:left="1417" w:right="1417"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color="000000" w:space="1" w:sz="4" w:val="single"/>
        <w:right w:space="0" w:sz="0" w:val="nil"/>
        <w:between w:space="0" w:sz="0" w:val="nil"/>
      </w:pBdr>
      <w:tabs>
        <w:tab w:val="center" w:pos="4536"/>
        <w:tab w:val="right" w:pos="9072"/>
      </w:tabs>
      <w:ind w:right="19"/>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536"/>
        <w:tab w:val="right" w:pos="9072"/>
      </w:tabs>
      <w:ind w:right="19"/>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6120"/>
      </w:tabs>
      <w:ind w:right="19"/>
      <w:jc w:val="center"/>
      <w:rPr>
        <w:rFonts w:ascii="Arial" w:cs="Arial" w:eastAsia="Arial" w:hAnsi="Arial"/>
        <w:color w:val="000000"/>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544 61 67</w:t>
    </w: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rtl w:val="0"/>
      </w:rPr>
      <w:t xml:space="preserve"> </w:t>
    </w:r>
    <w:hyperlink r:id="rId1">
      <w:r w:rsidDel="00000000" w:rsidR="00000000" w:rsidRPr="00000000">
        <w:rPr>
          <w:rFonts w:ascii="Arial" w:cs="Arial" w:eastAsia="Arial" w:hAnsi="Arial"/>
          <w:color w:val="1155cc"/>
          <w:u w:val="single"/>
          <w:rtl w:val="0"/>
        </w:rPr>
        <w:t xml:space="preserve">elisabeth@ferrisbuehler.com</w:t>
      </w:r>
    </w:hyperlink>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6120"/>
      </w:tabs>
      <w:ind w:right="19"/>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color="000000" w:space="1" w:sz="4" w:val="single"/>
        <w:right w:space="0" w:sz="0" w:val="nil"/>
        <w:between w:space="0" w:sz="0" w:val="nil"/>
      </w:pBdr>
      <w:tabs>
        <w:tab w:val="right" w:pos="9203"/>
      </w:tabs>
      <w:spacing w:before="708" w:lineRule="auto"/>
      <w:ind w:right="19"/>
      <w:rPr>
        <w:color w:val="000000"/>
        <w:sz w:val="24"/>
        <w:szCs w:val="24"/>
      </w:rPr>
    </w:pPr>
    <w:r w:rsidDel="00000000" w:rsidR="00000000" w:rsidRPr="00000000">
      <w:rPr>
        <w:rFonts w:ascii="Arial" w:cs="Arial" w:eastAsia="Arial" w:hAnsi="Arial"/>
        <w:color w:val="000000"/>
        <w:rtl w:val="0"/>
      </w:rPr>
      <w:t xml:space="preserve">Mediente</w:t>
    </w:r>
    <w:r w:rsidDel="00000000" w:rsidR="00000000" w:rsidRPr="00000000">
      <w:rPr>
        <w:rFonts w:ascii="Arial" w:cs="Arial" w:eastAsia="Arial" w:hAnsi="Arial"/>
        <w:rtl w:val="0"/>
      </w:rPr>
      <w:t xml:space="preserve">xt, 23. Februar 2022</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color w:val="000000"/>
        <w:highlight w:val="white"/>
        <w:rtl w:val="0"/>
      </w:rPr>
      <w:t xml:space="preserve"> </w:t>
    </w:r>
    <w:r w:rsidDel="00000000" w:rsidR="00000000" w:rsidRPr="00000000">
      <w:rPr>
        <w:rFonts w:ascii="Arial" w:cs="Arial" w:eastAsia="Arial" w:hAnsi="Arial"/>
        <w:highlight w:val="white"/>
        <w:rtl w:val="0"/>
      </w:rPr>
      <w:t xml:space="preserve"> (3’708 </w:t>
    </w:r>
    <w:r w:rsidDel="00000000" w:rsidR="00000000" w:rsidRPr="00000000">
      <w:rPr>
        <w:rFonts w:ascii="Arial" w:cs="Arial" w:eastAsia="Arial" w:hAnsi="Arial"/>
        <w:rtl w:val="0"/>
      </w:rPr>
      <w:t xml:space="preserve">Ze</w:t>
    </w:r>
    <w:r w:rsidDel="00000000" w:rsidR="00000000" w:rsidRPr="00000000">
      <w:rPr>
        <w:rFonts w:ascii="Arial" w:cs="Arial" w:eastAsia="Arial" w:hAnsi="Arial"/>
        <w:color w:val="000000"/>
        <w:rtl w:val="0"/>
      </w:rPr>
      <w:t xml:space="preserve">ichen)</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s://www.corvatsch-diavolezza.ch/aktuelles/events/detail/fruehlingsfest-auf-dem-corvatsch"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orvatschpark.ch/world-cup" TargetMode="External"/><Relationship Id="rId15" Type="http://schemas.openxmlformats.org/officeDocument/2006/relationships/hyperlink" Target="http://www.corvatsch-diavolezza.ch" TargetMode="External"/><Relationship Id="rId14" Type="http://schemas.openxmlformats.org/officeDocument/2006/relationships/footer" Target="footer1.xml"/><Relationship Id="rId17" Type="http://schemas.openxmlformats.org/officeDocument/2006/relationships/hyperlink" Target="http://www.engadin.ch/snow-deal" TargetMode="External"/><Relationship Id="rId16" Type="http://schemas.openxmlformats.org/officeDocument/2006/relationships/hyperlink" Target="https://www.engadin.ch/de/sleep-ski/" TargetMode="External"/><Relationship Id="rId5" Type="http://schemas.openxmlformats.org/officeDocument/2006/relationships/styles" Target="styles.xml"/><Relationship Id="rId6" Type="http://schemas.openxmlformats.org/officeDocument/2006/relationships/hyperlink" Target="https://www.corvatsch-diavolezza.ch/berghaus-diavolezza/zimmer" TargetMode="External"/><Relationship Id="rId7" Type="http://schemas.openxmlformats.org/officeDocument/2006/relationships/hyperlink" Target="https://www.alpetta.ch/" TargetMode="External"/><Relationship Id="rId8" Type="http://schemas.openxmlformats.org/officeDocument/2006/relationships/hyperlink" Target="https://www.corvatsch-diavolezza.ch/erlebnisse/corvatsch-snow-nigh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lisabeth@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