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DE7E" w14:textId="77777777" w:rsidR="005D2C22" w:rsidRPr="003D184E" w:rsidRDefault="005D2C22" w:rsidP="702A811B">
      <w:pPr>
        <w:spacing w:line="276" w:lineRule="auto"/>
        <w:rPr>
          <w:rFonts w:ascii="Calibri" w:eastAsia="Calibri" w:hAnsi="Calibri" w:cs="Calibri"/>
          <w:sz w:val="32"/>
          <w:szCs w:val="32"/>
        </w:rPr>
      </w:pPr>
      <w:r w:rsidRPr="702A811B">
        <w:rPr>
          <w:rFonts w:ascii="Calibri" w:eastAsia="Calibri" w:hAnsi="Calibri" w:cs="Calibri"/>
          <w:b/>
          <w:bCs/>
          <w:sz w:val="32"/>
          <w:szCs w:val="32"/>
          <w:bdr w:val="none" w:sz="0" w:space="0" w:color="auto" w:frame="1"/>
        </w:rPr>
        <w:t xml:space="preserve">Pressemitteilung </w:t>
      </w:r>
    </w:p>
    <w:p w14:paraId="0EC54FB6" w14:textId="77777777" w:rsidR="005D2C22" w:rsidRDefault="005D2C22" w:rsidP="702A811B">
      <w:pPr>
        <w:spacing w:line="276" w:lineRule="auto"/>
        <w:ind w:right="565"/>
        <w:jc w:val="right"/>
        <w:rPr>
          <w:rFonts w:ascii="Calibri" w:eastAsia="Calibri" w:hAnsi="Calibri" w:cs="Calibri"/>
          <w:sz w:val="22"/>
          <w:szCs w:val="22"/>
        </w:rPr>
      </w:pPr>
    </w:p>
    <w:p w14:paraId="428FAB9E" w14:textId="3817A41E" w:rsidR="005D2C22" w:rsidRPr="00674E31" w:rsidRDefault="702A811B" w:rsidP="702A811B">
      <w:pPr>
        <w:spacing w:line="276" w:lineRule="auto"/>
        <w:ind w:right="565"/>
        <w:jc w:val="right"/>
        <w:rPr>
          <w:rFonts w:ascii="Calibri" w:eastAsia="Calibri" w:hAnsi="Calibri" w:cs="Calibri"/>
          <w:sz w:val="22"/>
          <w:szCs w:val="22"/>
        </w:rPr>
      </w:pPr>
      <w:r w:rsidRPr="702A811B">
        <w:rPr>
          <w:rFonts w:ascii="Calibri" w:eastAsia="Calibri" w:hAnsi="Calibri" w:cs="Calibri"/>
          <w:sz w:val="22"/>
          <w:szCs w:val="22"/>
        </w:rPr>
        <w:t>Berlin, 2</w:t>
      </w:r>
      <w:r w:rsidR="003B7C11">
        <w:rPr>
          <w:rFonts w:ascii="Calibri" w:eastAsia="Calibri" w:hAnsi="Calibri" w:cs="Calibri"/>
          <w:sz w:val="22"/>
          <w:szCs w:val="22"/>
        </w:rPr>
        <w:t>4</w:t>
      </w:r>
      <w:r w:rsidRPr="702A811B">
        <w:rPr>
          <w:rFonts w:ascii="Calibri" w:eastAsia="Calibri" w:hAnsi="Calibri" w:cs="Calibri"/>
          <w:sz w:val="22"/>
          <w:szCs w:val="22"/>
        </w:rPr>
        <w:t xml:space="preserve">. </w:t>
      </w:r>
      <w:r w:rsidR="00EB51E0">
        <w:rPr>
          <w:rFonts w:ascii="Calibri" w:eastAsia="Calibri" w:hAnsi="Calibri" w:cs="Calibri"/>
          <w:sz w:val="22"/>
          <w:szCs w:val="22"/>
        </w:rPr>
        <w:t>Oktober</w:t>
      </w:r>
      <w:r w:rsidRPr="702A811B">
        <w:rPr>
          <w:rFonts w:ascii="Calibri" w:eastAsia="Calibri" w:hAnsi="Calibri" w:cs="Calibri"/>
          <w:sz w:val="22"/>
          <w:szCs w:val="22"/>
        </w:rPr>
        <w:t xml:space="preserve"> 2025</w:t>
      </w:r>
    </w:p>
    <w:p w14:paraId="1CB7B693" w14:textId="77777777" w:rsidR="005D2C22" w:rsidRDefault="005D2C22" w:rsidP="702A811B">
      <w:pPr>
        <w:spacing w:line="276" w:lineRule="auto"/>
        <w:rPr>
          <w:rFonts w:ascii="Calibri" w:eastAsia="Calibri" w:hAnsi="Calibri" w:cs="Calibri"/>
          <w:sz w:val="22"/>
          <w:szCs w:val="22"/>
          <w:bdr w:val="none" w:sz="0" w:space="0" w:color="auto" w:frame="1"/>
        </w:rPr>
      </w:pPr>
    </w:p>
    <w:p w14:paraId="183A47F0" w14:textId="799E75F8" w:rsidR="005D2C22" w:rsidRDefault="00524F17" w:rsidP="00162F36">
      <w:pPr>
        <w:spacing w:line="276" w:lineRule="auto"/>
        <w:rPr>
          <w:rFonts w:ascii="Calibri" w:eastAsia="Calibri" w:hAnsi="Calibri" w:cs="Calibri"/>
          <w:b/>
          <w:bCs/>
          <w:sz w:val="28"/>
          <w:szCs w:val="28"/>
          <w:bdr w:val="none" w:sz="0" w:space="0" w:color="auto" w:frame="1"/>
        </w:rPr>
      </w:pPr>
      <w:r>
        <w:rPr>
          <w:rFonts w:ascii="Calibri" w:eastAsia="Calibri" w:hAnsi="Calibri" w:cs="Calibri"/>
          <w:b/>
          <w:bCs/>
          <w:sz w:val="28"/>
          <w:szCs w:val="28"/>
          <w:bdr w:val="none" w:sz="0" w:space="0" w:color="auto" w:frame="1"/>
        </w:rPr>
        <w:t>„</w:t>
      </w:r>
      <w:r w:rsidRPr="00524F17">
        <w:rPr>
          <w:rFonts w:ascii="Calibri" w:eastAsia="Calibri" w:hAnsi="Calibri" w:cs="Calibri"/>
          <w:b/>
          <w:bCs/>
          <w:sz w:val="28"/>
          <w:szCs w:val="28"/>
          <w:bdr w:val="none" w:sz="0" w:space="0" w:color="auto" w:frame="1"/>
        </w:rPr>
        <w:t>Sicherheit stärken</w:t>
      </w:r>
      <w:r>
        <w:rPr>
          <w:rFonts w:ascii="Calibri" w:eastAsia="Calibri" w:hAnsi="Calibri" w:cs="Calibri"/>
          <w:b/>
          <w:bCs/>
          <w:sz w:val="28"/>
          <w:szCs w:val="28"/>
          <w:bdr w:val="none" w:sz="0" w:space="0" w:color="auto" w:frame="1"/>
        </w:rPr>
        <w:t xml:space="preserve"> und </w:t>
      </w:r>
      <w:r w:rsidR="00D519FE" w:rsidRPr="00D519FE">
        <w:rPr>
          <w:rFonts w:ascii="Calibri" w:eastAsia="Calibri" w:hAnsi="Calibri" w:cs="Calibri"/>
          <w:b/>
          <w:bCs/>
          <w:sz w:val="28"/>
          <w:szCs w:val="28"/>
          <w:bdr w:val="none" w:sz="0" w:space="0" w:color="auto" w:frame="1"/>
        </w:rPr>
        <w:t>Wettbewerbsfähigkeit verbessern</w:t>
      </w:r>
      <w:r w:rsidR="00D519FE">
        <w:rPr>
          <w:rFonts w:ascii="Calibri" w:eastAsia="Calibri" w:hAnsi="Calibri" w:cs="Calibri"/>
          <w:b/>
          <w:bCs/>
          <w:sz w:val="28"/>
          <w:szCs w:val="28"/>
          <w:bdr w:val="none" w:sz="0" w:space="0" w:color="auto" w:frame="1"/>
        </w:rPr>
        <w:t>“</w:t>
      </w:r>
      <w:r w:rsidR="00162F36" w:rsidRPr="00162F36">
        <w:rPr>
          <w:rFonts w:ascii="Calibri" w:eastAsia="Calibri" w:hAnsi="Calibri" w:cs="Calibri"/>
          <w:b/>
          <w:bCs/>
          <w:sz w:val="28"/>
          <w:szCs w:val="28"/>
          <w:bdr w:val="none" w:sz="0" w:space="0" w:color="auto" w:frame="1"/>
        </w:rPr>
        <w:t>:</w:t>
      </w:r>
      <w:r w:rsidR="000D3ADB">
        <w:rPr>
          <w:rFonts w:ascii="Calibri" w:eastAsia="Calibri" w:hAnsi="Calibri" w:cs="Calibri"/>
          <w:b/>
          <w:bCs/>
          <w:sz w:val="28"/>
          <w:szCs w:val="28"/>
          <w:bdr w:val="none" w:sz="0" w:space="0" w:color="auto" w:frame="1"/>
        </w:rPr>
        <w:t xml:space="preserve"> </w:t>
      </w:r>
      <w:r w:rsidR="00162F36" w:rsidRPr="00162F36">
        <w:rPr>
          <w:rFonts w:ascii="Calibri" w:eastAsia="Calibri" w:hAnsi="Calibri" w:cs="Calibri"/>
          <w:b/>
          <w:bCs/>
          <w:sz w:val="28"/>
          <w:szCs w:val="28"/>
          <w:bdr w:val="none" w:sz="0" w:space="0" w:color="auto" w:frame="1"/>
        </w:rPr>
        <w:t xml:space="preserve">WPCD diskutiert Zukunftsperspektiven Europas </w:t>
      </w:r>
      <w:r w:rsidRPr="00162F36">
        <w:rPr>
          <w:rFonts w:ascii="Calibri" w:eastAsia="Calibri" w:hAnsi="Calibri" w:cs="Calibri"/>
          <w:b/>
          <w:bCs/>
          <w:sz w:val="28"/>
          <w:szCs w:val="28"/>
          <w:bdr w:val="none" w:sz="0" w:space="0" w:color="auto" w:frame="1"/>
        </w:rPr>
        <w:t xml:space="preserve">in der </w:t>
      </w:r>
      <w:r>
        <w:rPr>
          <w:rFonts w:ascii="Calibri" w:eastAsia="Calibri" w:hAnsi="Calibri" w:cs="Calibri"/>
          <w:b/>
          <w:bCs/>
          <w:sz w:val="28"/>
          <w:szCs w:val="28"/>
          <w:bdr w:val="none" w:sz="0" w:space="0" w:color="auto" w:frame="1"/>
        </w:rPr>
        <w:t>d</w:t>
      </w:r>
      <w:r w:rsidRPr="00162F36">
        <w:rPr>
          <w:rFonts w:ascii="Calibri" w:eastAsia="Calibri" w:hAnsi="Calibri" w:cs="Calibri"/>
          <w:b/>
          <w:bCs/>
          <w:sz w:val="28"/>
          <w:szCs w:val="28"/>
          <w:bdr w:val="none" w:sz="0" w:space="0" w:color="auto" w:frame="1"/>
        </w:rPr>
        <w:t>änischen Botschaft</w:t>
      </w:r>
    </w:p>
    <w:p w14:paraId="1855E0EC" w14:textId="77777777" w:rsidR="000D3ADB" w:rsidRPr="000D3ADB" w:rsidRDefault="000D3ADB" w:rsidP="00162F36">
      <w:pPr>
        <w:spacing w:line="276" w:lineRule="auto"/>
        <w:rPr>
          <w:rFonts w:ascii="Calibri" w:eastAsia="Calibri" w:hAnsi="Calibri" w:cs="Calibri"/>
          <w:b/>
          <w:bCs/>
          <w:sz w:val="28"/>
          <w:szCs w:val="28"/>
          <w:bdr w:val="none" w:sz="0" w:space="0" w:color="auto" w:frame="1"/>
        </w:rPr>
      </w:pPr>
    </w:p>
    <w:p w14:paraId="0EE66EFF" w14:textId="1439CEB4" w:rsidR="005D2C22" w:rsidRDefault="003B5829" w:rsidP="702A811B">
      <w:pPr>
        <w:spacing w:line="276" w:lineRule="auto"/>
        <w:rPr>
          <w:rFonts w:ascii="Calibri" w:eastAsia="Calibri" w:hAnsi="Calibri" w:cs="Calibri"/>
          <w:b/>
          <w:bCs/>
          <w:sz w:val="22"/>
          <w:szCs w:val="22"/>
        </w:rPr>
      </w:pPr>
      <w:r w:rsidRPr="074AFCDB">
        <w:rPr>
          <w:rFonts w:ascii="Calibri" w:eastAsia="Calibri" w:hAnsi="Calibri" w:cs="Calibri"/>
          <w:b/>
          <w:bCs/>
          <w:sz w:val="22"/>
          <w:szCs w:val="22"/>
        </w:rPr>
        <w:t xml:space="preserve">Wie kann Europa in Zeiten globaler Umbrüche seine Sicherheit stärken und seine Wettbewerbsfähigkeit sichern? Diese Frage prägte den Europäischen Dialog, zu dem der Wirtschaftspolitische Club Deutschland (WPCD) </w:t>
      </w:r>
      <w:r w:rsidR="00531BC8" w:rsidRPr="074AFCDB">
        <w:rPr>
          <w:rFonts w:ascii="Calibri" w:eastAsia="Calibri" w:hAnsi="Calibri" w:cs="Calibri"/>
          <w:b/>
          <w:bCs/>
          <w:sz w:val="22"/>
          <w:szCs w:val="22"/>
        </w:rPr>
        <w:t xml:space="preserve">anlässlich der dänischen EU-Ratspräsidentschaft </w:t>
      </w:r>
      <w:r w:rsidRPr="074AFCDB">
        <w:rPr>
          <w:rFonts w:ascii="Calibri" w:eastAsia="Calibri" w:hAnsi="Calibri" w:cs="Calibri"/>
          <w:b/>
          <w:bCs/>
          <w:sz w:val="22"/>
          <w:szCs w:val="22"/>
        </w:rPr>
        <w:t xml:space="preserve">am 22. Oktober 2025 in die Königlich Dänische Botschaft </w:t>
      </w:r>
      <w:r w:rsidR="6A84230E" w:rsidRPr="074AFCDB">
        <w:rPr>
          <w:rFonts w:ascii="Calibri" w:eastAsia="Calibri" w:hAnsi="Calibri" w:cs="Calibri"/>
          <w:b/>
          <w:bCs/>
          <w:sz w:val="22"/>
          <w:szCs w:val="22"/>
        </w:rPr>
        <w:t xml:space="preserve">in </w:t>
      </w:r>
      <w:r w:rsidRPr="074AFCDB">
        <w:rPr>
          <w:rFonts w:ascii="Calibri" w:eastAsia="Calibri" w:hAnsi="Calibri" w:cs="Calibri"/>
          <w:b/>
          <w:bCs/>
          <w:sz w:val="22"/>
          <w:szCs w:val="22"/>
        </w:rPr>
        <w:t>Berlin eingeladen hatte.</w:t>
      </w:r>
      <w:r w:rsidR="00F82E2F" w:rsidRPr="074AFCDB">
        <w:rPr>
          <w:rFonts w:ascii="Calibri" w:eastAsia="Calibri" w:hAnsi="Calibri" w:cs="Calibri"/>
          <w:b/>
          <w:bCs/>
          <w:sz w:val="22"/>
          <w:szCs w:val="22"/>
        </w:rPr>
        <w:t xml:space="preserve"> Ho</w:t>
      </w:r>
      <w:r w:rsidR="000D3ADB" w:rsidRPr="074AFCDB">
        <w:rPr>
          <w:rFonts w:ascii="Calibri" w:eastAsia="Calibri" w:hAnsi="Calibri" w:cs="Calibri"/>
          <w:b/>
          <w:bCs/>
          <w:sz w:val="22"/>
          <w:szCs w:val="22"/>
        </w:rPr>
        <w:t xml:space="preserve">chrangige Vertreterinnen und Vertreter aus Wirtschaft, Politik und Diplomatie </w:t>
      </w:r>
      <w:r w:rsidR="00F82E2F" w:rsidRPr="074AFCDB">
        <w:rPr>
          <w:rFonts w:ascii="Calibri" w:eastAsia="Calibri" w:hAnsi="Calibri" w:cs="Calibri"/>
          <w:b/>
          <w:bCs/>
          <w:sz w:val="22"/>
          <w:szCs w:val="22"/>
        </w:rPr>
        <w:t>sprachen gemeinsam über</w:t>
      </w:r>
      <w:r w:rsidR="000D3ADB" w:rsidRPr="074AFCDB">
        <w:rPr>
          <w:rFonts w:ascii="Calibri" w:eastAsia="Calibri" w:hAnsi="Calibri" w:cs="Calibri"/>
          <w:b/>
          <w:bCs/>
          <w:sz w:val="22"/>
          <w:szCs w:val="22"/>
        </w:rPr>
        <w:t xml:space="preserve"> zentrale Zukunftsfragen Europas.</w:t>
      </w:r>
      <w:r w:rsidR="00524F17" w:rsidRPr="074AFCDB">
        <w:rPr>
          <w:rFonts w:ascii="Calibri" w:eastAsia="Calibri" w:hAnsi="Calibri" w:cs="Calibri"/>
          <w:b/>
          <w:bCs/>
          <w:sz w:val="22"/>
          <w:szCs w:val="22"/>
        </w:rPr>
        <w:t xml:space="preserve"> </w:t>
      </w:r>
    </w:p>
    <w:p w14:paraId="35BBD734" w14:textId="77777777" w:rsidR="00172442" w:rsidRPr="00937232" w:rsidRDefault="00172442" w:rsidP="702A811B">
      <w:pPr>
        <w:spacing w:line="276" w:lineRule="auto"/>
        <w:rPr>
          <w:rFonts w:ascii="Calibri" w:eastAsia="Calibri" w:hAnsi="Calibri" w:cs="Calibri"/>
          <w:sz w:val="22"/>
          <w:szCs w:val="22"/>
        </w:rPr>
      </w:pPr>
    </w:p>
    <w:p w14:paraId="20A5089A" w14:textId="77777777" w:rsidR="003434D6" w:rsidRPr="003434D6" w:rsidRDefault="003434D6" w:rsidP="003434D6">
      <w:pPr>
        <w:rPr>
          <w:rFonts w:ascii="Calibri" w:eastAsia="Calibri" w:hAnsi="Calibri" w:cs="Calibri"/>
          <w:b/>
          <w:bCs/>
          <w:sz w:val="22"/>
          <w:szCs w:val="22"/>
        </w:rPr>
      </w:pPr>
      <w:r w:rsidRPr="003434D6">
        <w:rPr>
          <w:rFonts w:ascii="Calibri" w:eastAsia="Calibri" w:hAnsi="Calibri" w:cs="Calibri"/>
          <w:b/>
          <w:bCs/>
          <w:sz w:val="22"/>
          <w:szCs w:val="22"/>
        </w:rPr>
        <w:t>Dänische Perspektiven auf ein souveränes Europa</w:t>
      </w:r>
    </w:p>
    <w:p w14:paraId="3BC37330" w14:textId="77777777" w:rsidR="003434D6" w:rsidRDefault="003434D6" w:rsidP="00D44078">
      <w:pPr>
        <w:rPr>
          <w:rFonts w:ascii="Calibri" w:eastAsia="Calibri" w:hAnsi="Calibri" w:cs="Calibri"/>
          <w:sz w:val="22"/>
          <w:szCs w:val="22"/>
        </w:rPr>
      </w:pPr>
    </w:p>
    <w:p w14:paraId="28599359" w14:textId="7049014A" w:rsidR="00FD36CB" w:rsidRDefault="0081338E" w:rsidP="00D44078">
      <w:pPr>
        <w:rPr>
          <w:rFonts w:ascii="Calibri" w:eastAsia="Calibri" w:hAnsi="Calibri" w:cs="Calibri"/>
          <w:sz w:val="22"/>
          <w:szCs w:val="22"/>
        </w:rPr>
      </w:pPr>
      <w:r w:rsidRPr="0081338E">
        <w:rPr>
          <w:rFonts w:ascii="Calibri" w:eastAsia="Calibri" w:hAnsi="Calibri" w:cs="Calibri"/>
          <w:sz w:val="22"/>
          <w:szCs w:val="22"/>
        </w:rPr>
        <w:t>Thomas Østrup Møller</w:t>
      </w:r>
      <w:r>
        <w:rPr>
          <w:rFonts w:ascii="Calibri" w:eastAsia="Calibri" w:hAnsi="Calibri" w:cs="Calibri"/>
          <w:sz w:val="22"/>
          <w:szCs w:val="22"/>
        </w:rPr>
        <w:t>,</w:t>
      </w:r>
      <w:r w:rsidRPr="0081338E">
        <w:rPr>
          <w:rFonts w:ascii="Calibri" w:eastAsia="Calibri" w:hAnsi="Calibri" w:cs="Calibri"/>
          <w:sz w:val="22"/>
          <w:szCs w:val="22"/>
        </w:rPr>
        <w:t xml:space="preserve"> </w:t>
      </w:r>
      <w:r w:rsidRPr="00D44078">
        <w:rPr>
          <w:rFonts w:ascii="Calibri" w:eastAsia="Calibri" w:hAnsi="Calibri" w:cs="Calibri"/>
          <w:sz w:val="22"/>
          <w:szCs w:val="22"/>
        </w:rPr>
        <w:t>Botschafter des Königreichs Dänemark in Deutschland</w:t>
      </w:r>
      <w:r>
        <w:rPr>
          <w:rFonts w:ascii="Calibri" w:eastAsia="Calibri" w:hAnsi="Calibri" w:cs="Calibri"/>
          <w:sz w:val="22"/>
          <w:szCs w:val="22"/>
        </w:rPr>
        <w:t>,</w:t>
      </w:r>
      <w:r w:rsidRPr="0081338E">
        <w:rPr>
          <w:rFonts w:ascii="Calibri" w:eastAsia="Calibri" w:hAnsi="Calibri" w:cs="Calibri"/>
          <w:sz w:val="22"/>
          <w:szCs w:val="22"/>
        </w:rPr>
        <w:t xml:space="preserve"> betonte in seinem Eröffnungsimpuls </w:t>
      </w:r>
      <w:r w:rsidR="00FD36CB">
        <w:rPr>
          <w:rFonts w:ascii="Calibri" w:eastAsia="Calibri" w:hAnsi="Calibri" w:cs="Calibri"/>
          <w:sz w:val="22"/>
          <w:szCs w:val="22"/>
        </w:rPr>
        <w:t>neue europäische Eigenständigkeit</w:t>
      </w:r>
      <w:r w:rsidR="00FD0FE3">
        <w:rPr>
          <w:rFonts w:ascii="Calibri" w:eastAsia="Calibri" w:hAnsi="Calibri" w:cs="Calibri"/>
          <w:sz w:val="22"/>
          <w:szCs w:val="22"/>
        </w:rPr>
        <w:t xml:space="preserve">: </w:t>
      </w:r>
      <w:r w:rsidR="00E6047E">
        <w:rPr>
          <w:rFonts w:ascii="Calibri" w:eastAsia="Calibri" w:hAnsi="Calibri" w:cs="Calibri"/>
          <w:sz w:val="22"/>
          <w:szCs w:val="22"/>
        </w:rPr>
        <w:t>„</w:t>
      </w:r>
      <w:r w:rsidR="00E6047E" w:rsidRPr="00E6047E">
        <w:rPr>
          <w:rFonts w:ascii="Calibri" w:eastAsia="Calibri" w:hAnsi="Calibri" w:cs="Calibri"/>
          <w:sz w:val="22"/>
          <w:szCs w:val="22"/>
        </w:rPr>
        <w:t>Hierbei ist es einerseits ausschlaggebend, dass wir unsere Sicherheit stärken und uns bald eigenständig verteidigen können</w:t>
      </w:r>
      <w:r w:rsidR="00E6047E">
        <w:rPr>
          <w:rFonts w:ascii="Calibri" w:eastAsia="Calibri" w:hAnsi="Calibri" w:cs="Calibri"/>
          <w:sz w:val="22"/>
          <w:szCs w:val="22"/>
        </w:rPr>
        <w:t xml:space="preserve">“, betonte </w:t>
      </w:r>
      <w:r w:rsidR="00E6047E" w:rsidRPr="00D44078">
        <w:rPr>
          <w:rFonts w:ascii="Calibri" w:eastAsia="Calibri" w:hAnsi="Calibri" w:cs="Calibri"/>
          <w:sz w:val="22"/>
          <w:szCs w:val="22"/>
        </w:rPr>
        <w:t>Mølle</w:t>
      </w:r>
      <w:r w:rsidR="00E6047E">
        <w:rPr>
          <w:rFonts w:ascii="Calibri" w:eastAsia="Calibri" w:hAnsi="Calibri" w:cs="Calibri"/>
          <w:sz w:val="22"/>
          <w:szCs w:val="22"/>
        </w:rPr>
        <w:t>r.</w:t>
      </w:r>
      <w:r w:rsidR="00E6047E" w:rsidRPr="00E6047E">
        <w:rPr>
          <w:rFonts w:ascii="Calibri" w:eastAsia="Calibri" w:hAnsi="Calibri" w:cs="Calibri"/>
          <w:sz w:val="22"/>
          <w:szCs w:val="22"/>
        </w:rPr>
        <w:t xml:space="preserve"> </w:t>
      </w:r>
      <w:r w:rsidR="00E6047E">
        <w:rPr>
          <w:rFonts w:ascii="Calibri" w:eastAsia="Calibri" w:hAnsi="Calibri" w:cs="Calibri"/>
          <w:sz w:val="22"/>
          <w:szCs w:val="22"/>
        </w:rPr>
        <w:t>„</w:t>
      </w:r>
      <w:r w:rsidR="00E6047E" w:rsidRPr="00E6047E">
        <w:rPr>
          <w:rFonts w:ascii="Calibri" w:eastAsia="Calibri" w:hAnsi="Calibri" w:cs="Calibri"/>
          <w:sz w:val="22"/>
          <w:szCs w:val="22"/>
        </w:rPr>
        <w:t>Andererseits müssen wir unsere Wettbewerbsfähigkeit deutlich verbessern, damit wir auch zukünftig auf dem Weltmarkt mithalten können.</w:t>
      </w:r>
      <w:r w:rsidR="00B8659B">
        <w:rPr>
          <w:rFonts w:ascii="Calibri" w:eastAsia="Calibri" w:hAnsi="Calibri" w:cs="Calibri"/>
          <w:sz w:val="22"/>
          <w:szCs w:val="22"/>
        </w:rPr>
        <w:t xml:space="preserve">“ </w:t>
      </w:r>
    </w:p>
    <w:p w14:paraId="53952487" w14:textId="77777777" w:rsidR="00FD36CB" w:rsidRDefault="00FD36CB" w:rsidP="00D44078">
      <w:pPr>
        <w:rPr>
          <w:rFonts w:ascii="Calibri" w:eastAsia="Calibri" w:hAnsi="Calibri" w:cs="Calibri"/>
          <w:sz w:val="22"/>
          <w:szCs w:val="22"/>
        </w:rPr>
      </w:pPr>
    </w:p>
    <w:p w14:paraId="3DA45F56" w14:textId="74776DED" w:rsidR="00633679" w:rsidRDefault="00B8659B" w:rsidP="00633679">
      <w:pPr>
        <w:rPr>
          <w:rFonts w:ascii="Calibri" w:eastAsia="Calibri" w:hAnsi="Calibri" w:cs="Calibri"/>
          <w:sz w:val="22"/>
          <w:szCs w:val="22"/>
        </w:rPr>
      </w:pPr>
      <w:r w:rsidRPr="00B8659B">
        <w:rPr>
          <w:rFonts w:ascii="Calibri" w:eastAsia="Calibri" w:hAnsi="Calibri" w:cs="Calibri"/>
          <w:sz w:val="22"/>
          <w:szCs w:val="22"/>
        </w:rPr>
        <w:t>Zugleich verband er die wirtschaftliche Leistungsfähigkeit mit der grünen Transformation: </w:t>
      </w:r>
      <w:r w:rsidR="0079731B">
        <w:rPr>
          <w:rFonts w:ascii="Calibri" w:eastAsia="Calibri" w:hAnsi="Calibri" w:cs="Calibri"/>
          <w:sz w:val="22"/>
          <w:szCs w:val="22"/>
        </w:rPr>
        <w:t>„I</w:t>
      </w:r>
      <w:r w:rsidR="00E6047E" w:rsidRPr="00E6047E">
        <w:rPr>
          <w:rFonts w:ascii="Calibri" w:eastAsia="Calibri" w:hAnsi="Calibri" w:cs="Calibri"/>
          <w:sz w:val="22"/>
          <w:szCs w:val="22"/>
        </w:rPr>
        <w:t>n Dänemark sind wir fest davon überzeugt, dass Wettbewerbsfähigkeit und die grüne Transformation keine Gegensätze sind, sondern Hand in Hand gehen. Unsere Botschaft an die EU: Lass uns ein starkes, zukunftsfähiges Europa gestalten, das in einer Welt im Wandel bestehen kann</w:t>
      </w:r>
      <w:r w:rsidR="00E6047E">
        <w:rPr>
          <w:rFonts w:ascii="Calibri" w:eastAsia="Calibri" w:hAnsi="Calibri" w:cs="Calibri"/>
          <w:sz w:val="22"/>
          <w:szCs w:val="22"/>
        </w:rPr>
        <w:t xml:space="preserve">.“ </w:t>
      </w:r>
    </w:p>
    <w:p w14:paraId="6627DD1E" w14:textId="77777777" w:rsidR="00633679" w:rsidRDefault="00633679" w:rsidP="00633679">
      <w:pPr>
        <w:rPr>
          <w:rFonts w:ascii="Calibri" w:eastAsia="Calibri" w:hAnsi="Calibri" w:cs="Calibri"/>
          <w:sz w:val="22"/>
          <w:szCs w:val="22"/>
        </w:rPr>
      </w:pPr>
    </w:p>
    <w:p w14:paraId="3A653637" w14:textId="65EA3CB5" w:rsidR="00633679" w:rsidRPr="00633679" w:rsidRDefault="00633679" w:rsidP="00633679">
      <w:pPr>
        <w:rPr>
          <w:rFonts w:ascii="Calibri" w:eastAsia="Calibri" w:hAnsi="Calibri" w:cs="Calibri"/>
          <w:b/>
          <w:bCs/>
          <w:sz w:val="22"/>
          <w:szCs w:val="22"/>
        </w:rPr>
      </w:pPr>
      <w:r w:rsidRPr="00633679">
        <w:rPr>
          <w:rFonts w:ascii="Calibri" w:eastAsia="Calibri" w:hAnsi="Calibri" w:cs="Calibri"/>
          <w:b/>
          <w:bCs/>
          <w:sz w:val="22"/>
          <w:szCs w:val="22"/>
        </w:rPr>
        <w:t>Werte bewahren, Wettbewerbsfähigkeit stärken</w:t>
      </w:r>
    </w:p>
    <w:p w14:paraId="56B9BF2D" w14:textId="1E3C3A22" w:rsidR="00B867A0" w:rsidRDefault="0016044F" w:rsidP="00C1624B">
      <w:pPr>
        <w:rPr>
          <w:rFonts w:ascii="Calibri" w:eastAsia="Calibri" w:hAnsi="Calibri" w:cs="Calibri"/>
          <w:sz w:val="22"/>
          <w:szCs w:val="22"/>
        </w:rPr>
      </w:pPr>
      <w:r w:rsidRPr="007D6B96">
        <w:rPr>
          <w:rFonts w:ascii="Calibri" w:eastAsia="Calibri" w:hAnsi="Calibri" w:cs="Calibri"/>
          <w:sz w:val="22"/>
          <w:szCs w:val="22"/>
        </w:rPr>
        <w:t>Auch</w:t>
      </w:r>
      <w:r w:rsidR="00C14126" w:rsidRPr="007D6B96">
        <w:rPr>
          <w:rFonts w:ascii="Calibri" w:eastAsia="Calibri" w:hAnsi="Calibri" w:cs="Calibri"/>
          <w:sz w:val="22"/>
          <w:szCs w:val="22"/>
        </w:rPr>
        <w:t xml:space="preserve"> </w:t>
      </w:r>
      <w:r w:rsidR="007D6B96" w:rsidRPr="007D6B96">
        <w:rPr>
          <w:rFonts w:ascii="Calibri" w:eastAsia="Calibri" w:hAnsi="Calibri" w:cs="Calibri"/>
          <w:sz w:val="22"/>
          <w:szCs w:val="22"/>
        </w:rPr>
        <w:t xml:space="preserve">Ansgar Tietmeyer, Präsident des WPCD, </w:t>
      </w:r>
      <w:r w:rsidR="00437849" w:rsidRPr="007D6B96">
        <w:rPr>
          <w:rFonts w:ascii="Calibri" w:eastAsia="Calibri" w:hAnsi="Calibri" w:cs="Calibri"/>
          <w:sz w:val="22"/>
          <w:szCs w:val="22"/>
        </w:rPr>
        <w:t>hob</w:t>
      </w:r>
      <w:r w:rsidR="00C14126" w:rsidRPr="007D6B96">
        <w:rPr>
          <w:rFonts w:ascii="Calibri" w:eastAsia="Calibri" w:hAnsi="Calibri" w:cs="Calibri"/>
          <w:sz w:val="22"/>
          <w:szCs w:val="22"/>
        </w:rPr>
        <w:t xml:space="preserve"> die doppelte Herausforderung Europas</w:t>
      </w:r>
      <w:r w:rsidR="00437849" w:rsidRPr="007D6B96">
        <w:rPr>
          <w:rFonts w:ascii="Calibri" w:eastAsia="Calibri" w:hAnsi="Calibri" w:cs="Calibri"/>
          <w:sz w:val="22"/>
          <w:szCs w:val="22"/>
        </w:rPr>
        <w:t xml:space="preserve"> </w:t>
      </w:r>
      <w:r w:rsidR="007D6B96" w:rsidRPr="007D6B96">
        <w:rPr>
          <w:rFonts w:ascii="Calibri" w:eastAsia="Calibri" w:hAnsi="Calibri" w:cs="Calibri"/>
          <w:sz w:val="22"/>
          <w:szCs w:val="22"/>
        </w:rPr>
        <w:t>hervor</w:t>
      </w:r>
      <w:r w:rsidR="00C14126" w:rsidRPr="007D6B96">
        <w:rPr>
          <w:rFonts w:ascii="Calibri" w:eastAsia="Calibri" w:hAnsi="Calibri" w:cs="Calibri"/>
          <w:sz w:val="22"/>
          <w:szCs w:val="22"/>
        </w:rPr>
        <w:t>:</w:t>
      </w:r>
      <w:r w:rsidR="00C1624B" w:rsidRPr="00C1624B">
        <w:rPr>
          <w:rFonts w:ascii="Calibri" w:eastAsia="Calibri" w:hAnsi="Calibri" w:cs="Calibri"/>
          <w:sz w:val="22"/>
          <w:szCs w:val="22"/>
        </w:rPr>
        <w:t xml:space="preserve"> „Europa muss sich selbst schützen – und sich zugleich neu erfinden. Es </w:t>
      </w:r>
      <w:r w:rsidR="0008434F">
        <w:rPr>
          <w:rFonts w:ascii="Calibri" w:eastAsia="Calibri" w:hAnsi="Calibri" w:cs="Calibri"/>
          <w:sz w:val="22"/>
          <w:szCs w:val="22"/>
        </w:rPr>
        <w:t>kommt darauf an</w:t>
      </w:r>
      <w:r w:rsidR="00C1624B" w:rsidRPr="00C1624B">
        <w:rPr>
          <w:rFonts w:ascii="Calibri" w:eastAsia="Calibri" w:hAnsi="Calibri" w:cs="Calibri"/>
          <w:sz w:val="22"/>
          <w:szCs w:val="22"/>
        </w:rPr>
        <w:t xml:space="preserve">, unsere </w:t>
      </w:r>
      <w:r w:rsidR="00FF4FFC">
        <w:rPr>
          <w:rFonts w:ascii="Calibri" w:eastAsia="Calibri" w:hAnsi="Calibri" w:cs="Calibri"/>
          <w:sz w:val="22"/>
          <w:szCs w:val="22"/>
        </w:rPr>
        <w:t xml:space="preserve">gemeinsamen </w:t>
      </w:r>
      <w:r w:rsidR="00C1624B" w:rsidRPr="00C1624B">
        <w:rPr>
          <w:rFonts w:ascii="Calibri" w:eastAsia="Calibri" w:hAnsi="Calibri" w:cs="Calibri"/>
          <w:sz w:val="22"/>
          <w:szCs w:val="22"/>
        </w:rPr>
        <w:t>Werte</w:t>
      </w:r>
      <w:r w:rsidR="00FF4FFC">
        <w:rPr>
          <w:rFonts w:ascii="Calibri" w:eastAsia="Calibri" w:hAnsi="Calibri" w:cs="Calibri"/>
          <w:sz w:val="22"/>
          <w:szCs w:val="22"/>
        </w:rPr>
        <w:t xml:space="preserve"> zu</w:t>
      </w:r>
      <w:r w:rsidR="00C1624B" w:rsidRPr="00C1624B">
        <w:rPr>
          <w:rFonts w:ascii="Calibri" w:eastAsia="Calibri" w:hAnsi="Calibri" w:cs="Calibri"/>
          <w:sz w:val="22"/>
          <w:szCs w:val="22"/>
        </w:rPr>
        <w:t xml:space="preserve"> bewahren und gleichzeitig unsere Wettbewerbsfähigkeit </w:t>
      </w:r>
      <w:r w:rsidR="00FF4FFC">
        <w:rPr>
          <w:rFonts w:ascii="Calibri" w:eastAsia="Calibri" w:hAnsi="Calibri" w:cs="Calibri"/>
          <w:sz w:val="22"/>
          <w:szCs w:val="22"/>
        </w:rPr>
        <w:t xml:space="preserve">zu </w:t>
      </w:r>
      <w:r w:rsidR="00C1624B" w:rsidRPr="00C1624B">
        <w:rPr>
          <w:rFonts w:ascii="Calibri" w:eastAsia="Calibri" w:hAnsi="Calibri" w:cs="Calibri"/>
          <w:sz w:val="22"/>
          <w:szCs w:val="22"/>
        </w:rPr>
        <w:t xml:space="preserve">stärken. </w:t>
      </w:r>
      <w:r w:rsidR="008C31DA">
        <w:rPr>
          <w:rFonts w:ascii="Calibri" w:eastAsia="Calibri" w:hAnsi="Calibri" w:cs="Calibri"/>
          <w:sz w:val="22"/>
          <w:szCs w:val="22"/>
        </w:rPr>
        <w:t xml:space="preserve">Entscheidend wird sein, als </w:t>
      </w:r>
      <w:r w:rsidR="00C1624B" w:rsidRPr="00C1624B">
        <w:rPr>
          <w:rFonts w:ascii="Calibri" w:eastAsia="Calibri" w:hAnsi="Calibri" w:cs="Calibri"/>
          <w:sz w:val="22"/>
          <w:szCs w:val="22"/>
        </w:rPr>
        <w:t xml:space="preserve">Union von 27 Staaten mit einer </w:t>
      </w:r>
      <w:r w:rsidR="009B6AC1">
        <w:rPr>
          <w:rFonts w:ascii="Calibri" w:eastAsia="Calibri" w:hAnsi="Calibri" w:cs="Calibri"/>
          <w:sz w:val="22"/>
          <w:szCs w:val="22"/>
        </w:rPr>
        <w:t xml:space="preserve">vereinten </w:t>
      </w:r>
      <w:r w:rsidR="00C1624B" w:rsidRPr="00C1624B">
        <w:rPr>
          <w:rFonts w:ascii="Calibri" w:eastAsia="Calibri" w:hAnsi="Calibri" w:cs="Calibri"/>
          <w:sz w:val="22"/>
          <w:szCs w:val="22"/>
        </w:rPr>
        <w:t>Stimme</w:t>
      </w:r>
      <w:r w:rsidR="00657607">
        <w:rPr>
          <w:rFonts w:ascii="Calibri" w:eastAsia="Calibri" w:hAnsi="Calibri" w:cs="Calibri"/>
          <w:sz w:val="22"/>
          <w:szCs w:val="22"/>
        </w:rPr>
        <w:t xml:space="preserve"> in der Welt zu sprechen und</w:t>
      </w:r>
      <w:r w:rsidR="00C1624B" w:rsidRPr="00C1624B">
        <w:rPr>
          <w:rFonts w:ascii="Calibri" w:eastAsia="Calibri" w:hAnsi="Calibri" w:cs="Calibri"/>
          <w:sz w:val="22"/>
          <w:szCs w:val="22"/>
        </w:rPr>
        <w:t xml:space="preserve"> </w:t>
      </w:r>
      <w:r w:rsidR="009B6AC1">
        <w:rPr>
          <w:rFonts w:ascii="Calibri" w:eastAsia="Calibri" w:hAnsi="Calibri" w:cs="Calibri"/>
          <w:sz w:val="22"/>
          <w:szCs w:val="22"/>
        </w:rPr>
        <w:t>international gehört zu werden</w:t>
      </w:r>
      <w:r w:rsidR="00C1624B" w:rsidRPr="00C1624B">
        <w:rPr>
          <w:rFonts w:ascii="Calibri" w:eastAsia="Calibri" w:hAnsi="Calibri" w:cs="Calibri"/>
          <w:sz w:val="22"/>
          <w:szCs w:val="22"/>
        </w:rPr>
        <w:t>.“</w:t>
      </w:r>
    </w:p>
    <w:p w14:paraId="610CD05A" w14:textId="77777777" w:rsidR="00B867A0" w:rsidRDefault="00B867A0" w:rsidP="00C1624B">
      <w:pPr>
        <w:rPr>
          <w:rFonts w:ascii="Calibri" w:eastAsia="Calibri" w:hAnsi="Calibri" w:cs="Calibri"/>
          <w:sz w:val="22"/>
          <w:szCs w:val="22"/>
        </w:rPr>
      </w:pPr>
    </w:p>
    <w:p w14:paraId="7A1D8ED1" w14:textId="7008FF0B" w:rsidR="00C1624B" w:rsidRDefault="009B6AC1" w:rsidP="00C1624B">
      <w:pPr>
        <w:rPr>
          <w:rFonts w:ascii="Calibri" w:eastAsia="Calibri" w:hAnsi="Calibri" w:cs="Calibri"/>
          <w:sz w:val="22"/>
          <w:szCs w:val="22"/>
        </w:rPr>
      </w:pPr>
      <w:r w:rsidRPr="074AFCDB">
        <w:rPr>
          <w:rFonts w:ascii="Calibri" w:eastAsia="Calibri" w:hAnsi="Calibri" w:cs="Calibri"/>
          <w:sz w:val="22"/>
          <w:szCs w:val="22"/>
        </w:rPr>
        <w:t>Mit dem Europäischen Dialog leistet der WPCD einen aktiven Beitrag zum Diskurs:</w:t>
      </w:r>
      <w:r w:rsidR="00B867A0" w:rsidRPr="074AFCDB">
        <w:rPr>
          <w:rFonts w:ascii="Calibri" w:eastAsia="Calibri" w:hAnsi="Calibri" w:cs="Calibri"/>
          <w:sz w:val="22"/>
          <w:szCs w:val="22"/>
        </w:rPr>
        <w:t xml:space="preserve"> </w:t>
      </w:r>
      <w:r w:rsidR="00E15593" w:rsidRPr="074AFCDB">
        <w:rPr>
          <w:rFonts w:ascii="Calibri" w:eastAsia="Calibri" w:hAnsi="Calibri" w:cs="Calibri"/>
          <w:sz w:val="22"/>
          <w:szCs w:val="22"/>
        </w:rPr>
        <w:t>„</w:t>
      </w:r>
      <w:r w:rsidR="00C1624B" w:rsidRPr="074AFCDB">
        <w:rPr>
          <w:rFonts w:ascii="Calibri" w:eastAsia="Calibri" w:hAnsi="Calibri" w:cs="Calibri"/>
          <w:sz w:val="22"/>
          <w:szCs w:val="22"/>
        </w:rPr>
        <w:t xml:space="preserve">Europa </w:t>
      </w:r>
      <w:r w:rsidR="00E15593" w:rsidRPr="074AFCDB">
        <w:rPr>
          <w:rFonts w:ascii="Calibri" w:eastAsia="Calibri" w:hAnsi="Calibri" w:cs="Calibri"/>
          <w:sz w:val="22"/>
          <w:szCs w:val="22"/>
        </w:rPr>
        <w:t>ist</w:t>
      </w:r>
      <w:r w:rsidR="00C1624B" w:rsidRPr="074AFCDB">
        <w:rPr>
          <w:rFonts w:ascii="Calibri" w:eastAsia="Calibri" w:hAnsi="Calibri" w:cs="Calibri"/>
          <w:sz w:val="22"/>
          <w:szCs w:val="22"/>
        </w:rPr>
        <w:t xml:space="preserve"> kein fertiges Gebilde</w:t>
      </w:r>
      <w:r w:rsidR="00B867A0" w:rsidRPr="074AFCDB">
        <w:rPr>
          <w:rFonts w:ascii="Calibri" w:eastAsia="Calibri" w:hAnsi="Calibri" w:cs="Calibri"/>
          <w:sz w:val="22"/>
          <w:szCs w:val="22"/>
        </w:rPr>
        <w:t>,</w:t>
      </w:r>
      <w:r w:rsidR="00C1624B" w:rsidRPr="074AFCDB">
        <w:rPr>
          <w:rFonts w:ascii="Calibri" w:eastAsia="Calibri" w:hAnsi="Calibri" w:cs="Calibri"/>
          <w:sz w:val="22"/>
          <w:szCs w:val="22"/>
        </w:rPr>
        <w:t xml:space="preserve"> </w:t>
      </w:r>
      <w:r w:rsidR="00E15593" w:rsidRPr="074AFCDB">
        <w:rPr>
          <w:rFonts w:ascii="Calibri" w:eastAsia="Calibri" w:hAnsi="Calibri" w:cs="Calibri"/>
          <w:sz w:val="22"/>
          <w:szCs w:val="22"/>
        </w:rPr>
        <w:t xml:space="preserve">sondern ein ständiger </w:t>
      </w:r>
      <w:r w:rsidR="00C1624B" w:rsidRPr="074AFCDB">
        <w:rPr>
          <w:rFonts w:ascii="Calibri" w:eastAsia="Calibri" w:hAnsi="Calibri" w:cs="Calibri"/>
          <w:sz w:val="22"/>
          <w:szCs w:val="22"/>
        </w:rPr>
        <w:t>Prozess</w:t>
      </w:r>
      <w:r w:rsidR="00E15593" w:rsidRPr="074AFCDB">
        <w:rPr>
          <w:rFonts w:ascii="Calibri" w:eastAsia="Calibri" w:hAnsi="Calibri" w:cs="Calibri"/>
          <w:sz w:val="22"/>
          <w:szCs w:val="22"/>
        </w:rPr>
        <w:t xml:space="preserve"> – e</w:t>
      </w:r>
      <w:r w:rsidR="00C1624B" w:rsidRPr="074AFCDB">
        <w:rPr>
          <w:rFonts w:ascii="Calibri" w:eastAsia="Calibri" w:hAnsi="Calibri" w:cs="Calibri"/>
          <w:sz w:val="22"/>
          <w:szCs w:val="22"/>
        </w:rPr>
        <w:t xml:space="preserve">in gemeinsames Projekt, das nur </w:t>
      </w:r>
      <w:r w:rsidR="00E15593" w:rsidRPr="074AFCDB">
        <w:rPr>
          <w:rFonts w:ascii="Calibri" w:eastAsia="Calibri" w:hAnsi="Calibri" w:cs="Calibri"/>
          <w:sz w:val="22"/>
          <w:szCs w:val="22"/>
        </w:rPr>
        <w:t>gelingt</w:t>
      </w:r>
      <w:r w:rsidR="00C1624B" w:rsidRPr="074AFCDB">
        <w:rPr>
          <w:rFonts w:ascii="Calibri" w:eastAsia="Calibri" w:hAnsi="Calibri" w:cs="Calibri"/>
          <w:sz w:val="22"/>
          <w:szCs w:val="22"/>
        </w:rPr>
        <w:t xml:space="preserve">, wenn wir </w:t>
      </w:r>
      <w:r w:rsidR="00F07287" w:rsidRPr="074AFCDB">
        <w:rPr>
          <w:rFonts w:ascii="Calibri" w:eastAsia="Calibri" w:hAnsi="Calibri" w:cs="Calibri"/>
          <w:sz w:val="22"/>
          <w:szCs w:val="22"/>
        </w:rPr>
        <w:t>stets miteinander im offenen Gespräch bleiben</w:t>
      </w:r>
      <w:r w:rsidR="281D8BF3" w:rsidRPr="074AFCDB">
        <w:rPr>
          <w:rFonts w:ascii="Calibri" w:eastAsia="Calibri" w:hAnsi="Calibri" w:cs="Calibri"/>
          <w:sz w:val="22"/>
          <w:szCs w:val="22"/>
        </w:rPr>
        <w:t>,</w:t>
      </w:r>
      <w:r w:rsidR="008B4F66" w:rsidRPr="074AFCDB">
        <w:rPr>
          <w:rFonts w:ascii="Calibri" w:eastAsia="Calibri" w:hAnsi="Calibri" w:cs="Calibri"/>
          <w:sz w:val="22"/>
          <w:szCs w:val="22"/>
        </w:rPr>
        <w:t>“</w:t>
      </w:r>
      <w:r w:rsidR="7C6EA724" w:rsidRPr="074AFCDB">
        <w:rPr>
          <w:rFonts w:ascii="Calibri" w:eastAsia="Calibri" w:hAnsi="Calibri" w:cs="Calibri"/>
          <w:sz w:val="22"/>
          <w:szCs w:val="22"/>
        </w:rPr>
        <w:t xml:space="preserve"> so Tietmeyer weiter.</w:t>
      </w:r>
    </w:p>
    <w:p w14:paraId="0BC169D3" w14:textId="77777777" w:rsidR="00AF156E" w:rsidRPr="00C1624B" w:rsidRDefault="00AF156E" w:rsidP="00C1624B">
      <w:pPr>
        <w:rPr>
          <w:rFonts w:ascii="Calibri" w:eastAsia="Calibri" w:hAnsi="Calibri" w:cs="Calibri"/>
          <w:sz w:val="22"/>
          <w:szCs w:val="22"/>
        </w:rPr>
      </w:pPr>
    </w:p>
    <w:p w14:paraId="147FC3EB" w14:textId="77777777" w:rsidR="00F45953" w:rsidRPr="00F45953" w:rsidRDefault="00F45953" w:rsidP="00F45953">
      <w:pPr>
        <w:rPr>
          <w:rFonts w:ascii="Calibri" w:eastAsia="Calibri" w:hAnsi="Calibri" w:cs="Calibri"/>
          <w:b/>
          <w:bCs/>
          <w:sz w:val="22"/>
          <w:szCs w:val="22"/>
        </w:rPr>
      </w:pPr>
      <w:r w:rsidRPr="00F45953">
        <w:rPr>
          <w:rFonts w:ascii="Calibri" w:eastAsia="Calibri" w:hAnsi="Calibri" w:cs="Calibri"/>
          <w:b/>
          <w:bCs/>
          <w:sz w:val="22"/>
          <w:szCs w:val="22"/>
        </w:rPr>
        <w:t>Europäische Kommission: Gemeinsame Strategien gefragt</w:t>
      </w:r>
    </w:p>
    <w:p w14:paraId="62C6B2A6" w14:textId="0A2EDE45" w:rsidR="00D44078" w:rsidRPr="00D44078" w:rsidRDefault="00D44078" w:rsidP="00D44078">
      <w:pPr>
        <w:rPr>
          <w:rFonts w:ascii="Calibri" w:eastAsia="Calibri" w:hAnsi="Calibri" w:cs="Calibri"/>
          <w:sz w:val="22"/>
          <w:szCs w:val="22"/>
        </w:rPr>
      </w:pPr>
      <w:r w:rsidRPr="074AFCDB">
        <w:rPr>
          <w:rFonts w:ascii="Calibri" w:eastAsia="Calibri" w:hAnsi="Calibri" w:cs="Calibri"/>
          <w:sz w:val="22"/>
          <w:szCs w:val="22"/>
        </w:rPr>
        <w:t xml:space="preserve">Einen klaren europäischen Akzent setzte Barbara Gessler, Leiterin der Vertretung der Europäischen Kommission in Deutschland. In ihrem Beitrag hob sie die Notwendigkeit gemeinsamer europäischer Strategien hervor, um die Innovationskraft, </w:t>
      </w:r>
      <w:r w:rsidR="7B6D2DBB" w:rsidRPr="074AFCDB">
        <w:rPr>
          <w:rFonts w:ascii="Calibri" w:eastAsia="Calibri" w:hAnsi="Calibri" w:cs="Calibri"/>
          <w:sz w:val="22"/>
          <w:szCs w:val="22"/>
        </w:rPr>
        <w:t xml:space="preserve">die </w:t>
      </w:r>
      <w:r w:rsidRPr="074AFCDB">
        <w:rPr>
          <w:rFonts w:ascii="Calibri" w:eastAsia="Calibri" w:hAnsi="Calibri" w:cs="Calibri"/>
          <w:sz w:val="22"/>
          <w:szCs w:val="22"/>
        </w:rPr>
        <w:t xml:space="preserve">Resilienz und den Zusammenhalt </w:t>
      </w:r>
      <w:r w:rsidR="00BD484A" w:rsidRPr="074AFCDB">
        <w:rPr>
          <w:rFonts w:ascii="Calibri" w:eastAsia="Calibri" w:hAnsi="Calibri" w:cs="Calibri"/>
          <w:sz w:val="22"/>
          <w:szCs w:val="22"/>
        </w:rPr>
        <w:t xml:space="preserve">innerhalb </w:t>
      </w:r>
      <w:r w:rsidRPr="074AFCDB">
        <w:rPr>
          <w:rFonts w:ascii="Calibri" w:eastAsia="Calibri" w:hAnsi="Calibri" w:cs="Calibri"/>
          <w:sz w:val="22"/>
          <w:szCs w:val="22"/>
        </w:rPr>
        <w:t xml:space="preserve">der </w:t>
      </w:r>
      <w:r w:rsidR="00BD484A" w:rsidRPr="074AFCDB">
        <w:rPr>
          <w:rFonts w:ascii="Calibri" w:eastAsia="Calibri" w:hAnsi="Calibri" w:cs="Calibri"/>
          <w:sz w:val="22"/>
          <w:szCs w:val="22"/>
        </w:rPr>
        <w:t>EU</w:t>
      </w:r>
      <w:r w:rsidRPr="074AFCDB">
        <w:rPr>
          <w:rFonts w:ascii="Calibri" w:eastAsia="Calibri" w:hAnsi="Calibri" w:cs="Calibri"/>
          <w:sz w:val="22"/>
          <w:szCs w:val="22"/>
        </w:rPr>
        <w:t xml:space="preserve"> zu stärken</w:t>
      </w:r>
      <w:r w:rsidR="00271360" w:rsidRPr="074AFCDB">
        <w:rPr>
          <w:rFonts w:ascii="Calibri" w:eastAsia="Calibri" w:hAnsi="Calibri" w:cs="Calibri"/>
          <w:sz w:val="22"/>
          <w:szCs w:val="22"/>
        </w:rPr>
        <w:t>.</w:t>
      </w:r>
      <w:r w:rsidR="00BD24A2" w:rsidRPr="074AFCDB">
        <w:rPr>
          <w:rFonts w:ascii="Calibri" w:eastAsia="Calibri" w:hAnsi="Calibri" w:cs="Calibri"/>
          <w:sz w:val="22"/>
          <w:szCs w:val="22"/>
        </w:rPr>
        <w:t xml:space="preserve"> </w:t>
      </w:r>
    </w:p>
    <w:p w14:paraId="7BC06C02" w14:textId="77777777" w:rsidR="00D44078" w:rsidRDefault="00D44078" w:rsidP="00D44078">
      <w:pPr>
        <w:rPr>
          <w:rFonts w:ascii="Calibri" w:eastAsia="Calibri" w:hAnsi="Calibri" w:cs="Calibri"/>
          <w:sz w:val="22"/>
          <w:szCs w:val="22"/>
        </w:rPr>
      </w:pPr>
    </w:p>
    <w:p w14:paraId="2E346AB8" w14:textId="77777777" w:rsidR="003434D6" w:rsidRPr="003434D6" w:rsidRDefault="003434D6" w:rsidP="003434D6">
      <w:pPr>
        <w:rPr>
          <w:rFonts w:ascii="Calibri" w:eastAsia="Calibri" w:hAnsi="Calibri" w:cs="Calibri"/>
          <w:b/>
          <w:bCs/>
          <w:sz w:val="22"/>
          <w:szCs w:val="22"/>
        </w:rPr>
      </w:pPr>
      <w:r w:rsidRPr="003434D6">
        <w:rPr>
          <w:rFonts w:ascii="Calibri" w:eastAsia="Calibri" w:hAnsi="Calibri" w:cs="Calibri"/>
          <w:b/>
          <w:bCs/>
          <w:sz w:val="22"/>
          <w:szCs w:val="22"/>
        </w:rPr>
        <w:t>Wirtschaft, Kooperation und Zukunftsperspektiven im Fokus</w:t>
      </w:r>
    </w:p>
    <w:p w14:paraId="3E42CF9B" w14:textId="075B3270" w:rsidR="006C1E16" w:rsidRPr="006C1E16" w:rsidRDefault="006C1E16" w:rsidP="006C1E16">
      <w:pPr>
        <w:rPr>
          <w:rFonts w:ascii="Calibri" w:eastAsia="Calibri" w:hAnsi="Calibri" w:cs="Calibri"/>
          <w:sz w:val="22"/>
          <w:szCs w:val="22"/>
        </w:rPr>
      </w:pPr>
      <w:r w:rsidRPr="006C1E16">
        <w:rPr>
          <w:rFonts w:ascii="Calibri" w:eastAsia="Calibri" w:hAnsi="Calibri" w:cs="Calibri"/>
          <w:sz w:val="22"/>
          <w:szCs w:val="22"/>
        </w:rPr>
        <w:t>Im Zentrum der anschließenden Paneldiskussion zum Thema „Wirtschaft – Kooperation – Zukunftsperspektiven“ stand die Frage, wie Europa durch partnerschaftliche Zusammenarbeit seine Wettbewerbsfähigkeit langfristig sichern kann. Auf dem Podium diskutierten Julia Braune, Geschäftsführerin von Germany Trade &amp; Invest (GTAI), Mathias Sonne, Leiter Kommunikation und Kultur der Königlich Dänischen Botschaft in Berlin, sowie Marc S. Tenbieg, Geschäftsführender Vorstand des Deutschen Mittelstands-Bundes (DMB) und Vizepräsident des WPCD.</w:t>
      </w:r>
    </w:p>
    <w:p w14:paraId="4E5AD876" w14:textId="77777777" w:rsidR="00F45953" w:rsidRDefault="00F45953" w:rsidP="006C1E16">
      <w:pPr>
        <w:rPr>
          <w:rFonts w:ascii="Calibri" w:eastAsia="Calibri" w:hAnsi="Calibri" w:cs="Calibri"/>
          <w:sz w:val="22"/>
          <w:szCs w:val="22"/>
        </w:rPr>
      </w:pPr>
    </w:p>
    <w:p w14:paraId="24235277" w14:textId="3E0E86EC" w:rsidR="006C1E16" w:rsidRPr="006C1E16" w:rsidRDefault="006C1E16" w:rsidP="006C1E16">
      <w:pPr>
        <w:rPr>
          <w:rFonts w:ascii="Calibri" w:eastAsia="Calibri" w:hAnsi="Calibri" w:cs="Calibri"/>
          <w:sz w:val="22"/>
          <w:szCs w:val="22"/>
        </w:rPr>
      </w:pPr>
      <w:r w:rsidRPr="006C1E16">
        <w:rPr>
          <w:rFonts w:ascii="Calibri" w:eastAsia="Calibri" w:hAnsi="Calibri" w:cs="Calibri"/>
          <w:sz w:val="22"/>
          <w:szCs w:val="22"/>
        </w:rPr>
        <w:t>Die Diskussion verdeutlichte: Die deutsch-dänische Partnerschaft bietet großes Potenzial für ein starkes, zukunftsfähiges Europa. Als zentrale Treiber europäischer Wettbewerbsfähigkeit wurden insbesondere der Mittelstand, grüne Technologien und digitale Innovationen hervorgehoben. Gleichzeitig wurde klar, dass wirtschaftliche Stabilität in Europa nur durch Vertrauen, enge Kooperation und gemeinsames Gestalten von Wirtschaft und Politik erreicht werden kann.</w:t>
      </w:r>
    </w:p>
    <w:p w14:paraId="575ED235" w14:textId="77777777" w:rsidR="00B824C2" w:rsidRDefault="00B824C2" w:rsidP="00B824C2">
      <w:pPr>
        <w:rPr>
          <w:rFonts w:ascii="Calibri" w:eastAsia="Calibri" w:hAnsi="Calibri" w:cs="Calibri"/>
          <w:b/>
          <w:bCs/>
          <w:sz w:val="22"/>
          <w:szCs w:val="22"/>
        </w:rPr>
      </w:pPr>
    </w:p>
    <w:p w14:paraId="7065E207" w14:textId="1AF8D70D" w:rsidR="00B824C2" w:rsidRDefault="00B824C2" w:rsidP="00B824C2">
      <w:pPr>
        <w:rPr>
          <w:rFonts w:ascii="Calibri" w:eastAsia="Calibri" w:hAnsi="Calibri" w:cs="Calibri"/>
          <w:b/>
          <w:bCs/>
          <w:sz w:val="22"/>
          <w:szCs w:val="22"/>
        </w:rPr>
      </w:pPr>
      <w:r w:rsidRPr="00B824C2">
        <w:rPr>
          <w:rFonts w:ascii="Calibri" w:eastAsia="Calibri" w:hAnsi="Calibri" w:cs="Calibri"/>
          <w:b/>
          <w:bCs/>
          <w:sz w:val="22"/>
          <w:szCs w:val="22"/>
        </w:rPr>
        <w:t>Der Mittelstand als Impulsgeber Europas</w:t>
      </w:r>
    </w:p>
    <w:p w14:paraId="7CEA8718" w14:textId="77777777" w:rsidR="00B824C2" w:rsidRPr="00B824C2" w:rsidRDefault="00B824C2" w:rsidP="00B824C2">
      <w:pPr>
        <w:rPr>
          <w:rFonts w:ascii="Calibri" w:eastAsia="Calibri" w:hAnsi="Calibri" w:cs="Calibri"/>
          <w:b/>
          <w:bCs/>
          <w:sz w:val="22"/>
          <w:szCs w:val="22"/>
        </w:rPr>
      </w:pPr>
    </w:p>
    <w:p w14:paraId="7DEF0488" w14:textId="59255685" w:rsidR="30C690A6" w:rsidRDefault="00A30797" w:rsidP="30C690A6">
      <w:pPr>
        <w:rPr>
          <w:rFonts w:ascii="Calibri" w:eastAsia="Calibri" w:hAnsi="Calibri" w:cs="Calibri"/>
          <w:sz w:val="22"/>
          <w:szCs w:val="22"/>
        </w:rPr>
      </w:pPr>
      <w:r w:rsidRPr="00EF115A">
        <w:rPr>
          <w:rFonts w:ascii="Calibri" w:eastAsia="Calibri" w:hAnsi="Calibri" w:cs="Calibri"/>
          <w:sz w:val="22"/>
          <w:szCs w:val="22"/>
        </w:rPr>
        <w:t xml:space="preserve">Marc S. Tenbieg </w:t>
      </w:r>
      <w:r w:rsidR="00286EEC">
        <w:rPr>
          <w:rFonts w:ascii="Calibri" w:eastAsia="Calibri" w:hAnsi="Calibri" w:cs="Calibri"/>
          <w:sz w:val="22"/>
          <w:szCs w:val="22"/>
        </w:rPr>
        <w:t>fasste zusammen</w:t>
      </w:r>
      <w:r w:rsidRPr="00EF115A">
        <w:rPr>
          <w:rFonts w:ascii="Calibri" w:eastAsia="Calibri" w:hAnsi="Calibri" w:cs="Calibri"/>
          <w:sz w:val="22"/>
          <w:szCs w:val="22"/>
        </w:rPr>
        <w:t>:</w:t>
      </w:r>
      <w:r w:rsidR="00710D2B" w:rsidRPr="00EF115A">
        <w:rPr>
          <w:rFonts w:ascii="Calibri" w:eastAsia="Calibri" w:hAnsi="Calibri" w:cs="Calibri"/>
          <w:sz w:val="22"/>
          <w:szCs w:val="22"/>
        </w:rPr>
        <w:t xml:space="preserve"> </w:t>
      </w:r>
      <w:r w:rsidR="005E01DE" w:rsidRPr="00EF115A">
        <w:rPr>
          <w:rFonts w:ascii="Calibri" w:eastAsia="Calibri" w:hAnsi="Calibri" w:cs="Calibri"/>
          <w:sz w:val="22"/>
          <w:szCs w:val="22"/>
        </w:rPr>
        <w:t>„</w:t>
      </w:r>
      <w:r w:rsidR="1C998413" w:rsidRPr="00EF115A">
        <w:rPr>
          <w:rFonts w:ascii="Calibri" w:eastAsia="Calibri" w:hAnsi="Calibri" w:cs="Calibri"/>
          <w:sz w:val="22"/>
          <w:szCs w:val="22"/>
        </w:rPr>
        <w:t>Der Europäische</w:t>
      </w:r>
      <w:r w:rsidR="1C998413" w:rsidRPr="0F9A9D5B">
        <w:rPr>
          <w:rFonts w:ascii="Calibri" w:eastAsia="Calibri" w:hAnsi="Calibri" w:cs="Calibri"/>
          <w:sz w:val="22"/>
          <w:szCs w:val="22"/>
        </w:rPr>
        <w:t xml:space="preserve"> Dialog lebt von Vielfalt, Offenheit und dem Willen, gemeinsame Lösungen zu finden. Im Wirtschaftspanel wurde erneut deutlich: Nur wenn Politik, Wirtschaft und Zivilgesellschaft an einem Strang ziehen und europäische Zusammenarbeit wirklich praxisnah gestalten, kann Europa innovativ, wettbewerbsfähig und resilient bleiben. Die Impulse aus Dänemark, Brüssel und dem deutschen Mittelstand belegen, wie stark unser Potenzial für partnerschaftlichen Fortschritt in Europa ist – solange wir uns konstruktiv vernetzen und den Dialog </w:t>
      </w:r>
      <w:r w:rsidR="00EF115A" w:rsidRPr="0F9A9D5B">
        <w:rPr>
          <w:rFonts w:ascii="Calibri" w:eastAsia="Calibri" w:hAnsi="Calibri" w:cs="Calibri"/>
          <w:sz w:val="22"/>
          <w:szCs w:val="22"/>
        </w:rPr>
        <w:t>offenhalten</w:t>
      </w:r>
      <w:r w:rsidR="1C998413" w:rsidRPr="0F9A9D5B">
        <w:rPr>
          <w:rFonts w:ascii="Calibri" w:eastAsia="Calibri" w:hAnsi="Calibri" w:cs="Calibri"/>
          <w:sz w:val="22"/>
          <w:szCs w:val="22"/>
        </w:rPr>
        <w:t>.</w:t>
      </w:r>
      <w:r w:rsidR="00EF115A">
        <w:rPr>
          <w:rFonts w:ascii="Calibri" w:eastAsia="Calibri" w:hAnsi="Calibri" w:cs="Calibri"/>
          <w:sz w:val="22"/>
          <w:szCs w:val="22"/>
        </w:rPr>
        <w:t>“</w:t>
      </w:r>
    </w:p>
    <w:p w14:paraId="26964FB8" w14:textId="77777777" w:rsidR="00CB2BE3" w:rsidRDefault="00CB2BE3" w:rsidP="702A811B">
      <w:pPr>
        <w:suppressAutoHyphens/>
        <w:spacing w:line="276" w:lineRule="auto"/>
        <w:rPr>
          <w:rFonts w:ascii="Calibri" w:eastAsia="Calibri" w:hAnsi="Calibri" w:cs="Calibri"/>
          <w:b/>
          <w:bCs/>
          <w:sz w:val="20"/>
          <w:szCs w:val="20"/>
          <w:bdr w:val="none" w:sz="0" w:space="0" w:color="auto" w:frame="1"/>
        </w:rPr>
      </w:pPr>
    </w:p>
    <w:p w14:paraId="3C355D27" w14:textId="77777777" w:rsidR="00273B25" w:rsidRDefault="00273B25" w:rsidP="702A811B">
      <w:pPr>
        <w:suppressAutoHyphens/>
        <w:spacing w:line="276" w:lineRule="auto"/>
        <w:rPr>
          <w:rFonts w:ascii="Calibri" w:eastAsia="Calibri" w:hAnsi="Calibri" w:cs="Calibri"/>
          <w:b/>
          <w:bCs/>
          <w:sz w:val="20"/>
          <w:szCs w:val="20"/>
          <w:bdr w:val="none" w:sz="0" w:space="0" w:color="auto" w:frame="1"/>
        </w:rPr>
      </w:pPr>
    </w:p>
    <w:p w14:paraId="2EBEA3D3" w14:textId="77777777" w:rsidR="00CB2BE3" w:rsidRDefault="00CB2BE3" w:rsidP="702A811B">
      <w:pPr>
        <w:suppressAutoHyphens/>
        <w:spacing w:line="276" w:lineRule="auto"/>
        <w:rPr>
          <w:rFonts w:ascii="Calibri" w:eastAsia="Calibri" w:hAnsi="Calibri" w:cs="Calibri"/>
          <w:b/>
          <w:bCs/>
          <w:sz w:val="20"/>
          <w:szCs w:val="20"/>
          <w:bdr w:val="none" w:sz="0" w:space="0" w:color="auto" w:frame="1"/>
        </w:rPr>
      </w:pPr>
    </w:p>
    <w:p w14:paraId="2D6C174D" w14:textId="77777777" w:rsidR="00CB2BE3" w:rsidRDefault="00CB2BE3" w:rsidP="702A811B">
      <w:pPr>
        <w:suppressAutoHyphens/>
        <w:spacing w:line="276" w:lineRule="auto"/>
        <w:rPr>
          <w:rFonts w:ascii="Calibri" w:eastAsia="Calibri" w:hAnsi="Calibri" w:cs="Calibri"/>
          <w:b/>
          <w:bCs/>
          <w:sz w:val="20"/>
          <w:szCs w:val="20"/>
          <w:bdr w:val="none" w:sz="0" w:space="0" w:color="auto" w:frame="1"/>
        </w:rPr>
      </w:pPr>
    </w:p>
    <w:p w14:paraId="111E3A16" w14:textId="664367C0" w:rsidR="002128C0" w:rsidRPr="00CB2BE3" w:rsidRDefault="002128C0" w:rsidP="00F7405F">
      <w:pPr>
        <w:spacing w:after="160" w:line="259" w:lineRule="auto"/>
        <w:rPr>
          <w:rFonts w:ascii="Calibri" w:eastAsia="Calibri" w:hAnsi="Calibri" w:cs="Calibri"/>
          <w:b/>
          <w:bCs/>
          <w:sz w:val="20"/>
          <w:szCs w:val="20"/>
          <w:bdr w:val="none" w:sz="0" w:space="0" w:color="auto" w:frame="1"/>
        </w:rPr>
      </w:pPr>
      <w:r w:rsidRPr="00CB2BE3">
        <w:rPr>
          <w:rFonts w:ascii="Calibri" w:eastAsia="Calibri" w:hAnsi="Calibri" w:cs="Calibri"/>
          <w:b/>
          <w:bCs/>
          <w:sz w:val="20"/>
          <w:szCs w:val="20"/>
          <w:bdr w:val="none" w:sz="0" w:space="0" w:color="auto" w:frame="1"/>
        </w:rPr>
        <w:t>Über den WPCD</w:t>
      </w:r>
    </w:p>
    <w:p w14:paraId="4FA705EE" w14:textId="77777777" w:rsidR="002128C0" w:rsidRPr="00CB2BE3" w:rsidRDefault="702A811B" w:rsidP="702A811B">
      <w:pPr>
        <w:rPr>
          <w:rFonts w:ascii="Calibri" w:eastAsia="Calibri" w:hAnsi="Calibri" w:cs="Calibri"/>
          <w:sz w:val="20"/>
          <w:szCs w:val="20"/>
        </w:rPr>
      </w:pPr>
      <w:r w:rsidRPr="00CB2BE3">
        <w:rPr>
          <w:rFonts w:ascii="Calibri" w:eastAsia="Calibri" w:hAnsi="Calibri" w:cs="Calibri"/>
          <w:sz w:val="20"/>
          <w:szCs w:val="20"/>
        </w:rPr>
        <w:t xml:space="preserve">Der Wirtschaftspolitische Club Deutschland e.V. (WPCD) ist die älteste wirtschaftspolitische Vereinigung Deutschlands, gegründet 1952 in Bonn. Der Club fördert als Plattform den wirtschaftspolitischen Diskurs im Umfeld der Bundesregierung, in dem er Spitzenvertreter aus Politik, Wirtschaft, Wissenschaft und Gesellschaft zusammenbringt, um über die besten Strategien zur Bewältigung aktueller gesellschaftlicher und wirtschaftlicher Herausforderungen zu diskutieren. Der WPCD versteht sich als Impulsgeber für Politik und Wirtschaft und setzt sich dabei explizit für die Grundwerte der Sozialen Marktwirtschaft ein. Dabei setzt der WPCD auf eine vertrauensvolle Club-Atmosphäre, die wertvolle Gespräche und ein erstklassiges Netzwerken im politischen Berlin ermöglicht. </w:t>
      </w:r>
    </w:p>
    <w:p w14:paraId="7BBA71D0" w14:textId="333C86BB" w:rsidR="0088292C" w:rsidRPr="0088292C" w:rsidRDefault="0088292C" w:rsidP="006169C9">
      <w:pPr>
        <w:spacing w:after="120" w:line="276" w:lineRule="auto"/>
        <w:rPr>
          <w:rFonts w:ascii="Calibri" w:eastAsia="Calibri" w:hAnsi="Calibri" w:cs="Calibri"/>
          <w:b/>
          <w:bCs/>
          <w:sz w:val="28"/>
          <w:szCs w:val="28"/>
        </w:rPr>
      </w:pPr>
      <w:r w:rsidRPr="0088292C">
        <w:rPr>
          <w:rFonts w:ascii="Calibri" w:eastAsia="Calibri" w:hAnsi="Calibri" w:cs="Calibri"/>
          <w:b/>
          <w:bCs/>
          <w:sz w:val="28"/>
          <w:szCs w:val="28"/>
        </w:rPr>
        <w:t xml:space="preserve">Bilder </w:t>
      </w:r>
    </w:p>
    <w:p w14:paraId="4C7BB962" w14:textId="1632305B" w:rsidR="00C46E69" w:rsidRPr="00BD2082" w:rsidRDefault="00015A9C" w:rsidP="702A811B">
      <w:pPr>
        <w:spacing w:line="276" w:lineRule="auto"/>
        <w:rPr>
          <w:rFonts w:ascii="Calibri" w:eastAsia="Calibri" w:hAnsi="Calibri" w:cs="Calibri"/>
          <w:b/>
          <w:bCs/>
          <w:sz w:val="22"/>
          <w:szCs w:val="22"/>
        </w:rPr>
      </w:pPr>
      <w:r w:rsidRPr="00F7405F">
        <w:rPr>
          <w:rFonts w:ascii="Calibri" w:eastAsia="Calibri" w:hAnsi="Calibri" w:cs="Calibri"/>
          <w:b/>
          <w:bCs/>
        </w:rPr>
        <w:t xml:space="preserve">Downloadlink </w:t>
      </w:r>
      <w:r w:rsidR="702A811B" w:rsidRPr="00F7405F">
        <w:rPr>
          <w:rFonts w:ascii="Calibri" w:eastAsia="Calibri" w:hAnsi="Calibri" w:cs="Calibri"/>
          <w:b/>
          <w:bCs/>
        </w:rPr>
        <w:t>Bilder:</w:t>
      </w:r>
      <w:r w:rsidR="702A811B" w:rsidRPr="00BD2082">
        <w:rPr>
          <w:rFonts w:ascii="Calibri" w:eastAsia="Calibri" w:hAnsi="Calibri" w:cs="Calibri"/>
          <w:b/>
          <w:bCs/>
          <w:sz w:val="22"/>
          <w:szCs w:val="22"/>
        </w:rPr>
        <w:t xml:space="preserve"> </w:t>
      </w:r>
      <w:hyperlink r:id="rId11" w:history="1">
        <w:r w:rsidR="009C4AD8" w:rsidRPr="009C4AD8">
          <w:rPr>
            <w:rStyle w:val="Hyperlink"/>
            <w:rFonts w:ascii="Calibri" w:eastAsia="Calibri" w:hAnsi="Calibri" w:cs="Calibri"/>
            <w:b/>
            <w:bCs/>
            <w:sz w:val="22"/>
            <w:szCs w:val="22"/>
          </w:rPr>
          <w:t>WPCD Botschaftsdialog</w:t>
        </w:r>
      </w:hyperlink>
      <w:r w:rsidR="009C4AD8">
        <w:rPr>
          <w:rFonts w:ascii="Calibri" w:eastAsia="Calibri" w:hAnsi="Calibri" w:cs="Calibri"/>
          <w:b/>
          <w:bCs/>
          <w:sz w:val="22"/>
          <w:szCs w:val="22"/>
        </w:rPr>
        <w:t xml:space="preserve"> </w:t>
      </w:r>
    </w:p>
    <w:p w14:paraId="643407BA" w14:textId="35EBCB45" w:rsidR="00351C1A" w:rsidRPr="00BD2082" w:rsidRDefault="00C46E69" w:rsidP="702A811B">
      <w:pPr>
        <w:spacing w:line="276" w:lineRule="auto"/>
        <w:rPr>
          <w:rFonts w:ascii="Calibri" w:eastAsia="Calibri" w:hAnsi="Calibri" w:cs="Calibri"/>
          <w:b/>
          <w:bCs/>
          <w:sz w:val="22"/>
          <w:szCs w:val="22"/>
        </w:rPr>
      </w:pPr>
      <w:r w:rsidRPr="00BD2082">
        <w:rPr>
          <w:rFonts w:ascii="Calibri" w:eastAsia="Calibri" w:hAnsi="Calibri" w:cs="Calibri"/>
          <w:b/>
          <w:bCs/>
          <w:sz w:val="22"/>
          <w:szCs w:val="22"/>
        </w:rPr>
        <w:t xml:space="preserve">Copyright: Stefan </w:t>
      </w:r>
      <w:r w:rsidR="702A811B" w:rsidRPr="00BD2082">
        <w:rPr>
          <w:rFonts w:ascii="Calibri" w:eastAsia="Calibri" w:hAnsi="Calibri" w:cs="Calibri"/>
          <w:b/>
          <w:bCs/>
          <w:sz w:val="22"/>
          <w:szCs w:val="22"/>
        </w:rPr>
        <w:t>Zeitz/WPCD</w:t>
      </w:r>
    </w:p>
    <w:p w14:paraId="30B5F12C" w14:textId="58100050" w:rsidR="00351C1A" w:rsidRDefault="00351C1A" w:rsidP="702A811B">
      <w:pPr>
        <w:spacing w:line="276" w:lineRule="auto"/>
        <w:rPr>
          <w:rFonts w:ascii="Calibri" w:eastAsia="Calibri" w:hAnsi="Calibri" w:cs="Calibri"/>
        </w:rPr>
      </w:pPr>
    </w:p>
    <w:p w14:paraId="4464230C" w14:textId="14F7422F" w:rsidR="00204A8A" w:rsidRPr="0009500D" w:rsidRDefault="0009500D" w:rsidP="006169C9">
      <w:pPr>
        <w:spacing w:after="120" w:line="276" w:lineRule="auto"/>
        <w:rPr>
          <w:rFonts w:ascii="Calibri" w:eastAsia="Calibri" w:hAnsi="Calibri" w:cs="Calibri"/>
          <w:b/>
          <w:bCs/>
          <w:sz w:val="28"/>
          <w:szCs w:val="28"/>
        </w:rPr>
      </w:pPr>
      <w:r w:rsidRPr="0009500D">
        <w:rPr>
          <w:rFonts w:ascii="Calibri" w:eastAsia="Calibri" w:hAnsi="Calibri" w:cs="Calibri"/>
          <w:b/>
          <w:bCs/>
          <w:sz w:val="28"/>
          <w:szCs w:val="28"/>
        </w:rPr>
        <w:t>Bildunterschriften:</w:t>
      </w:r>
    </w:p>
    <w:p w14:paraId="2A6EE64A" w14:textId="77777777" w:rsidR="00BE6BE5" w:rsidRDefault="0009500D" w:rsidP="003C7E4F">
      <w:pPr>
        <w:spacing w:after="120" w:line="276" w:lineRule="auto"/>
        <w:rPr>
          <w:rFonts w:ascii="Calibri" w:eastAsia="Calibri" w:hAnsi="Calibri" w:cs="Calibri"/>
        </w:rPr>
      </w:pPr>
      <w:r w:rsidRPr="0009500D">
        <w:rPr>
          <w:rFonts w:ascii="Calibri" w:eastAsia="Calibri" w:hAnsi="Calibri" w:cs="Calibri"/>
          <w:b/>
          <w:bCs/>
        </w:rPr>
        <w:t>Final_2025_10_22-001:</w:t>
      </w:r>
      <w:r w:rsidRPr="0009500D">
        <w:rPr>
          <w:rFonts w:ascii="Calibri" w:eastAsia="Calibri" w:hAnsi="Calibri" w:cs="Calibri"/>
        </w:rPr>
        <w:t xml:space="preserve"> </w:t>
      </w:r>
      <w:r w:rsidR="00044079">
        <w:rPr>
          <w:rFonts w:ascii="Calibri" w:eastAsia="Calibri" w:hAnsi="Calibri" w:cs="Calibri"/>
        </w:rPr>
        <w:tab/>
      </w:r>
    </w:p>
    <w:p w14:paraId="7C350843" w14:textId="16B1D374" w:rsidR="003C7E4F" w:rsidRPr="003C7E4F" w:rsidRDefault="0009500D" w:rsidP="003C7E4F">
      <w:pPr>
        <w:spacing w:after="120" w:line="276" w:lineRule="auto"/>
        <w:rPr>
          <w:rFonts w:ascii="Calibri" w:eastAsia="Calibri" w:hAnsi="Calibri" w:cs="Calibri"/>
        </w:rPr>
      </w:pPr>
      <w:r w:rsidRPr="0009500D">
        <w:rPr>
          <w:rFonts w:ascii="Calibri" w:eastAsia="Calibri" w:hAnsi="Calibri" w:cs="Calibri"/>
        </w:rPr>
        <w:t xml:space="preserve">Marc S. Tenbieg, Geschäftsführender Vorstand Deutscher Mittelstands-Bund (DMB) </w:t>
      </w:r>
      <w:r w:rsidR="00E33F8B">
        <w:rPr>
          <w:rFonts w:ascii="Calibri" w:eastAsia="Calibri" w:hAnsi="Calibri" w:cs="Calibri"/>
        </w:rPr>
        <w:t>/</w:t>
      </w:r>
      <w:r w:rsidRPr="0009500D">
        <w:rPr>
          <w:rFonts w:ascii="Calibri" w:eastAsia="Calibri" w:hAnsi="Calibri" w:cs="Calibri"/>
        </w:rPr>
        <w:t xml:space="preserve"> ​WPCD-Vizepräsident, Julia Braune​, Erste Geschäftsführerin Germany Trade &amp; Invest (GTAI)​, Thomas Østrup Møller, Botschafter des Königreich</w:t>
      </w:r>
      <w:r w:rsidR="00BB6C14">
        <w:rPr>
          <w:rFonts w:ascii="Calibri" w:eastAsia="Calibri" w:hAnsi="Calibri" w:cs="Calibri"/>
        </w:rPr>
        <w:t>s</w:t>
      </w:r>
      <w:r w:rsidRPr="0009500D">
        <w:rPr>
          <w:rFonts w:ascii="Calibri" w:eastAsia="Calibri" w:hAnsi="Calibri" w:cs="Calibri"/>
        </w:rPr>
        <w:t xml:space="preserve"> Dänemark in Deutschland, Barbara Gessler, Leiterin der Vertretung der Europäischen Kommission in Deutschland, Dr. Ansgar Tietmeyer, WPCD-Präsident (v.l.) </w:t>
      </w:r>
    </w:p>
    <w:p w14:paraId="3FC27004" w14:textId="64BC3A2F" w:rsidR="003C7E4F" w:rsidRPr="0009500D" w:rsidRDefault="0009500D" w:rsidP="003C7E4F">
      <w:pPr>
        <w:spacing w:after="120" w:line="276" w:lineRule="auto"/>
        <w:rPr>
          <w:rFonts w:ascii="Calibri" w:eastAsia="Calibri" w:hAnsi="Calibri" w:cs="Calibri"/>
        </w:rPr>
      </w:pPr>
      <w:r w:rsidRPr="0009500D">
        <w:rPr>
          <w:rFonts w:ascii="Calibri" w:eastAsia="Calibri" w:hAnsi="Calibri" w:cs="Calibri"/>
          <w:b/>
          <w:bCs/>
        </w:rPr>
        <w:t>Final_2025_10_22-006:</w:t>
      </w:r>
      <w:r w:rsidRPr="0009500D">
        <w:rPr>
          <w:rFonts w:ascii="Calibri" w:eastAsia="Calibri" w:hAnsi="Calibri" w:cs="Calibri"/>
        </w:rPr>
        <w:t xml:space="preserve"> </w:t>
      </w:r>
      <w:r w:rsidR="003C7E4F">
        <w:rPr>
          <w:rFonts w:ascii="Calibri" w:eastAsia="Calibri" w:hAnsi="Calibri" w:cs="Calibri"/>
        </w:rPr>
        <w:br/>
      </w:r>
      <w:r w:rsidRPr="0009500D">
        <w:rPr>
          <w:rFonts w:ascii="Calibri" w:eastAsia="Calibri" w:hAnsi="Calibri" w:cs="Calibri"/>
        </w:rPr>
        <w:t xml:space="preserve">Mathias Sonne, Kommunikations- und Kulturchef, ​Königlich Dänische Botschaft Berlin​, Julia Braune​, Marc S. Tenbieg (v.l.) </w:t>
      </w:r>
    </w:p>
    <w:p w14:paraId="5F16E727" w14:textId="77777777" w:rsidR="0009500D" w:rsidRPr="0009500D" w:rsidRDefault="0009500D" w:rsidP="003C7E4F">
      <w:pPr>
        <w:spacing w:after="120" w:line="276" w:lineRule="auto"/>
        <w:rPr>
          <w:rFonts w:ascii="Calibri" w:eastAsia="Calibri" w:hAnsi="Calibri" w:cs="Calibri"/>
          <w:lang w:val="en-US"/>
        </w:rPr>
      </w:pPr>
      <w:r w:rsidRPr="0009500D">
        <w:rPr>
          <w:rFonts w:ascii="Calibri" w:eastAsia="Calibri" w:hAnsi="Calibri" w:cs="Calibri"/>
          <w:b/>
          <w:bCs/>
          <w:lang w:val="en-US"/>
        </w:rPr>
        <w:t>Final_2025_10_22-008:</w:t>
      </w:r>
      <w:r w:rsidRPr="0009500D">
        <w:rPr>
          <w:rFonts w:ascii="Calibri" w:eastAsia="Calibri" w:hAnsi="Calibri" w:cs="Calibri"/>
          <w:lang w:val="en-US"/>
        </w:rPr>
        <w:t xml:space="preserve"> Dr. Ansgar Tietmeyer</w:t>
      </w:r>
    </w:p>
    <w:p w14:paraId="0CAEA0E8" w14:textId="77777777" w:rsidR="0009500D" w:rsidRPr="0009500D" w:rsidRDefault="0009500D" w:rsidP="003C7E4F">
      <w:pPr>
        <w:spacing w:after="120" w:line="276" w:lineRule="auto"/>
        <w:rPr>
          <w:rFonts w:ascii="Calibri" w:eastAsia="Calibri" w:hAnsi="Calibri" w:cs="Calibri"/>
          <w:lang w:val="en-US"/>
        </w:rPr>
      </w:pPr>
      <w:r w:rsidRPr="0009500D">
        <w:rPr>
          <w:rFonts w:ascii="Calibri" w:eastAsia="Calibri" w:hAnsi="Calibri" w:cs="Calibri"/>
          <w:b/>
          <w:bCs/>
          <w:lang w:val="en-US"/>
        </w:rPr>
        <w:t>Final_2025_10_22-011:</w:t>
      </w:r>
      <w:r w:rsidRPr="0009500D">
        <w:rPr>
          <w:rFonts w:ascii="Calibri" w:eastAsia="Calibri" w:hAnsi="Calibri" w:cs="Calibri"/>
          <w:lang w:val="en-US"/>
        </w:rPr>
        <w:t xml:space="preserve"> Thomas Østrup Møller</w:t>
      </w:r>
    </w:p>
    <w:p w14:paraId="225FA0AD" w14:textId="77777777" w:rsidR="0009500D" w:rsidRPr="0009500D" w:rsidRDefault="0009500D" w:rsidP="003C7E4F">
      <w:pPr>
        <w:spacing w:after="120" w:line="276" w:lineRule="auto"/>
        <w:rPr>
          <w:rFonts w:ascii="Calibri" w:eastAsia="Calibri" w:hAnsi="Calibri" w:cs="Calibri"/>
          <w:lang w:val="en-US"/>
        </w:rPr>
      </w:pPr>
      <w:r w:rsidRPr="0009500D">
        <w:rPr>
          <w:rFonts w:ascii="Calibri" w:eastAsia="Calibri" w:hAnsi="Calibri" w:cs="Calibri"/>
          <w:b/>
          <w:bCs/>
          <w:lang w:val="en-US"/>
        </w:rPr>
        <w:t>Final_2025_10_22-025:</w:t>
      </w:r>
      <w:r w:rsidRPr="0009500D">
        <w:rPr>
          <w:rFonts w:ascii="Calibri" w:eastAsia="Calibri" w:hAnsi="Calibri" w:cs="Calibri"/>
          <w:lang w:val="en-US"/>
        </w:rPr>
        <w:t xml:space="preserve"> Thomas Østrup Møller</w:t>
      </w:r>
    </w:p>
    <w:p w14:paraId="49A3CFC2" w14:textId="77777777" w:rsidR="0009500D" w:rsidRPr="0009500D" w:rsidRDefault="0009500D" w:rsidP="003C7E4F">
      <w:pPr>
        <w:spacing w:after="120" w:line="276" w:lineRule="auto"/>
        <w:rPr>
          <w:rFonts w:ascii="Calibri" w:eastAsia="Calibri" w:hAnsi="Calibri" w:cs="Calibri"/>
          <w:lang w:val="en-US"/>
        </w:rPr>
      </w:pPr>
      <w:r w:rsidRPr="0009500D">
        <w:rPr>
          <w:rFonts w:ascii="Calibri" w:eastAsia="Calibri" w:hAnsi="Calibri" w:cs="Calibri"/>
          <w:b/>
          <w:bCs/>
          <w:lang w:val="en-US"/>
        </w:rPr>
        <w:t>Final_2025_10_22-029:</w:t>
      </w:r>
      <w:r w:rsidRPr="0009500D">
        <w:rPr>
          <w:rFonts w:ascii="Calibri" w:eastAsia="Calibri" w:hAnsi="Calibri" w:cs="Calibri"/>
          <w:lang w:val="en-US"/>
        </w:rPr>
        <w:t xml:space="preserve"> Barbara Gessler</w:t>
      </w:r>
    </w:p>
    <w:p w14:paraId="2C66272F" w14:textId="77777777" w:rsidR="0009500D" w:rsidRPr="0009500D" w:rsidRDefault="0009500D" w:rsidP="003C7E4F">
      <w:pPr>
        <w:spacing w:after="120" w:line="276" w:lineRule="auto"/>
        <w:rPr>
          <w:rFonts w:ascii="Calibri" w:eastAsia="Calibri" w:hAnsi="Calibri" w:cs="Calibri"/>
        </w:rPr>
      </w:pPr>
      <w:r w:rsidRPr="0009500D">
        <w:rPr>
          <w:rFonts w:ascii="Calibri" w:eastAsia="Calibri" w:hAnsi="Calibri" w:cs="Calibri"/>
          <w:b/>
          <w:bCs/>
        </w:rPr>
        <w:t>Final_2025_10_22-031:</w:t>
      </w:r>
      <w:r w:rsidRPr="0009500D">
        <w:rPr>
          <w:rFonts w:ascii="Calibri" w:eastAsia="Calibri" w:hAnsi="Calibri" w:cs="Calibri"/>
        </w:rPr>
        <w:t xml:space="preserve"> Marc S. Tenbieg</w:t>
      </w:r>
    </w:p>
    <w:p w14:paraId="65FA0A84" w14:textId="77777777" w:rsidR="0009500D" w:rsidRPr="0009500D" w:rsidRDefault="0009500D" w:rsidP="003C7E4F">
      <w:pPr>
        <w:spacing w:after="120" w:line="276" w:lineRule="auto"/>
        <w:rPr>
          <w:rFonts w:ascii="Calibri" w:eastAsia="Calibri" w:hAnsi="Calibri" w:cs="Calibri"/>
        </w:rPr>
      </w:pPr>
      <w:r w:rsidRPr="0009500D">
        <w:rPr>
          <w:rFonts w:ascii="Calibri" w:eastAsia="Calibri" w:hAnsi="Calibri" w:cs="Calibri"/>
          <w:b/>
          <w:bCs/>
          <w:lang w:val="en-US"/>
        </w:rPr>
        <w:t xml:space="preserve">Final_2025_10_22-044: </w:t>
      </w:r>
      <w:r w:rsidRPr="0009500D">
        <w:rPr>
          <w:rFonts w:ascii="Calibri" w:eastAsia="Calibri" w:hAnsi="Calibri" w:cs="Calibri"/>
          <w:lang w:val="en-US"/>
        </w:rPr>
        <w:t xml:space="preserve">Dr. Ansgar Tietmeyer, Julia Braune, </w:t>
      </w:r>
      <w:r w:rsidRPr="0009500D">
        <w:rPr>
          <w:rFonts w:ascii="Calibri" w:eastAsia="Calibri" w:hAnsi="Calibri" w:cs="Calibri"/>
        </w:rPr>
        <w:t xml:space="preserve">Marc S. Tenbieg (v.l.) </w:t>
      </w:r>
    </w:p>
    <w:p w14:paraId="44725EFE" w14:textId="77777777" w:rsidR="0009500D" w:rsidRPr="0009500D" w:rsidRDefault="0009500D" w:rsidP="003C7E4F">
      <w:pPr>
        <w:spacing w:after="120" w:line="276" w:lineRule="auto"/>
        <w:rPr>
          <w:rFonts w:ascii="Calibri" w:eastAsia="Calibri" w:hAnsi="Calibri" w:cs="Calibri"/>
        </w:rPr>
      </w:pPr>
      <w:r w:rsidRPr="0009500D">
        <w:rPr>
          <w:rFonts w:ascii="Calibri" w:eastAsia="Calibri" w:hAnsi="Calibri" w:cs="Calibri"/>
          <w:b/>
          <w:bCs/>
          <w:lang w:val="en-US"/>
        </w:rPr>
        <w:t>Final_2025_10_22-063:</w:t>
      </w:r>
      <w:r w:rsidRPr="0009500D">
        <w:rPr>
          <w:rFonts w:ascii="Calibri" w:eastAsia="Calibri" w:hAnsi="Calibri" w:cs="Calibri"/>
          <w:lang w:val="en-US"/>
        </w:rPr>
        <w:t xml:space="preserve"> </w:t>
      </w:r>
      <w:r w:rsidRPr="0009500D">
        <w:rPr>
          <w:rFonts w:ascii="Calibri" w:eastAsia="Calibri" w:hAnsi="Calibri" w:cs="Calibri"/>
        </w:rPr>
        <w:t xml:space="preserve">Mathias Sonne </w:t>
      </w:r>
    </w:p>
    <w:p w14:paraId="1E2E189B" w14:textId="77777777" w:rsidR="0009500D" w:rsidRDefault="0009500D" w:rsidP="702A811B">
      <w:pPr>
        <w:spacing w:line="276" w:lineRule="auto"/>
        <w:rPr>
          <w:rFonts w:ascii="Calibri" w:eastAsia="Calibri" w:hAnsi="Calibri" w:cs="Calibri"/>
        </w:rPr>
      </w:pPr>
    </w:p>
    <w:p w14:paraId="654E6B95" w14:textId="77777777" w:rsidR="004E5DB4" w:rsidRPr="00CF72DD" w:rsidRDefault="004E5DB4" w:rsidP="004E5DB4">
      <w:pPr>
        <w:suppressAutoHyphens/>
        <w:spacing w:line="276" w:lineRule="auto"/>
        <w:rPr>
          <w:rFonts w:asciiTheme="minorHAnsi" w:hAnsiTheme="minorHAnsi" w:cs="Calibri"/>
          <w:b/>
          <w:bCs/>
          <w:sz w:val="22"/>
          <w:szCs w:val="22"/>
          <w:bdr w:val="none" w:sz="0" w:space="0" w:color="auto" w:frame="1"/>
        </w:rPr>
      </w:pPr>
      <w:r w:rsidRPr="00CF72DD">
        <w:rPr>
          <w:rFonts w:asciiTheme="minorHAnsi" w:hAnsiTheme="minorHAnsi" w:cs="Calibri"/>
          <w:b/>
          <w:bCs/>
          <w:sz w:val="22"/>
          <w:szCs w:val="22"/>
          <w:bdr w:val="none" w:sz="0" w:space="0" w:color="auto" w:frame="1"/>
        </w:rPr>
        <w:t>Pressekontakt</w:t>
      </w:r>
      <w:r>
        <w:rPr>
          <w:rFonts w:asciiTheme="minorHAnsi" w:hAnsiTheme="minorHAnsi" w:cs="Calibri"/>
          <w:b/>
          <w:bCs/>
          <w:sz w:val="22"/>
          <w:szCs w:val="22"/>
          <w:bdr w:val="none" w:sz="0" w:space="0" w:color="auto" w:frame="1"/>
        </w:rPr>
        <w:t>:</w:t>
      </w:r>
    </w:p>
    <w:p w14:paraId="141C2625" w14:textId="0FA3EDF3" w:rsidR="0066613F" w:rsidRPr="006169C9" w:rsidRDefault="0066613F" w:rsidP="0066613F">
      <w:pPr>
        <w:tabs>
          <w:tab w:val="left" w:pos="3402"/>
        </w:tabs>
        <w:rPr>
          <w:rFonts w:ascii="Calibri" w:eastAsia="Calibri" w:hAnsi="Calibri" w:cs="Calibri"/>
          <w:sz w:val="22"/>
          <w:szCs w:val="22"/>
        </w:rPr>
      </w:pPr>
      <w:r w:rsidRPr="006169C9">
        <w:rPr>
          <w:rFonts w:ascii="Calibri" w:eastAsia="Calibri" w:hAnsi="Calibri" w:cs="Calibri"/>
          <w:sz w:val="22"/>
          <w:szCs w:val="22"/>
        </w:rPr>
        <w:t>Maximilian Flaig (</w:t>
      </w:r>
      <w:hyperlink r:id="rId12" w:history="1">
        <w:r w:rsidRPr="006169C9">
          <w:rPr>
            <w:rFonts w:ascii="Calibri" w:eastAsia="Calibri" w:hAnsi="Calibri" w:cs="Calibri"/>
            <w:sz w:val="22"/>
            <w:szCs w:val="22"/>
          </w:rPr>
          <w:t>presse@wpcd.de</w:t>
        </w:r>
      </w:hyperlink>
      <w:r w:rsidRPr="006169C9">
        <w:rPr>
          <w:rFonts w:ascii="Calibri" w:eastAsia="Calibri" w:hAnsi="Calibri" w:cs="Calibri"/>
          <w:sz w:val="22"/>
          <w:szCs w:val="22"/>
        </w:rPr>
        <w:t>)</w:t>
      </w:r>
    </w:p>
    <w:p w14:paraId="7B80803A" w14:textId="476E94AB" w:rsidR="0066613F" w:rsidRPr="006169C9" w:rsidRDefault="0066613F" w:rsidP="006169C9">
      <w:pPr>
        <w:tabs>
          <w:tab w:val="left" w:pos="3402"/>
        </w:tabs>
        <w:spacing w:after="120"/>
        <w:rPr>
          <w:rFonts w:ascii="Calibri" w:eastAsia="Calibri" w:hAnsi="Calibri" w:cs="Calibri"/>
          <w:sz w:val="22"/>
          <w:szCs w:val="22"/>
        </w:rPr>
      </w:pPr>
      <w:r w:rsidRPr="006169C9">
        <w:rPr>
          <w:rFonts w:ascii="Calibri" w:eastAsia="Calibri" w:hAnsi="Calibri" w:cs="Calibri"/>
          <w:sz w:val="22"/>
          <w:szCs w:val="22"/>
        </w:rPr>
        <w:t>Ariane Walther (</w:t>
      </w:r>
      <w:hyperlink r:id="rId13" w:history="1">
        <w:r w:rsidRPr="006169C9">
          <w:rPr>
            <w:rFonts w:ascii="Calibri" w:eastAsia="Calibri" w:hAnsi="Calibri" w:cs="Calibri"/>
            <w:sz w:val="22"/>
            <w:szCs w:val="22"/>
          </w:rPr>
          <w:t>ariane.walther@wpcd.de</w:t>
        </w:r>
      </w:hyperlink>
      <w:r w:rsidRPr="006169C9">
        <w:rPr>
          <w:rFonts w:ascii="Calibri" w:eastAsia="Calibri" w:hAnsi="Calibri" w:cs="Calibri"/>
          <w:sz w:val="22"/>
          <w:szCs w:val="22"/>
        </w:rPr>
        <w:t>)</w:t>
      </w:r>
    </w:p>
    <w:p w14:paraId="7854686E" w14:textId="77777777" w:rsidR="004E5DB4" w:rsidRPr="006169C9" w:rsidRDefault="004E5DB4" w:rsidP="004E5DB4">
      <w:pPr>
        <w:tabs>
          <w:tab w:val="left" w:pos="3402"/>
        </w:tabs>
        <w:rPr>
          <w:rFonts w:ascii="Calibri" w:eastAsia="Calibri" w:hAnsi="Calibri" w:cs="Calibri"/>
          <w:sz w:val="22"/>
          <w:szCs w:val="22"/>
        </w:rPr>
      </w:pPr>
      <w:r w:rsidRPr="006169C9">
        <w:rPr>
          <w:rFonts w:ascii="Calibri" w:eastAsia="Calibri" w:hAnsi="Calibri" w:cs="Calibri"/>
          <w:sz w:val="22"/>
          <w:szCs w:val="22"/>
        </w:rPr>
        <w:t xml:space="preserve">Telefon: +49 30 9210 4635 </w:t>
      </w:r>
    </w:p>
    <w:p w14:paraId="7EAF7616" w14:textId="77777777" w:rsidR="004E5DB4" w:rsidRPr="006169C9" w:rsidRDefault="004E5DB4" w:rsidP="004E5DB4">
      <w:pPr>
        <w:tabs>
          <w:tab w:val="left" w:pos="3402"/>
        </w:tabs>
        <w:rPr>
          <w:rFonts w:ascii="Calibri" w:eastAsia="Calibri" w:hAnsi="Calibri" w:cs="Calibri"/>
          <w:sz w:val="22"/>
          <w:szCs w:val="22"/>
        </w:rPr>
      </w:pPr>
      <w:r w:rsidRPr="006169C9">
        <w:rPr>
          <w:rFonts w:ascii="Calibri" w:eastAsia="Calibri" w:hAnsi="Calibri" w:cs="Calibri"/>
          <w:sz w:val="22"/>
          <w:szCs w:val="22"/>
        </w:rPr>
        <w:t xml:space="preserve">Geschäftsstelle des WPCD e.V. </w:t>
      </w:r>
    </w:p>
    <w:p w14:paraId="2C52283F" w14:textId="77777777" w:rsidR="004E5DB4" w:rsidRPr="006169C9" w:rsidRDefault="004E5DB4" w:rsidP="004E5DB4">
      <w:pPr>
        <w:tabs>
          <w:tab w:val="left" w:pos="3402"/>
        </w:tabs>
        <w:rPr>
          <w:rFonts w:ascii="Calibri" w:hAnsi="Calibri" w:cs="Calibri"/>
          <w:sz w:val="22"/>
          <w:szCs w:val="22"/>
        </w:rPr>
      </w:pPr>
      <w:r w:rsidRPr="006169C9">
        <w:rPr>
          <w:rFonts w:ascii="Calibri" w:hAnsi="Calibri" w:cs="Calibri"/>
          <w:sz w:val="22"/>
          <w:szCs w:val="22"/>
        </w:rPr>
        <w:t>Schröderstraße 4</w:t>
      </w:r>
    </w:p>
    <w:p w14:paraId="194A7603" w14:textId="11F260FF" w:rsidR="702A811B" w:rsidRPr="006169C9" w:rsidRDefault="004E5DB4" w:rsidP="003C7E4F">
      <w:pPr>
        <w:tabs>
          <w:tab w:val="left" w:pos="3402"/>
        </w:tabs>
        <w:rPr>
          <w:rFonts w:ascii="Calibri" w:eastAsia="Calibri" w:hAnsi="Calibri" w:cs="Calibri"/>
          <w:sz w:val="22"/>
          <w:szCs w:val="22"/>
        </w:rPr>
      </w:pPr>
      <w:r w:rsidRPr="006169C9">
        <w:rPr>
          <w:rFonts w:ascii="Calibri" w:hAnsi="Calibri" w:cs="Calibri"/>
          <w:sz w:val="22"/>
          <w:szCs w:val="22"/>
        </w:rPr>
        <w:t>10115 Berlin</w:t>
      </w:r>
    </w:p>
    <w:sectPr w:rsidR="702A811B" w:rsidRPr="006169C9" w:rsidSect="00CA4631">
      <w:headerReference w:type="default" r:id="rId14"/>
      <w:footerReference w:type="default" r:id="rId15"/>
      <w:pgSz w:w="11906" w:h="16838"/>
      <w:pgMar w:top="3119" w:right="1418" w:bottom="170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4199" w14:textId="77777777" w:rsidR="00EF4208" w:rsidRDefault="00EF4208" w:rsidP="001A237C">
      <w:r>
        <w:separator/>
      </w:r>
    </w:p>
  </w:endnote>
  <w:endnote w:type="continuationSeparator" w:id="0">
    <w:p w14:paraId="36742322" w14:textId="77777777" w:rsidR="00EF4208" w:rsidRDefault="00EF4208" w:rsidP="001A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33BB" w14:textId="777FD9E9" w:rsidR="001A237C" w:rsidRDefault="001A237C">
    <w:pPr>
      <w:pStyle w:val="Footer"/>
    </w:pPr>
  </w:p>
  <w:p w14:paraId="5BC41ED0" w14:textId="77777777" w:rsidR="001A237C" w:rsidRDefault="001A237C">
    <w:pPr>
      <w:pStyle w:val="Footer"/>
    </w:pPr>
  </w:p>
  <w:p w14:paraId="4DB3326E" w14:textId="77777777" w:rsidR="001A237C" w:rsidRDefault="001A237C">
    <w:pPr>
      <w:pStyle w:val="Footer"/>
    </w:pPr>
  </w:p>
  <w:p w14:paraId="6E6C0658" w14:textId="77777777" w:rsidR="001A237C" w:rsidRDefault="001A237C">
    <w:pPr>
      <w:pStyle w:val="Footer"/>
    </w:pPr>
  </w:p>
  <w:p w14:paraId="429C9F40" w14:textId="77777777" w:rsidR="001A237C" w:rsidRDefault="001A237C">
    <w:pPr>
      <w:pStyle w:val="Footer"/>
    </w:pPr>
  </w:p>
  <w:p w14:paraId="02FE281D" w14:textId="1A274F0A" w:rsidR="001A237C" w:rsidRDefault="001A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406B" w14:textId="77777777" w:rsidR="00EF4208" w:rsidRDefault="00EF4208" w:rsidP="001A237C">
      <w:r>
        <w:separator/>
      </w:r>
    </w:p>
  </w:footnote>
  <w:footnote w:type="continuationSeparator" w:id="0">
    <w:p w14:paraId="4146D539" w14:textId="77777777" w:rsidR="00EF4208" w:rsidRDefault="00EF4208" w:rsidP="001A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BC82" w14:textId="0347A273" w:rsidR="001A237C" w:rsidRDefault="001A237C">
    <w:pPr>
      <w:pStyle w:val="Header"/>
    </w:pPr>
    <w:r>
      <w:rPr>
        <w:noProof/>
      </w:rPr>
      <w:drawing>
        <wp:anchor distT="0" distB="0" distL="114300" distR="114300" simplePos="0" relativeHeight="251658240" behindDoc="0" locked="0" layoutInCell="1" allowOverlap="1" wp14:anchorId="5B287C45" wp14:editId="58966915">
          <wp:simplePos x="0" y="0"/>
          <wp:positionH relativeFrom="page">
            <wp:posOffset>-165100</wp:posOffset>
          </wp:positionH>
          <wp:positionV relativeFrom="paragraph">
            <wp:posOffset>-437515</wp:posOffset>
          </wp:positionV>
          <wp:extent cx="7753684" cy="1473200"/>
          <wp:effectExtent l="0" t="0" r="0" b="0"/>
          <wp:wrapNone/>
          <wp:docPr id="707924954" name="Grafik 2"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24954" name="Grafik 2" descr="Ein Bild, das Text, Schrift, Screenshot,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753684" cy="1473200"/>
                  </a:xfrm>
                  <a:prstGeom prst="rect">
                    <a:avLst/>
                  </a:prstGeom>
                </pic:spPr>
              </pic:pic>
            </a:graphicData>
          </a:graphic>
          <wp14:sizeRelH relativeFrom="margin">
            <wp14:pctWidth>0</wp14:pctWidth>
          </wp14:sizeRelH>
          <wp14:sizeRelV relativeFrom="margin">
            <wp14:pctHeight>0</wp14:pctHeight>
          </wp14:sizeRelV>
        </wp:anchor>
      </w:drawing>
    </w:r>
  </w:p>
  <w:p w14:paraId="4F981909" w14:textId="63938444" w:rsidR="001A237C" w:rsidRDefault="001A237C">
    <w:pPr>
      <w:pStyle w:val="Header"/>
    </w:pPr>
  </w:p>
  <w:p w14:paraId="7D750BC4" w14:textId="2D96F58D" w:rsidR="001A237C" w:rsidRDefault="001A2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5AF"/>
    <w:multiLevelType w:val="multilevel"/>
    <w:tmpl w:val="366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A3F19"/>
    <w:multiLevelType w:val="hybridMultilevel"/>
    <w:tmpl w:val="B1280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4F3D98"/>
    <w:multiLevelType w:val="hybridMultilevel"/>
    <w:tmpl w:val="630E9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7206038">
    <w:abstractNumId w:val="2"/>
  </w:num>
  <w:num w:numId="2" w16cid:durableId="1182865616">
    <w:abstractNumId w:val="1"/>
  </w:num>
  <w:num w:numId="3" w16cid:durableId="31576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7C"/>
    <w:rsid w:val="00015A9C"/>
    <w:rsid w:val="0001604E"/>
    <w:rsid w:val="000277B8"/>
    <w:rsid w:val="00032E7A"/>
    <w:rsid w:val="00044079"/>
    <w:rsid w:val="00044D27"/>
    <w:rsid w:val="00061D7E"/>
    <w:rsid w:val="00070F6F"/>
    <w:rsid w:val="0008377B"/>
    <w:rsid w:val="0008434F"/>
    <w:rsid w:val="0009500D"/>
    <w:rsid w:val="000A4469"/>
    <w:rsid w:val="000A535D"/>
    <w:rsid w:val="000C133A"/>
    <w:rsid w:val="000D3A0B"/>
    <w:rsid w:val="000D3ADB"/>
    <w:rsid w:val="000E0D07"/>
    <w:rsid w:val="000E3693"/>
    <w:rsid w:val="000F6E3D"/>
    <w:rsid w:val="00160006"/>
    <w:rsid w:val="0016044F"/>
    <w:rsid w:val="00162F36"/>
    <w:rsid w:val="00172442"/>
    <w:rsid w:val="001A237C"/>
    <w:rsid w:val="001B26EE"/>
    <w:rsid w:val="001C7936"/>
    <w:rsid w:val="001E3A18"/>
    <w:rsid w:val="00204A8A"/>
    <w:rsid w:val="002128C0"/>
    <w:rsid w:val="00233A85"/>
    <w:rsid w:val="002678F8"/>
    <w:rsid w:val="00271360"/>
    <w:rsid w:val="00273B25"/>
    <w:rsid w:val="00286EEC"/>
    <w:rsid w:val="00287B24"/>
    <w:rsid w:val="00296E4A"/>
    <w:rsid w:val="002D3F81"/>
    <w:rsid w:val="002D76CE"/>
    <w:rsid w:val="00335471"/>
    <w:rsid w:val="003434D6"/>
    <w:rsid w:val="00351C1A"/>
    <w:rsid w:val="00354695"/>
    <w:rsid w:val="00382485"/>
    <w:rsid w:val="003B5829"/>
    <w:rsid w:val="003B7C11"/>
    <w:rsid w:val="003C7E4F"/>
    <w:rsid w:val="00405FA7"/>
    <w:rsid w:val="00424775"/>
    <w:rsid w:val="00427FA4"/>
    <w:rsid w:val="00437849"/>
    <w:rsid w:val="0045106F"/>
    <w:rsid w:val="004722D8"/>
    <w:rsid w:val="00473039"/>
    <w:rsid w:val="00473C4F"/>
    <w:rsid w:val="004D1E8D"/>
    <w:rsid w:val="004E5DB4"/>
    <w:rsid w:val="004F422B"/>
    <w:rsid w:val="005046D1"/>
    <w:rsid w:val="00524F17"/>
    <w:rsid w:val="00531BC8"/>
    <w:rsid w:val="00563356"/>
    <w:rsid w:val="005D10F0"/>
    <w:rsid w:val="005D2C22"/>
    <w:rsid w:val="005D2E02"/>
    <w:rsid w:val="005E01DE"/>
    <w:rsid w:val="00614663"/>
    <w:rsid w:val="006169C9"/>
    <w:rsid w:val="006233EC"/>
    <w:rsid w:val="00633679"/>
    <w:rsid w:val="006501D8"/>
    <w:rsid w:val="00657607"/>
    <w:rsid w:val="0066613F"/>
    <w:rsid w:val="00672536"/>
    <w:rsid w:val="006B22DB"/>
    <w:rsid w:val="006B5A28"/>
    <w:rsid w:val="006B6D6D"/>
    <w:rsid w:val="006C0DE2"/>
    <w:rsid w:val="006C1E16"/>
    <w:rsid w:val="006C3A78"/>
    <w:rsid w:val="006E60FE"/>
    <w:rsid w:val="00710D2B"/>
    <w:rsid w:val="00715FBB"/>
    <w:rsid w:val="00717B46"/>
    <w:rsid w:val="00723CCE"/>
    <w:rsid w:val="0072588F"/>
    <w:rsid w:val="00751941"/>
    <w:rsid w:val="007639F5"/>
    <w:rsid w:val="00780844"/>
    <w:rsid w:val="0079731B"/>
    <w:rsid w:val="007A780E"/>
    <w:rsid w:val="007C0E87"/>
    <w:rsid w:val="007D05E1"/>
    <w:rsid w:val="007D13C4"/>
    <w:rsid w:val="007D6B96"/>
    <w:rsid w:val="007F0C82"/>
    <w:rsid w:val="0081338E"/>
    <w:rsid w:val="008177AC"/>
    <w:rsid w:val="00825CD6"/>
    <w:rsid w:val="00834B1C"/>
    <w:rsid w:val="00837A90"/>
    <w:rsid w:val="00874CEE"/>
    <w:rsid w:val="0088292C"/>
    <w:rsid w:val="008B4F66"/>
    <w:rsid w:val="008C31DA"/>
    <w:rsid w:val="008C32A0"/>
    <w:rsid w:val="008D0499"/>
    <w:rsid w:val="008D64E6"/>
    <w:rsid w:val="008E52CD"/>
    <w:rsid w:val="008E791E"/>
    <w:rsid w:val="009278D3"/>
    <w:rsid w:val="00927933"/>
    <w:rsid w:val="00933B52"/>
    <w:rsid w:val="009536FE"/>
    <w:rsid w:val="009B485E"/>
    <w:rsid w:val="009B6AC1"/>
    <w:rsid w:val="009C4AD8"/>
    <w:rsid w:val="009D45BF"/>
    <w:rsid w:val="009E3848"/>
    <w:rsid w:val="009E727B"/>
    <w:rsid w:val="00A11E24"/>
    <w:rsid w:val="00A1748E"/>
    <w:rsid w:val="00A30797"/>
    <w:rsid w:val="00A55927"/>
    <w:rsid w:val="00A70958"/>
    <w:rsid w:val="00A72F6A"/>
    <w:rsid w:val="00A76273"/>
    <w:rsid w:val="00AC3C6C"/>
    <w:rsid w:val="00AD1D78"/>
    <w:rsid w:val="00AD5281"/>
    <w:rsid w:val="00AF156E"/>
    <w:rsid w:val="00B05476"/>
    <w:rsid w:val="00B16776"/>
    <w:rsid w:val="00B408E2"/>
    <w:rsid w:val="00B4754D"/>
    <w:rsid w:val="00B53879"/>
    <w:rsid w:val="00B57C27"/>
    <w:rsid w:val="00B655A9"/>
    <w:rsid w:val="00B732CF"/>
    <w:rsid w:val="00B81434"/>
    <w:rsid w:val="00B824C2"/>
    <w:rsid w:val="00B8659B"/>
    <w:rsid w:val="00B867A0"/>
    <w:rsid w:val="00B9486C"/>
    <w:rsid w:val="00BA150E"/>
    <w:rsid w:val="00BB6C14"/>
    <w:rsid w:val="00BD2082"/>
    <w:rsid w:val="00BD24A2"/>
    <w:rsid w:val="00BD484A"/>
    <w:rsid w:val="00BE6BE5"/>
    <w:rsid w:val="00BF040C"/>
    <w:rsid w:val="00C02F56"/>
    <w:rsid w:val="00C03629"/>
    <w:rsid w:val="00C11F61"/>
    <w:rsid w:val="00C14126"/>
    <w:rsid w:val="00C1624B"/>
    <w:rsid w:val="00C17907"/>
    <w:rsid w:val="00C20289"/>
    <w:rsid w:val="00C37303"/>
    <w:rsid w:val="00C46E69"/>
    <w:rsid w:val="00C503B2"/>
    <w:rsid w:val="00C54CE0"/>
    <w:rsid w:val="00CA2082"/>
    <w:rsid w:val="00CA4631"/>
    <w:rsid w:val="00CB2BE3"/>
    <w:rsid w:val="00CB5BDD"/>
    <w:rsid w:val="00CF1E3E"/>
    <w:rsid w:val="00CF61F8"/>
    <w:rsid w:val="00D215B4"/>
    <w:rsid w:val="00D368EB"/>
    <w:rsid w:val="00D44078"/>
    <w:rsid w:val="00D519FE"/>
    <w:rsid w:val="00D57534"/>
    <w:rsid w:val="00D92689"/>
    <w:rsid w:val="00D93E48"/>
    <w:rsid w:val="00DB016C"/>
    <w:rsid w:val="00DC4257"/>
    <w:rsid w:val="00DF18AC"/>
    <w:rsid w:val="00E15593"/>
    <w:rsid w:val="00E2550B"/>
    <w:rsid w:val="00E32B68"/>
    <w:rsid w:val="00E33F8B"/>
    <w:rsid w:val="00E5776C"/>
    <w:rsid w:val="00E6047E"/>
    <w:rsid w:val="00E63556"/>
    <w:rsid w:val="00E757A5"/>
    <w:rsid w:val="00E849EB"/>
    <w:rsid w:val="00E86459"/>
    <w:rsid w:val="00EB51E0"/>
    <w:rsid w:val="00EC00C5"/>
    <w:rsid w:val="00EC6A3A"/>
    <w:rsid w:val="00EE2D91"/>
    <w:rsid w:val="00EE5498"/>
    <w:rsid w:val="00EF115A"/>
    <w:rsid w:val="00EF4208"/>
    <w:rsid w:val="00F056A7"/>
    <w:rsid w:val="00F07287"/>
    <w:rsid w:val="00F45953"/>
    <w:rsid w:val="00F65AF8"/>
    <w:rsid w:val="00F7405F"/>
    <w:rsid w:val="00F82E2F"/>
    <w:rsid w:val="00FA1EED"/>
    <w:rsid w:val="00FA27E9"/>
    <w:rsid w:val="00FB3310"/>
    <w:rsid w:val="00FD0FE3"/>
    <w:rsid w:val="00FD36CB"/>
    <w:rsid w:val="00FE7BC6"/>
    <w:rsid w:val="00FF4FFC"/>
    <w:rsid w:val="00FF6D60"/>
    <w:rsid w:val="05118E14"/>
    <w:rsid w:val="074AFCDB"/>
    <w:rsid w:val="0F9A9D5B"/>
    <w:rsid w:val="14103300"/>
    <w:rsid w:val="1C998413"/>
    <w:rsid w:val="2420313B"/>
    <w:rsid w:val="281D8BF3"/>
    <w:rsid w:val="30C690A6"/>
    <w:rsid w:val="3D2C6EBB"/>
    <w:rsid w:val="42970438"/>
    <w:rsid w:val="431C5F52"/>
    <w:rsid w:val="54BE604F"/>
    <w:rsid w:val="66BA541F"/>
    <w:rsid w:val="6A84230E"/>
    <w:rsid w:val="702A811B"/>
    <w:rsid w:val="73B3472E"/>
    <w:rsid w:val="7B6D2DBB"/>
    <w:rsid w:val="7C6EA72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26265"/>
  <w15:chartTrackingRefBased/>
  <w15:docId w15:val="{F05873C8-E724-4574-BABA-E1B66DA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E2"/>
    <w:pPr>
      <w:spacing w:after="0" w:line="240" w:lineRule="auto"/>
    </w:pPr>
    <w:rPr>
      <w:rFonts w:ascii="Times New Roman" w:eastAsia="Times New Roman" w:hAnsi="Times New Roman" w:cs="Times New Roman"/>
      <w:kern w:val="0"/>
      <w:sz w:val="24"/>
      <w:szCs w:val="24"/>
      <w:lang w:eastAsia="de-DE"/>
      <w14:ligatures w14:val="none"/>
    </w:rPr>
  </w:style>
  <w:style w:type="paragraph" w:styleId="Heading1">
    <w:name w:val="heading 1"/>
    <w:basedOn w:val="Normal"/>
    <w:next w:val="Normal"/>
    <w:link w:val="Heading1Char"/>
    <w:uiPriority w:val="9"/>
    <w:qFormat/>
    <w:rsid w:val="001A23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1A23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A23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A237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A237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A23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A23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A23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A23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37C"/>
    <w:rPr>
      <w:rFonts w:eastAsiaTheme="majorEastAsia" w:cstheme="majorBidi"/>
      <w:color w:val="272727" w:themeColor="text1" w:themeTint="D8"/>
    </w:rPr>
  </w:style>
  <w:style w:type="paragraph" w:styleId="Title">
    <w:name w:val="Title"/>
    <w:basedOn w:val="Normal"/>
    <w:next w:val="Normal"/>
    <w:link w:val="TitleChar"/>
    <w:uiPriority w:val="10"/>
    <w:qFormat/>
    <w:rsid w:val="001A23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A2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3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A2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37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A237C"/>
    <w:rPr>
      <w:i/>
      <w:iCs/>
      <w:color w:val="404040" w:themeColor="text1" w:themeTint="BF"/>
    </w:rPr>
  </w:style>
  <w:style w:type="paragraph" w:styleId="ListParagraph">
    <w:name w:val="List Paragraph"/>
    <w:basedOn w:val="Normal"/>
    <w:uiPriority w:val="34"/>
    <w:qFormat/>
    <w:rsid w:val="001A23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A237C"/>
    <w:rPr>
      <w:i/>
      <w:iCs/>
      <w:color w:val="0F4761" w:themeColor="accent1" w:themeShade="BF"/>
    </w:rPr>
  </w:style>
  <w:style w:type="paragraph" w:styleId="IntenseQuote">
    <w:name w:val="Intense Quote"/>
    <w:basedOn w:val="Normal"/>
    <w:next w:val="Normal"/>
    <w:link w:val="IntenseQuoteChar"/>
    <w:uiPriority w:val="30"/>
    <w:qFormat/>
    <w:rsid w:val="001A23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A237C"/>
    <w:rPr>
      <w:i/>
      <w:iCs/>
      <w:color w:val="0F4761" w:themeColor="accent1" w:themeShade="BF"/>
    </w:rPr>
  </w:style>
  <w:style w:type="character" w:styleId="IntenseReference">
    <w:name w:val="Intense Reference"/>
    <w:basedOn w:val="DefaultParagraphFont"/>
    <w:uiPriority w:val="32"/>
    <w:qFormat/>
    <w:rsid w:val="001A237C"/>
    <w:rPr>
      <w:b/>
      <w:bCs/>
      <w:smallCaps/>
      <w:color w:val="0F4761" w:themeColor="accent1" w:themeShade="BF"/>
      <w:spacing w:val="5"/>
    </w:rPr>
  </w:style>
  <w:style w:type="paragraph" w:styleId="Header">
    <w:name w:val="header"/>
    <w:basedOn w:val="Normal"/>
    <w:link w:val="HeaderChar"/>
    <w:uiPriority w:val="99"/>
    <w:unhideWhenUsed/>
    <w:rsid w:val="001A237C"/>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1A237C"/>
  </w:style>
  <w:style w:type="paragraph" w:styleId="Footer">
    <w:name w:val="footer"/>
    <w:basedOn w:val="Normal"/>
    <w:link w:val="FooterChar"/>
    <w:uiPriority w:val="99"/>
    <w:unhideWhenUsed/>
    <w:rsid w:val="001A237C"/>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1A237C"/>
  </w:style>
  <w:style w:type="paragraph" w:customStyle="1" w:styleId="v1msonormal">
    <w:name w:val="v1msonormal"/>
    <w:basedOn w:val="Normal"/>
    <w:rsid w:val="00B408E2"/>
    <w:pPr>
      <w:spacing w:before="100" w:beforeAutospacing="1" w:after="100" w:afterAutospacing="1"/>
    </w:pPr>
  </w:style>
  <w:style w:type="character" w:styleId="Hyperlink">
    <w:name w:val="Hyperlink"/>
    <w:basedOn w:val="DefaultParagraphFont"/>
    <w:uiPriority w:val="99"/>
    <w:unhideWhenUsed/>
    <w:rsid w:val="00C46E69"/>
    <w:rPr>
      <w:color w:val="467886" w:themeColor="hyperlink"/>
      <w:u w:val="single"/>
    </w:rPr>
  </w:style>
  <w:style w:type="character" w:styleId="UnresolvedMention">
    <w:name w:val="Unresolved Mention"/>
    <w:basedOn w:val="DefaultParagraphFont"/>
    <w:uiPriority w:val="99"/>
    <w:semiHidden/>
    <w:unhideWhenUsed/>
    <w:rsid w:val="00C46E69"/>
    <w:rPr>
      <w:color w:val="605E5C"/>
      <w:shd w:val="clear" w:color="auto" w:fill="E1DFDD"/>
    </w:rPr>
  </w:style>
  <w:style w:type="paragraph" w:styleId="Revision">
    <w:name w:val="Revision"/>
    <w:hidden/>
    <w:uiPriority w:val="99"/>
    <w:semiHidden/>
    <w:rsid w:val="009E727B"/>
    <w:pPr>
      <w:spacing w:after="0" w:line="240" w:lineRule="auto"/>
    </w:pPr>
    <w:rPr>
      <w:rFonts w:ascii="Times New Roman" w:eastAsia="Times New Roman" w:hAnsi="Times New Roman" w:cs="Times New Roman"/>
      <w:kern w:val="0"/>
      <w:sz w:val="24"/>
      <w:szCs w:val="24"/>
      <w:lang w:eastAsia="de-DE"/>
      <w14:ligatures w14:val="none"/>
    </w:rPr>
  </w:style>
  <w:style w:type="character" w:styleId="FollowedHyperlink">
    <w:name w:val="FollowedHyperlink"/>
    <w:basedOn w:val="DefaultParagraphFont"/>
    <w:uiPriority w:val="99"/>
    <w:semiHidden/>
    <w:unhideWhenUsed/>
    <w:rsid w:val="00EB51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ane.walther@wpc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pcd.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ttelstandsbund-my.sharepoint.com/:f:/g/personal/maximilian_flaig_mittelstandsbund_de/ElhxczmfEW9PvNgAAM-m1GwBTHMI3zAiYplmIjL0Qijd5A?e=7LOgm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9112162-4322-443d-b280-e0e0a7d24e94">T5CAASFV5PSS-1953295239-42406</_dlc_DocId>
    <lcf76f155ced4ddcb4097134ff3c332f xmlns="07634a19-27dc-4504-b243-7bd79c868cc5">
      <Terms xmlns="http://schemas.microsoft.com/office/infopath/2007/PartnerControls"/>
    </lcf76f155ced4ddcb4097134ff3c332f>
    <TaxCatchAll xmlns="d9112162-4322-443d-b280-e0e0a7d24e94" xsi:nil="true"/>
    <_dlc_DocIdUrl xmlns="d9112162-4322-443d-b280-e0e0a7d24e94">
      <Url>https://mittelstandsbund.sharepoint.com/sites/Sharepoint_DMB/_layouts/15/DocIdRedir.aspx?ID=T5CAASFV5PSS-1953295239-42406</Url>
      <Description>T5CAASFV5PSS-1953295239-42406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8E5F2243814684E96A299DFB1BAC687" ma:contentTypeVersion="19" ma:contentTypeDescription="Ein neues Dokument erstellen." ma:contentTypeScope="" ma:versionID="e4551631050adfb47cf7518ec4c6a2ec">
  <xsd:schema xmlns:xsd="http://www.w3.org/2001/XMLSchema" xmlns:xs="http://www.w3.org/2001/XMLSchema" xmlns:p="http://schemas.microsoft.com/office/2006/metadata/properties" xmlns:ns2="d9112162-4322-443d-b280-e0e0a7d24e94" xmlns:ns3="07634a19-27dc-4504-b243-7bd79c868cc5" targetNamespace="http://schemas.microsoft.com/office/2006/metadata/properties" ma:root="true" ma:fieldsID="d6ccc9859928bc3c9a283f9d2c07f5ed" ns2:_="" ns3:_="">
    <xsd:import namespace="d9112162-4322-443d-b280-e0e0a7d24e94"/>
    <xsd:import namespace="07634a19-27dc-4504-b243-7bd79c868c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162-4322-443d-b280-e0e0a7d24e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4188641-0976-4645-b111-0adfd47e3193}" ma:internalName="TaxCatchAll" ma:showField="CatchAllData" ma:web="d9112162-4322-443d-b280-e0e0a7d24e9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34a19-27dc-4504-b243-7bd79c868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47036ca-69c0-4e43-a009-6be044f40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82C76-9C27-43A0-9A07-47B507504D8A}">
  <ds:schemaRefs>
    <ds:schemaRef ds:uri="http://schemas.microsoft.com/sharepoint/events"/>
  </ds:schemaRefs>
</ds:datastoreItem>
</file>

<file path=customXml/itemProps2.xml><?xml version="1.0" encoding="utf-8"?>
<ds:datastoreItem xmlns:ds="http://schemas.openxmlformats.org/officeDocument/2006/customXml" ds:itemID="{E78793A4-1B5E-40C4-B499-83DC994AA306}">
  <ds:schemaRefs>
    <ds:schemaRef ds:uri="http://schemas.microsoft.com/sharepoint/v3/contenttype/forms"/>
  </ds:schemaRefs>
</ds:datastoreItem>
</file>

<file path=customXml/itemProps3.xml><?xml version="1.0" encoding="utf-8"?>
<ds:datastoreItem xmlns:ds="http://schemas.openxmlformats.org/officeDocument/2006/customXml" ds:itemID="{A0C3A8B4-0F81-4C5D-8207-8CDFF9D578E8}">
  <ds:schemaRefs>
    <ds:schemaRef ds:uri="http://schemas.microsoft.com/office/2006/metadata/properties"/>
    <ds:schemaRef ds:uri="http://schemas.microsoft.com/office/infopath/2007/PartnerControls"/>
    <ds:schemaRef ds:uri="d9112162-4322-443d-b280-e0e0a7d24e94"/>
    <ds:schemaRef ds:uri="07634a19-27dc-4504-b243-7bd79c868cc5"/>
  </ds:schemaRefs>
</ds:datastoreItem>
</file>

<file path=customXml/itemProps4.xml><?xml version="1.0" encoding="utf-8"?>
<ds:datastoreItem xmlns:ds="http://schemas.openxmlformats.org/officeDocument/2006/customXml" ds:itemID="{4D1C57F7-ADD4-4A9F-9338-368D205B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162-4322-443d-b280-e0e0a7d24e94"/>
    <ds:schemaRef ds:uri="07634a19-27dc-4504-b243-7bd79c868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5499</Characters>
  <Application>Microsoft Office Word</Application>
  <DocSecurity>4</DocSecurity>
  <Lines>45</Lines>
  <Paragraphs>12</Paragraphs>
  <ScaleCrop>false</ScaleCrop>
  <Company/>
  <LinksUpToDate>false</LinksUpToDate>
  <CharactersWithSpaces>6451</CharactersWithSpaces>
  <SharedDoc>false</SharedDoc>
  <HLinks>
    <vt:vector size="18" baseType="variant">
      <vt:variant>
        <vt:i4>6946823</vt:i4>
      </vt:variant>
      <vt:variant>
        <vt:i4>6</vt:i4>
      </vt:variant>
      <vt:variant>
        <vt:i4>0</vt:i4>
      </vt:variant>
      <vt:variant>
        <vt:i4>5</vt:i4>
      </vt:variant>
      <vt:variant>
        <vt:lpwstr>mailto:ariane.walther@wpcd.de</vt:lpwstr>
      </vt:variant>
      <vt:variant>
        <vt:lpwstr/>
      </vt:variant>
      <vt:variant>
        <vt:i4>3407892</vt:i4>
      </vt:variant>
      <vt:variant>
        <vt:i4>3</vt:i4>
      </vt:variant>
      <vt:variant>
        <vt:i4>0</vt:i4>
      </vt:variant>
      <vt:variant>
        <vt:i4>5</vt:i4>
      </vt:variant>
      <vt:variant>
        <vt:lpwstr>mailto:presse@wpcd.de</vt:lpwstr>
      </vt:variant>
      <vt:variant>
        <vt:lpwstr/>
      </vt:variant>
      <vt:variant>
        <vt:i4>131110</vt:i4>
      </vt:variant>
      <vt:variant>
        <vt:i4>0</vt:i4>
      </vt:variant>
      <vt:variant>
        <vt:i4>0</vt:i4>
      </vt:variant>
      <vt:variant>
        <vt:i4>5</vt:i4>
      </vt:variant>
      <vt:variant>
        <vt:lpwstr>https://mittelstandsbund-my.sharepoint.com/:f:/g/personal/maximilian_flaig_mittelstandsbund_de/ElhxczmfEW9PvNgAAM-m1GwBTHMI3zAiYplmIjL0Qijd5A?e=7LOgmf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 | Deutscher Mittelstands-Bund (DMB)</dc:creator>
  <cp:keywords/>
  <dc:description/>
  <cp:lastModifiedBy>Ariane Walther | Deutscher Mittelstands-Bund (DMB)</cp:lastModifiedBy>
  <cp:revision>136</cp:revision>
  <cp:lastPrinted>2024-09-20T01:52:00Z</cp:lastPrinted>
  <dcterms:created xsi:type="dcterms:W3CDTF">2025-10-24T08:41:00Z</dcterms:created>
  <dcterms:modified xsi:type="dcterms:W3CDTF">2025-10-28T14:42:00Z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0x01010068E5F2243814684E96A299DFB1BAC687</vt:lpwstr>
  </property>
  <property fmtid="{D5CDD505-2E9C-101B-9397-08002B2CF9AE}" pid="3" name="_dlc_DocIdItemGuid">
    <vt:lpwstr>50f1c524-717d-4825-a9fa-299b9cec7cff</vt:lpwstr>
  </property>
  <property fmtid="{D5CDD505-2E9C-101B-9397-08002B2CF9AE}" pid="4" name="MediaServiceImageTags">
    <vt:lpwstr/>
  </property>
</Properties>
</file>