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2E0B614" w:rsidR="009B77EB" w:rsidRPr="00A3349F" w:rsidRDefault="00E53865" w:rsidP="00A90CC9">
      <w:pPr>
        <w:pStyle w:val="berschrift2"/>
        <w:rPr>
          <w:lang w:val="it-IT"/>
        </w:rPr>
      </w:pPr>
      <w:r w:rsidRPr="00A3349F">
        <w:rPr>
          <w:lang w:val="it-IT"/>
        </w:rPr>
        <w:t xml:space="preserve">Antonio </w:t>
      </w:r>
      <w:r w:rsidRPr="00A90CC9">
        <w:t>Manconi</w:t>
      </w:r>
      <w:r w:rsidRPr="00A3349F">
        <w:rPr>
          <w:lang w:val="it-IT"/>
        </w:rPr>
        <w:t xml:space="preserve"> </w:t>
      </w:r>
      <w:r w:rsidR="00041A4D">
        <w:rPr>
          <w:lang w:val="it-IT"/>
        </w:rPr>
        <w:t>ZEHN</w:t>
      </w:r>
      <w:r w:rsidR="00041A4D" w:rsidRPr="00A3349F">
        <w:rPr>
          <w:lang w:val="it-IT"/>
        </w:rPr>
        <w:t xml:space="preserve"> Jahre bei LAUDA </w:t>
      </w:r>
      <w:r w:rsidR="00041A4D">
        <w:rPr>
          <w:lang w:val="it-IT"/>
        </w:rPr>
        <w:t>ITALIA</w:t>
      </w:r>
    </w:p>
    <w:p w14:paraId="09FBA23A" w14:textId="65BAD229" w:rsidR="009B77EB" w:rsidRPr="008A7276" w:rsidRDefault="000C048A" w:rsidP="00A90CC9">
      <w:pPr>
        <w:pStyle w:val="berschrift3"/>
        <w:rPr>
          <w:lang w:val="de-DE"/>
        </w:rPr>
      </w:pPr>
      <w:r w:rsidRPr="000C048A">
        <w:rPr>
          <w:lang w:val="de-DE"/>
        </w:rPr>
        <w:t xml:space="preserve">Geschäftsführer </w:t>
      </w:r>
      <w:r w:rsidR="00041A4D" w:rsidRPr="00A90CC9">
        <w:t>der</w:t>
      </w:r>
      <w:r w:rsidR="00041A4D">
        <w:rPr>
          <w:lang w:val="de-DE"/>
        </w:rPr>
        <w:t xml:space="preserve"> italienischen Vertriebsgesellschaft</w:t>
      </w:r>
      <w:r w:rsidRPr="000C048A">
        <w:rPr>
          <w:lang w:val="de-DE"/>
        </w:rPr>
        <w:t xml:space="preserve"> </w:t>
      </w:r>
      <w:r w:rsidR="00041A4D">
        <w:rPr>
          <w:lang w:val="de-DE"/>
        </w:rPr>
        <w:t>baut Geschäft weiter aus</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58EA3813" w14:textId="70B02142" w:rsidR="00525B9D" w:rsidRPr="00525B9D" w:rsidRDefault="00960B94" w:rsidP="00525B9D">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AC63E3">
        <w:rPr>
          <w:rFonts w:ascii="Brandon Grotesque Office Light" w:hAnsi="Brandon Grotesque Office Light"/>
          <w:lang w:val="de-DE"/>
        </w:rPr>
        <w:t>1</w:t>
      </w:r>
      <w:r w:rsidR="00C439C8">
        <w:rPr>
          <w:rFonts w:ascii="Brandon Grotesque Office Light" w:hAnsi="Brandon Grotesque Office Light"/>
          <w:lang w:val="de-DE"/>
        </w:rPr>
        <w:t>8</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AC63E3">
        <w:rPr>
          <w:rFonts w:ascii="Brandon Grotesque Office Light" w:hAnsi="Brandon Grotesque Office Light"/>
          <w:lang w:val="de-DE"/>
        </w:rPr>
        <w:t xml:space="preserve">Dezember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w:t>
      </w:r>
      <w:r w:rsidR="00D54F37">
        <w:rPr>
          <w:rFonts w:ascii="Brandon Grotesque Office Light" w:hAnsi="Brandon Grotesque Office Light"/>
          <w:lang w:val="de-DE"/>
        </w:rPr>
        <w:t>–</w:t>
      </w:r>
      <w:r w:rsidR="004C6218">
        <w:rPr>
          <w:rFonts w:ascii="Brandon Grotesque Office Light" w:hAnsi="Brandon Grotesque Office Light"/>
          <w:lang w:val="de-DE"/>
        </w:rPr>
        <w:t xml:space="preserve"> </w:t>
      </w:r>
      <w:r w:rsidR="00525B9D" w:rsidRPr="00525B9D">
        <w:rPr>
          <w:rFonts w:ascii="Brandon Grotesque Office Light" w:hAnsi="Brandon Grotesque Office Light"/>
          <w:lang w:val="de-DE"/>
        </w:rPr>
        <w:t xml:space="preserve">Anlässlich des zehnjährigen Jubiläums von Antonio Manconi bei </w:t>
      </w:r>
      <w:r w:rsidR="00E53865">
        <w:rPr>
          <w:rFonts w:ascii="Brandon Grotesque Office Light" w:hAnsi="Brandon Grotesque Office Light"/>
          <w:lang w:val="de-DE"/>
        </w:rPr>
        <w:t>LAUDA</w:t>
      </w:r>
      <w:r w:rsidR="00525B9D" w:rsidRPr="00525B9D">
        <w:rPr>
          <w:rFonts w:ascii="Brandon Grotesque Office Light" w:hAnsi="Brandon Grotesque Office Light"/>
          <w:lang w:val="de-DE"/>
        </w:rPr>
        <w:t xml:space="preserve"> ehrte der Weltmarktführer für präzises Temperieren </w:t>
      </w:r>
      <w:r w:rsidR="00A54B2C">
        <w:rPr>
          <w:rFonts w:ascii="Brandon Grotesque Office Light" w:hAnsi="Brandon Grotesque Office Light"/>
          <w:lang w:val="de-DE"/>
        </w:rPr>
        <w:t>den</w:t>
      </w:r>
      <w:r w:rsidR="00A54B2C" w:rsidRPr="00525B9D">
        <w:rPr>
          <w:rFonts w:ascii="Brandon Grotesque Office Light" w:hAnsi="Brandon Grotesque Office Light"/>
          <w:lang w:val="de-DE"/>
        </w:rPr>
        <w:t xml:space="preserve"> </w:t>
      </w:r>
      <w:r w:rsidR="00525B9D" w:rsidRPr="00525B9D">
        <w:rPr>
          <w:rFonts w:ascii="Brandon Grotesque Office Light" w:hAnsi="Brandon Grotesque Office Light"/>
          <w:lang w:val="de-DE"/>
        </w:rPr>
        <w:t xml:space="preserve">Geschäftsführer </w:t>
      </w:r>
      <w:r w:rsidR="00A54B2C">
        <w:rPr>
          <w:rFonts w:ascii="Brandon Grotesque Office Light" w:hAnsi="Brandon Grotesque Office Light"/>
          <w:lang w:val="de-DE"/>
        </w:rPr>
        <w:t xml:space="preserve">der </w:t>
      </w:r>
      <w:r w:rsidR="00A54B2C" w:rsidRPr="00E53865">
        <w:rPr>
          <w:rFonts w:ascii="Brandon Grotesque Office Light" w:hAnsi="Brandon Grotesque Office Light"/>
          <w:lang w:val="de-DE"/>
        </w:rPr>
        <w:t>LAUDA Italia S.r.l.</w:t>
      </w:r>
      <w:r w:rsidR="00A54B2C">
        <w:rPr>
          <w:rFonts w:ascii="Brandon Grotesque Office Light" w:hAnsi="Brandon Grotesque Office Light"/>
          <w:lang w:val="de-DE"/>
        </w:rPr>
        <w:t xml:space="preserve"> </w:t>
      </w:r>
      <w:r w:rsidR="00525B9D" w:rsidRPr="00525B9D">
        <w:rPr>
          <w:rFonts w:ascii="Brandon Grotesque Office Light" w:hAnsi="Brandon Grotesque Office Light"/>
          <w:lang w:val="de-DE"/>
        </w:rPr>
        <w:t xml:space="preserve">für </w:t>
      </w:r>
      <w:r w:rsidR="006B3FBC">
        <w:rPr>
          <w:rFonts w:ascii="Brandon Grotesque Office Light" w:hAnsi="Brandon Grotesque Office Light"/>
          <w:lang w:val="de-DE"/>
        </w:rPr>
        <w:t xml:space="preserve">dessen </w:t>
      </w:r>
      <w:r w:rsidR="00525B9D" w:rsidRPr="00525B9D">
        <w:rPr>
          <w:rFonts w:ascii="Brandon Grotesque Office Light" w:hAnsi="Brandon Grotesque Office Light"/>
          <w:lang w:val="de-DE"/>
        </w:rPr>
        <w:t xml:space="preserve">herausragende Leistungen. Unter seiner Führung hat sich die italienische Tochtergesellschaft zu einem wichtigen Standbein des Familienunternehmens entwickelt und erzielte im Jahr 2023 einen Rekordumsatz von </w:t>
      </w:r>
      <w:r w:rsidR="00A54B2C">
        <w:rPr>
          <w:rFonts w:ascii="Brandon Grotesque Office Light" w:hAnsi="Brandon Grotesque Office Light"/>
          <w:lang w:val="de-DE"/>
        </w:rPr>
        <w:t xml:space="preserve">rund </w:t>
      </w:r>
      <w:r w:rsidR="00A3349F">
        <w:rPr>
          <w:rFonts w:ascii="Brandon Grotesque Office Light" w:hAnsi="Brandon Grotesque Office Light"/>
          <w:lang w:val="de-DE"/>
        </w:rPr>
        <w:t>4</w:t>
      </w:r>
      <w:r w:rsidR="00525B9D" w:rsidRPr="00525B9D">
        <w:rPr>
          <w:rFonts w:ascii="Brandon Grotesque Office Light" w:hAnsi="Brandon Grotesque Office Light"/>
          <w:lang w:val="de-DE"/>
        </w:rPr>
        <w:t>Millionen Euro.</w:t>
      </w:r>
    </w:p>
    <w:p w14:paraId="2C760D37" w14:textId="77777777" w:rsidR="00525B9D" w:rsidRPr="00525B9D" w:rsidRDefault="00525B9D" w:rsidP="00525B9D">
      <w:pPr>
        <w:rPr>
          <w:rFonts w:ascii="Brandon Grotesque Office Light" w:hAnsi="Brandon Grotesque Office Light"/>
          <w:lang w:val="de-DE"/>
        </w:rPr>
      </w:pPr>
    </w:p>
    <w:p w14:paraId="128E2434" w14:textId="2B013CD4" w:rsidR="00C741A6" w:rsidRDefault="00525B9D" w:rsidP="00525B9D">
      <w:pPr>
        <w:rPr>
          <w:rFonts w:ascii="Brandon Grotesque Office Light" w:hAnsi="Brandon Grotesque Office Light"/>
          <w:lang w:val="de-DE"/>
        </w:rPr>
      </w:pPr>
      <w:r w:rsidRPr="00525B9D">
        <w:rPr>
          <w:rFonts w:ascii="Brandon Grotesque Office Light" w:hAnsi="Brandon Grotesque Office Light"/>
          <w:lang w:val="de-DE"/>
        </w:rPr>
        <w:t xml:space="preserve">Dr. Gunther Wobser, </w:t>
      </w:r>
      <w:r w:rsidR="00A3333D">
        <w:rPr>
          <w:rFonts w:ascii="Brandon Grotesque Office Light" w:hAnsi="Brandon Grotesque Office Light"/>
          <w:lang w:val="de-DE"/>
        </w:rPr>
        <w:t>G</w:t>
      </w:r>
      <w:r w:rsidRPr="00525B9D">
        <w:rPr>
          <w:rFonts w:ascii="Brandon Grotesque Office Light" w:hAnsi="Brandon Grotesque Office Light"/>
          <w:lang w:val="de-DE"/>
        </w:rPr>
        <w:t xml:space="preserve">eschäftsführender Gesellschafter </w:t>
      </w:r>
      <w:r w:rsidR="00BF39EF">
        <w:rPr>
          <w:rFonts w:ascii="Brandon Grotesque Office Light" w:hAnsi="Brandon Grotesque Office Light"/>
          <w:lang w:val="de-DE"/>
        </w:rPr>
        <w:t xml:space="preserve">der </w:t>
      </w:r>
      <w:r w:rsidR="00BF39EF" w:rsidRPr="00BF39EF">
        <w:rPr>
          <w:rFonts w:ascii="Brandon Grotesque Office Light" w:hAnsi="Brandon Grotesque Office Light"/>
          <w:lang w:val="de-DE"/>
        </w:rPr>
        <w:t>LAUDA DR. R. WOBSER GMBH &amp; CO. KG</w:t>
      </w:r>
      <w:r w:rsidRPr="00525B9D">
        <w:rPr>
          <w:rFonts w:ascii="Brandon Grotesque Office Light" w:hAnsi="Brandon Grotesque Office Light"/>
          <w:lang w:val="de-DE"/>
        </w:rPr>
        <w:t xml:space="preserve">, würdigte Manconis Leistungen: </w:t>
      </w:r>
      <w:r w:rsidR="00D54F37">
        <w:rPr>
          <w:rFonts w:ascii="Brandon Grotesque Office Light" w:hAnsi="Brandon Grotesque Office Light"/>
          <w:lang w:val="de-DE"/>
        </w:rPr>
        <w:t>»</w:t>
      </w:r>
      <w:r w:rsidRPr="00525B9D">
        <w:rPr>
          <w:rFonts w:ascii="Brandon Grotesque Office Light" w:hAnsi="Brandon Grotesque Office Light"/>
          <w:lang w:val="de-DE"/>
        </w:rPr>
        <w:t>Antonio hat mit seiner umfassenden Erfahrung und seinem tiefen Verständnis für die Pharma- und Biotech-Branche maßgeblich zum Wachstum von LAUDA Italia beigetragen. Sein</w:t>
      </w:r>
      <w:r w:rsidR="00A54B2C">
        <w:rPr>
          <w:rFonts w:ascii="Brandon Grotesque Office Light" w:hAnsi="Brandon Grotesque Office Light"/>
          <w:lang w:val="de-DE"/>
        </w:rPr>
        <w:t>e</w:t>
      </w:r>
      <w:r w:rsidRPr="00525B9D">
        <w:rPr>
          <w:rFonts w:ascii="Brandon Grotesque Office Light" w:hAnsi="Brandon Grotesque Office Light"/>
          <w:lang w:val="de-DE"/>
        </w:rPr>
        <w:t xml:space="preserve"> </w:t>
      </w:r>
      <w:r w:rsidR="00A54B2C">
        <w:rPr>
          <w:rFonts w:ascii="Brandon Grotesque Office Light" w:hAnsi="Brandon Grotesque Office Light"/>
          <w:lang w:val="de-DE"/>
        </w:rPr>
        <w:t>konsequente Kundenorientierung</w:t>
      </w:r>
      <w:r w:rsidRPr="00525B9D">
        <w:rPr>
          <w:rFonts w:ascii="Brandon Grotesque Office Light" w:hAnsi="Brandon Grotesque Office Light"/>
          <w:lang w:val="de-DE"/>
        </w:rPr>
        <w:t xml:space="preserve"> und sein </w:t>
      </w:r>
      <w:r w:rsidR="00A54B2C">
        <w:rPr>
          <w:rFonts w:ascii="Brandon Grotesque Office Light" w:hAnsi="Brandon Grotesque Office Light"/>
          <w:lang w:val="de-DE"/>
        </w:rPr>
        <w:t>Marketingwissen</w:t>
      </w:r>
      <w:r w:rsidR="00A54B2C" w:rsidRPr="00525B9D">
        <w:rPr>
          <w:rFonts w:ascii="Brandon Grotesque Office Light" w:hAnsi="Brandon Grotesque Office Light"/>
          <w:lang w:val="de-DE"/>
        </w:rPr>
        <w:t xml:space="preserve"> </w:t>
      </w:r>
      <w:r w:rsidRPr="00525B9D">
        <w:rPr>
          <w:rFonts w:ascii="Brandon Grotesque Office Light" w:hAnsi="Brandon Grotesque Office Light"/>
          <w:lang w:val="de-DE"/>
        </w:rPr>
        <w:t xml:space="preserve">haben das Unternehmen </w:t>
      </w:r>
      <w:r w:rsidR="00A54B2C">
        <w:rPr>
          <w:rFonts w:ascii="Brandon Grotesque Office Light" w:hAnsi="Brandon Grotesque Office Light"/>
          <w:lang w:val="de-DE"/>
        </w:rPr>
        <w:t>als Marktführer</w:t>
      </w:r>
      <w:r w:rsidR="00A54B2C" w:rsidRPr="00525B9D">
        <w:rPr>
          <w:rFonts w:ascii="Brandon Grotesque Office Light" w:hAnsi="Brandon Grotesque Office Light"/>
          <w:lang w:val="de-DE"/>
        </w:rPr>
        <w:t xml:space="preserve"> </w:t>
      </w:r>
      <w:r w:rsidRPr="00525B9D">
        <w:rPr>
          <w:rFonts w:ascii="Brandon Grotesque Office Light" w:hAnsi="Brandon Grotesque Office Light"/>
          <w:lang w:val="de-DE"/>
        </w:rPr>
        <w:t>i</w:t>
      </w:r>
      <w:r w:rsidR="00A54B2C">
        <w:rPr>
          <w:rFonts w:ascii="Brandon Grotesque Office Light" w:hAnsi="Brandon Grotesque Office Light"/>
          <w:lang w:val="de-DE"/>
        </w:rPr>
        <w:t xml:space="preserve">n Italien </w:t>
      </w:r>
      <w:r w:rsidRPr="00525B9D">
        <w:rPr>
          <w:rFonts w:ascii="Brandon Grotesque Office Light" w:hAnsi="Brandon Grotesque Office Light"/>
          <w:lang w:val="de-DE"/>
        </w:rPr>
        <w:t>etabliert.</w:t>
      </w:r>
      <w:r w:rsidR="00D54F37">
        <w:rPr>
          <w:rFonts w:ascii="Brandon Grotesque Office Light" w:hAnsi="Brandon Grotesque Office Light"/>
          <w:lang w:val="de-DE"/>
        </w:rPr>
        <w:t>«</w:t>
      </w:r>
    </w:p>
    <w:p w14:paraId="1C503801" w14:textId="77777777" w:rsidR="00525B9D" w:rsidRPr="00C741A6" w:rsidRDefault="00525B9D" w:rsidP="00525B9D">
      <w:pPr>
        <w:rPr>
          <w:lang w:val="de-DE"/>
        </w:rPr>
      </w:pPr>
    </w:p>
    <w:p w14:paraId="6850C7F9" w14:textId="3870B5B4" w:rsidR="0017592C" w:rsidRPr="0017592C" w:rsidRDefault="00C741A6" w:rsidP="0017592C">
      <w:pPr>
        <w:pStyle w:val="Untertitel"/>
        <w:spacing w:line="240" w:lineRule="auto"/>
        <w:rPr>
          <w:rFonts w:eastAsiaTheme="minorHAnsi" w:cstheme="minorBidi"/>
          <w:sz w:val="20"/>
          <w:szCs w:val="22"/>
          <w:lang w:val="de-DE" w:eastAsia="en-US"/>
        </w:rPr>
      </w:pPr>
      <w:r w:rsidRPr="00C741A6">
        <w:rPr>
          <w:rFonts w:eastAsiaTheme="minorHAnsi" w:cstheme="minorBidi"/>
          <w:sz w:val="20"/>
          <w:szCs w:val="22"/>
          <w:lang w:val="de-DE" w:eastAsia="en-US"/>
        </w:rPr>
        <w:t xml:space="preserve">Manconi </w:t>
      </w:r>
      <w:r w:rsidR="00525B9D">
        <w:rPr>
          <w:rFonts w:eastAsiaTheme="minorHAnsi" w:cstheme="minorBidi"/>
          <w:sz w:val="20"/>
          <w:szCs w:val="22"/>
          <w:lang w:val="de-DE" w:eastAsia="en-US"/>
        </w:rPr>
        <w:t>kann</w:t>
      </w:r>
      <w:r w:rsidRPr="00C741A6">
        <w:rPr>
          <w:rFonts w:eastAsiaTheme="minorHAnsi" w:cstheme="minorBidi"/>
          <w:sz w:val="20"/>
          <w:szCs w:val="22"/>
          <w:lang w:val="de-DE" w:eastAsia="en-US"/>
        </w:rPr>
        <w:t xml:space="preserve"> auf eine beeindruckende Karriere zurück</w:t>
      </w:r>
      <w:r w:rsidR="00525B9D">
        <w:rPr>
          <w:rFonts w:eastAsiaTheme="minorHAnsi" w:cstheme="minorBidi"/>
          <w:sz w:val="20"/>
          <w:szCs w:val="22"/>
          <w:lang w:val="de-DE" w:eastAsia="en-US"/>
        </w:rPr>
        <w:t>blicken</w:t>
      </w:r>
      <w:r w:rsidRPr="00C741A6">
        <w:rPr>
          <w:rFonts w:eastAsiaTheme="minorHAnsi" w:cstheme="minorBidi"/>
          <w:sz w:val="20"/>
          <w:szCs w:val="22"/>
          <w:lang w:val="de-DE" w:eastAsia="en-US"/>
        </w:rPr>
        <w:t xml:space="preserve">, die ihn über verschiedene Stationen in der Chemie- und Pharmabranche </w:t>
      </w:r>
      <w:r w:rsidR="00A54B2C">
        <w:rPr>
          <w:rFonts w:eastAsiaTheme="minorHAnsi" w:cstheme="minorBidi"/>
          <w:sz w:val="20"/>
          <w:szCs w:val="22"/>
          <w:lang w:val="de-DE" w:eastAsia="en-US"/>
        </w:rPr>
        <w:t xml:space="preserve">schließlich </w:t>
      </w:r>
      <w:r w:rsidRPr="00C741A6">
        <w:rPr>
          <w:rFonts w:eastAsiaTheme="minorHAnsi" w:cstheme="minorBidi"/>
          <w:sz w:val="20"/>
          <w:szCs w:val="22"/>
          <w:lang w:val="de-DE" w:eastAsia="en-US"/>
        </w:rPr>
        <w:t xml:space="preserve">zu LAUDA führte. </w:t>
      </w:r>
      <w:r w:rsidR="00525B9D" w:rsidRPr="00525B9D">
        <w:rPr>
          <w:rFonts w:eastAsiaTheme="minorHAnsi" w:cstheme="minorBidi"/>
          <w:sz w:val="20"/>
          <w:szCs w:val="22"/>
          <w:lang w:val="de-DE" w:eastAsia="en-US"/>
        </w:rPr>
        <w:t>Sein beruflicher Werdegang begann mit dem Studium der Industriechemie an</w:t>
      </w:r>
      <w:r w:rsidRPr="00C741A6">
        <w:rPr>
          <w:rFonts w:eastAsiaTheme="minorHAnsi" w:cstheme="minorBidi"/>
          <w:sz w:val="20"/>
          <w:szCs w:val="22"/>
          <w:lang w:val="de-DE" w:eastAsia="en-US"/>
        </w:rPr>
        <w:t xml:space="preserve"> der Chemischen Fachoberschule in Mailand. </w:t>
      </w:r>
      <w:r w:rsidR="0017592C" w:rsidRPr="0017592C">
        <w:rPr>
          <w:rFonts w:eastAsiaTheme="minorHAnsi" w:cstheme="minorBidi"/>
          <w:sz w:val="20"/>
          <w:szCs w:val="22"/>
          <w:lang w:val="de-DE" w:eastAsia="en-US"/>
        </w:rPr>
        <w:t>Vor seinem Eintritt bei LAUDA sammelte er wertvolle Erfahrungen in leitenden Positionen bei namhaften Unternehmen wie VWR International</w:t>
      </w:r>
      <w:r w:rsidR="00A54B2C">
        <w:rPr>
          <w:rFonts w:eastAsiaTheme="minorHAnsi" w:cstheme="minorBidi"/>
          <w:sz w:val="20"/>
          <w:szCs w:val="22"/>
          <w:lang w:val="de-DE" w:eastAsia="en-US"/>
        </w:rPr>
        <w:t>, u</w:t>
      </w:r>
      <w:r w:rsidR="00A90CC9">
        <w:rPr>
          <w:rFonts w:eastAsiaTheme="minorHAnsi" w:cstheme="minorBidi"/>
          <w:sz w:val="20"/>
          <w:szCs w:val="22"/>
          <w:lang w:val="de-DE" w:eastAsia="en-US"/>
        </w:rPr>
        <w:t xml:space="preserve">nter anderem </w:t>
      </w:r>
      <w:r w:rsidR="00A54B2C">
        <w:rPr>
          <w:rFonts w:eastAsiaTheme="minorHAnsi" w:cstheme="minorBidi"/>
          <w:sz w:val="20"/>
          <w:szCs w:val="22"/>
          <w:lang w:val="de-DE" w:eastAsia="en-US"/>
        </w:rPr>
        <w:t>als Geschäftsführer der italienischen Niederlassung</w:t>
      </w:r>
      <w:r w:rsidR="0017592C" w:rsidRPr="0017592C">
        <w:rPr>
          <w:rFonts w:eastAsiaTheme="minorHAnsi" w:cstheme="minorBidi"/>
          <w:sz w:val="20"/>
          <w:szCs w:val="22"/>
          <w:lang w:val="de-DE" w:eastAsia="en-US"/>
        </w:rPr>
        <w:t>.</w:t>
      </w:r>
    </w:p>
    <w:p w14:paraId="7E14772A" w14:textId="77777777" w:rsidR="0017592C" w:rsidRPr="0017592C" w:rsidRDefault="0017592C" w:rsidP="0017592C">
      <w:pPr>
        <w:pStyle w:val="Untertitel"/>
        <w:spacing w:line="240" w:lineRule="auto"/>
        <w:rPr>
          <w:rFonts w:eastAsiaTheme="minorHAnsi" w:cstheme="minorBidi"/>
          <w:sz w:val="20"/>
          <w:szCs w:val="22"/>
          <w:lang w:val="de-DE" w:eastAsia="en-US"/>
        </w:rPr>
      </w:pPr>
    </w:p>
    <w:p w14:paraId="722C930C" w14:textId="2703BF3B" w:rsidR="0017592C" w:rsidRPr="0017592C" w:rsidRDefault="00D54F37" w:rsidP="0017592C">
      <w:pPr>
        <w:pStyle w:val="Untertitel"/>
        <w:spacing w:line="240" w:lineRule="auto"/>
        <w:rPr>
          <w:rFonts w:eastAsiaTheme="minorHAnsi" w:cstheme="minorBidi"/>
          <w:sz w:val="20"/>
          <w:szCs w:val="22"/>
          <w:lang w:val="de-DE" w:eastAsia="en-US"/>
        </w:rPr>
      </w:pPr>
      <w:r>
        <w:rPr>
          <w:rFonts w:eastAsiaTheme="minorHAnsi" w:cstheme="minorBidi"/>
          <w:sz w:val="20"/>
          <w:szCs w:val="22"/>
          <w:lang w:val="de-DE" w:eastAsia="en-US"/>
        </w:rPr>
        <w:t>»</w:t>
      </w:r>
      <w:r w:rsidR="0017592C" w:rsidRPr="0017592C">
        <w:rPr>
          <w:rFonts w:eastAsiaTheme="minorHAnsi" w:cstheme="minorBidi"/>
          <w:sz w:val="20"/>
          <w:szCs w:val="22"/>
          <w:lang w:val="de-DE" w:eastAsia="en-US"/>
        </w:rPr>
        <w:t xml:space="preserve">Die </w:t>
      </w:r>
      <w:r w:rsidR="00457177">
        <w:rPr>
          <w:rFonts w:eastAsiaTheme="minorHAnsi" w:cstheme="minorBidi"/>
          <w:sz w:val="20"/>
          <w:szCs w:val="22"/>
          <w:lang w:val="de-DE" w:eastAsia="en-US"/>
        </w:rPr>
        <w:t>vergangenen</w:t>
      </w:r>
      <w:r w:rsidR="00457177" w:rsidRPr="0017592C">
        <w:rPr>
          <w:rFonts w:eastAsiaTheme="minorHAnsi" w:cstheme="minorBidi"/>
          <w:sz w:val="20"/>
          <w:szCs w:val="22"/>
          <w:lang w:val="de-DE" w:eastAsia="en-US"/>
        </w:rPr>
        <w:t xml:space="preserve"> </w:t>
      </w:r>
      <w:r w:rsidR="0017592C" w:rsidRPr="0017592C">
        <w:rPr>
          <w:rFonts w:eastAsiaTheme="minorHAnsi" w:cstheme="minorBidi"/>
          <w:sz w:val="20"/>
          <w:szCs w:val="22"/>
          <w:lang w:val="de-DE" w:eastAsia="en-US"/>
        </w:rPr>
        <w:t>zehn Jahre bei LAUDA waren eine außergewöhnliche Reise</w:t>
      </w:r>
      <w:r>
        <w:rPr>
          <w:rFonts w:eastAsiaTheme="minorHAnsi" w:cstheme="minorBidi"/>
          <w:sz w:val="20"/>
          <w:szCs w:val="22"/>
          <w:lang w:val="de-DE" w:eastAsia="en-US"/>
        </w:rPr>
        <w:t>«</w:t>
      </w:r>
      <w:r w:rsidR="0017592C" w:rsidRPr="0017592C">
        <w:rPr>
          <w:rFonts w:eastAsiaTheme="minorHAnsi" w:cstheme="minorBidi"/>
          <w:sz w:val="20"/>
          <w:szCs w:val="22"/>
          <w:lang w:val="de-DE" w:eastAsia="en-US"/>
        </w:rPr>
        <w:t xml:space="preserve">, resümiert Antonio Manconi. </w:t>
      </w:r>
      <w:r>
        <w:rPr>
          <w:rFonts w:eastAsiaTheme="minorHAnsi" w:cstheme="minorBidi"/>
          <w:sz w:val="20"/>
          <w:szCs w:val="22"/>
          <w:lang w:val="de-DE" w:eastAsia="en-US"/>
        </w:rPr>
        <w:t>»</w:t>
      </w:r>
      <w:r w:rsidR="0017592C" w:rsidRPr="0017592C">
        <w:rPr>
          <w:rFonts w:eastAsiaTheme="minorHAnsi" w:cstheme="minorBidi"/>
          <w:sz w:val="20"/>
          <w:szCs w:val="22"/>
          <w:lang w:val="de-DE" w:eastAsia="en-US"/>
        </w:rPr>
        <w:t>Ich bin stolz, Teil eines Unternehmens zu sein, das Innovation und Qualität in den Mittelpunkt stellt. Der Erfolg von LAUDA Italia ist das Ergebnis harter Arbeit und des Engagements unseres gesamten Teams.</w:t>
      </w:r>
      <w:r>
        <w:rPr>
          <w:rFonts w:eastAsiaTheme="minorHAnsi" w:cstheme="minorBidi"/>
          <w:sz w:val="20"/>
          <w:szCs w:val="22"/>
          <w:lang w:val="de-DE" w:eastAsia="en-US"/>
        </w:rPr>
        <w:t>«</w:t>
      </w:r>
    </w:p>
    <w:p w14:paraId="331218E3" w14:textId="77777777" w:rsidR="0017592C" w:rsidRPr="0017592C" w:rsidRDefault="0017592C" w:rsidP="0017592C">
      <w:pPr>
        <w:pStyle w:val="Untertitel"/>
        <w:spacing w:line="240" w:lineRule="auto"/>
        <w:rPr>
          <w:rFonts w:eastAsiaTheme="minorHAnsi" w:cstheme="minorBidi"/>
          <w:sz w:val="20"/>
          <w:szCs w:val="22"/>
          <w:lang w:val="de-DE" w:eastAsia="en-US"/>
        </w:rPr>
      </w:pPr>
    </w:p>
    <w:p w14:paraId="58519B19" w14:textId="345DB4E5" w:rsidR="0017592C" w:rsidRPr="0017592C" w:rsidRDefault="0017592C" w:rsidP="0017592C">
      <w:pPr>
        <w:pStyle w:val="Untertitel"/>
        <w:spacing w:line="240" w:lineRule="auto"/>
        <w:rPr>
          <w:rFonts w:eastAsiaTheme="minorHAnsi" w:cstheme="minorBidi"/>
          <w:sz w:val="20"/>
          <w:szCs w:val="22"/>
          <w:lang w:val="de-DE" w:eastAsia="en-US"/>
        </w:rPr>
      </w:pPr>
      <w:r w:rsidRPr="0017592C">
        <w:rPr>
          <w:rFonts w:eastAsiaTheme="minorHAnsi" w:cstheme="minorBidi"/>
          <w:sz w:val="20"/>
          <w:szCs w:val="22"/>
          <w:lang w:val="de-DE" w:eastAsia="en-US"/>
        </w:rPr>
        <w:t xml:space="preserve">Die Ehrung fand im Rahmen eines Besuchs von Dr. Gunther Wobser bei LAUDA Italia am 28. November statt. </w:t>
      </w:r>
      <w:r w:rsidR="00A54B2C">
        <w:rPr>
          <w:rFonts w:eastAsiaTheme="minorHAnsi" w:cstheme="minorBidi"/>
          <w:sz w:val="20"/>
          <w:szCs w:val="22"/>
          <w:lang w:val="de-DE" w:eastAsia="en-US"/>
        </w:rPr>
        <w:t>Bei einem festlichen Abendessen</w:t>
      </w:r>
      <w:r w:rsidR="00A54B2C" w:rsidRPr="0017592C">
        <w:rPr>
          <w:rFonts w:eastAsiaTheme="minorHAnsi" w:cstheme="minorBidi"/>
          <w:sz w:val="20"/>
          <w:szCs w:val="22"/>
          <w:lang w:val="de-DE" w:eastAsia="en-US"/>
        </w:rPr>
        <w:t xml:space="preserve"> </w:t>
      </w:r>
      <w:r w:rsidRPr="0017592C">
        <w:rPr>
          <w:rFonts w:eastAsiaTheme="minorHAnsi" w:cstheme="minorBidi"/>
          <w:sz w:val="20"/>
          <w:szCs w:val="22"/>
          <w:lang w:val="de-DE" w:eastAsia="en-US"/>
        </w:rPr>
        <w:t>überreichte er eine Urkunde und ein Geschenk als Zeichen der Anerkennung für herausragende Leistungen.</w:t>
      </w:r>
    </w:p>
    <w:p w14:paraId="4DB7F7BB" w14:textId="77777777" w:rsidR="0017592C" w:rsidRPr="0017592C" w:rsidRDefault="0017592C" w:rsidP="0017592C">
      <w:pPr>
        <w:pStyle w:val="Untertitel"/>
        <w:spacing w:line="240" w:lineRule="auto"/>
        <w:rPr>
          <w:rFonts w:eastAsiaTheme="minorHAnsi" w:cstheme="minorBidi"/>
          <w:sz w:val="20"/>
          <w:szCs w:val="22"/>
          <w:lang w:val="de-DE" w:eastAsia="en-US"/>
        </w:rPr>
      </w:pPr>
    </w:p>
    <w:p w14:paraId="25A79F1F" w14:textId="7844FBB4" w:rsidR="0017592C" w:rsidRPr="0017592C" w:rsidRDefault="0017592C" w:rsidP="0017592C">
      <w:pPr>
        <w:pStyle w:val="Untertitel"/>
        <w:spacing w:line="240" w:lineRule="auto"/>
        <w:rPr>
          <w:rFonts w:eastAsiaTheme="minorHAnsi" w:cstheme="minorBidi"/>
          <w:sz w:val="20"/>
          <w:szCs w:val="22"/>
          <w:lang w:val="de-DE" w:eastAsia="en-US"/>
        </w:rPr>
      </w:pPr>
      <w:r w:rsidRPr="0017592C">
        <w:rPr>
          <w:rFonts w:eastAsiaTheme="minorHAnsi" w:cstheme="minorBidi"/>
          <w:sz w:val="20"/>
          <w:szCs w:val="22"/>
          <w:lang w:val="de-DE" w:eastAsia="en-US"/>
        </w:rPr>
        <w:t xml:space="preserve">Dr. Wobser betonte die Bedeutung von </w:t>
      </w:r>
      <w:r w:rsidR="00A54B2C">
        <w:rPr>
          <w:rFonts w:eastAsiaTheme="minorHAnsi" w:cstheme="minorBidi"/>
          <w:sz w:val="20"/>
          <w:szCs w:val="22"/>
          <w:lang w:val="de-DE" w:eastAsia="en-US"/>
        </w:rPr>
        <w:t xml:space="preserve">Antonio </w:t>
      </w:r>
      <w:r w:rsidRPr="0017592C">
        <w:rPr>
          <w:rFonts w:eastAsiaTheme="minorHAnsi" w:cstheme="minorBidi"/>
          <w:sz w:val="20"/>
          <w:szCs w:val="22"/>
          <w:lang w:val="de-DE" w:eastAsia="en-US"/>
        </w:rPr>
        <w:t xml:space="preserve">Manconis Expertise für die internationale Ausrichtung des Unternehmens: </w:t>
      </w:r>
      <w:r w:rsidR="00D54F37">
        <w:rPr>
          <w:rFonts w:eastAsiaTheme="minorHAnsi" w:cstheme="minorBidi"/>
          <w:sz w:val="20"/>
          <w:szCs w:val="22"/>
          <w:lang w:val="de-DE" w:eastAsia="en-US"/>
        </w:rPr>
        <w:t>»</w:t>
      </w:r>
      <w:r w:rsidRPr="0017592C">
        <w:rPr>
          <w:rFonts w:eastAsiaTheme="minorHAnsi" w:cstheme="minorBidi"/>
          <w:sz w:val="20"/>
          <w:szCs w:val="22"/>
          <w:lang w:val="de-DE" w:eastAsia="en-US"/>
        </w:rPr>
        <w:t xml:space="preserve">Antonio ist mit seiner </w:t>
      </w:r>
      <w:r w:rsidR="00A54B2C">
        <w:rPr>
          <w:rFonts w:eastAsiaTheme="minorHAnsi" w:cstheme="minorBidi"/>
          <w:sz w:val="20"/>
          <w:szCs w:val="22"/>
          <w:lang w:val="de-DE" w:eastAsia="en-US"/>
        </w:rPr>
        <w:t>besonnen Art und seine Erfahrung</w:t>
      </w:r>
      <w:r w:rsidRPr="0017592C">
        <w:rPr>
          <w:rFonts w:eastAsiaTheme="minorHAnsi" w:cstheme="minorBidi"/>
          <w:sz w:val="20"/>
          <w:szCs w:val="22"/>
          <w:lang w:val="de-DE" w:eastAsia="en-US"/>
        </w:rPr>
        <w:t xml:space="preserve"> ein äußerst wertvolles Mitglied unseres internationalen Führungsteams. Seine Fähigkeit, lokale Marktbedürfnisse zu </w:t>
      </w:r>
      <w:r w:rsidR="00A54B2C">
        <w:rPr>
          <w:rFonts w:eastAsiaTheme="minorHAnsi" w:cstheme="minorBidi"/>
          <w:sz w:val="20"/>
          <w:szCs w:val="22"/>
          <w:lang w:val="de-DE" w:eastAsia="en-US"/>
        </w:rPr>
        <w:t>erfüllen</w:t>
      </w:r>
      <w:r w:rsidR="00A54B2C" w:rsidRPr="0017592C">
        <w:rPr>
          <w:rFonts w:eastAsiaTheme="minorHAnsi" w:cstheme="minorBidi"/>
          <w:sz w:val="20"/>
          <w:szCs w:val="22"/>
          <w:lang w:val="de-DE" w:eastAsia="en-US"/>
        </w:rPr>
        <w:t xml:space="preserve"> </w:t>
      </w:r>
      <w:r w:rsidRPr="0017592C">
        <w:rPr>
          <w:rFonts w:eastAsiaTheme="minorHAnsi" w:cstheme="minorBidi"/>
          <w:sz w:val="20"/>
          <w:szCs w:val="22"/>
          <w:lang w:val="de-DE" w:eastAsia="en-US"/>
        </w:rPr>
        <w:t xml:space="preserve">und gleichzeitig globale Strategien </w:t>
      </w:r>
      <w:r w:rsidR="00A54B2C">
        <w:rPr>
          <w:rFonts w:eastAsiaTheme="minorHAnsi" w:cstheme="minorBidi"/>
          <w:sz w:val="20"/>
          <w:szCs w:val="22"/>
          <w:lang w:val="de-DE" w:eastAsia="en-US"/>
        </w:rPr>
        <w:t>mitzudenken</w:t>
      </w:r>
      <w:r w:rsidRPr="0017592C">
        <w:rPr>
          <w:rFonts w:eastAsiaTheme="minorHAnsi" w:cstheme="minorBidi"/>
          <w:sz w:val="20"/>
          <w:szCs w:val="22"/>
          <w:lang w:val="de-DE" w:eastAsia="en-US"/>
        </w:rPr>
        <w:t>, ist für LAUDA von unschätzbarem Wert.</w:t>
      </w:r>
      <w:r w:rsidR="00D54F37">
        <w:rPr>
          <w:rFonts w:eastAsiaTheme="minorHAnsi" w:cstheme="minorBidi"/>
          <w:sz w:val="20"/>
          <w:szCs w:val="22"/>
          <w:lang w:val="de-DE" w:eastAsia="en-US"/>
        </w:rPr>
        <w:t>«</w:t>
      </w:r>
    </w:p>
    <w:p w14:paraId="2A90281A" w14:textId="77777777" w:rsidR="0017592C" w:rsidRPr="0017592C" w:rsidRDefault="0017592C" w:rsidP="0017592C">
      <w:pPr>
        <w:pStyle w:val="Untertitel"/>
        <w:spacing w:line="240" w:lineRule="auto"/>
        <w:rPr>
          <w:rFonts w:eastAsiaTheme="minorHAnsi" w:cstheme="minorBidi"/>
          <w:sz w:val="20"/>
          <w:szCs w:val="22"/>
          <w:lang w:val="de-DE" w:eastAsia="en-US"/>
        </w:rPr>
      </w:pPr>
    </w:p>
    <w:p w14:paraId="4A4CE5D1" w14:textId="20B070FC" w:rsidR="00914FF5" w:rsidRDefault="00914FF5">
      <w:pPr>
        <w:rPr>
          <w:lang w:val="de-DE"/>
        </w:rPr>
      </w:pPr>
      <w:r>
        <w:rPr>
          <w:lang w:val="de-DE"/>
        </w:rPr>
        <w:br w:type="page"/>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4AFAC617">
            <wp:extent cx="2880000" cy="2646000"/>
            <wp:effectExtent l="0" t="0" r="0" b="254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6460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3960F6DF" w:rsidR="00852416" w:rsidRPr="00852416" w:rsidRDefault="00852416" w:rsidP="00A90CC9">
      <w:pPr>
        <w:pStyle w:val="Untertitel"/>
        <w:ind w:right="4250"/>
        <w:rPr>
          <w:b/>
          <w:lang w:val="de-DE"/>
        </w:rPr>
      </w:pPr>
      <w:r w:rsidRPr="00852416">
        <w:rPr>
          <w:b/>
          <w:lang w:val="de-DE"/>
        </w:rPr>
        <w:t>Bild:</w:t>
      </w:r>
      <w:r w:rsidR="00FB2865">
        <w:rPr>
          <w:b/>
          <w:lang w:val="de-DE"/>
        </w:rPr>
        <w:t xml:space="preserve"> </w:t>
      </w:r>
      <w:r w:rsidR="006A084D" w:rsidRPr="006A084D">
        <w:rPr>
          <w:lang w:val="de-DE"/>
        </w:rPr>
        <w:t>Meilenstein bei LAUDA Italia: Antonio Manconi (links), der das Unternehmen seit zehn Jahren erfolgreich leitet, nimmt die Glückwünsche und Ehrenurkunde von Dr. Gunther Wobser, Geschäftsführender Gesellschafter von LAUDA, entgegen. ©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217AC" w14:textId="77777777" w:rsidR="005F3576" w:rsidRDefault="005F3576" w:rsidP="001A7663">
      <w:pPr>
        <w:spacing w:line="240" w:lineRule="auto"/>
      </w:pPr>
      <w:r>
        <w:separator/>
      </w:r>
    </w:p>
  </w:endnote>
  <w:endnote w:type="continuationSeparator" w:id="0">
    <w:p w14:paraId="1C9DC6DE" w14:textId="77777777" w:rsidR="005F3576" w:rsidRDefault="005F3576"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F335" w14:textId="77777777" w:rsidR="005F3576" w:rsidRDefault="005F3576" w:rsidP="001A7663">
      <w:pPr>
        <w:spacing w:line="240" w:lineRule="auto"/>
      </w:pPr>
      <w:r>
        <w:separator/>
      </w:r>
    </w:p>
  </w:footnote>
  <w:footnote w:type="continuationSeparator" w:id="0">
    <w:p w14:paraId="10AADD93" w14:textId="77777777" w:rsidR="005F3576" w:rsidRDefault="005F3576"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A4D"/>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48A"/>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4A98"/>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2B74"/>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847"/>
    <w:rsid w:val="00173DD2"/>
    <w:rsid w:val="0017592C"/>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A41"/>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B78BD"/>
    <w:rsid w:val="002C0EF8"/>
    <w:rsid w:val="002C20E2"/>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4F87"/>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C87"/>
    <w:rsid w:val="00392E8E"/>
    <w:rsid w:val="0039408C"/>
    <w:rsid w:val="003940B8"/>
    <w:rsid w:val="00395772"/>
    <w:rsid w:val="003A2372"/>
    <w:rsid w:val="003A52F2"/>
    <w:rsid w:val="003B04D7"/>
    <w:rsid w:val="003B1CCE"/>
    <w:rsid w:val="003B2EFA"/>
    <w:rsid w:val="003B33D2"/>
    <w:rsid w:val="003B3409"/>
    <w:rsid w:val="003B417E"/>
    <w:rsid w:val="003B7161"/>
    <w:rsid w:val="003C41E0"/>
    <w:rsid w:val="003C4555"/>
    <w:rsid w:val="003C6CC1"/>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6FD5"/>
    <w:rsid w:val="00437772"/>
    <w:rsid w:val="0044124F"/>
    <w:rsid w:val="00444A8C"/>
    <w:rsid w:val="00444B9B"/>
    <w:rsid w:val="00445C95"/>
    <w:rsid w:val="00446BE8"/>
    <w:rsid w:val="0045075E"/>
    <w:rsid w:val="00452D93"/>
    <w:rsid w:val="00453F7E"/>
    <w:rsid w:val="00454206"/>
    <w:rsid w:val="00454760"/>
    <w:rsid w:val="00456186"/>
    <w:rsid w:val="00456F9F"/>
    <w:rsid w:val="00457177"/>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5B9D"/>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357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0FC"/>
    <w:rsid w:val="00645FEA"/>
    <w:rsid w:val="006466FE"/>
    <w:rsid w:val="00646F2F"/>
    <w:rsid w:val="006471DE"/>
    <w:rsid w:val="0065237C"/>
    <w:rsid w:val="00655782"/>
    <w:rsid w:val="00656DF6"/>
    <w:rsid w:val="00657900"/>
    <w:rsid w:val="006617D0"/>
    <w:rsid w:val="00662A4A"/>
    <w:rsid w:val="00664ACC"/>
    <w:rsid w:val="00671B09"/>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84D"/>
    <w:rsid w:val="006A0F14"/>
    <w:rsid w:val="006A1974"/>
    <w:rsid w:val="006B0F68"/>
    <w:rsid w:val="006B147A"/>
    <w:rsid w:val="006B3EDC"/>
    <w:rsid w:val="006B3FB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8DD"/>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47500"/>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9F74F2"/>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2797F"/>
    <w:rsid w:val="00A3135C"/>
    <w:rsid w:val="00A32343"/>
    <w:rsid w:val="00A3333D"/>
    <w:rsid w:val="00A3349F"/>
    <w:rsid w:val="00A33BFA"/>
    <w:rsid w:val="00A34567"/>
    <w:rsid w:val="00A3507A"/>
    <w:rsid w:val="00A36BED"/>
    <w:rsid w:val="00A41B6C"/>
    <w:rsid w:val="00A41C72"/>
    <w:rsid w:val="00A44B8B"/>
    <w:rsid w:val="00A45063"/>
    <w:rsid w:val="00A451DD"/>
    <w:rsid w:val="00A46E2E"/>
    <w:rsid w:val="00A50ADD"/>
    <w:rsid w:val="00A51309"/>
    <w:rsid w:val="00A5140B"/>
    <w:rsid w:val="00A54B2C"/>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0CC9"/>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63E3"/>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1A40"/>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39EF"/>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404F"/>
    <w:rsid w:val="00C3747A"/>
    <w:rsid w:val="00C409DE"/>
    <w:rsid w:val="00C4149C"/>
    <w:rsid w:val="00C439C8"/>
    <w:rsid w:val="00C45627"/>
    <w:rsid w:val="00C456FA"/>
    <w:rsid w:val="00C45D97"/>
    <w:rsid w:val="00C47443"/>
    <w:rsid w:val="00C47A35"/>
    <w:rsid w:val="00C5136A"/>
    <w:rsid w:val="00C52DC1"/>
    <w:rsid w:val="00C57367"/>
    <w:rsid w:val="00C57F5B"/>
    <w:rsid w:val="00C609B8"/>
    <w:rsid w:val="00C62F99"/>
    <w:rsid w:val="00C63170"/>
    <w:rsid w:val="00C63C1C"/>
    <w:rsid w:val="00C64124"/>
    <w:rsid w:val="00C64F17"/>
    <w:rsid w:val="00C65292"/>
    <w:rsid w:val="00C66DDB"/>
    <w:rsid w:val="00C66EBE"/>
    <w:rsid w:val="00C66F63"/>
    <w:rsid w:val="00C70909"/>
    <w:rsid w:val="00C7349B"/>
    <w:rsid w:val="00C735B6"/>
    <w:rsid w:val="00C7418D"/>
    <w:rsid w:val="00C741A6"/>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B782D"/>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39F4"/>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4F37"/>
    <w:rsid w:val="00D5557E"/>
    <w:rsid w:val="00D55A0F"/>
    <w:rsid w:val="00D56B1C"/>
    <w:rsid w:val="00D600B7"/>
    <w:rsid w:val="00D606EF"/>
    <w:rsid w:val="00D6073B"/>
    <w:rsid w:val="00D6074E"/>
    <w:rsid w:val="00D678AD"/>
    <w:rsid w:val="00D7230B"/>
    <w:rsid w:val="00D72E88"/>
    <w:rsid w:val="00D739A7"/>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58CA"/>
    <w:rsid w:val="00DF5DE2"/>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3865"/>
    <w:rsid w:val="00E5767F"/>
    <w:rsid w:val="00E57809"/>
    <w:rsid w:val="00E57B86"/>
    <w:rsid w:val="00E60B57"/>
    <w:rsid w:val="00E619EC"/>
    <w:rsid w:val="00E744E5"/>
    <w:rsid w:val="00E74E58"/>
    <w:rsid w:val="00E8115F"/>
    <w:rsid w:val="00E816F6"/>
    <w:rsid w:val="00E848AD"/>
    <w:rsid w:val="00E85461"/>
    <w:rsid w:val="00E86640"/>
    <w:rsid w:val="00E90287"/>
    <w:rsid w:val="00E93359"/>
    <w:rsid w:val="00E933F8"/>
    <w:rsid w:val="00E943E1"/>
    <w:rsid w:val="00E95691"/>
    <w:rsid w:val="00E96794"/>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6236"/>
    <w:rsid w:val="00EB72A6"/>
    <w:rsid w:val="00EB7778"/>
    <w:rsid w:val="00EC08C9"/>
    <w:rsid w:val="00EC1849"/>
    <w:rsid w:val="00EC213A"/>
    <w:rsid w:val="00EC3EC3"/>
    <w:rsid w:val="00EC505C"/>
    <w:rsid w:val="00EC5096"/>
    <w:rsid w:val="00EC7F39"/>
    <w:rsid w:val="00ED3C69"/>
    <w:rsid w:val="00ED3FD7"/>
    <w:rsid w:val="00ED58C8"/>
    <w:rsid w:val="00ED6681"/>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36332"/>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CFB"/>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71521621">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24194664">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Manconi zehn Jahre bei LAUDA Italia</dc:title>
  <dc:subject>LAUDA Pressemitteilung</dc:subject>
  <dc:creator>Christoph Muhr</dc:creator>
  <cp:lastModifiedBy>Christoph Muhr</cp:lastModifiedBy>
  <cp:lastPrinted>2023-03-14T15:14:00Z</cp:lastPrinted>
  <dcterms:created xsi:type="dcterms:W3CDTF">2024-12-12T17:21:00Z</dcterms:created>
  <dcterms:modified xsi:type="dcterms:W3CDTF">2024-12-20T14:47:00Z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