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B7C74FDDB633478682CCE0B0EB1636FF"/>
          </w:placeholder>
        </w:sdtPr>
        <w:sdtEndPr/>
        <w:sdtContent>
          <w:tr w:rsidR="00465EE8" w:rsidRPr="00465EE8" w14:paraId="02CF7DF3" w14:textId="77777777" w:rsidTr="00465EE8">
            <w:trPr>
              <w:trHeight w:val="1474"/>
            </w:trPr>
            <w:tc>
              <w:tcPr>
                <w:tcW w:w="7938" w:type="dxa"/>
              </w:tcPr>
              <w:p w14:paraId="51B9F8E6" w14:textId="77777777" w:rsidR="00465EE8" w:rsidRPr="00465EE8" w:rsidRDefault="00465EE8" w:rsidP="00465EE8">
                <w:pPr>
                  <w:spacing w:line="240" w:lineRule="auto"/>
                </w:pPr>
              </w:p>
            </w:tc>
            <w:tc>
              <w:tcPr>
                <w:tcW w:w="1132" w:type="dxa"/>
              </w:tcPr>
              <w:p w14:paraId="668E7947" w14:textId="77777777" w:rsidR="00465EE8" w:rsidRPr="00465EE8" w:rsidRDefault="00465EE8" w:rsidP="00465EE8">
                <w:pPr>
                  <w:spacing w:line="240" w:lineRule="auto"/>
                  <w:jc w:val="right"/>
                </w:pPr>
                <w:r w:rsidRPr="00465EE8">
                  <w:rPr>
                    <w:noProof/>
                  </w:rPr>
                  <w:drawing>
                    <wp:inline distT="0" distB="0" distL="0" distR="0" wp14:anchorId="2AE2965E" wp14:editId="51AF6C57">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6D1F8EFE"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B7C74FDDB633478682CCE0B0EB1636FF"/>
          </w:placeholder>
        </w:sdtPr>
        <w:sdtEndPr/>
        <w:sdtContent>
          <w:tr w:rsidR="00BF33AE" w14:paraId="7B526E75" w14:textId="77777777" w:rsidTr="00EF5A4E">
            <w:trPr>
              <w:trHeight w:hRule="exact" w:val="680"/>
            </w:trPr>
            <w:sdt>
              <w:sdtPr>
                <w:id w:val="-562105604"/>
                <w:lock w:val="sdtContentLocked"/>
                <w:placeholder>
                  <w:docPart w:val="09B589B3A7174947BD62C1085A6A7758"/>
                </w:placeholder>
              </w:sdtPr>
              <w:sdtEndPr/>
              <w:sdtContent>
                <w:tc>
                  <w:tcPr>
                    <w:tcW w:w="9071" w:type="dxa"/>
                  </w:tcPr>
                  <w:p w14:paraId="6EBD9D8F"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B7C74FDDB633478682CCE0B0EB1636FF"/>
          </w:placeholder>
        </w:sdtPr>
        <w:sdtEndPr/>
        <w:sdtContent>
          <w:tr w:rsidR="00973546" w:rsidRPr="00840C91" w14:paraId="3CBFCA20" w14:textId="77777777" w:rsidTr="00EB073B">
            <w:trPr>
              <w:trHeight w:hRule="exact" w:val="426"/>
            </w:trPr>
            <w:sdt>
              <w:sdtPr>
                <w:id w:val="42179897"/>
                <w:lock w:val="sdtLocked"/>
                <w:placeholder>
                  <w:docPart w:val="B29F444C98EE482C8E6477117E6B4003"/>
                </w:placeholder>
              </w:sdtPr>
              <w:sdtEndPr/>
              <w:sdtContent>
                <w:tc>
                  <w:tcPr>
                    <w:tcW w:w="9071" w:type="dxa"/>
                  </w:tcPr>
                  <w:p w14:paraId="246473EB" w14:textId="233D34D1" w:rsidR="00973546" w:rsidRPr="00EB073B" w:rsidRDefault="000E1E89" w:rsidP="00465EE8">
                    <w:pPr>
                      <w:pStyle w:val="Headline"/>
                    </w:pPr>
                    <w:r>
                      <w:t>Hohe Auszeichnung für</w:t>
                    </w:r>
                    <w:r w:rsidR="00EB073B">
                      <w:t xml:space="preserve"> Herbert </w:t>
                    </w:r>
                    <w:proofErr w:type="spellStart"/>
                    <w:r w:rsidR="00EB073B">
                      <w:t>Agradetti</w:t>
                    </w:r>
                    <w:proofErr w:type="spellEnd"/>
                  </w:p>
                </w:tc>
              </w:sdtContent>
            </w:sdt>
          </w:tr>
        </w:sdtContent>
      </w:sdt>
    </w:tbl>
    <w:sdt>
      <w:sdtPr>
        <w:id w:val="-860516056"/>
        <w:placeholder>
          <w:docPart w:val="4D0A52251BD34D1AA95F87DAA3989CE2"/>
        </w:placeholder>
      </w:sdtPr>
      <w:sdtEndPr/>
      <w:sdtContent>
        <w:p w14:paraId="24B9F99B" w14:textId="57C8B44F" w:rsidR="00011366" w:rsidRPr="00EB073B" w:rsidRDefault="00EB073B" w:rsidP="005B259F">
          <w:pPr>
            <w:pStyle w:val="Subline"/>
            <w:spacing w:after="600"/>
          </w:pPr>
          <w:r>
            <w:t xml:space="preserve">Kellermeister des </w:t>
          </w:r>
          <w:proofErr w:type="spellStart"/>
          <w:r>
            <w:t>Ortenauer</w:t>
          </w:r>
          <w:proofErr w:type="spellEnd"/>
          <w:r>
            <w:t xml:space="preserve"> Weinkellers </w:t>
          </w:r>
          <w:r w:rsidR="000E1E89">
            <w:t>erhält Silberne Ehren</w:t>
          </w:r>
          <w:r w:rsidR="00F94E6B">
            <w:t>nadel</w:t>
          </w:r>
          <w:r w:rsidR="000E1E89">
            <w:t xml:space="preserve"> des Badischen Weinbauverbands</w:t>
          </w:r>
        </w:p>
      </w:sdtContent>
    </w:sdt>
    <w:p w14:paraId="5D1D75B3" w14:textId="3B8C67AA" w:rsidR="005B259F" w:rsidRDefault="00690071" w:rsidP="00195B94">
      <w:pPr>
        <w:rPr>
          <w:rFonts w:ascii="Arial" w:hAnsi="Arial" w:cs="Arial"/>
          <w:bCs/>
        </w:rPr>
      </w:pPr>
      <w:sdt>
        <w:sdtPr>
          <w:rPr>
            <w:b/>
            <w:bCs/>
          </w:rPr>
          <w:id w:val="1521048624"/>
          <w:placeholder>
            <w:docPart w:val="F478CB0CBF764046ADCD72686250CF2D"/>
          </w:placeholder>
        </w:sdtPr>
        <w:sdtEndPr/>
        <w:sdtContent>
          <w:r w:rsidR="00F42078" w:rsidRPr="002E2D00">
            <w:rPr>
              <w:b/>
              <w:bCs/>
            </w:rPr>
            <w:t>Offenburg</w:t>
          </w:r>
        </w:sdtContent>
      </w:sdt>
      <w:r w:rsidR="00BD7929" w:rsidRPr="002E2D00">
        <w:rPr>
          <w:b/>
          <w:bCs/>
        </w:rPr>
        <w:t>/</w:t>
      </w:r>
      <w:sdt>
        <w:sdtPr>
          <w:rPr>
            <w:b/>
            <w:bCs/>
          </w:rPr>
          <w:id w:val="765271979"/>
          <w:placeholder>
            <w:docPart w:val="14C7E2C0895F4CF8BA7E648F8F2AA99B"/>
          </w:placeholder>
          <w:date w:fullDate="2025-04-30T00:00:00Z">
            <w:dateFormat w:val="dd.MM.yyyy"/>
            <w:lid w:val="de-DE"/>
            <w:storeMappedDataAs w:val="dateTime"/>
            <w:calendar w:val="gregorian"/>
          </w:date>
        </w:sdtPr>
        <w:sdtEndPr/>
        <w:sdtContent>
          <w:r w:rsidR="00F42078" w:rsidRPr="002E2D00">
            <w:rPr>
              <w:b/>
              <w:bCs/>
            </w:rPr>
            <w:t>30.04.2025</w:t>
          </w:r>
        </w:sdtContent>
      </w:sdt>
      <w:r w:rsidR="00BD7929" w:rsidRPr="002E2D00">
        <w:rPr>
          <w:b/>
          <w:bCs/>
        </w:rPr>
        <w:t xml:space="preserve"> </w:t>
      </w:r>
      <w:r w:rsidR="00F42078" w:rsidRPr="002E2D00">
        <w:rPr>
          <w:b/>
          <w:bCs/>
        </w:rPr>
        <w:t>–</w:t>
      </w:r>
      <w:r w:rsidR="00BD7929" w:rsidRPr="002E2D00">
        <w:rPr>
          <w:b/>
          <w:bCs/>
        </w:rPr>
        <w:t xml:space="preserve"> </w:t>
      </w:r>
      <w:r w:rsidR="00F42078" w:rsidRPr="002E2D00">
        <w:rPr>
          <w:b/>
          <w:bCs/>
        </w:rPr>
        <w:t>I</w:t>
      </w:r>
      <w:r w:rsidR="00C066AB" w:rsidRPr="002E2D00">
        <w:rPr>
          <w:b/>
          <w:bCs/>
        </w:rPr>
        <w:t xml:space="preserve">n Würdigung seiner Verdienste für den Badischen Weinbau wurde Herbert </w:t>
      </w:r>
      <w:proofErr w:type="spellStart"/>
      <w:r w:rsidR="00C066AB" w:rsidRPr="002E2D00">
        <w:rPr>
          <w:b/>
          <w:bCs/>
        </w:rPr>
        <w:t>Agradetti</w:t>
      </w:r>
      <w:proofErr w:type="spellEnd"/>
      <w:r w:rsidR="00C066AB" w:rsidRPr="002E2D00">
        <w:rPr>
          <w:b/>
          <w:bCs/>
        </w:rPr>
        <w:t xml:space="preserve"> im Rahmen einer Feierstunde</w:t>
      </w:r>
      <w:r w:rsidR="00F94E6B">
        <w:rPr>
          <w:b/>
          <w:bCs/>
        </w:rPr>
        <w:t xml:space="preserve"> am Dienstag, 29. April 2025,</w:t>
      </w:r>
      <w:r w:rsidR="00C066AB" w:rsidRPr="002E2D00">
        <w:rPr>
          <w:b/>
          <w:bCs/>
        </w:rPr>
        <w:t xml:space="preserve"> </w:t>
      </w:r>
      <w:r w:rsidR="00195B94" w:rsidRPr="002E2D00">
        <w:rPr>
          <w:b/>
          <w:bCs/>
        </w:rPr>
        <w:t>mit der Silbernen Ehren</w:t>
      </w:r>
      <w:r w:rsidR="00F94E6B">
        <w:rPr>
          <w:b/>
          <w:bCs/>
        </w:rPr>
        <w:t>nadel</w:t>
      </w:r>
      <w:r w:rsidR="00195B94" w:rsidRPr="002E2D00">
        <w:rPr>
          <w:b/>
          <w:bCs/>
        </w:rPr>
        <w:t xml:space="preserve"> des Badischen Weinbauverbands geehrt. Am 1. Mai geht </w:t>
      </w:r>
      <w:r w:rsidR="00195B94" w:rsidRPr="002E2D00">
        <w:rPr>
          <w:b/>
          <w:bCs/>
        </w:rPr>
        <w:t>der langjährige Erste Kellermeister</w:t>
      </w:r>
      <w:r w:rsidR="00195B94" w:rsidRPr="002E2D00">
        <w:rPr>
          <w:b/>
          <w:bCs/>
        </w:rPr>
        <w:t xml:space="preserve"> des</w:t>
      </w:r>
      <w:r w:rsidR="00195B94" w:rsidRPr="002E2D00">
        <w:rPr>
          <w:b/>
          <w:bCs/>
        </w:rPr>
        <w:t xml:space="preserve"> </w:t>
      </w:r>
      <w:proofErr w:type="spellStart"/>
      <w:r w:rsidR="00195B94" w:rsidRPr="002E2D00">
        <w:rPr>
          <w:b/>
          <w:bCs/>
        </w:rPr>
        <w:t>Ortenauer</w:t>
      </w:r>
      <w:proofErr w:type="spellEnd"/>
      <w:r w:rsidR="00195B94" w:rsidRPr="002E2D00">
        <w:rPr>
          <w:b/>
          <w:bCs/>
        </w:rPr>
        <w:t xml:space="preserve"> Weinkeller</w:t>
      </w:r>
      <w:r w:rsidR="00195B94" w:rsidRPr="002E2D00">
        <w:rPr>
          <w:b/>
          <w:bCs/>
        </w:rPr>
        <w:t xml:space="preserve">s offiziell in den Ruhestand. Bis zum Jahresende steht der </w:t>
      </w:r>
      <w:proofErr w:type="spellStart"/>
      <w:r w:rsidR="00195B94" w:rsidRPr="002E2D00">
        <w:rPr>
          <w:b/>
          <w:bCs/>
        </w:rPr>
        <w:t>Gengenbacher</w:t>
      </w:r>
      <w:proofErr w:type="spellEnd"/>
      <w:r w:rsidR="00195B94" w:rsidRPr="002E2D00">
        <w:rPr>
          <w:b/>
          <w:bCs/>
        </w:rPr>
        <w:t xml:space="preserve"> dem Weinkeller-Team jedoch noch mit Rat und Tat zur Seite.</w:t>
      </w:r>
      <w:r w:rsidR="00195B94" w:rsidRPr="002E2D00">
        <w:rPr>
          <w:b/>
          <w:bCs/>
        </w:rPr>
        <w:br/>
      </w:r>
      <w:r w:rsidR="00195B94">
        <w:br/>
      </w:r>
      <w:r w:rsidR="00195B94" w:rsidRPr="002E2D00">
        <w:rPr>
          <w:rFonts w:ascii="Arial" w:hAnsi="Arial" w:cs="Arial"/>
          <w:bCs/>
        </w:rPr>
        <w:t>„</w:t>
      </w:r>
      <w:r w:rsidR="00195B94" w:rsidRPr="002E2D00">
        <w:rPr>
          <w:rFonts w:ascii="Arial" w:hAnsi="Arial" w:cs="Arial"/>
          <w:bCs/>
        </w:rPr>
        <w:t xml:space="preserve">Herbert </w:t>
      </w:r>
      <w:proofErr w:type="spellStart"/>
      <w:r w:rsidR="00195B94" w:rsidRPr="002E2D00">
        <w:rPr>
          <w:rFonts w:ascii="Arial" w:hAnsi="Arial" w:cs="Arial"/>
          <w:bCs/>
        </w:rPr>
        <w:t>Agradetti</w:t>
      </w:r>
      <w:proofErr w:type="spellEnd"/>
      <w:r w:rsidR="00195B94" w:rsidRPr="002E2D00">
        <w:rPr>
          <w:rFonts w:ascii="Arial" w:hAnsi="Arial" w:cs="Arial"/>
          <w:bCs/>
        </w:rPr>
        <w:t xml:space="preserve"> war ein Glücksfall für d</w:t>
      </w:r>
      <w:r w:rsidR="00195B94" w:rsidRPr="002E2D00">
        <w:rPr>
          <w:rFonts w:ascii="Arial" w:hAnsi="Arial" w:cs="Arial"/>
          <w:bCs/>
        </w:rPr>
        <w:t xml:space="preserve">en </w:t>
      </w:r>
      <w:proofErr w:type="spellStart"/>
      <w:r w:rsidR="00195B94" w:rsidRPr="002E2D00">
        <w:rPr>
          <w:rFonts w:ascii="Arial" w:hAnsi="Arial" w:cs="Arial"/>
          <w:bCs/>
        </w:rPr>
        <w:t>Ortenauer</w:t>
      </w:r>
      <w:proofErr w:type="spellEnd"/>
      <w:r w:rsidR="00195B94" w:rsidRPr="002E2D00">
        <w:rPr>
          <w:rFonts w:ascii="Arial" w:hAnsi="Arial" w:cs="Arial"/>
          <w:bCs/>
        </w:rPr>
        <w:t xml:space="preserve"> Weinkeller</w:t>
      </w:r>
      <w:r w:rsidR="00195B94" w:rsidRPr="002E2D00">
        <w:rPr>
          <w:rFonts w:ascii="Arial" w:hAnsi="Arial" w:cs="Arial"/>
          <w:bCs/>
        </w:rPr>
        <w:t>, einer der erfolgreichsten Kellermeister Baden</w:t>
      </w:r>
      <w:r w:rsidR="00195B94" w:rsidRPr="002E2D00">
        <w:rPr>
          <w:rFonts w:ascii="Arial" w:hAnsi="Arial" w:cs="Arial"/>
          <w:bCs/>
        </w:rPr>
        <w:t xml:space="preserve">s“, betonte </w:t>
      </w:r>
      <w:r w:rsidR="008147A3" w:rsidRPr="002E2D00">
        <w:rPr>
          <w:rFonts w:ascii="Arial" w:hAnsi="Arial" w:cs="Arial"/>
          <w:bCs/>
        </w:rPr>
        <w:t>Thomas</w:t>
      </w:r>
      <w:r w:rsidR="00195B94" w:rsidRPr="002E2D00">
        <w:rPr>
          <w:rFonts w:ascii="Arial" w:hAnsi="Arial" w:cs="Arial"/>
          <w:bCs/>
        </w:rPr>
        <w:t xml:space="preserve"> Walz, Vizepräsiden</w:t>
      </w:r>
      <w:r w:rsidR="005B259F">
        <w:rPr>
          <w:rFonts w:ascii="Arial" w:hAnsi="Arial" w:cs="Arial"/>
          <w:bCs/>
        </w:rPr>
        <w:t xml:space="preserve">t </w:t>
      </w:r>
      <w:r w:rsidR="00195B94" w:rsidRPr="002E2D00">
        <w:rPr>
          <w:rFonts w:ascii="Arial" w:hAnsi="Arial" w:cs="Arial"/>
          <w:bCs/>
        </w:rPr>
        <w:t>des Badischen Weinbauverbands e.V.</w:t>
      </w:r>
      <w:r w:rsidR="005B259F">
        <w:rPr>
          <w:rFonts w:ascii="Arial" w:hAnsi="Arial" w:cs="Arial"/>
          <w:bCs/>
        </w:rPr>
        <w:t>,</w:t>
      </w:r>
      <w:r w:rsidR="00195B94" w:rsidRPr="002E2D00">
        <w:rPr>
          <w:rFonts w:ascii="Arial" w:hAnsi="Arial" w:cs="Arial"/>
          <w:bCs/>
        </w:rPr>
        <w:t xml:space="preserve"> bei der Verleihung der Silbernen Ehren</w:t>
      </w:r>
      <w:r w:rsidR="005B259F">
        <w:rPr>
          <w:rFonts w:ascii="Arial" w:hAnsi="Arial" w:cs="Arial"/>
          <w:bCs/>
        </w:rPr>
        <w:t>nadel</w:t>
      </w:r>
      <w:r w:rsidR="00195B94" w:rsidRPr="002E2D00">
        <w:rPr>
          <w:rFonts w:ascii="Arial" w:hAnsi="Arial" w:cs="Arial"/>
          <w:bCs/>
        </w:rPr>
        <w:t>. Klaus Fickert, Vorstand Edeka Südwest, ergänzte: „</w:t>
      </w:r>
      <w:r w:rsidR="00195B94" w:rsidRPr="002E2D00">
        <w:rPr>
          <w:rFonts w:ascii="Arial" w:hAnsi="Arial" w:cs="Arial"/>
          <w:bCs/>
        </w:rPr>
        <w:t>Seine Expertise und sein Erfahrungsschatz sind einzigartig. Wie kein Zweiter kennt er die Inhalte unserer Tanks</w:t>
      </w:r>
      <w:r w:rsidR="00195B94" w:rsidRPr="002E2D00">
        <w:rPr>
          <w:rFonts w:ascii="Arial" w:hAnsi="Arial" w:cs="Arial"/>
          <w:bCs/>
        </w:rPr>
        <w:t xml:space="preserve">.“ </w:t>
      </w:r>
      <w:r w:rsidR="00570023">
        <w:rPr>
          <w:rFonts w:ascii="Arial" w:hAnsi="Arial" w:cs="Arial"/>
          <w:bCs/>
        </w:rPr>
        <w:t>Klaus Fickert</w:t>
      </w:r>
      <w:r w:rsidR="00195B94" w:rsidRPr="002E2D00">
        <w:rPr>
          <w:rFonts w:ascii="Arial" w:hAnsi="Arial" w:cs="Arial"/>
          <w:bCs/>
        </w:rPr>
        <w:t xml:space="preserve"> überreichte dem Kellermeister </w:t>
      </w:r>
      <w:r w:rsidR="00195B94" w:rsidRPr="002E2D00">
        <w:rPr>
          <w:rFonts w:ascii="Arial" w:hAnsi="Arial" w:cs="Arial"/>
          <w:bCs/>
        </w:rPr>
        <w:t xml:space="preserve">einen „goldenen Schlüssel“ als symbolische lebenslange Zugangsberechtigung zu den Tanks und Weinen des </w:t>
      </w:r>
      <w:proofErr w:type="spellStart"/>
      <w:r w:rsidR="00195B94" w:rsidRPr="002E2D00">
        <w:rPr>
          <w:rFonts w:ascii="Arial" w:hAnsi="Arial" w:cs="Arial"/>
          <w:bCs/>
        </w:rPr>
        <w:t>Ortenauer</w:t>
      </w:r>
      <w:proofErr w:type="spellEnd"/>
      <w:r w:rsidR="00195B94" w:rsidRPr="002E2D00">
        <w:rPr>
          <w:rFonts w:ascii="Arial" w:hAnsi="Arial" w:cs="Arial"/>
          <w:bCs/>
        </w:rPr>
        <w:t xml:space="preserve"> Weinkellers.</w:t>
      </w:r>
      <w:r w:rsidR="00195B94" w:rsidRPr="002E2D00">
        <w:rPr>
          <w:rFonts w:ascii="Arial" w:hAnsi="Arial" w:cs="Arial"/>
          <w:bCs/>
        </w:rPr>
        <w:t xml:space="preserve"> </w:t>
      </w:r>
    </w:p>
    <w:p w14:paraId="02AFCEAD" w14:textId="77777777" w:rsidR="005B259F" w:rsidRDefault="005B259F" w:rsidP="00195B94">
      <w:pPr>
        <w:rPr>
          <w:rFonts w:ascii="Arial" w:hAnsi="Arial" w:cs="Arial"/>
          <w:bCs/>
        </w:rPr>
      </w:pPr>
    </w:p>
    <w:p w14:paraId="75DD9D18" w14:textId="1E4697BB" w:rsidR="00195B94" w:rsidRPr="00195B94" w:rsidRDefault="00195B94" w:rsidP="00195B94">
      <w:pPr>
        <w:rPr>
          <w:rFonts w:ascii="Arial" w:hAnsi="Arial" w:cs="Arial"/>
          <w:bCs/>
        </w:rPr>
      </w:pPr>
      <w:r w:rsidRPr="002E2D00">
        <w:rPr>
          <w:rFonts w:ascii="Arial" w:hAnsi="Arial" w:cs="Arial"/>
          <w:bCs/>
        </w:rPr>
        <w:t>1977 starte</w:t>
      </w:r>
      <w:r w:rsidRPr="002E2D00">
        <w:rPr>
          <w:rFonts w:ascii="Arial" w:hAnsi="Arial" w:cs="Arial"/>
          <w:bCs/>
        </w:rPr>
        <w:t>te</w:t>
      </w:r>
      <w:r w:rsidRPr="002E2D00">
        <w:rPr>
          <w:rFonts w:ascii="Arial" w:hAnsi="Arial" w:cs="Arial"/>
          <w:bCs/>
        </w:rPr>
        <w:t xml:space="preserve"> </w:t>
      </w:r>
      <w:r w:rsidRPr="002E2D00">
        <w:rPr>
          <w:rFonts w:ascii="Arial" w:hAnsi="Arial" w:cs="Arial"/>
          <w:bCs/>
        </w:rPr>
        <w:t xml:space="preserve">Herbert </w:t>
      </w:r>
      <w:proofErr w:type="spellStart"/>
      <w:r w:rsidRPr="002E2D00">
        <w:rPr>
          <w:rFonts w:ascii="Arial" w:hAnsi="Arial" w:cs="Arial"/>
          <w:bCs/>
        </w:rPr>
        <w:t>Agradetti</w:t>
      </w:r>
      <w:proofErr w:type="spellEnd"/>
      <w:r w:rsidRPr="002E2D00">
        <w:rPr>
          <w:rFonts w:ascii="Arial" w:hAnsi="Arial" w:cs="Arial"/>
          <w:bCs/>
        </w:rPr>
        <w:t xml:space="preserve"> seine</w:t>
      </w:r>
      <w:r w:rsidRPr="002E2D00">
        <w:rPr>
          <w:rFonts w:ascii="Arial" w:hAnsi="Arial" w:cs="Arial"/>
          <w:bCs/>
        </w:rPr>
        <w:t xml:space="preserve"> Winzerlehre auf dem Weingut St. Andreas in Ortenberg. </w:t>
      </w:r>
      <w:r w:rsidRPr="002E2D00">
        <w:rPr>
          <w:rFonts w:ascii="Arial" w:hAnsi="Arial" w:cs="Arial"/>
          <w:bCs/>
        </w:rPr>
        <w:t>Drei Jahre später</w:t>
      </w:r>
      <w:r w:rsidR="005B259F">
        <w:rPr>
          <w:rFonts w:ascii="Arial" w:hAnsi="Arial" w:cs="Arial"/>
          <w:bCs/>
        </w:rPr>
        <w:t xml:space="preserve"> begann er seine Tätigkeit beim</w:t>
      </w:r>
      <w:r w:rsidRPr="002E2D00">
        <w:rPr>
          <w:rFonts w:ascii="Arial" w:hAnsi="Arial" w:cs="Arial"/>
          <w:bCs/>
        </w:rPr>
        <w:t xml:space="preserve"> </w:t>
      </w:r>
      <w:proofErr w:type="spellStart"/>
      <w:r w:rsidRPr="002E2D00">
        <w:rPr>
          <w:rFonts w:ascii="Arial" w:hAnsi="Arial" w:cs="Arial"/>
          <w:bCs/>
        </w:rPr>
        <w:t>Ortenauer</w:t>
      </w:r>
      <w:proofErr w:type="spellEnd"/>
      <w:r w:rsidRPr="002E2D00">
        <w:rPr>
          <w:rFonts w:ascii="Arial" w:hAnsi="Arial" w:cs="Arial"/>
          <w:bCs/>
        </w:rPr>
        <w:t xml:space="preserve"> Weinkeller</w:t>
      </w:r>
      <w:r w:rsidRPr="002E2D00">
        <w:rPr>
          <w:rFonts w:ascii="Arial" w:hAnsi="Arial" w:cs="Arial"/>
          <w:bCs/>
        </w:rPr>
        <w:t xml:space="preserve">. </w:t>
      </w:r>
      <w:r w:rsidRPr="002E2D00">
        <w:rPr>
          <w:rFonts w:ascii="Arial" w:hAnsi="Arial" w:cs="Arial"/>
          <w:bCs/>
        </w:rPr>
        <w:t>In Weinsberg bilde</w:t>
      </w:r>
      <w:r w:rsidRPr="002E2D00">
        <w:rPr>
          <w:rFonts w:ascii="Arial" w:hAnsi="Arial" w:cs="Arial"/>
          <w:bCs/>
        </w:rPr>
        <w:t>te er</w:t>
      </w:r>
      <w:r w:rsidRPr="002E2D00">
        <w:rPr>
          <w:rFonts w:ascii="Arial" w:hAnsi="Arial" w:cs="Arial"/>
          <w:bCs/>
        </w:rPr>
        <w:t xml:space="preserve"> sich eingangs des neuen Jahrtausends erfolgreich zum Kellermeister fort.</w:t>
      </w:r>
      <w:r w:rsidRPr="00F42078">
        <w:rPr>
          <w:rFonts w:ascii="Arial" w:hAnsi="Arial" w:cs="Arial"/>
          <w:bCs/>
        </w:rPr>
        <w:t xml:space="preserve"> </w:t>
      </w:r>
      <w:r>
        <w:rPr>
          <w:rFonts w:ascii="Arial" w:hAnsi="Arial" w:cs="Arial"/>
          <w:bCs/>
        </w:rPr>
        <w:t>B</w:t>
      </w:r>
      <w:r w:rsidRPr="00F42078">
        <w:rPr>
          <w:rFonts w:ascii="Arial" w:hAnsi="Arial" w:cs="Arial"/>
          <w:bCs/>
        </w:rPr>
        <w:t>ereits 2003 übern</w:t>
      </w:r>
      <w:r>
        <w:rPr>
          <w:rFonts w:ascii="Arial" w:hAnsi="Arial" w:cs="Arial"/>
          <w:bCs/>
        </w:rPr>
        <w:t>a</w:t>
      </w:r>
      <w:r w:rsidRPr="00F42078">
        <w:rPr>
          <w:rFonts w:ascii="Arial" w:hAnsi="Arial" w:cs="Arial"/>
          <w:bCs/>
        </w:rPr>
        <w:t>hm</w:t>
      </w:r>
      <w:r>
        <w:rPr>
          <w:rFonts w:ascii="Arial" w:hAnsi="Arial" w:cs="Arial"/>
          <w:bCs/>
        </w:rPr>
        <w:t xml:space="preserve"> Herbert </w:t>
      </w:r>
      <w:proofErr w:type="spellStart"/>
      <w:r>
        <w:rPr>
          <w:rFonts w:ascii="Arial" w:hAnsi="Arial" w:cs="Arial"/>
          <w:bCs/>
        </w:rPr>
        <w:t>Agradetti</w:t>
      </w:r>
      <w:proofErr w:type="spellEnd"/>
      <w:r>
        <w:rPr>
          <w:rFonts w:ascii="Arial" w:hAnsi="Arial" w:cs="Arial"/>
          <w:bCs/>
        </w:rPr>
        <w:t xml:space="preserve"> di</w:t>
      </w:r>
      <w:r w:rsidRPr="00F42078">
        <w:rPr>
          <w:rFonts w:ascii="Arial" w:hAnsi="Arial" w:cs="Arial"/>
          <w:bCs/>
        </w:rPr>
        <w:t xml:space="preserve">e Position des </w:t>
      </w:r>
      <w:r>
        <w:rPr>
          <w:rFonts w:ascii="Arial" w:hAnsi="Arial" w:cs="Arial"/>
          <w:bCs/>
        </w:rPr>
        <w:t xml:space="preserve">Ersten </w:t>
      </w:r>
      <w:r w:rsidRPr="00195B94">
        <w:rPr>
          <w:rFonts w:ascii="Arial" w:hAnsi="Arial" w:cs="Arial"/>
          <w:bCs/>
        </w:rPr>
        <w:t xml:space="preserve">Kellermeisters. </w:t>
      </w:r>
    </w:p>
    <w:p w14:paraId="29C3E217" w14:textId="51E0939C" w:rsidR="00195B94" w:rsidRPr="00195B94" w:rsidRDefault="00195B94" w:rsidP="00195B94">
      <w:pPr>
        <w:pStyle w:val="Intro-Text"/>
        <w:rPr>
          <w:b w:val="0"/>
        </w:rPr>
      </w:pPr>
    </w:p>
    <w:p w14:paraId="0BB402A3" w14:textId="44A66705" w:rsidR="002E2D00" w:rsidRPr="00F42078" w:rsidRDefault="00C066AB" w:rsidP="002E2D00">
      <w:r w:rsidRPr="00C066AB">
        <w:rPr>
          <w:rFonts w:ascii="Arial" w:hAnsi="Arial" w:cs="Arial"/>
          <w:bCs/>
        </w:rPr>
        <w:lastRenderedPageBreak/>
        <w:t>„Das Klappern der Flaschen ist wie Musik in meinen Ohren“</w:t>
      </w:r>
      <w:r w:rsidR="002E2D00">
        <w:rPr>
          <w:rFonts w:ascii="Arial" w:hAnsi="Arial" w:cs="Arial"/>
          <w:bCs/>
        </w:rPr>
        <w:t xml:space="preserve">, sagt Herbert </w:t>
      </w:r>
      <w:proofErr w:type="spellStart"/>
      <w:r w:rsidR="002E2D00">
        <w:rPr>
          <w:rFonts w:ascii="Arial" w:hAnsi="Arial" w:cs="Arial"/>
          <w:bCs/>
        </w:rPr>
        <w:t>Agradetti</w:t>
      </w:r>
      <w:proofErr w:type="spellEnd"/>
      <w:r w:rsidRPr="00C066AB">
        <w:rPr>
          <w:rFonts w:ascii="Arial" w:hAnsi="Arial" w:cs="Arial"/>
          <w:bCs/>
        </w:rPr>
        <w:t>.</w:t>
      </w:r>
      <w:r w:rsidR="002E2D00">
        <w:rPr>
          <w:rFonts w:ascii="Arial" w:hAnsi="Arial" w:cs="Arial"/>
          <w:bCs/>
        </w:rPr>
        <w:t xml:space="preserve"> </w:t>
      </w:r>
      <w:r w:rsidR="005B259F">
        <w:rPr>
          <w:rFonts w:ascii="Arial" w:hAnsi="Arial" w:cs="Arial"/>
          <w:bCs/>
        </w:rPr>
        <w:t xml:space="preserve">Seine Nase wird als </w:t>
      </w:r>
      <w:r w:rsidR="008D41F6">
        <w:rPr>
          <w:rFonts w:ascii="Arial" w:hAnsi="Arial" w:cs="Arial"/>
          <w:bCs/>
        </w:rPr>
        <w:t>„</w:t>
      </w:r>
      <w:proofErr w:type="spellStart"/>
      <w:r w:rsidRPr="00C066AB">
        <w:rPr>
          <w:rFonts w:ascii="Arial" w:hAnsi="Arial" w:cs="Arial"/>
          <w:bCs/>
        </w:rPr>
        <w:t>ausgeklügeltste</w:t>
      </w:r>
      <w:r w:rsidR="008D41F6">
        <w:rPr>
          <w:rFonts w:ascii="Arial" w:hAnsi="Arial" w:cs="Arial"/>
          <w:bCs/>
        </w:rPr>
        <w:t>s</w:t>
      </w:r>
      <w:proofErr w:type="spellEnd"/>
      <w:r w:rsidRPr="00C066AB">
        <w:rPr>
          <w:rFonts w:ascii="Arial" w:hAnsi="Arial" w:cs="Arial"/>
          <w:bCs/>
        </w:rPr>
        <w:t xml:space="preserve"> Hightech-Instrument des </w:t>
      </w:r>
      <w:proofErr w:type="spellStart"/>
      <w:r w:rsidRPr="00C066AB">
        <w:rPr>
          <w:rFonts w:ascii="Arial" w:hAnsi="Arial" w:cs="Arial"/>
          <w:bCs/>
        </w:rPr>
        <w:t>Ortenauer</w:t>
      </w:r>
      <w:proofErr w:type="spellEnd"/>
      <w:r w:rsidRPr="00C066AB">
        <w:rPr>
          <w:rFonts w:ascii="Arial" w:hAnsi="Arial" w:cs="Arial"/>
          <w:bCs/>
        </w:rPr>
        <w:t xml:space="preserve"> Weinkellers“ </w:t>
      </w:r>
      <w:r w:rsidR="005B259F">
        <w:rPr>
          <w:rFonts w:ascii="Arial" w:hAnsi="Arial" w:cs="Arial"/>
          <w:bCs/>
        </w:rPr>
        <w:t>bezeichnet</w:t>
      </w:r>
      <w:r w:rsidR="002E2D00">
        <w:rPr>
          <w:rFonts w:ascii="Arial" w:hAnsi="Arial" w:cs="Arial"/>
          <w:bCs/>
        </w:rPr>
        <w:t xml:space="preserve">. Zu seiner beruflichen Reise gehören mehrere Höhepunkte. </w:t>
      </w:r>
    </w:p>
    <w:p w14:paraId="6AFE733E" w14:textId="140DC555" w:rsidR="00F42078" w:rsidRDefault="00F42078" w:rsidP="00EF79AA">
      <w:pPr>
        <w:pStyle w:val="Flietext"/>
      </w:pPr>
      <w:r w:rsidRPr="00F42078">
        <w:t xml:space="preserve">Beispielhaft sei hier vor allem der Bau der neuen Weinkellerei im Jahr 2017 hervorgehoben, den Herbert </w:t>
      </w:r>
      <w:proofErr w:type="spellStart"/>
      <w:r w:rsidRPr="00F42078">
        <w:t>Agradetti</w:t>
      </w:r>
      <w:proofErr w:type="spellEnd"/>
      <w:r w:rsidRPr="00F42078">
        <w:t xml:space="preserve"> maßgeblich begleitet und mitgeprägt ha</w:t>
      </w:r>
      <w:r w:rsidR="002E2D00">
        <w:t>t</w:t>
      </w:r>
      <w:r w:rsidRPr="00F42078">
        <w:t xml:space="preserve">. Heute gehört der </w:t>
      </w:r>
      <w:proofErr w:type="spellStart"/>
      <w:r w:rsidRPr="00F42078">
        <w:t>Ortenauer</w:t>
      </w:r>
      <w:proofErr w:type="spellEnd"/>
      <w:r w:rsidRPr="00F42078">
        <w:t xml:space="preserve"> Weinkeller</w:t>
      </w:r>
      <w:r w:rsidR="00570023">
        <w:t>, ein Produktionsbetrieb von Edeka Südwest,</w:t>
      </w:r>
      <w:r w:rsidRPr="00F42078">
        <w:t xml:space="preserve"> zu den modernsten badischen Kellereien. </w:t>
      </w:r>
      <w:r w:rsidR="002E2D00">
        <w:t xml:space="preserve">Bis </w:t>
      </w:r>
      <w:r w:rsidRPr="00F42078">
        <w:t xml:space="preserve">zu 8,5 Millionen Liter Wein </w:t>
      </w:r>
      <w:r w:rsidR="002E2D00">
        <w:t>können in den</w:t>
      </w:r>
      <w:r w:rsidRPr="00F42078">
        <w:t xml:space="preserve"> </w:t>
      </w:r>
      <w:r w:rsidR="005B259F">
        <w:t>Tanks</w:t>
      </w:r>
      <w:r w:rsidRPr="00F42078">
        <w:t xml:space="preserve"> lagern. Und täglich können bis zu 30.000 Flaschen abgefüllt werden.</w:t>
      </w:r>
    </w:p>
    <w:p w14:paraId="68353D9D" w14:textId="77777777" w:rsidR="00F42078" w:rsidRDefault="00F42078" w:rsidP="00EF79AA">
      <w:pPr>
        <w:pStyle w:val="Flietext"/>
      </w:pPr>
    </w:p>
    <w:p w14:paraId="7D59A495" w14:textId="77777777" w:rsidR="00EF79AA" w:rsidRPr="00EF79AA" w:rsidRDefault="00690071" w:rsidP="00EF79AA">
      <w:pPr>
        <w:pStyle w:val="Zusatzinformation-berschrift"/>
      </w:pPr>
      <w:sdt>
        <w:sdtPr>
          <w:id w:val="-1061561099"/>
          <w:placeholder>
            <w:docPart w:val="1E4C2585AF4140D398643594AF69AE0C"/>
          </w:placeholder>
        </w:sdtPr>
        <w:sdtEndPr/>
        <w:sdtContent>
          <w:r w:rsidR="00E30C1E" w:rsidRPr="00E30C1E">
            <w:t>Zusatzinformation</w:t>
          </w:r>
          <w:r w:rsidR="00A15F62">
            <w:t xml:space="preserve"> – </w:t>
          </w:r>
          <w:r w:rsidR="00E30C1E" w:rsidRPr="00E30C1E">
            <w:t>Edeka Südwest</w:t>
          </w:r>
        </w:sdtContent>
      </w:sdt>
    </w:p>
    <w:p w14:paraId="730BE87A" w14:textId="77777777" w:rsidR="0043781B" w:rsidRPr="006D08E3" w:rsidRDefault="00690071" w:rsidP="001A1F1B">
      <w:pPr>
        <w:pStyle w:val="Zusatzinformation-Text"/>
      </w:pPr>
      <w:sdt>
        <w:sdtPr>
          <w:id w:val="-746034625"/>
          <w:placeholder>
            <w:docPart w:val="B94BCC2AA9D8452698BD052E93268E91"/>
          </w:placeholder>
        </w:sdtPr>
        <w:sdtEndPr/>
        <w:sdtContent>
          <w:r w:rsidR="001A1F1B">
            <w:t xml:space="preserve">Edeka Südwest mit Sitz in Offenburg ist eine von sieben Edeka-Regionalgesellschaften in Deutschland und erzielte im Jahr 2023 einen Verbund-Außenumsatz von 10,4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w:t>
          </w:r>
          <w:proofErr w:type="spellStart"/>
          <w:r w:rsidR="001A1F1B">
            <w:t>Ortenauer</w:t>
          </w:r>
          <w:proofErr w:type="spellEnd"/>
          <w:r w:rsidR="001A1F1B">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AD28E" w14:textId="77777777" w:rsidR="00A028FE" w:rsidRDefault="00A028FE" w:rsidP="000B64B7">
      <w:r>
        <w:separator/>
      </w:r>
    </w:p>
  </w:endnote>
  <w:endnote w:type="continuationSeparator" w:id="0">
    <w:p w14:paraId="1A25A8FD" w14:textId="77777777" w:rsidR="00A028FE" w:rsidRDefault="00A028FE"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B7C74FDDB633478682CCE0B0EB1636FF"/>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B7C74FDDB633478682CCE0B0EB1636FF"/>
            </w:placeholder>
          </w:sdtPr>
          <w:sdtEndPr>
            <w:rPr>
              <w:b/>
              <w:bCs/>
              <w:color w:val="1D1D1B" w:themeColor="text2"/>
              <w:sz w:val="18"/>
              <w:szCs w:val="18"/>
            </w:rPr>
          </w:sdtEndPr>
          <w:sdtContent>
            <w:tr w:rsidR="00BE785A" w14:paraId="28FF32F0" w14:textId="77777777" w:rsidTr="00503BFF">
              <w:trPr>
                <w:trHeight w:hRule="exact" w:val="227"/>
              </w:trPr>
              <w:tc>
                <w:tcPr>
                  <w:tcW w:w="9071" w:type="dxa"/>
                </w:tcPr>
                <w:p w14:paraId="2DCCE879"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B7C74FDDB633478682CCE0B0EB1636FF"/>
            </w:placeholder>
          </w:sdtPr>
          <w:sdtEndPr/>
          <w:sdtContent>
            <w:sdt>
              <w:sdtPr>
                <w:id w:val="-79604635"/>
                <w:lock w:val="sdtContentLocked"/>
                <w:placeholder>
                  <w:docPart w:val="B29F444C98EE482C8E6477117E6B4003"/>
                </w:placeholder>
              </w:sdtPr>
              <w:sdtEndPr/>
              <w:sdtContent>
                <w:tr w:rsidR="00503BFF" w14:paraId="16089551" w14:textId="77777777" w:rsidTr="00B31928">
                  <w:trPr>
                    <w:trHeight w:hRule="exact" w:val="1361"/>
                  </w:trPr>
                  <w:tc>
                    <w:tcPr>
                      <w:tcW w:w="9071" w:type="dxa"/>
                    </w:tcPr>
                    <w:p w14:paraId="6151F7E1"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209F52A6" w14:textId="77777777" w:rsidR="00B31928" w:rsidRDefault="00B31928" w:rsidP="00B31928">
                      <w:pPr>
                        <w:pStyle w:val="Fuzeilentext"/>
                      </w:pPr>
                      <w:r>
                        <w:t>Edekastraße 1 • 77656 Offenburg</w:t>
                      </w:r>
                    </w:p>
                    <w:p w14:paraId="1B3270F7" w14:textId="77777777" w:rsidR="00B31928" w:rsidRDefault="00B31928" w:rsidP="00B31928">
                      <w:pPr>
                        <w:pStyle w:val="Fuzeilentext"/>
                      </w:pPr>
                      <w:r>
                        <w:t>Telefon: 0781 502-661</w:t>
                      </w:r>
                      <w:r w:rsidR="00C600CE">
                        <w:t>0</w:t>
                      </w:r>
                      <w:r>
                        <w:t xml:space="preserve"> • Fax: 0781 502-6180</w:t>
                      </w:r>
                    </w:p>
                    <w:p w14:paraId="79247238" w14:textId="77777777" w:rsidR="00B31928" w:rsidRDefault="00B31928" w:rsidP="00B31928">
                      <w:pPr>
                        <w:pStyle w:val="Fuzeilentext"/>
                      </w:pPr>
                      <w:r>
                        <w:t xml:space="preserve">E-Mail: presse@edeka-suedwest.de </w:t>
                      </w:r>
                    </w:p>
                    <w:p w14:paraId="063EBAEB" w14:textId="77777777" w:rsidR="00B31928" w:rsidRDefault="00B31928" w:rsidP="00B31928">
                      <w:pPr>
                        <w:pStyle w:val="Fuzeilentext"/>
                      </w:pPr>
                      <w:r>
                        <w:t>https://verbund.edeka/südwest • www.edeka.de/suedwest</w:t>
                      </w:r>
                    </w:p>
                    <w:p w14:paraId="2F95847E" w14:textId="77777777" w:rsidR="00503BFF" w:rsidRPr="00B31928" w:rsidRDefault="00B31928" w:rsidP="00B31928">
                      <w:pPr>
                        <w:pStyle w:val="Fuzeilentext"/>
                      </w:pPr>
                      <w:r>
                        <w:t>www.xing.com/company/edekasuedwest • www.linkedin.com/company/edekasuedwest</w:t>
                      </w:r>
                    </w:p>
                  </w:tc>
                </w:tr>
              </w:sdtContent>
            </w:sdt>
          </w:sdtContent>
        </w:sdt>
      </w:tbl>
      <w:p w14:paraId="6254F919"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7FAC8E6D" wp14:editId="19E0F911">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6C3A2E"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66BFB240" wp14:editId="6326407A">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A4153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B97EE" w14:textId="77777777" w:rsidR="00A028FE" w:rsidRDefault="00A028FE" w:rsidP="000B64B7">
      <w:r>
        <w:separator/>
      </w:r>
    </w:p>
  </w:footnote>
  <w:footnote w:type="continuationSeparator" w:id="0">
    <w:p w14:paraId="4A1B6321" w14:textId="77777777" w:rsidR="00A028FE" w:rsidRDefault="00A028FE"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D34176"/>
    <w:multiLevelType w:val="hybridMultilevel"/>
    <w:tmpl w:val="9BD4B3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1"/>
  </w:num>
  <w:num w:numId="2" w16cid:durableId="12081759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7731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FE"/>
    <w:rsid w:val="00007E0A"/>
    <w:rsid w:val="00011366"/>
    <w:rsid w:val="000314BC"/>
    <w:rsid w:val="0003575C"/>
    <w:rsid w:val="000401C5"/>
    <w:rsid w:val="000605A9"/>
    <w:rsid w:val="00061F34"/>
    <w:rsid w:val="000731B9"/>
    <w:rsid w:val="0007721D"/>
    <w:rsid w:val="00084BDD"/>
    <w:rsid w:val="000B64B7"/>
    <w:rsid w:val="000E1E89"/>
    <w:rsid w:val="00103988"/>
    <w:rsid w:val="00154F99"/>
    <w:rsid w:val="001762B1"/>
    <w:rsid w:val="00186134"/>
    <w:rsid w:val="00195B94"/>
    <w:rsid w:val="001A1F1B"/>
    <w:rsid w:val="001A7E1B"/>
    <w:rsid w:val="001D4BAC"/>
    <w:rsid w:val="001D61AF"/>
    <w:rsid w:val="001E375F"/>
    <w:rsid w:val="001E47DB"/>
    <w:rsid w:val="00203058"/>
    <w:rsid w:val="00203E84"/>
    <w:rsid w:val="002127BF"/>
    <w:rsid w:val="00233953"/>
    <w:rsid w:val="002465A8"/>
    <w:rsid w:val="002601D7"/>
    <w:rsid w:val="002B1C64"/>
    <w:rsid w:val="002E2D00"/>
    <w:rsid w:val="003057C1"/>
    <w:rsid w:val="00344FB5"/>
    <w:rsid w:val="00385187"/>
    <w:rsid w:val="003D421D"/>
    <w:rsid w:val="004010CB"/>
    <w:rsid w:val="00402C32"/>
    <w:rsid w:val="004255A3"/>
    <w:rsid w:val="0043781B"/>
    <w:rsid w:val="00456265"/>
    <w:rsid w:val="00465EE8"/>
    <w:rsid w:val="004678D6"/>
    <w:rsid w:val="00474F05"/>
    <w:rsid w:val="0049020D"/>
    <w:rsid w:val="004A487F"/>
    <w:rsid w:val="004B28AC"/>
    <w:rsid w:val="004C6ADC"/>
    <w:rsid w:val="004D2707"/>
    <w:rsid w:val="00503BFF"/>
    <w:rsid w:val="0051636A"/>
    <w:rsid w:val="00541AB1"/>
    <w:rsid w:val="005526ED"/>
    <w:rsid w:val="005528EB"/>
    <w:rsid w:val="00570023"/>
    <w:rsid w:val="005B259F"/>
    <w:rsid w:val="005C1902"/>
    <w:rsid w:val="005C27B7"/>
    <w:rsid w:val="005C708D"/>
    <w:rsid w:val="005E0055"/>
    <w:rsid w:val="005E4041"/>
    <w:rsid w:val="00606C95"/>
    <w:rsid w:val="00655B4E"/>
    <w:rsid w:val="006845CE"/>
    <w:rsid w:val="00690071"/>
    <w:rsid w:val="0069011B"/>
    <w:rsid w:val="006963C2"/>
    <w:rsid w:val="006D08E3"/>
    <w:rsid w:val="006F118C"/>
    <w:rsid w:val="006F1BF5"/>
    <w:rsid w:val="006F2167"/>
    <w:rsid w:val="006F5B41"/>
    <w:rsid w:val="007031D6"/>
    <w:rsid w:val="00704A69"/>
    <w:rsid w:val="00707356"/>
    <w:rsid w:val="00710444"/>
    <w:rsid w:val="00752FB9"/>
    <w:rsid w:val="00765C93"/>
    <w:rsid w:val="00797DFD"/>
    <w:rsid w:val="007A5FAE"/>
    <w:rsid w:val="007C52F3"/>
    <w:rsid w:val="008147A3"/>
    <w:rsid w:val="00840C91"/>
    <w:rsid w:val="00841822"/>
    <w:rsid w:val="0085383C"/>
    <w:rsid w:val="00865207"/>
    <w:rsid w:val="00865A58"/>
    <w:rsid w:val="00872B8D"/>
    <w:rsid w:val="00880966"/>
    <w:rsid w:val="008C2F79"/>
    <w:rsid w:val="008D41F6"/>
    <w:rsid w:val="008E284B"/>
    <w:rsid w:val="00903E04"/>
    <w:rsid w:val="00911B5C"/>
    <w:rsid w:val="00924A14"/>
    <w:rsid w:val="009479C9"/>
    <w:rsid w:val="009731F1"/>
    <w:rsid w:val="00973546"/>
    <w:rsid w:val="00980227"/>
    <w:rsid w:val="009A1869"/>
    <w:rsid w:val="009B3C9B"/>
    <w:rsid w:val="009B5072"/>
    <w:rsid w:val="00A028FE"/>
    <w:rsid w:val="00A14E43"/>
    <w:rsid w:val="00A15F62"/>
    <w:rsid w:val="00A226EB"/>
    <w:rsid w:val="00A534E9"/>
    <w:rsid w:val="00AE3D93"/>
    <w:rsid w:val="00AE4D51"/>
    <w:rsid w:val="00B0619B"/>
    <w:rsid w:val="00B07C30"/>
    <w:rsid w:val="00B31928"/>
    <w:rsid w:val="00B44DE9"/>
    <w:rsid w:val="00B8201E"/>
    <w:rsid w:val="00B8553A"/>
    <w:rsid w:val="00BD2F2F"/>
    <w:rsid w:val="00BD7929"/>
    <w:rsid w:val="00BE785A"/>
    <w:rsid w:val="00BF33AE"/>
    <w:rsid w:val="00C066AB"/>
    <w:rsid w:val="00C44B3E"/>
    <w:rsid w:val="00C569AA"/>
    <w:rsid w:val="00C600CE"/>
    <w:rsid w:val="00C61976"/>
    <w:rsid w:val="00C76D49"/>
    <w:rsid w:val="00C85490"/>
    <w:rsid w:val="00C91538"/>
    <w:rsid w:val="00C923AC"/>
    <w:rsid w:val="00C94E6F"/>
    <w:rsid w:val="00CA59F6"/>
    <w:rsid w:val="00D161B0"/>
    <w:rsid w:val="00D16B68"/>
    <w:rsid w:val="00D3055A"/>
    <w:rsid w:val="00D33653"/>
    <w:rsid w:val="00D469C4"/>
    <w:rsid w:val="00D748A3"/>
    <w:rsid w:val="00D85FA9"/>
    <w:rsid w:val="00DB0ADC"/>
    <w:rsid w:val="00DC3D83"/>
    <w:rsid w:val="00E01A77"/>
    <w:rsid w:val="00E100C9"/>
    <w:rsid w:val="00E21E6A"/>
    <w:rsid w:val="00E25375"/>
    <w:rsid w:val="00E30C1E"/>
    <w:rsid w:val="00E652FF"/>
    <w:rsid w:val="00E82D2C"/>
    <w:rsid w:val="00E87EB6"/>
    <w:rsid w:val="00EA418B"/>
    <w:rsid w:val="00EB073B"/>
    <w:rsid w:val="00EB51D9"/>
    <w:rsid w:val="00EE6FC1"/>
    <w:rsid w:val="00EF5A4E"/>
    <w:rsid w:val="00EF79AA"/>
    <w:rsid w:val="00F40039"/>
    <w:rsid w:val="00F40112"/>
    <w:rsid w:val="00F42078"/>
    <w:rsid w:val="00F46091"/>
    <w:rsid w:val="00F70A2D"/>
    <w:rsid w:val="00F83F9E"/>
    <w:rsid w:val="00F8682C"/>
    <w:rsid w:val="00F94E6B"/>
    <w:rsid w:val="00F9649D"/>
    <w:rsid w:val="00FA5E38"/>
    <w:rsid w:val="00FC6BF7"/>
    <w:rsid w:val="00FE4262"/>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9345F"/>
  <w15:chartTrackingRefBased/>
  <w15:docId w15:val="{5E95AE76-B64E-442C-9232-52D6B0DD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character" w:styleId="Kommentarzeichen">
    <w:name w:val="annotation reference"/>
    <w:basedOn w:val="Absatz-Standardschriftart"/>
    <w:uiPriority w:val="99"/>
    <w:semiHidden/>
    <w:rsid w:val="004C6ADC"/>
    <w:rPr>
      <w:sz w:val="16"/>
      <w:szCs w:val="16"/>
    </w:rPr>
  </w:style>
  <w:style w:type="paragraph" w:styleId="Kommentartext">
    <w:name w:val="annotation text"/>
    <w:basedOn w:val="Standard"/>
    <w:link w:val="KommentartextZchn"/>
    <w:uiPriority w:val="99"/>
    <w:semiHidden/>
    <w:rsid w:val="004C6AD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C6ADC"/>
    <w:rPr>
      <w:sz w:val="20"/>
      <w:szCs w:val="20"/>
    </w:rPr>
  </w:style>
  <w:style w:type="paragraph" w:styleId="Kommentarthema">
    <w:name w:val="annotation subject"/>
    <w:basedOn w:val="Kommentartext"/>
    <w:next w:val="Kommentartext"/>
    <w:link w:val="KommentarthemaZchn"/>
    <w:uiPriority w:val="99"/>
    <w:semiHidden/>
    <w:rsid w:val="004C6ADC"/>
    <w:rPr>
      <w:b/>
      <w:bCs/>
    </w:rPr>
  </w:style>
  <w:style w:type="character" w:customStyle="1" w:styleId="KommentarthemaZchn">
    <w:name w:val="Kommentarthema Zchn"/>
    <w:basedOn w:val="KommentartextZchn"/>
    <w:link w:val="Kommentarthema"/>
    <w:uiPriority w:val="99"/>
    <w:semiHidden/>
    <w:rsid w:val="004C6ADC"/>
    <w:rPr>
      <w:b/>
      <w:bCs/>
      <w:sz w:val="20"/>
      <w:szCs w:val="20"/>
    </w:rPr>
  </w:style>
  <w:style w:type="paragraph" w:styleId="berarbeitung">
    <w:name w:val="Revision"/>
    <w:hidden/>
    <w:uiPriority w:val="99"/>
    <w:semiHidden/>
    <w:rsid w:val="006F5B41"/>
    <w:pPr>
      <w:spacing w:line="240" w:lineRule="auto"/>
    </w:pPr>
  </w:style>
  <w:style w:type="paragraph" w:styleId="Listenabsatz">
    <w:name w:val="List Paragraph"/>
    <w:basedOn w:val="Standard"/>
    <w:uiPriority w:val="34"/>
    <w:semiHidden/>
    <w:qFormat/>
    <w:rsid w:val="00F42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Vorlage_Presse-Information_ab_2024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7C74FDDB633478682CCE0B0EB1636FF"/>
        <w:category>
          <w:name w:val="Allgemein"/>
          <w:gallery w:val="placeholder"/>
        </w:category>
        <w:types>
          <w:type w:val="bbPlcHdr"/>
        </w:types>
        <w:behaviors>
          <w:behavior w:val="content"/>
        </w:behaviors>
        <w:guid w:val="{C00D68F2-7E75-4B48-9CA2-C8EE3CD9A884}"/>
      </w:docPartPr>
      <w:docPartBody>
        <w:p w:rsidR="00372490" w:rsidRDefault="00372490">
          <w:pPr>
            <w:pStyle w:val="B7C74FDDB633478682CCE0B0EB1636FF"/>
          </w:pPr>
          <w:r w:rsidRPr="00523F70">
            <w:rPr>
              <w:rStyle w:val="Platzhaltertext"/>
            </w:rPr>
            <w:t>Klicken oder tippen Sie hier, um Text einzugeben.</w:t>
          </w:r>
        </w:p>
      </w:docPartBody>
    </w:docPart>
    <w:docPart>
      <w:docPartPr>
        <w:name w:val="09B589B3A7174947BD62C1085A6A7758"/>
        <w:category>
          <w:name w:val="Allgemein"/>
          <w:gallery w:val="placeholder"/>
        </w:category>
        <w:types>
          <w:type w:val="bbPlcHdr"/>
        </w:types>
        <w:behaviors>
          <w:behavior w:val="content"/>
        </w:behaviors>
        <w:guid w:val="{3ED84855-36FA-4116-9CE6-CE6914D30032}"/>
      </w:docPartPr>
      <w:docPartBody>
        <w:p w:rsidR="00372490" w:rsidRDefault="00372490">
          <w:pPr>
            <w:pStyle w:val="09B589B3A7174947BD62C1085A6A7758"/>
          </w:pPr>
          <w:r>
            <w:rPr>
              <w:rStyle w:val="Platzhaltertext"/>
            </w:rPr>
            <w:t>titel</w:t>
          </w:r>
        </w:p>
      </w:docPartBody>
    </w:docPart>
    <w:docPart>
      <w:docPartPr>
        <w:name w:val="B29F444C98EE482C8E6477117E6B4003"/>
        <w:category>
          <w:name w:val="Allgemein"/>
          <w:gallery w:val="placeholder"/>
        </w:category>
        <w:types>
          <w:type w:val="bbPlcHdr"/>
        </w:types>
        <w:behaviors>
          <w:behavior w:val="content"/>
        </w:behaviors>
        <w:guid w:val="{665ABCD0-8BD0-4AD3-903B-68263C813FDE}"/>
      </w:docPartPr>
      <w:docPartBody>
        <w:p w:rsidR="00372490" w:rsidRDefault="00372490">
          <w:pPr>
            <w:pStyle w:val="B29F444C98EE482C8E6477117E6B4003"/>
          </w:pPr>
          <w:r>
            <w:rPr>
              <w:rStyle w:val="Platzhaltertext"/>
            </w:rPr>
            <w:t>Headline</w:t>
          </w:r>
        </w:p>
      </w:docPartBody>
    </w:docPart>
    <w:docPart>
      <w:docPartPr>
        <w:name w:val="4D0A52251BD34D1AA95F87DAA3989CE2"/>
        <w:category>
          <w:name w:val="Allgemein"/>
          <w:gallery w:val="placeholder"/>
        </w:category>
        <w:types>
          <w:type w:val="bbPlcHdr"/>
        </w:types>
        <w:behaviors>
          <w:behavior w:val="content"/>
        </w:behaviors>
        <w:guid w:val="{478B47B3-0AAF-41EA-9A1D-486B469B0478}"/>
      </w:docPartPr>
      <w:docPartBody>
        <w:p w:rsidR="00372490" w:rsidRDefault="00372490">
          <w:pPr>
            <w:pStyle w:val="4D0A52251BD34D1AA95F87DAA3989CE2"/>
          </w:pPr>
          <w:r>
            <w:rPr>
              <w:rStyle w:val="Platzhaltertext"/>
              <w:lang w:val="en-US"/>
            </w:rPr>
            <w:t>Subline</w:t>
          </w:r>
        </w:p>
      </w:docPartBody>
    </w:docPart>
    <w:docPart>
      <w:docPartPr>
        <w:name w:val="F478CB0CBF764046ADCD72686250CF2D"/>
        <w:category>
          <w:name w:val="Allgemein"/>
          <w:gallery w:val="placeholder"/>
        </w:category>
        <w:types>
          <w:type w:val="bbPlcHdr"/>
        </w:types>
        <w:behaviors>
          <w:behavior w:val="content"/>
        </w:behaviors>
        <w:guid w:val="{138B716F-1AD0-47B9-AFAF-A7CCCD14C4FB}"/>
      </w:docPartPr>
      <w:docPartBody>
        <w:p w:rsidR="00372490" w:rsidRDefault="00372490">
          <w:pPr>
            <w:pStyle w:val="F478CB0CBF764046ADCD72686250CF2D"/>
          </w:pPr>
          <w:r>
            <w:rPr>
              <w:rStyle w:val="Platzhaltertext"/>
            </w:rPr>
            <w:t>Ort</w:t>
          </w:r>
        </w:p>
      </w:docPartBody>
    </w:docPart>
    <w:docPart>
      <w:docPartPr>
        <w:name w:val="14C7E2C0895F4CF8BA7E648F8F2AA99B"/>
        <w:category>
          <w:name w:val="Allgemein"/>
          <w:gallery w:val="placeholder"/>
        </w:category>
        <w:types>
          <w:type w:val="bbPlcHdr"/>
        </w:types>
        <w:behaviors>
          <w:behavior w:val="content"/>
        </w:behaviors>
        <w:guid w:val="{0AAF1A75-453E-4D1E-B32C-AE3B06BD294B}"/>
      </w:docPartPr>
      <w:docPartBody>
        <w:p w:rsidR="00372490" w:rsidRDefault="00372490">
          <w:pPr>
            <w:pStyle w:val="14C7E2C0895F4CF8BA7E648F8F2AA99B"/>
          </w:pPr>
          <w:r w:rsidRPr="007C076F">
            <w:rPr>
              <w:rStyle w:val="Platzhaltertext"/>
            </w:rPr>
            <w:t>Datum</w:t>
          </w:r>
        </w:p>
      </w:docPartBody>
    </w:docPart>
    <w:docPart>
      <w:docPartPr>
        <w:name w:val="1E4C2585AF4140D398643594AF69AE0C"/>
        <w:category>
          <w:name w:val="Allgemein"/>
          <w:gallery w:val="placeholder"/>
        </w:category>
        <w:types>
          <w:type w:val="bbPlcHdr"/>
        </w:types>
        <w:behaviors>
          <w:behavior w:val="content"/>
        </w:behaviors>
        <w:guid w:val="{93D1B246-B236-4B01-BDFE-F8C1722AA4B4}"/>
      </w:docPartPr>
      <w:docPartBody>
        <w:p w:rsidR="00372490" w:rsidRDefault="00372490">
          <w:pPr>
            <w:pStyle w:val="1E4C2585AF4140D398643594AF69AE0C"/>
          </w:pPr>
          <w:r>
            <w:rPr>
              <w:rStyle w:val="Platzhaltertext"/>
            </w:rPr>
            <w:t>Zusatzinformation-Überschrift</w:t>
          </w:r>
        </w:p>
      </w:docPartBody>
    </w:docPart>
    <w:docPart>
      <w:docPartPr>
        <w:name w:val="B94BCC2AA9D8452698BD052E93268E91"/>
        <w:category>
          <w:name w:val="Allgemein"/>
          <w:gallery w:val="placeholder"/>
        </w:category>
        <w:types>
          <w:type w:val="bbPlcHdr"/>
        </w:types>
        <w:behaviors>
          <w:behavior w:val="content"/>
        </w:behaviors>
        <w:guid w:val="{DE1EA713-6306-436A-9865-6646B807316C}"/>
      </w:docPartPr>
      <w:docPartBody>
        <w:p w:rsidR="00372490" w:rsidRDefault="00372490">
          <w:pPr>
            <w:pStyle w:val="B94BCC2AA9D8452698BD052E93268E91"/>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490"/>
    <w:rsid w:val="00186134"/>
    <w:rsid w:val="002465A8"/>
    <w:rsid w:val="00372490"/>
    <w:rsid w:val="007031D6"/>
    <w:rsid w:val="00AE3D93"/>
    <w:rsid w:val="00C91538"/>
    <w:rsid w:val="00C94E6F"/>
    <w:rsid w:val="00EA418B"/>
    <w:rsid w:val="00FE42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B7C74FDDB633478682CCE0B0EB1636FF">
    <w:name w:val="B7C74FDDB633478682CCE0B0EB1636FF"/>
  </w:style>
  <w:style w:type="paragraph" w:customStyle="1" w:styleId="09B589B3A7174947BD62C1085A6A7758">
    <w:name w:val="09B589B3A7174947BD62C1085A6A7758"/>
  </w:style>
  <w:style w:type="paragraph" w:customStyle="1" w:styleId="B29F444C98EE482C8E6477117E6B4003">
    <w:name w:val="B29F444C98EE482C8E6477117E6B4003"/>
  </w:style>
  <w:style w:type="paragraph" w:customStyle="1" w:styleId="4D0A52251BD34D1AA95F87DAA3989CE2">
    <w:name w:val="4D0A52251BD34D1AA95F87DAA3989CE2"/>
  </w:style>
  <w:style w:type="paragraph" w:customStyle="1" w:styleId="F478CB0CBF764046ADCD72686250CF2D">
    <w:name w:val="F478CB0CBF764046ADCD72686250CF2D"/>
  </w:style>
  <w:style w:type="paragraph" w:customStyle="1" w:styleId="14C7E2C0895F4CF8BA7E648F8F2AA99B">
    <w:name w:val="14C7E2C0895F4CF8BA7E648F8F2AA99B"/>
  </w:style>
  <w:style w:type="paragraph" w:customStyle="1" w:styleId="1E4C2585AF4140D398643594AF69AE0C">
    <w:name w:val="1E4C2585AF4140D398643594AF69AE0C"/>
  </w:style>
  <w:style w:type="paragraph" w:customStyle="1" w:styleId="B94BCC2AA9D8452698BD052E93268E91">
    <w:name w:val="B94BCC2AA9D8452698BD052E93268E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Vorlage_Presse-Information_ab_2024_FINAL</Template>
  <TotalTime>0</TotalTime>
  <Pages>2</Pages>
  <Words>473</Words>
  <Characters>2981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Schmidt</dc:creator>
  <cp:keywords/>
  <dc:description/>
  <cp:lastModifiedBy>Florian Heitzmann</cp:lastModifiedBy>
  <cp:revision>8</cp:revision>
  <cp:lastPrinted>2025-04-30T15:45:00Z</cp:lastPrinted>
  <dcterms:created xsi:type="dcterms:W3CDTF">2025-04-29T15:10:00Z</dcterms:created>
  <dcterms:modified xsi:type="dcterms:W3CDTF">2025-04-30T15:45:00Z</dcterms:modified>
</cp:coreProperties>
</file>