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DA0" w:rsidRDefault="00000000">
      <w:pPr>
        <w:pStyle w:val="NummerDatum"/>
        <w:rPr>
          <w:rFonts w:cs="Arial"/>
        </w:rPr>
      </w:pPr>
      <w:r>
        <w:rPr>
          <w:rFonts w:cs="Arial"/>
        </w:rPr>
        <w:t>1</w:t>
      </w:r>
      <w:r w:rsidR="004E3044">
        <w:rPr>
          <w:rFonts w:cs="Arial"/>
        </w:rPr>
        <w:t>28</w:t>
      </w:r>
      <w:r>
        <w:rPr>
          <w:rFonts w:cs="Arial"/>
        </w:rPr>
        <w:t>/2025</w:t>
      </w:r>
      <w:r>
        <w:rPr>
          <w:rFonts w:cs="Arial"/>
        </w:rPr>
        <w:tab/>
        <w:t>2</w:t>
      </w:r>
      <w:r w:rsidR="004E3044">
        <w:rPr>
          <w:rFonts w:cs="Arial"/>
        </w:rPr>
        <w:t>1</w:t>
      </w:r>
      <w:r>
        <w:rPr>
          <w:rFonts w:cs="Arial"/>
        </w:rPr>
        <w:t>.11.2025</w:t>
      </w:r>
    </w:p>
    <w:p w:rsidR="00E37DA0" w:rsidRPr="00CA29FC" w:rsidRDefault="00000000">
      <w:pPr>
        <w:spacing w:line="240" w:lineRule="auto"/>
        <w:rPr>
          <w:b/>
          <w:bCs/>
          <w:sz w:val="32"/>
          <w:szCs w:val="32"/>
        </w:rPr>
      </w:pPr>
      <w:bookmarkStart w:id="0" w:name="_Ref249518438"/>
      <w:bookmarkStart w:id="1" w:name="_Hlk250322"/>
      <w:bookmarkEnd w:id="0"/>
      <w:bookmarkEnd w:id="1"/>
      <w:proofErr w:type="spellStart"/>
      <w:r>
        <w:rPr>
          <w:b/>
          <w:bCs/>
          <w:sz w:val="32"/>
          <w:szCs w:val="32"/>
        </w:rPr>
        <w:t>Maedeh</w:t>
      </w:r>
      <w:proofErr w:type="spellEnd"/>
      <w:r>
        <w:rPr>
          <w:b/>
          <w:bCs/>
          <w:sz w:val="32"/>
          <w:szCs w:val="32"/>
        </w:rPr>
        <w:t xml:space="preserve"> Amini erhält den DAAD-Preis für internationale Studierende 2025 </w:t>
      </w:r>
      <w:r w:rsidR="00CA29FC">
        <w:rPr>
          <w:b/>
          <w:bCs/>
          <w:sz w:val="32"/>
          <w:szCs w:val="32"/>
        </w:rPr>
        <w:br/>
      </w:r>
      <w:r>
        <w:rPr>
          <w:b/>
        </w:rPr>
        <w:t xml:space="preserve">Universität Osnabrück zeichnet herausragende Studentin aus </w:t>
      </w:r>
    </w:p>
    <w:p w:rsidR="00E37DA0" w:rsidRDefault="00000000">
      <w:pPr>
        <w:spacing w:line="360" w:lineRule="auto"/>
        <w:rPr>
          <w:rFonts w:cs="Arial"/>
          <w:color w:val="424242"/>
        </w:rPr>
      </w:pPr>
      <w:proofErr w:type="spellStart"/>
      <w:r>
        <w:rPr>
          <w:rFonts w:cs="Arial"/>
          <w:color w:val="424242"/>
        </w:rPr>
        <w:t>Maedeh</w:t>
      </w:r>
      <w:proofErr w:type="spellEnd"/>
      <w:r>
        <w:rPr>
          <w:rFonts w:cs="Arial"/>
          <w:color w:val="424242"/>
        </w:rPr>
        <w:t xml:space="preserve"> Amini, Studentin des Masterstudiengangs </w:t>
      </w:r>
      <w:proofErr w:type="spellStart"/>
      <w:r>
        <w:rPr>
          <w:rFonts w:cs="Arial"/>
          <w:i/>
          <w:color w:val="424242"/>
        </w:rPr>
        <w:t>Cognitive</w:t>
      </w:r>
      <w:proofErr w:type="spellEnd"/>
      <w:r>
        <w:rPr>
          <w:rFonts w:cs="Arial"/>
          <w:i/>
          <w:color w:val="424242"/>
        </w:rPr>
        <w:t xml:space="preserve"> Science</w:t>
      </w:r>
      <w:r>
        <w:rPr>
          <w:rFonts w:cs="Arial"/>
          <w:color w:val="424242"/>
        </w:rPr>
        <w:t xml:space="preserve"> an der Universität Osnabrück, wird in diesem Jahr mit dem renommierten DAAD-Preis ausgezeichnet. Der Preis würdigt Aminis herausragende akademische Leistungen sowie ihr bemerkenswertes gesellschaftliches Engagement. </w:t>
      </w:r>
    </w:p>
    <w:p w:rsidR="00E37DA0" w:rsidRDefault="00000000">
      <w:pPr>
        <w:spacing w:line="360" w:lineRule="auto"/>
        <w:rPr>
          <w:rFonts w:cs="Arial"/>
          <w:color w:val="424242"/>
        </w:rPr>
      </w:pPr>
      <w:r>
        <w:rPr>
          <w:rFonts w:cs="Arial"/>
          <w:color w:val="424242"/>
        </w:rPr>
        <w:t>„Wir sind stolz darauf, eine Studentin wie Frau Amini an unserer Universität zu haben. Sie verdient jede Form von Förderung und Anerkennung“, sagte</w:t>
      </w:r>
      <w:r>
        <w:rPr>
          <w:rFonts w:ascii="Helvetica" w:hAnsi="Helvetica"/>
          <w:color w:val="303C49"/>
          <w:shd w:val="clear" w:color="auto" w:fill="FFFFFF"/>
        </w:rPr>
        <w:t xml:space="preserve"> Prof. Dr. Jochen Oltmer, Vizepräsident für Studium und Lehre der Universität, anlässlich der Preisverleihung. Überreicht wurde der DAAD-Preis im Rahmen einer Feierstunde im Bohnenkamphaus im Botanischen Garten der Universität Osnabrück, bei der auch </w:t>
      </w:r>
      <w:r w:rsidR="004E3044">
        <w:rPr>
          <w:rFonts w:ascii="Helvetica" w:hAnsi="Helvetica"/>
          <w:color w:val="303C49"/>
          <w:shd w:val="clear" w:color="auto" w:fill="FFFFFF"/>
        </w:rPr>
        <w:t>56</w:t>
      </w:r>
      <w:r>
        <w:rPr>
          <w:rFonts w:ascii="Helvetica" w:hAnsi="Helvetica"/>
          <w:color w:val="303C49"/>
          <w:shd w:val="clear" w:color="auto" w:fill="FFFFFF"/>
        </w:rPr>
        <w:t xml:space="preserve"> Deutschlandstipendien vergeben wurden. </w:t>
      </w:r>
    </w:p>
    <w:p w:rsidR="00E37DA0" w:rsidRDefault="00000000">
      <w:pPr>
        <w:spacing w:line="360" w:lineRule="auto"/>
        <w:rPr>
          <w:rFonts w:cs="Arial"/>
          <w:color w:val="424242"/>
        </w:rPr>
      </w:pPr>
      <w:r>
        <w:rPr>
          <w:rFonts w:cs="Arial"/>
          <w:color w:val="424242"/>
        </w:rPr>
        <w:t xml:space="preserve">Die 1996 im Iran geborene Amini studiert seit 2023 den Masterstudiengang </w:t>
      </w:r>
      <w:proofErr w:type="spellStart"/>
      <w:r>
        <w:rPr>
          <w:rFonts w:cs="Arial"/>
          <w:i/>
          <w:color w:val="424242"/>
        </w:rPr>
        <w:t>Cognitive</w:t>
      </w:r>
      <w:proofErr w:type="spellEnd"/>
      <w:r>
        <w:rPr>
          <w:rFonts w:cs="Arial"/>
          <w:i/>
          <w:color w:val="424242"/>
        </w:rPr>
        <w:t xml:space="preserve"> Science</w:t>
      </w:r>
      <w:r>
        <w:rPr>
          <w:rFonts w:cs="Arial"/>
          <w:color w:val="424242"/>
        </w:rPr>
        <w:t xml:space="preserve"> – zunächst im Iran und seit 2024 in Osnabrück. Zuvor hat sie im Iran erfolgreich einen Bachelor in </w:t>
      </w:r>
      <w:r>
        <w:rPr>
          <w:rFonts w:cs="Arial"/>
          <w:i/>
          <w:color w:val="424242"/>
        </w:rPr>
        <w:t>English Language Teaching</w:t>
      </w:r>
      <w:r>
        <w:rPr>
          <w:rFonts w:cs="Arial"/>
          <w:color w:val="424242"/>
        </w:rPr>
        <w:t xml:space="preserve"> und einen Master in </w:t>
      </w:r>
      <w:r>
        <w:rPr>
          <w:rFonts w:cs="Arial"/>
          <w:i/>
          <w:color w:val="424242"/>
        </w:rPr>
        <w:t xml:space="preserve">Teaching English </w:t>
      </w:r>
      <w:proofErr w:type="spellStart"/>
      <w:r>
        <w:rPr>
          <w:rFonts w:cs="Arial"/>
          <w:i/>
          <w:color w:val="424242"/>
        </w:rPr>
        <w:t>as</w:t>
      </w:r>
      <w:proofErr w:type="spellEnd"/>
      <w:r>
        <w:rPr>
          <w:rFonts w:cs="Arial"/>
          <w:i/>
          <w:color w:val="424242"/>
        </w:rPr>
        <w:t xml:space="preserve"> a </w:t>
      </w:r>
      <w:proofErr w:type="spellStart"/>
      <w:r>
        <w:rPr>
          <w:rFonts w:cs="Arial"/>
          <w:i/>
          <w:color w:val="424242"/>
        </w:rPr>
        <w:t>Foreign</w:t>
      </w:r>
      <w:proofErr w:type="spellEnd"/>
      <w:r>
        <w:rPr>
          <w:rFonts w:cs="Arial"/>
          <w:i/>
          <w:color w:val="424242"/>
        </w:rPr>
        <w:t xml:space="preserve"> Language</w:t>
      </w:r>
      <w:r>
        <w:rPr>
          <w:rFonts w:cs="Arial"/>
          <w:color w:val="424242"/>
        </w:rPr>
        <w:t xml:space="preserve"> abgeschlossen und anschließend als Lehrerin gearbeitet. Ihre akademischen Leistungen sind bereits mehrfach ausgezeichnet worden, unter anderem mit dem „</w:t>
      </w:r>
      <w:proofErr w:type="spellStart"/>
      <w:r>
        <w:rPr>
          <w:rFonts w:cs="Arial"/>
          <w:color w:val="424242"/>
        </w:rPr>
        <w:t>Exceptional</w:t>
      </w:r>
      <w:proofErr w:type="spellEnd"/>
      <w:r>
        <w:rPr>
          <w:rFonts w:cs="Arial"/>
          <w:color w:val="424242"/>
        </w:rPr>
        <w:t xml:space="preserve"> Talent Prize“ im Iran sowie in Deutschland mit dem Niedersächsischen Landesstipendium und dem DAAD-Studienabschlussstipendium.</w:t>
      </w:r>
    </w:p>
    <w:p w:rsidR="00E37DA0" w:rsidRDefault="00000000">
      <w:pPr>
        <w:spacing w:line="360" w:lineRule="auto"/>
        <w:rPr>
          <w:rFonts w:cs="Arial"/>
          <w:color w:val="424242"/>
        </w:rPr>
      </w:pPr>
      <w:r>
        <w:lastRenderedPageBreak/>
        <w:t xml:space="preserve">Bereits im Iran setzte sich </w:t>
      </w:r>
      <w:proofErr w:type="spellStart"/>
      <w:r>
        <w:rPr>
          <w:rFonts w:cs="Arial"/>
          <w:color w:val="424242"/>
        </w:rPr>
        <w:t>Maedeh</w:t>
      </w:r>
      <w:proofErr w:type="spellEnd"/>
      <w:r>
        <w:rPr>
          <w:rFonts w:cs="Arial"/>
          <w:color w:val="424242"/>
        </w:rPr>
        <w:t xml:space="preserve"> Amini </w:t>
      </w:r>
      <w:r>
        <w:t xml:space="preserve">für Kinder und Jugendliche in abgelegenen Gebieten ein und nahm an Erste-Hilfe-Trainings des Roten Kreuzes teil, um Menschen bei Erdbeben oder Überflutungen zu helfen. </w:t>
      </w:r>
      <w:r>
        <w:rPr>
          <w:rFonts w:cs="Arial"/>
          <w:color w:val="424242"/>
        </w:rPr>
        <w:t xml:space="preserve">Neben ihrem Studium engagierte sie sich als wissenschaftliche Hilfskraft an der Sharif University </w:t>
      </w:r>
      <w:proofErr w:type="spellStart"/>
      <w:r>
        <w:rPr>
          <w:rFonts w:cs="Arial"/>
          <w:color w:val="424242"/>
        </w:rPr>
        <w:t>of</w:t>
      </w:r>
      <w:proofErr w:type="spellEnd"/>
      <w:r>
        <w:rPr>
          <w:rFonts w:cs="Arial"/>
          <w:color w:val="424242"/>
        </w:rPr>
        <w:t xml:space="preserve"> Technology im Iran. In Osnabrück bringt sich Amini im CVJM ein, für den sie als Nachhilfelehrerin am Gymnasium Carolinum benachteiligte Jugendliche unterstützt. Darüber hinaus bietet sie im Rahmen der Initiative „Meine Bildung und ich“ Workshops zum interkulturellen Dialog an und setzt sich als Mitbegründerin von „</w:t>
      </w:r>
      <w:proofErr w:type="spellStart"/>
      <w:r>
        <w:rPr>
          <w:rFonts w:cs="Arial"/>
          <w:color w:val="424242"/>
        </w:rPr>
        <w:t>Persian</w:t>
      </w:r>
      <w:proofErr w:type="spellEnd"/>
      <w:r>
        <w:rPr>
          <w:rFonts w:cs="Arial"/>
          <w:color w:val="424242"/>
        </w:rPr>
        <w:t xml:space="preserve"> </w:t>
      </w:r>
      <w:proofErr w:type="spellStart"/>
      <w:r>
        <w:rPr>
          <w:rFonts w:cs="Arial"/>
          <w:color w:val="424242"/>
        </w:rPr>
        <w:t>Students</w:t>
      </w:r>
      <w:proofErr w:type="spellEnd"/>
      <w:r>
        <w:rPr>
          <w:rFonts w:cs="Arial"/>
          <w:color w:val="424242"/>
        </w:rPr>
        <w:t xml:space="preserve"> </w:t>
      </w:r>
      <w:proofErr w:type="spellStart"/>
      <w:r>
        <w:rPr>
          <w:rFonts w:cs="Arial"/>
          <w:color w:val="424242"/>
        </w:rPr>
        <w:t>of</w:t>
      </w:r>
      <w:proofErr w:type="spellEnd"/>
      <w:r>
        <w:rPr>
          <w:rFonts w:cs="Arial"/>
          <w:color w:val="424242"/>
        </w:rPr>
        <w:t xml:space="preserve"> Osnabrück” für den Austausch zwischen Studierenden aus dem Iran und Deutschland ein.</w:t>
      </w:r>
    </w:p>
    <w:p w:rsidR="00E37DA0" w:rsidRDefault="00000000">
      <w:pPr>
        <w:spacing w:line="360" w:lineRule="auto"/>
        <w:rPr>
          <w:rFonts w:cs="Arial"/>
          <w:color w:val="424242"/>
        </w:rPr>
      </w:pPr>
      <w:r>
        <w:rPr>
          <w:rFonts w:cs="Arial"/>
          <w:color w:val="424242"/>
        </w:rPr>
        <w:t xml:space="preserve">Nach Abschluss ihres Masterstudiums strebt </w:t>
      </w:r>
      <w:proofErr w:type="spellStart"/>
      <w:r>
        <w:rPr>
          <w:rFonts w:cs="Arial"/>
          <w:color w:val="424242"/>
        </w:rPr>
        <w:t>Maedeh</w:t>
      </w:r>
      <w:proofErr w:type="spellEnd"/>
      <w:r>
        <w:rPr>
          <w:rFonts w:cs="Arial"/>
          <w:color w:val="424242"/>
        </w:rPr>
        <w:t xml:space="preserve"> Amini eine Promotion im Bereich </w:t>
      </w:r>
      <w:proofErr w:type="spellStart"/>
      <w:r>
        <w:rPr>
          <w:rFonts w:cs="Arial"/>
          <w:i/>
          <w:color w:val="424242"/>
        </w:rPr>
        <w:t>Cognitive</w:t>
      </w:r>
      <w:proofErr w:type="spellEnd"/>
      <w:r>
        <w:rPr>
          <w:rFonts w:cs="Arial"/>
          <w:i/>
          <w:color w:val="424242"/>
        </w:rPr>
        <w:t xml:space="preserve"> Science</w:t>
      </w:r>
      <w:r>
        <w:rPr>
          <w:rFonts w:cs="Arial"/>
          <w:color w:val="424242"/>
        </w:rPr>
        <w:t xml:space="preserve"> an, um durch ihre Forschung einen Beitrag zu einer sozial verantwortlichen Künstlichen Intelligenz zu leisten.</w:t>
      </w:r>
    </w:p>
    <w:p w:rsidR="00E37DA0" w:rsidRDefault="00000000">
      <w:pPr>
        <w:spacing w:line="360" w:lineRule="auto"/>
        <w:rPr>
          <w:rFonts w:cs="Arial"/>
          <w:color w:val="424242"/>
        </w:rPr>
      </w:pPr>
      <w:r>
        <w:rPr>
          <w:rFonts w:cs="Arial"/>
          <w:color w:val="424242"/>
        </w:rPr>
        <w:t>„</w:t>
      </w:r>
      <w:proofErr w:type="spellStart"/>
      <w:r>
        <w:rPr>
          <w:rFonts w:cs="Arial"/>
          <w:color w:val="424242"/>
        </w:rPr>
        <w:t>Maedeh</w:t>
      </w:r>
      <w:proofErr w:type="spellEnd"/>
      <w:r>
        <w:rPr>
          <w:rFonts w:cs="Arial"/>
          <w:color w:val="424242"/>
        </w:rPr>
        <w:t xml:space="preserve"> Amini ist ein herausragendes Beispiel dafür, wie akademische Exzellenz und gesellschaftliches Engagement Hand in Hand gehen können“, betonte </w:t>
      </w:r>
      <w:r>
        <w:rPr>
          <w:rFonts w:ascii="Helvetica" w:hAnsi="Helvetica"/>
          <w:color w:val="303C49"/>
          <w:shd w:val="clear" w:color="auto" w:fill="FFFFFF"/>
        </w:rPr>
        <w:t xml:space="preserve">Malte Paolo Benjamins, Leiter des International Office der Universität Osnabrück. </w:t>
      </w:r>
      <w:r>
        <w:t>„</w:t>
      </w:r>
      <w:r>
        <w:rPr>
          <w:rFonts w:cs="Arial"/>
          <w:color w:val="424242"/>
        </w:rPr>
        <w:t>Der DAAD-Preis zeichnet nicht nur ihre beeindruckenden akademischen Erfolge aus, sondern auch ihr beständiges Bemühen, Brücken zwischen Menschen und Kulturen zu bauen.“</w:t>
      </w:r>
    </w:p>
    <w:p w:rsidR="00E37DA0" w:rsidRDefault="00000000">
      <w:pPr>
        <w:spacing w:line="360" w:lineRule="auto"/>
        <w:rPr>
          <w:rFonts w:ascii="Helvetica" w:hAnsi="Helvetica"/>
          <w:color w:val="303C49"/>
          <w:shd w:val="clear" w:color="auto" w:fill="FFFFFF"/>
        </w:rPr>
      </w:pPr>
      <w:r>
        <w:rPr>
          <w:rFonts w:ascii="Helvetica" w:hAnsi="Helvetica"/>
          <w:color w:val="303C49"/>
          <w:shd w:val="clear" w:color="auto" w:fill="FFFFFF"/>
        </w:rPr>
        <w:t>Der mit 1.000 Euro dotierte Preis würdigt internationale Studierende, die ihr Studium in Deutschland absolvieren und sich durch besondere akademische Leistungen und außerordentlichen oder interkulturellen Einsatz auszeichnen. Er wird einmal pro Jahr und Hochschule verliehen.</w:t>
      </w:r>
    </w:p>
    <w:p w:rsidR="00E37DA0" w:rsidRPr="00D84F45" w:rsidRDefault="00000000" w:rsidP="00D84F45">
      <w:pPr>
        <w:spacing w:line="240" w:lineRule="auto"/>
        <w:rPr>
          <w:b/>
          <w:bCs/>
        </w:rPr>
      </w:pPr>
      <w:r>
        <w:rPr>
          <w:b/>
          <w:bCs/>
        </w:rPr>
        <w:t>Weitere Informationen für Redaktionen:</w:t>
      </w:r>
      <w:r w:rsidR="001F0986">
        <w:rPr>
          <w:b/>
          <w:bCs/>
        </w:rPr>
        <w:br/>
      </w:r>
      <w:r>
        <w:rPr>
          <w:rFonts w:cs="Arial"/>
          <w:color w:val="000000" w:themeColor="text1"/>
        </w:rPr>
        <w:t>Annika Große, Universität Osnabrück</w:t>
      </w:r>
      <w:r>
        <w:rPr>
          <w:rFonts w:cs="Arial"/>
          <w:color w:val="000000" w:themeColor="text1"/>
        </w:rPr>
        <w:br/>
        <w:t>International Office</w:t>
      </w:r>
      <w:r>
        <w:rPr>
          <w:rFonts w:cs="Arial"/>
          <w:color w:val="000000" w:themeColor="text1"/>
        </w:rPr>
        <w:br/>
        <w:t>E-Mail: annika.grosse@uos.de</w:t>
      </w:r>
    </w:p>
    <w:sectPr w:rsidR="00E37DA0" w:rsidRPr="00D84F45">
      <w:headerReference w:type="default" r:id="rId8"/>
      <w:headerReference w:type="first" r:id="rId9"/>
      <w:footerReference w:type="first" r:id="rId10"/>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802" w:rsidRDefault="00BB7802">
      <w:pPr>
        <w:spacing w:after="0" w:line="240" w:lineRule="auto"/>
      </w:pPr>
      <w:r>
        <w:separator/>
      </w:r>
    </w:p>
  </w:endnote>
  <w:endnote w:type="continuationSeparator" w:id="0">
    <w:p w:rsidR="00BB7802" w:rsidRDefault="00BB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Montreal">
    <w:altName w:val="Cambria"/>
    <w:panose1 w:val="020B0604020202020204"/>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A0" w:rsidRDefault="0000000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sidR="00E37DA0">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sidR="00E37DA0">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802" w:rsidRDefault="00BB7802">
      <w:pPr>
        <w:spacing w:after="0" w:line="240" w:lineRule="auto"/>
      </w:pPr>
      <w:r>
        <w:separator/>
      </w:r>
    </w:p>
  </w:footnote>
  <w:footnote w:type="continuationSeparator" w:id="0">
    <w:p w:rsidR="00BB7802" w:rsidRDefault="00BB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A0" w:rsidRDefault="0000000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D84F45">
      <w:rPr>
        <w:noProof/>
      </w:rPr>
      <w:t>128/2025</w:t>
    </w:r>
    <w:r w:rsidR="00D84F45">
      <w:rPr>
        <w:noProof/>
      </w:rPr>
      <w:tab/>
      <w:t>21.11.2025</w:t>
    </w:r>
    <w:r>
      <w:rPr>
        <w:noProof/>
      </w:rPr>
      <w:fldChar w:fldCharType="end"/>
    </w:r>
    <w:bookmarkStart w:id="2" w:name="__Fieldmark__135_1447020188"/>
    <w:bookmarkEnd w:id="2"/>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rsidR="00E37DA0" w:rsidRDefault="0000000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A0" w:rsidRDefault="00000000">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F9A"/>
    <w:multiLevelType w:val="multilevel"/>
    <w:tmpl w:val="D40A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05155983">
    <w:abstractNumId w:val="0"/>
  </w:num>
  <w:num w:numId="2" w16cid:durableId="971247687">
    <w:abstractNumId w:val="3"/>
  </w:num>
  <w:num w:numId="3" w16cid:durableId="1429888128">
    <w:abstractNumId w:val="2"/>
  </w:num>
  <w:num w:numId="4" w16cid:durableId="103357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E37DA0"/>
    <w:rsid w:val="00137488"/>
    <w:rsid w:val="001C274A"/>
    <w:rsid w:val="001F0986"/>
    <w:rsid w:val="004E3044"/>
    <w:rsid w:val="008A577B"/>
    <w:rsid w:val="00BB7802"/>
    <w:rsid w:val="00C24C37"/>
    <w:rsid w:val="00CA29FC"/>
    <w:rsid w:val="00D84F45"/>
    <w:rsid w:val="00E37DA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C1D9"/>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paragraph" w:customStyle="1" w:styleId="mb-2">
    <w:name w:val="mb-2"/>
    <w:basedOn w:val="Standard"/>
    <w:pPr>
      <w:spacing w:before="100" w:beforeAutospacing="1" w:after="100" w:afterAutospacing="1" w:line="240" w:lineRule="auto"/>
    </w:pPr>
    <w:rPr>
      <w:rFonts w:ascii="Times New Roman" w:hAnsi="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202787074">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018461286">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075">
      <w:bodyDiv w:val="1"/>
      <w:marLeft w:val="0"/>
      <w:marRight w:val="0"/>
      <w:marTop w:val="0"/>
      <w:marBottom w:val="0"/>
      <w:divBdr>
        <w:top w:val="none" w:sz="0" w:space="0" w:color="auto"/>
        <w:left w:val="none" w:sz="0" w:space="0" w:color="auto"/>
        <w:bottom w:val="none" w:sz="0" w:space="0" w:color="auto"/>
        <w:right w:val="none" w:sz="0" w:space="0" w:color="auto"/>
      </w:divBdr>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 w:id="1998801940">
      <w:bodyDiv w:val="1"/>
      <w:marLeft w:val="0"/>
      <w:marRight w:val="0"/>
      <w:marTop w:val="0"/>
      <w:marBottom w:val="0"/>
      <w:divBdr>
        <w:top w:val="none" w:sz="0" w:space="0" w:color="auto"/>
        <w:left w:val="none" w:sz="0" w:space="0" w:color="auto"/>
        <w:bottom w:val="none" w:sz="0" w:space="0" w:color="auto"/>
        <w:right w:val="none" w:sz="0" w:space="0" w:color="auto"/>
      </w:divBdr>
    </w:div>
    <w:div w:id="2061972403">
      <w:bodyDiv w:val="1"/>
      <w:marLeft w:val="0"/>
      <w:marRight w:val="0"/>
      <w:marTop w:val="0"/>
      <w:marBottom w:val="0"/>
      <w:divBdr>
        <w:top w:val="none" w:sz="0" w:space="0" w:color="auto"/>
        <w:left w:val="none" w:sz="0" w:space="0" w:color="auto"/>
        <w:bottom w:val="none" w:sz="0" w:space="0" w:color="auto"/>
        <w:right w:val="none" w:sz="0" w:space="0" w:color="auto"/>
      </w:divBdr>
    </w:div>
    <w:div w:id="2092003961">
      <w:bodyDiv w:val="1"/>
      <w:marLeft w:val="0"/>
      <w:marRight w:val="0"/>
      <w:marTop w:val="0"/>
      <w:marBottom w:val="0"/>
      <w:divBdr>
        <w:top w:val="none" w:sz="0" w:space="0" w:color="auto"/>
        <w:left w:val="none" w:sz="0" w:space="0" w:color="auto"/>
        <w:bottom w:val="none" w:sz="0" w:space="0" w:color="auto"/>
        <w:right w:val="none" w:sz="0" w:space="0" w:color="auto"/>
      </w:divBdr>
    </w:div>
    <w:div w:id="2110732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2799-30CE-4A23-AAE7-2DB0D9E4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2749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15</cp:revision>
  <cp:lastPrinted>2023-05-17T08:14:00Z</cp:lastPrinted>
  <dcterms:created xsi:type="dcterms:W3CDTF">2025-11-12T06:24:00Z</dcterms:created>
  <dcterms:modified xsi:type="dcterms:W3CDTF">2025-11-21T11:13:00Z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