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EE6169" w:rsidP="00892553">
      <w:pPr>
        <w:pStyle w:val="Titel"/>
      </w:pPr>
      <w:r>
        <w:t>Servicemitteilung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691293">
        <w:rPr>
          <w:rFonts w:eastAsia="SimSun" w:cstheme="minorHAnsi"/>
          <w:noProof/>
          <w:kern w:val="1"/>
          <w:lang w:eastAsia="hi-IN" w:bidi="hi-IN"/>
        </w:rPr>
        <w:t>23. August 2024</w:t>
      </w:r>
      <w:r w:rsidRPr="008C5893">
        <w:rPr>
          <w:rFonts w:eastAsia="SimSun" w:cstheme="minorHAnsi"/>
          <w:kern w:val="1"/>
          <w:lang w:eastAsia="hi-IN" w:bidi="hi-IN"/>
        </w:rPr>
        <w:fldChar w:fldCharType="end"/>
      </w:r>
    </w:p>
    <w:p w:rsidR="00C83189" w:rsidRPr="00FB4973" w:rsidRDefault="00FB4973" w:rsidP="00C83189">
      <w:pPr>
        <w:pStyle w:val="berschrift1"/>
        <w:rPr>
          <w:u w:val="none"/>
          <w:lang w:eastAsia="hi-IN" w:bidi="hi-IN"/>
        </w:rPr>
      </w:pPr>
      <w:r w:rsidRPr="00FB4973">
        <w:rPr>
          <w:b/>
          <w:bCs/>
          <w:color w:val="000000"/>
          <w:u w:val="none"/>
        </w:rPr>
        <w:t>Einfach mal Genießen: Ein herbstlicher Kurzurlaub in Deutschland!</w:t>
      </w:r>
    </w:p>
    <w:p w:rsidR="00FB4973" w:rsidRPr="00FB4973" w:rsidRDefault="00FB4973" w:rsidP="00FB4973">
      <w:pPr>
        <w:pStyle w:val="StandardWeb"/>
        <w:spacing w:line="312" w:lineRule="auto"/>
        <w:rPr>
          <w:rFonts w:ascii="DIN Next LT Pro" w:hAnsi="DIN Next LT Pro"/>
          <w:b/>
          <w:bCs/>
          <w:color w:val="000000"/>
        </w:rPr>
      </w:pPr>
      <w:r w:rsidRPr="00FB4973">
        <w:rPr>
          <w:rFonts w:ascii="DIN Next LT Pro" w:hAnsi="DIN Next LT Pro"/>
          <w:b/>
          <w:bCs/>
          <w:color w:val="000000"/>
        </w:rPr>
        <w:t>Ein Urlaub in Deutschland bietet eine Vielzahl von Möglichkeiten, die über die bekannten Ziele wie Berlin, München oder Hamburg hinausgehen. Abseits der Touristenströme gibt es zahlreiche kleine Ortschaften, die gerade im Herbst eine Reise wert sind und darauf warten, entdeckt zu werde</w:t>
      </w:r>
      <w:r w:rsidR="00451C6A">
        <w:rPr>
          <w:rFonts w:ascii="DIN Next LT Pro" w:hAnsi="DIN Next LT Pro"/>
          <w:b/>
          <w:bCs/>
          <w:color w:val="000000"/>
        </w:rPr>
        <w:t>n.</w:t>
      </w:r>
      <w:r w:rsidRPr="00FB4973">
        <w:rPr>
          <w:rFonts w:ascii="DIN Next LT Pro" w:hAnsi="DIN Next LT Pro"/>
          <w:b/>
          <w:bCs/>
          <w:color w:val="000000"/>
        </w:rPr>
        <w:t xml:space="preserve"> </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Der Herbst ist eine wunderbare Zeit für einen Kurzurlaub in Deutschland. Die Landschaften verwandeln sich in ein Farbenmeer aus Rot, Orange und Gelb, das jeden Naturliebhaber begeistert. Beliebte und bekannte Reiseziele sind oftmals der Sc</w:t>
      </w:r>
      <w:bookmarkStart w:id="0" w:name="_GoBack"/>
      <w:bookmarkEnd w:id="0"/>
      <w:r w:rsidRPr="00FB4973">
        <w:rPr>
          <w:rFonts w:ascii="DIN Next LT Pro" w:hAnsi="DIN Next LT Pro"/>
          <w:bCs/>
          <w:color w:val="000000"/>
        </w:rPr>
        <w:t>hwarzwald, die bayerischen Alpen oder die Eifel -</w:t>
      </w:r>
      <w:r w:rsidR="00451C6A">
        <w:rPr>
          <w:rFonts w:ascii="DIN Next LT Pro" w:hAnsi="DIN Next LT Pro"/>
          <w:bCs/>
          <w:color w:val="000000"/>
        </w:rPr>
        <w:t xml:space="preserve"> dabei lädt gerade ein Kurztrip </w:t>
      </w:r>
      <w:r w:rsidRPr="00FB4973">
        <w:rPr>
          <w:rFonts w:ascii="DIN Next LT Pro" w:hAnsi="DIN Next LT Pro"/>
          <w:bCs/>
          <w:color w:val="000000"/>
        </w:rPr>
        <w:t xml:space="preserve">dazu ein, einfach </w:t>
      </w:r>
      <w:r w:rsidR="00451C6A">
        <w:rPr>
          <w:rFonts w:ascii="DIN Next LT Pro" w:hAnsi="DIN Next LT Pro"/>
          <w:bCs/>
          <w:color w:val="000000"/>
        </w:rPr>
        <w:t>ein</w:t>
      </w:r>
      <w:r w:rsidRPr="00FB4973">
        <w:rPr>
          <w:rFonts w:ascii="DIN Next LT Pro" w:hAnsi="DIN Next LT Pro"/>
          <w:bCs/>
          <w:color w:val="000000"/>
        </w:rPr>
        <w:t>mal vom Bekannten abzuweichen und Neues zu entdecken.</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Kleinere Orte haben oft ihren ganz eigenen Charme: Eingebettet in malerische Landschaften voller Ruhe und Gelassenheit, bieten sie zugleich eine Vielzahl von Erlebnissen und Sehenswürdigkeiten. Zudem bietet die Nahe Umgebung oftmals zusätzlich noch spannende Abwechslung, so dass sich Sternfahrten vom gewählten Hotel wunderbar anbieten.</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Niedersachsen, mit seinen zahlreichen historischen Städten, die im Herbst besonders romantisch wirken, ist da noch so etwas wie ein Geheimtipp. Viele dieser süßen und interessanten Orte liegen nah beieinander und können gut auf einer Kurzreise erkundet werden.</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lastRenderedPageBreak/>
        <w:t xml:space="preserve">In Südniedersachsen, mitten in Deutschland gelegen, kann man wunderbar auf den Spuren </w:t>
      </w:r>
      <w:r w:rsidR="002E5D11">
        <w:rPr>
          <w:rFonts w:ascii="DIN Next LT Pro" w:hAnsi="DIN Next LT Pro"/>
          <w:bCs/>
          <w:color w:val="000000"/>
        </w:rPr>
        <w:t>des</w:t>
      </w:r>
      <w:r w:rsidRPr="00FB4973">
        <w:rPr>
          <w:rFonts w:ascii="DIN Next LT Pro" w:hAnsi="DIN Next LT Pro"/>
          <w:bCs/>
          <w:color w:val="000000"/>
        </w:rPr>
        <w:t xml:space="preserve"> UNESCO-Welterbes wandeln. Vielleicht zunächst einen entspannten Tag durch die Altstadt von Goslar schlendern, am Folgetag in die Grube Samson in Sankt Andreasberg einfahren und am nächsten Tag sowohl das </w:t>
      </w:r>
      <w:proofErr w:type="spellStart"/>
      <w:r w:rsidRPr="00FB4973">
        <w:rPr>
          <w:rFonts w:ascii="DIN Next LT Pro" w:hAnsi="DIN Next LT Pro"/>
          <w:bCs/>
          <w:color w:val="000000"/>
        </w:rPr>
        <w:t>Fagus</w:t>
      </w:r>
      <w:proofErr w:type="spellEnd"/>
      <w:r w:rsidRPr="00FB4973">
        <w:rPr>
          <w:rFonts w:ascii="DIN Next LT Pro" w:hAnsi="DIN Next LT Pro"/>
          <w:bCs/>
          <w:color w:val="000000"/>
        </w:rPr>
        <w:t xml:space="preserve">-Werk in Alfeld bewundern, als auch den Hildesheimer Dom besichtigen - die Fahrzeit zwischen den Sehenswürdigkeiten sind mit dem Auto überschaubar. </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 xml:space="preserve">Auch ein Besuch im Museum ist besonders im Herbst eine ausgezeichnete Idee. Ein besonders spannendes Ziel und ebenfalls nahe Goslar, Hildesheim &amp; Co ist der PS.SPEICHER in Einbeck: Die größte Oldtimersammlung Europas ist nicht nur ein Paradies für </w:t>
      </w:r>
      <w:proofErr w:type="spellStart"/>
      <w:proofErr w:type="gramStart"/>
      <w:r w:rsidRPr="00FB4973">
        <w:rPr>
          <w:rFonts w:ascii="DIN Next LT Pro" w:hAnsi="DIN Next LT Pro"/>
          <w:bCs/>
          <w:color w:val="000000"/>
        </w:rPr>
        <w:t>Autoliebhaber</w:t>
      </w:r>
      <w:r w:rsidR="002E5D11">
        <w:rPr>
          <w:rFonts w:ascii="DIN Next LT Pro" w:hAnsi="DIN Next LT Pro"/>
          <w:bCs/>
          <w:color w:val="000000"/>
        </w:rPr>
        <w:t>:innen</w:t>
      </w:r>
      <w:proofErr w:type="spellEnd"/>
      <w:proofErr w:type="gramEnd"/>
      <w:r w:rsidRPr="00FB4973">
        <w:rPr>
          <w:rFonts w:ascii="DIN Next LT Pro" w:hAnsi="DIN Next LT Pro"/>
          <w:bCs/>
          <w:color w:val="000000"/>
        </w:rPr>
        <w:t xml:space="preserve">, sondern für </w:t>
      </w:r>
      <w:r w:rsidR="002E5D11">
        <w:rPr>
          <w:rFonts w:ascii="DIN Next LT Pro" w:hAnsi="DIN Next LT Pro"/>
          <w:bCs/>
          <w:color w:val="000000"/>
        </w:rPr>
        <w:t>alle, die</w:t>
      </w:r>
      <w:r w:rsidRPr="00FB4973">
        <w:rPr>
          <w:rFonts w:ascii="DIN Next LT Pro" w:hAnsi="DIN Next LT Pro"/>
          <w:bCs/>
          <w:color w:val="000000"/>
        </w:rPr>
        <w:t xml:space="preserve"> sich für Geschichte und Kultur begeister</w:t>
      </w:r>
      <w:r w:rsidR="002E5D11">
        <w:rPr>
          <w:rFonts w:ascii="DIN Next LT Pro" w:hAnsi="DIN Next LT Pro"/>
          <w:bCs/>
          <w:color w:val="000000"/>
        </w:rPr>
        <w:t>n</w:t>
      </w:r>
      <w:r w:rsidRPr="00FB4973">
        <w:rPr>
          <w:rFonts w:ascii="DIN Next LT Pro" w:hAnsi="DIN Next LT Pro"/>
          <w:bCs/>
          <w:color w:val="000000"/>
        </w:rPr>
        <w:t xml:space="preserve">. In einem liebevoll renovierten Kornspeicher aus dem 18. Jahrhundert sind die präsentierten Oldtimer mehr als nur Ausstellungsstücke - sie sind eindrucksvolle Zeugen ihrer Zeit, eingebettet in ihren jeweiligen wirtschaftlichen, politischen und gesellschaftlichen Kontext. Historische Dokumente und Fotografien, zusammen mit interaktiven Exponaten, bereichern die Ausstellung und schaffen ein Erlebnis, das man so schnell nicht vergessen wird. Ein weiterer Pluspunkt des PS.SPEICHER ist seine Lage in der charmanten Stadt Einbeck </w:t>
      </w:r>
      <w:r w:rsidR="002E5D11">
        <w:rPr>
          <w:rFonts w:ascii="DIN Next LT Pro" w:hAnsi="DIN Next LT Pro"/>
          <w:bCs/>
          <w:color w:val="000000"/>
        </w:rPr>
        <w:t>–</w:t>
      </w:r>
      <w:r w:rsidRPr="00FB4973">
        <w:rPr>
          <w:rFonts w:ascii="DIN Next LT Pro" w:hAnsi="DIN Next LT Pro"/>
          <w:bCs/>
          <w:color w:val="000000"/>
        </w:rPr>
        <w:t xml:space="preserve"> bekannt</w:t>
      </w:r>
      <w:r w:rsidR="002E5D11">
        <w:rPr>
          <w:rFonts w:ascii="DIN Next LT Pro" w:hAnsi="DIN Next LT Pro"/>
          <w:bCs/>
          <w:color w:val="000000"/>
        </w:rPr>
        <w:t xml:space="preserve"> auch</w:t>
      </w:r>
      <w:r w:rsidR="00E51FB1">
        <w:rPr>
          <w:rFonts w:ascii="DIN Next LT Pro" w:hAnsi="DIN Next LT Pro"/>
          <w:bCs/>
          <w:color w:val="000000"/>
        </w:rPr>
        <w:t xml:space="preserve"> für</w:t>
      </w:r>
      <w:r w:rsidR="002E5D11">
        <w:rPr>
          <w:rFonts w:ascii="DIN Next LT Pro" w:hAnsi="DIN Next LT Pro"/>
          <w:bCs/>
          <w:color w:val="000000"/>
        </w:rPr>
        <w:t xml:space="preserve"> </w:t>
      </w:r>
      <w:r w:rsidR="00E51FB1">
        <w:rPr>
          <w:rFonts w:ascii="DIN Next LT Pro" w:hAnsi="DIN Next LT Pro"/>
          <w:bCs/>
          <w:color w:val="000000"/>
        </w:rPr>
        <w:t>kunstvolles Fachwerk und</w:t>
      </w:r>
      <w:r w:rsidR="002E5D11">
        <w:rPr>
          <w:rFonts w:ascii="DIN Next LT Pro" w:hAnsi="DIN Next LT Pro"/>
          <w:bCs/>
          <w:color w:val="000000"/>
        </w:rPr>
        <w:t xml:space="preserve"> die </w:t>
      </w:r>
      <w:r w:rsidRPr="00FB4973">
        <w:rPr>
          <w:rFonts w:ascii="DIN Next LT Pro" w:hAnsi="DIN Next LT Pro"/>
          <w:bCs/>
          <w:color w:val="000000"/>
        </w:rPr>
        <w:t>traditionsreiche Bier</w:t>
      </w:r>
      <w:r w:rsidR="002E5D11">
        <w:rPr>
          <w:rFonts w:ascii="DIN Next LT Pro" w:hAnsi="DIN Next LT Pro"/>
          <w:bCs/>
          <w:color w:val="000000"/>
        </w:rPr>
        <w:t xml:space="preserve">braukunst. Hier kann man den </w:t>
      </w:r>
      <w:r w:rsidRPr="00FB4973">
        <w:rPr>
          <w:rFonts w:ascii="DIN Next LT Pro" w:hAnsi="DIN Next LT Pro"/>
          <w:bCs/>
          <w:color w:val="000000"/>
        </w:rPr>
        <w:t>Tag wundervoll ausklingen</w:t>
      </w:r>
      <w:r w:rsidR="002E5D11">
        <w:rPr>
          <w:rFonts w:ascii="DIN Next LT Pro" w:hAnsi="DIN Next LT Pro"/>
          <w:bCs/>
          <w:color w:val="000000"/>
        </w:rPr>
        <w:t xml:space="preserve"> lassen</w:t>
      </w:r>
      <w:r w:rsidRPr="00FB4973">
        <w:rPr>
          <w:rFonts w:ascii="DIN Next LT Pro" w:hAnsi="DIN Next LT Pro"/>
          <w:bCs/>
          <w:color w:val="000000"/>
        </w:rPr>
        <w:t>.</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Gerade kleinere Ortschaften sind oft tief verwurzelt mit lokalen Traditionen und Bräuche und bieten Besuchen</w:t>
      </w:r>
      <w:r w:rsidR="002E5D11">
        <w:rPr>
          <w:rFonts w:ascii="DIN Next LT Pro" w:hAnsi="DIN Next LT Pro"/>
          <w:bCs/>
          <w:color w:val="000000"/>
        </w:rPr>
        <w:t>den</w:t>
      </w:r>
      <w:r w:rsidRPr="00FB4973">
        <w:rPr>
          <w:rFonts w:ascii="DIN Next LT Pro" w:hAnsi="DIN Next LT Pro"/>
          <w:bCs/>
          <w:color w:val="000000"/>
        </w:rPr>
        <w:t xml:space="preserve"> die Gelegenheit, die Kultur hautnah zu erleben. Ob es ein traditionelles Dorffest, ein gemütliches Café oder ein lokales Handwerksgeschäft ist – überall spürt man den Stolz und die Leidenschaft. Dadurch entsteht eine einzigartige Atmosphäre, die jeden Aufenthalt bereichert und den Kurzurlaub unvergesslich macht.</w:t>
      </w:r>
    </w:p>
    <w:p w:rsidR="00FB4973" w:rsidRPr="00FB4973" w:rsidRDefault="00FB4973" w:rsidP="00FB4973">
      <w:pPr>
        <w:pStyle w:val="StandardWeb"/>
        <w:spacing w:line="312" w:lineRule="auto"/>
        <w:rPr>
          <w:rFonts w:ascii="DIN Next LT Pro" w:hAnsi="DIN Next LT Pro"/>
        </w:rPr>
      </w:pPr>
      <w:r w:rsidRPr="00FB4973">
        <w:rPr>
          <w:rFonts w:ascii="DIN Next LT Pro" w:hAnsi="DIN Next LT Pro"/>
          <w:bCs/>
          <w:color w:val="000000"/>
        </w:rPr>
        <w:t>Es bietet sich die Möglichkeit, die Umgebung in Ruhe zu erkunden, ohne sich durch Menschenmassen drängen zu müssen. Oft sind die Preise für Unterkünfte und Aktivitäten auch günstiger, was das Reisebudget schont. Zusammengefasst bieten kleinere Orte eine willkommene Abwechslung und eine authentische Erfahrung, die es definitiv wert ist, erkundet zu werden.</w:t>
      </w:r>
    </w:p>
    <w:p w:rsidR="00FB4973" w:rsidRPr="00FB4973" w:rsidRDefault="00FB4973" w:rsidP="00FB4973">
      <w:pPr>
        <w:pStyle w:val="StandardWeb"/>
        <w:spacing w:line="312" w:lineRule="auto"/>
        <w:rPr>
          <w:rFonts w:ascii="DIN Next LT Pro" w:hAnsi="DIN Next LT Pro"/>
          <w:bCs/>
          <w:color w:val="000000"/>
        </w:rPr>
      </w:pPr>
      <w:r w:rsidRPr="00FB4973">
        <w:rPr>
          <w:rFonts w:ascii="DIN Next LT Pro" w:hAnsi="DIN Next LT Pro"/>
          <w:bCs/>
          <w:color w:val="000000"/>
        </w:rPr>
        <w:t>Südniedersachen ist ein hervorragendes Reiseziel abseits der ausgetretenen Pfade. Die abwechslungsreiche Landschaft eignet sich perfekt für Outdoor-Aktivitäten wie Wan</w:t>
      </w:r>
      <w:r w:rsidRPr="00FB4973">
        <w:rPr>
          <w:rFonts w:ascii="DIN Next LT Pro" w:hAnsi="DIN Next LT Pro"/>
          <w:bCs/>
          <w:color w:val="000000"/>
        </w:rPr>
        <w:lastRenderedPageBreak/>
        <w:t xml:space="preserve">dern, Radfahren oder Reiten. Historische Städte wie Einbeck, Duderstadt, </w:t>
      </w:r>
      <w:proofErr w:type="spellStart"/>
      <w:r w:rsidRPr="00FB4973">
        <w:rPr>
          <w:rFonts w:ascii="DIN Next LT Pro" w:hAnsi="DIN Next LT Pro"/>
          <w:bCs/>
          <w:color w:val="000000"/>
        </w:rPr>
        <w:t>Hann</w:t>
      </w:r>
      <w:proofErr w:type="spellEnd"/>
      <w:r w:rsidRPr="00FB4973">
        <w:rPr>
          <w:rFonts w:ascii="DIN Next LT Pro" w:hAnsi="DIN Next LT Pro"/>
          <w:bCs/>
          <w:color w:val="000000"/>
        </w:rPr>
        <w:t xml:space="preserve">. Münden, Northeim oder Osterode am Harz, die mit ihren Fachwerkhäusern und kopfsteingepflasterten Straßen einen besonderen Charme versprühen, laden zum Verweilen ein und liegen als sogenanntes „Fachwerk 5Eck“ ebenfalls relativ dicht beieinander. </w:t>
      </w:r>
    </w:p>
    <w:p w:rsidR="00BC1052" w:rsidRPr="00FB4973" w:rsidRDefault="00FB4973" w:rsidP="00FB4973">
      <w:pPr>
        <w:spacing w:line="312" w:lineRule="auto"/>
        <w:rPr>
          <w:rFonts w:eastAsia="SimSun"/>
          <w:sz w:val="24"/>
          <w:szCs w:val="24"/>
          <w:lang w:eastAsia="hi-IN" w:bidi="hi-IN"/>
        </w:rPr>
      </w:pPr>
      <w:r w:rsidRPr="00FB4973">
        <w:rPr>
          <w:bCs/>
          <w:color w:val="000000"/>
          <w:sz w:val="24"/>
          <w:szCs w:val="24"/>
        </w:rPr>
        <w:t>Fazit: Ein Urlaub in Südniedersachsen bietet eine perfekte Mischung aus Natur, Kultur und Erholung und zeigt, dass Deutschland viel mehr zu bieten hat, als nur seine bekannten Ecken - also unbedingt ausprobieren!</w:t>
      </w:r>
    </w:p>
    <w:p w:rsidR="00892553" w:rsidRPr="00FB4973" w:rsidRDefault="00892553" w:rsidP="00FB4973">
      <w:pPr>
        <w:spacing w:line="312" w:lineRule="auto"/>
        <w:rPr>
          <w:sz w:val="24"/>
          <w:szCs w:val="24"/>
        </w:rPr>
      </w:pPr>
    </w:p>
    <w:sectPr w:rsidR="00892553" w:rsidRPr="00FB497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75AF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75AF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1C2BFC"/>
    <w:rsid w:val="002E5D11"/>
    <w:rsid w:val="002F59D2"/>
    <w:rsid w:val="00451C6A"/>
    <w:rsid w:val="00475AF7"/>
    <w:rsid w:val="0048413D"/>
    <w:rsid w:val="004B1AF0"/>
    <w:rsid w:val="00691293"/>
    <w:rsid w:val="00734A51"/>
    <w:rsid w:val="00767447"/>
    <w:rsid w:val="00892553"/>
    <w:rsid w:val="008C5893"/>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5EC109"/>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144B-A35A-4B40-865F-FB7CC313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596</Words>
  <Characters>3757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4</cp:revision>
  <cp:lastPrinted>2024-08-23T08:18:00Z</cp:lastPrinted>
  <dcterms:created xsi:type="dcterms:W3CDTF">2024-08-23T07:20:00Z</dcterms:created>
  <dcterms:modified xsi:type="dcterms:W3CDTF">2024-08-23T08:19:00Z</dcterms:modified>
</cp:coreProperties>
</file>