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BD" w:rsidRPr="00A9486B" w:rsidRDefault="002C43BD" w:rsidP="002C43BD">
      <w:pPr>
        <w:rPr>
          <w:rFonts w:ascii="Arial" w:hAnsi="Arial" w:cs="Arial"/>
          <w:color w:val="FF0000"/>
          <w:lang w:val="en-US"/>
        </w:rPr>
      </w:pPr>
      <w:r w:rsidRPr="00A9486B">
        <w:rPr>
          <w:rFonts w:ascii="Arial" w:hAnsi="Arial" w:cs="Arial"/>
          <w:b/>
          <w:bCs/>
          <w:color w:val="FF0000"/>
        </w:rPr>
        <w:t xml:space="preserve">Do not </w:t>
      </w:r>
      <w:proofErr w:type="spellStart"/>
      <w:r w:rsidRPr="00A9486B">
        <w:rPr>
          <w:rFonts w:ascii="Arial" w:hAnsi="Arial" w:cs="Arial"/>
          <w:b/>
          <w:bCs/>
          <w:color w:val="FF0000"/>
        </w:rPr>
        <w:t>publish</w:t>
      </w:r>
      <w:proofErr w:type="spellEnd"/>
      <w:r w:rsidRPr="00A9486B">
        <w:rPr>
          <w:rFonts w:ascii="Arial" w:hAnsi="Arial" w:cs="Arial"/>
          <w:b/>
          <w:bCs/>
          <w:color w:val="FF0000"/>
        </w:rPr>
        <w:t xml:space="preserve"> </w:t>
      </w:r>
      <w:proofErr w:type="spellStart"/>
      <w:r w:rsidRPr="00A9486B">
        <w:rPr>
          <w:rFonts w:ascii="Arial" w:hAnsi="Arial" w:cs="Arial"/>
          <w:b/>
          <w:bCs/>
          <w:color w:val="FF0000"/>
        </w:rPr>
        <w:t>before</w:t>
      </w:r>
      <w:proofErr w:type="spellEnd"/>
      <w:r w:rsidRPr="00A9486B">
        <w:rPr>
          <w:rFonts w:ascii="Arial" w:hAnsi="Arial" w:cs="Arial"/>
          <w:b/>
          <w:bCs/>
          <w:color w:val="FF0000"/>
        </w:rPr>
        <w:t xml:space="preserve"> </w:t>
      </w:r>
      <w:proofErr w:type="spellStart"/>
      <w:r w:rsidRPr="00A9486B">
        <w:rPr>
          <w:rFonts w:ascii="Arial" w:hAnsi="Arial" w:cs="Arial"/>
          <w:b/>
          <w:bCs/>
          <w:color w:val="FF0000"/>
        </w:rPr>
        <w:t>February</w:t>
      </w:r>
      <w:proofErr w:type="spellEnd"/>
      <w:r w:rsidRPr="00A9486B">
        <w:rPr>
          <w:rFonts w:ascii="Arial" w:hAnsi="Arial" w:cs="Arial"/>
          <w:b/>
          <w:bCs/>
          <w:color w:val="FF0000"/>
        </w:rPr>
        <w:t xml:space="preserve"> 19, </w:t>
      </w:r>
      <w:r w:rsidRPr="00A9486B">
        <w:rPr>
          <w:rFonts w:ascii="Arial" w:hAnsi="Arial" w:cs="Arial"/>
          <w:b/>
          <w:color w:val="FF0000"/>
          <w:lang w:val="en-US"/>
        </w:rPr>
        <w:t>10:30 AM</w:t>
      </w:r>
    </w:p>
    <w:p w:rsidR="00220ADB" w:rsidRPr="00670CB5" w:rsidRDefault="00220ADB" w:rsidP="000B0F19">
      <w:pPr>
        <w:spacing w:line="320" w:lineRule="exact"/>
        <w:rPr>
          <w:rFonts w:ascii="Arial" w:hAnsi="Arial"/>
          <w:b/>
          <w:i/>
          <w:sz w:val="22"/>
          <w:szCs w:val="22"/>
          <w:u w:val="single"/>
          <w:lang w:val="en-GB"/>
        </w:rPr>
      </w:pPr>
    </w:p>
    <w:p w:rsidR="00220ADB" w:rsidRPr="00670CB5" w:rsidRDefault="00220ADB" w:rsidP="00723C5E">
      <w:pPr>
        <w:spacing w:line="320" w:lineRule="exact"/>
        <w:rPr>
          <w:rFonts w:ascii="Arial" w:hAnsi="Arial"/>
          <w:b/>
          <w:i/>
          <w:sz w:val="22"/>
          <w:szCs w:val="22"/>
          <w:u w:val="single"/>
          <w:lang w:val="en-GB"/>
        </w:rPr>
      </w:pPr>
      <w:r w:rsidRPr="00670CB5">
        <w:rPr>
          <w:rFonts w:ascii="Arial" w:hAnsi="Arial"/>
          <w:b/>
          <w:i/>
          <w:sz w:val="22"/>
          <w:szCs w:val="22"/>
          <w:u w:val="single"/>
          <w:lang w:val="en-GB"/>
        </w:rPr>
        <w:t xml:space="preserve">Award </w:t>
      </w:r>
      <w:proofErr w:type="spellStart"/>
      <w:r w:rsidRPr="00670CB5">
        <w:rPr>
          <w:rFonts w:ascii="Arial" w:hAnsi="Arial"/>
          <w:b/>
          <w:i/>
          <w:sz w:val="22"/>
          <w:szCs w:val="22"/>
          <w:u w:val="single"/>
          <w:lang w:val="en-GB"/>
        </w:rPr>
        <w:t>LogiMAT</w:t>
      </w:r>
      <w:proofErr w:type="spellEnd"/>
      <w:r w:rsidRPr="00670CB5">
        <w:rPr>
          <w:rFonts w:ascii="Arial" w:hAnsi="Arial"/>
          <w:b/>
          <w:i/>
          <w:sz w:val="22"/>
          <w:szCs w:val="22"/>
          <w:u w:val="single"/>
          <w:lang w:val="en-GB"/>
        </w:rPr>
        <w:t xml:space="preserve"> 2019 </w:t>
      </w:r>
    </w:p>
    <w:p w:rsidR="00723C5E" w:rsidRPr="00670CB5" w:rsidRDefault="00220ADB" w:rsidP="00723C5E">
      <w:pPr>
        <w:spacing w:line="320" w:lineRule="exact"/>
        <w:rPr>
          <w:rFonts w:ascii="Arial" w:hAnsi="Arial" w:cs="Arial"/>
          <w:b/>
          <w:sz w:val="22"/>
          <w:szCs w:val="22"/>
          <w:lang w:val="en-GB"/>
        </w:rPr>
      </w:pPr>
      <w:r w:rsidRPr="00670CB5">
        <w:rPr>
          <w:rFonts w:ascii="Arial" w:hAnsi="Arial" w:cs="Arial"/>
          <w:b/>
          <w:sz w:val="22"/>
          <w:szCs w:val="22"/>
          <w:lang w:val="en-GB"/>
        </w:rPr>
        <w:t>Best product: VIPAC SMALLS SORT by VITRONIC</w:t>
      </w:r>
    </w:p>
    <w:p w:rsidR="00D12EB5" w:rsidRPr="00670CB5" w:rsidRDefault="00D12EB5" w:rsidP="00723C5E">
      <w:pPr>
        <w:spacing w:line="320" w:lineRule="exact"/>
        <w:rPr>
          <w:rFonts w:ascii="Arial" w:hAnsi="Arial"/>
          <w:sz w:val="22"/>
          <w:szCs w:val="22"/>
          <w:lang w:val="en-GB"/>
        </w:rPr>
      </w:pPr>
    </w:p>
    <w:p w:rsidR="00ED6DC0" w:rsidRPr="00670CB5" w:rsidRDefault="00220ADB" w:rsidP="00ED6DC0">
      <w:pPr>
        <w:suppressAutoHyphens/>
        <w:spacing w:line="320" w:lineRule="exact"/>
        <w:jc w:val="both"/>
        <w:rPr>
          <w:rFonts w:ascii="Arial" w:hAnsi="Arial" w:cs="Arial"/>
          <w:sz w:val="22"/>
          <w:szCs w:val="22"/>
          <w:lang w:val="en-GB"/>
        </w:rPr>
      </w:pPr>
      <w:r w:rsidRPr="00670CB5">
        <w:rPr>
          <w:rFonts w:ascii="Arial" w:hAnsi="Arial" w:cs="Arial"/>
          <w:b/>
          <w:i/>
          <w:sz w:val="22"/>
          <w:szCs w:val="22"/>
          <w:lang w:val="en-GB"/>
        </w:rPr>
        <w:t xml:space="preserve">Wiesbaden, 19.02 2019 - </w:t>
      </w:r>
      <w:r w:rsidRPr="00670CB5">
        <w:rPr>
          <w:rFonts w:ascii="Arial" w:hAnsi="Arial" w:cs="Arial"/>
          <w:sz w:val="22"/>
          <w:szCs w:val="22"/>
          <w:lang w:val="en-GB"/>
        </w:rPr>
        <w:t xml:space="preserve">VIPAC SMALLS SORT, the intelligent sorting system from VITRONIC, </w:t>
      </w:r>
      <w:r w:rsidR="00F40643">
        <w:rPr>
          <w:rFonts w:ascii="Arial" w:hAnsi="Arial" w:cs="Arial"/>
          <w:sz w:val="22"/>
          <w:szCs w:val="22"/>
          <w:lang w:val="en-GB"/>
        </w:rPr>
        <w:t>has been</w:t>
      </w:r>
      <w:r w:rsidRPr="00670CB5">
        <w:rPr>
          <w:rFonts w:ascii="Arial" w:hAnsi="Arial" w:cs="Arial"/>
          <w:sz w:val="22"/>
          <w:szCs w:val="22"/>
          <w:lang w:val="en-GB"/>
        </w:rPr>
        <w:t xml:space="preserve"> awarded </w:t>
      </w:r>
      <w:r w:rsidR="00F40643">
        <w:rPr>
          <w:rFonts w:ascii="Arial" w:hAnsi="Arial" w:cs="Arial"/>
          <w:sz w:val="22"/>
          <w:szCs w:val="22"/>
          <w:lang w:val="en-GB"/>
        </w:rPr>
        <w:t>the</w:t>
      </w:r>
      <w:r w:rsidRPr="00670CB5">
        <w:rPr>
          <w:rFonts w:ascii="Arial" w:hAnsi="Arial" w:cs="Arial"/>
          <w:sz w:val="22"/>
          <w:szCs w:val="22"/>
          <w:lang w:val="en-GB"/>
        </w:rPr>
        <w:t xml:space="preserve"> "Best Product" in the "Identification, Packaging and Loading Technology, Load Securing"</w:t>
      </w:r>
      <w:r w:rsidR="00F40643">
        <w:rPr>
          <w:rFonts w:ascii="Arial" w:hAnsi="Arial" w:cs="Arial"/>
          <w:sz w:val="22"/>
          <w:szCs w:val="22"/>
          <w:lang w:val="en-GB"/>
        </w:rPr>
        <w:t xml:space="preserve"> category</w:t>
      </w:r>
      <w:r w:rsidRPr="00670CB5">
        <w:rPr>
          <w:rFonts w:ascii="Arial" w:hAnsi="Arial" w:cs="Arial"/>
          <w:sz w:val="22"/>
          <w:szCs w:val="22"/>
          <w:lang w:val="en-GB"/>
        </w:rPr>
        <w:t xml:space="preserve">. The award </w:t>
      </w:r>
      <w:r w:rsidR="00F40643">
        <w:rPr>
          <w:rFonts w:ascii="Arial" w:hAnsi="Arial" w:cs="Arial"/>
          <w:sz w:val="22"/>
          <w:szCs w:val="22"/>
          <w:lang w:val="en-GB"/>
        </w:rPr>
        <w:t xml:space="preserve">was </w:t>
      </w:r>
      <w:r w:rsidRPr="00670CB5">
        <w:rPr>
          <w:rFonts w:ascii="Arial" w:hAnsi="Arial" w:cs="Arial"/>
          <w:sz w:val="22"/>
          <w:szCs w:val="22"/>
          <w:lang w:val="en-GB"/>
        </w:rPr>
        <w:t xml:space="preserve">presented at the </w:t>
      </w:r>
      <w:proofErr w:type="spellStart"/>
      <w:r w:rsidRPr="00670CB5">
        <w:rPr>
          <w:rFonts w:ascii="Arial" w:hAnsi="Arial" w:cs="Arial"/>
          <w:sz w:val="22"/>
          <w:szCs w:val="22"/>
          <w:lang w:val="en-GB"/>
        </w:rPr>
        <w:t>LogiMAT</w:t>
      </w:r>
      <w:proofErr w:type="spellEnd"/>
      <w:r w:rsidRPr="00670CB5">
        <w:rPr>
          <w:rFonts w:ascii="Arial" w:hAnsi="Arial" w:cs="Arial"/>
          <w:sz w:val="22"/>
          <w:szCs w:val="22"/>
          <w:lang w:val="en-GB"/>
        </w:rPr>
        <w:t xml:space="preserve"> 2019 in Stuttgart.</w:t>
      </w:r>
    </w:p>
    <w:p w:rsidR="00220ADB" w:rsidRPr="00670CB5" w:rsidRDefault="00220ADB" w:rsidP="00ED6DC0">
      <w:pPr>
        <w:suppressAutoHyphens/>
        <w:spacing w:line="320" w:lineRule="exact"/>
        <w:jc w:val="both"/>
        <w:rPr>
          <w:rFonts w:ascii="Arial" w:hAnsi="Arial" w:cs="Arial"/>
          <w:b/>
          <w:sz w:val="22"/>
          <w:szCs w:val="22"/>
          <w:lang w:val="en-GB"/>
        </w:rPr>
      </w:pPr>
    </w:p>
    <w:p w:rsidR="002B63A7" w:rsidRPr="00670CB5" w:rsidRDefault="002B63A7" w:rsidP="00FB237F">
      <w:pPr>
        <w:suppressAutoHyphens/>
        <w:spacing w:line="320" w:lineRule="exact"/>
        <w:rPr>
          <w:rFonts w:ascii="Arial" w:hAnsi="Arial" w:cs="Arial"/>
          <w:b/>
          <w:sz w:val="22"/>
          <w:szCs w:val="22"/>
          <w:lang w:val="en-GB"/>
        </w:rPr>
      </w:pPr>
      <w:r w:rsidRPr="00670CB5">
        <w:rPr>
          <w:rFonts w:ascii="Arial" w:hAnsi="Arial" w:cs="Arial"/>
          <w:b/>
          <w:sz w:val="22"/>
          <w:szCs w:val="22"/>
          <w:lang w:val="en-GB"/>
        </w:rPr>
        <w:t>Intelligent complete solution</w:t>
      </w:r>
    </w:p>
    <w:p w:rsidR="002B63A7" w:rsidRPr="00670CB5" w:rsidRDefault="002B63A7" w:rsidP="0017085C">
      <w:pPr>
        <w:suppressAutoHyphens/>
        <w:spacing w:line="320" w:lineRule="exact"/>
        <w:jc w:val="both"/>
        <w:rPr>
          <w:rFonts w:ascii="Arial" w:hAnsi="Arial" w:cs="Arial"/>
          <w:sz w:val="22"/>
          <w:szCs w:val="22"/>
          <w:lang w:val="en-GB"/>
        </w:rPr>
      </w:pPr>
      <w:r w:rsidRPr="00670CB5">
        <w:rPr>
          <w:rFonts w:ascii="Arial" w:hAnsi="Arial" w:cs="Arial"/>
          <w:sz w:val="22"/>
          <w:szCs w:val="22"/>
          <w:lang w:val="en-GB"/>
        </w:rPr>
        <w:t xml:space="preserve">Auto-ID solutions from VITRONIC take over the efficient recording and integration of consignment data in logistics centres worldwide. With </w:t>
      </w:r>
    </w:p>
    <w:p w:rsidR="002B63A7" w:rsidRPr="00670CB5" w:rsidRDefault="002B63A7" w:rsidP="0017085C">
      <w:pPr>
        <w:suppressAutoHyphens/>
        <w:spacing w:line="320" w:lineRule="exact"/>
        <w:jc w:val="both"/>
        <w:rPr>
          <w:rFonts w:ascii="Arial" w:hAnsi="Arial" w:cs="Arial"/>
          <w:sz w:val="22"/>
          <w:szCs w:val="22"/>
          <w:lang w:val="en-GB"/>
        </w:rPr>
      </w:pPr>
      <w:r w:rsidRPr="00670CB5">
        <w:rPr>
          <w:rFonts w:ascii="Arial" w:hAnsi="Arial" w:cs="Arial"/>
          <w:sz w:val="22"/>
          <w:szCs w:val="22"/>
          <w:lang w:val="en-GB"/>
        </w:rPr>
        <w:t>VIPAC SMALLS SORT</w:t>
      </w:r>
      <w:r w:rsidR="00F40643">
        <w:rPr>
          <w:rFonts w:ascii="Arial" w:hAnsi="Arial" w:cs="Arial"/>
          <w:sz w:val="22"/>
          <w:szCs w:val="22"/>
          <w:lang w:val="en-GB"/>
        </w:rPr>
        <w:t>,</w:t>
      </w:r>
      <w:r w:rsidRPr="00670CB5">
        <w:rPr>
          <w:rFonts w:ascii="Arial" w:hAnsi="Arial" w:cs="Arial"/>
          <w:sz w:val="22"/>
          <w:szCs w:val="22"/>
          <w:lang w:val="en-GB"/>
        </w:rPr>
        <w:t xml:space="preserve"> VITRONIC expands its product range and is </w:t>
      </w:r>
      <w:r w:rsidR="00F40643">
        <w:rPr>
          <w:rFonts w:ascii="Arial" w:hAnsi="Arial" w:cs="Arial"/>
          <w:sz w:val="22"/>
          <w:szCs w:val="22"/>
          <w:lang w:val="en-GB"/>
        </w:rPr>
        <w:t xml:space="preserve">currently </w:t>
      </w:r>
      <w:r w:rsidRPr="00670CB5">
        <w:rPr>
          <w:rFonts w:ascii="Arial" w:hAnsi="Arial" w:cs="Arial"/>
          <w:sz w:val="22"/>
          <w:szCs w:val="22"/>
          <w:lang w:val="en-GB"/>
        </w:rPr>
        <w:t xml:space="preserve">the only provider at present </w:t>
      </w:r>
      <w:r w:rsidR="00F40643">
        <w:rPr>
          <w:rFonts w:ascii="Arial" w:hAnsi="Arial" w:cs="Arial"/>
          <w:sz w:val="22"/>
          <w:szCs w:val="22"/>
          <w:lang w:val="en-GB"/>
        </w:rPr>
        <w:t>to launch</w:t>
      </w:r>
      <w:r w:rsidRPr="00670CB5">
        <w:rPr>
          <w:rFonts w:ascii="Arial" w:hAnsi="Arial" w:cs="Arial"/>
          <w:sz w:val="22"/>
          <w:szCs w:val="22"/>
          <w:lang w:val="en-GB"/>
        </w:rPr>
        <w:t xml:space="preserve"> a complete solution for parcel </w:t>
      </w:r>
      <w:r w:rsidR="00F40643">
        <w:rPr>
          <w:rFonts w:ascii="Arial" w:hAnsi="Arial" w:cs="Arial"/>
          <w:sz w:val="22"/>
          <w:szCs w:val="22"/>
          <w:lang w:val="en-GB"/>
        </w:rPr>
        <w:t xml:space="preserve">sortation </w:t>
      </w:r>
      <w:r w:rsidRPr="00670CB5">
        <w:rPr>
          <w:rFonts w:ascii="Arial" w:hAnsi="Arial" w:cs="Arial"/>
          <w:sz w:val="22"/>
          <w:szCs w:val="22"/>
          <w:lang w:val="en-GB"/>
        </w:rPr>
        <w:t xml:space="preserve">on the market. The intelligent, modular sorting system combines the collection of consignment data </w:t>
      </w:r>
      <w:r w:rsidR="00F40643">
        <w:rPr>
          <w:rFonts w:ascii="Arial" w:hAnsi="Arial" w:cs="Arial"/>
          <w:sz w:val="22"/>
          <w:szCs w:val="22"/>
          <w:lang w:val="en-GB"/>
        </w:rPr>
        <w:t xml:space="preserve">with </w:t>
      </w:r>
      <w:r w:rsidRPr="00670CB5">
        <w:rPr>
          <w:rFonts w:ascii="Arial" w:hAnsi="Arial" w:cs="Arial"/>
          <w:sz w:val="22"/>
          <w:szCs w:val="22"/>
          <w:lang w:val="en-GB"/>
        </w:rPr>
        <w:t xml:space="preserve">the automatic sorting of smaller consignments as a complete </w:t>
      </w:r>
      <w:r w:rsidR="00F40643">
        <w:rPr>
          <w:rFonts w:ascii="Arial" w:hAnsi="Arial" w:cs="Arial"/>
          <w:sz w:val="22"/>
          <w:szCs w:val="22"/>
          <w:lang w:val="en-GB"/>
        </w:rPr>
        <w:t xml:space="preserve">all-in-one </w:t>
      </w:r>
      <w:r w:rsidRPr="00670CB5">
        <w:rPr>
          <w:rFonts w:ascii="Arial" w:hAnsi="Arial" w:cs="Arial"/>
          <w:sz w:val="22"/>
          <w:szCs w:val="22"/>
          <w:lang w:val="en-GB"/>
        </w:rPr>
        <w:t xml:space="preserve">solution. </w:t>
      </w:r>
    </w:p>
    <w:p w:rsidR="002B63A7" w:rsidRPr="00670CB5" w:rsidRDefault="002B63A7" w:rsidP="002B63A7">
      <w:pPr>
        <w:spacing w:line="360" w:lineRule="exact"/>
        <w:jc w:val="both"/>
        <w:rPr>
          <w:rFonts w:ascii="Arial" w:hAnsi="Arial" w:cs="Arial"/>
          <w:b/>
          <w:sz w:val="22"/>
          <w:szCs w:val="22"/>
          <w:lang w:val="en-GB"/>
        </w:rPr>
      </w:pPr>
    </w:p>
    <w:p w:rsidR="0017085C" w:rsidRPr="00670CB5" w:rsidRDefault="0017085C" w:rsidP="0017085C">
      <w:pPr>
        <w:spacing w:line="360" w:lineRule="exact"/>
        <w:jc w:val="both"/>
        <w:rPr>
          <w:rFonts w:ascii="Arial" w:hAnsi="Arial" w:cs="Arial"/>
          <w:b/>
          <w:sz w:val="22"/>
          <w:szCs w:val="22"/>
          <w:lang w:val="en-GB"/>
        </w:rPr>
      </w:pPr>
      <w:r w:rsidRPr="00670CB5">
        <w:rPr>
          <w:rFonts w:ascii="Arial" w:hAnsi="Arial" w:cs="Arial"/>
          <w:b/>
          <w:sz w:val="22"/>
          <w:szCs w:val="22"/>
          <w:lang w:val="en-GB"/>
        </w:rPr>
        <w:t>Sorting</w:t>
      </w:r>
    </w:p>
    <w:p w:rsidR="00ED6DC0" w:rsidRPr="00670CB5" w:rsidRDefault="0017085C" w:rsidP="0017085C">
      <w:pPr>
        <w:spacing w:line="360" w:lineRule="exact"/>
        <w:jc w:val="both"/>
        <w:rPr>
          <w:rFonts w:ascii="Arial" w:hAnsi="Arial" w:cs="Arial"/>
          <w:sz w:val="22"/>
          <w:szCs w:val="22"/>
          <w:lang w:val="en-GB"/>
        </w:rPr>
      </w:pPr>
      <w:r w:rsidRPr="00670CB5">
        <w:rPr>
          <w:rFonts w:ascii="Arial" w:hAnsi="Arial" w:cs="Arial"/>
          <w:sz w:val="22"/>
          <w:szCs w:val="22"/>
          <w:lang w:val="en-GB"/>
        </w:rPr>
        <w:t xml:space="preserve">The system can be </w:t>
      </w:r>
      <w:r w:rsidR="00F40643">
        <w:rPr>
          <w:rFonts w:ascii="Arial" w:hAnsi="Arial" w:cs="Arial"/>
          <w:sz w:val="22"/>
          <w:szCs w:val="22"/>
          <w:lang w:val="en-GB"/>
        </w:rPr>
        <w:t xml:space="preserve">either </w:t>
      </w:r>
      <w:r w:rsidRPr="00670CB5">
        <w:rPr>
          <w:rFonts w:ascii="Arial" w:hAnsi="Arial" w:cs="Arial"/>
          <w:sz w:val="22"/>
          <w:szCs w:val="22"/>
          <w:lang w:val="en-GB"/>
        </w:rPr>
        <w:t xml:space="preserve">used as a stand-alone solution </w:t>
      </w:r>
      <w:r w:rsidR="00F40643">
        <w:rPr>
          <w:rFonts w:ascii="Arial" w:hAnsi="Arial" w:cs="Arial"/>
          <w:sz w:val="22"/>
          <w:szCs w:val="22"/>
          <w:lang w:val="en-GB"/>
        </w:rPr>
        <w:t>with</w:t>
      </w:r>
      <w:r w:rsidRPr="00670CB5">
        <w:rPr>
          <w:rFonts w:ascii="Arial" w:hAnsi="Arial" w:cs="Arial"/>
          <w:sz w:val="22"/>
          <w:szCs w:val="22"/>
          <w:lang w:val="en-GB"/>
        </w:rPr>
        <w:t>in small hubs and depots</w:t>
      </w:r>
      <w:r w:rsidR="00F40643">
        <w:rPr>
          <w:rFonts w:ascii="Arial" w:hAnsi="Arial" w:cs="Arial"/>
          <w:sz w:val="22"/>
          <w:szCs w:val="22"/>
          <w:lang w:val="en-GB"/>
        </w:rPr>
        <w:t>,</w:t>
      </w:r>
      <w:r w:rsidRPr="00670CB5">
        <w:rPr>
          <w:rFonts w:ascii="Arial" w:hAnsi="Arial" w:cs="Arial"/>
          <w:sz w:val="22"/>
          <w:szCs w:val="22"/>
          <w:lang w:val="en-GB"/>
        </w:rPr>
        <w:t xml:space="preserve"> or </w:t>
      </w:r>
      <w:r w:rsidR="00F40643">
        <w:rPr>
          <w:rFonts w:ascii="Arial" w:hAnsi="Arial" w:cs="Arial"/>
          <w:sz w:val="22"/>
          <w:szCs w:val="22"/>
          <w:lang w:val="en-GB"/>
        </w:rPr>
        <w:t xml:space="preserve">it can </w:t>
      </w:r>
      <w:r w:rsidR="00726A89" w:rsidRPr="00670CB5">
        <w:rPr>
          <w:rFonts w:ascii="Arial" w:hAnsi="Arial" w:cs="Arial"/>
          <w:sz w:val="22"/>
          <w:szCs w:val="22"/>
          <w:lang w:val="en-GB"/>
        </w:rPr>
        <w:t xml:space="preserve">be </w:t>
      </w:r>
      <w:r w:rsidRPr="00670CB5">
        <w:rPr>
          <w:rFonts w:ascii="Arial" w:hAnsi="Arial" w:cs="Arial"/>
          <w:sz w:val="22"/>
          <w:szCs w:val="22"/>
          <w:lang w:val="en-GB"/>
        </w:rPr>
        <w:t xml:space="preserve">integrated </w:t>
      </w:r>
      <w:r w:rsidR="00F40643">
        <w:rPr>
          <w:rFonts w:ascii="Arial" w:hAnsi="Arial" w:cs="Arial"/>
          <w:sz w:val="22"/>
          <w:szCs w:val="22"/>
          <w:lang w:val="en-GB"/>
        </w:rPr>
        <w:t>within existing large-hub sortation</w:t>
      </w:r>
      <w:r w:rsidR="00726A89" w:rsidRPr="00670CB5">
        <w:rPr>
          <w:rFonts w:ascii="Arial" w:hAnsi="Arial" w:cs="Arial"/>
          <w:sz w:val="22"/>
          <w:szCs w:val="22"/>
          <w:lang w:val="en-GB"/>
        </w:rPr>
        <w:t xml:space="preserve"> process</w:t>
      </w:r>
      <w:r w:rsidR="00F40643">
        <w:rPr>
          <w:rFonts w:ascii="Arial" w:hAnsi="Arial" w:cs="Arial"/>
          <w:sz w:val="22"/>
          <w:szCs w:val="22"/>
          <w:lang w:val="en-GB"/>
        </w:rPr>
        <w:t>es</w:t>
      </w:r>
      <w:r w:rsidR="00726A89" w:rsidRPr="00670CB5">
        <w:rPr>
          <w:rFonts w:ascii="Arial" w:hAnsi="Arial" w:cs="Arial"/>
          <w:sz w:val="22"/>
          <w:szCs w:val="22"/>
          <w:lang w:val="en-GB"/>
        </w:rPr>
        <w:t>.</w:t>
      </w:r>
      <w:r w:rsidRPr="00670CB5">
        <w:rPr>
          <w:rFonts w:ascii="Arial" w:hAnsi="Arial" w:cs="Arial"/>
          <w:sz w:val="22"/>
          <w:szCs w:val="22"/>
          <w:lang w:val="en-GB"/>
        </w:rPr>
        <w:t xml:space="preserve"> </w:t>
      </w:r>
      <w:r w:rsidR="00F40643">
        <w:rPr>
          <w:rFonts w:ascii="Arial" w:hAnsi="Arial" w:cs="Arial"/>
          <w:sz w:val="22"/>
          <w:szCs w:val="22"/>
          <w:lang w:val="en-GB"/>
        </w:rPr>
        <w:t>E</w:t>
      </w:r>
      <w:r w:rsidR="00B02B43" w:rsidRPr="00670CB5">
        <w:rPr>
          <w:rFonts w:ascii="Arial" w:hAnsi="Arial" w:cs="Arial"/>
          <w:sz w:val="22"/>
          <w:szCs w:val="22"/>
          <w:lang w:val="en-GB"/>
        </w:rPr>
        <w:t>ach shipment passes through the infeed, encoding, outfeed, and sorting sections</w:t>
      </w:r>
      <w:r w:rsidR="00F40643">
        <w:rPr>
          <w:rFonts w:ascii="Arial" w:hAnsi="Arial" w:cs="Arial"/>
          <w:sz w:val="22"/>
          <w:szCs w:val="22"/>
          <w:lang w:val="en-GB"/>
        </w:rPr>
        <w:t>,</w:t>
      </w:r>
      <w:r w:rsidR="00B02B43" w:rsidRPr="00670CB5">
        <w:rPr>
          <w:rFonts w:ascii="Arial" w:hAnsi="Arial" w:cs="Arial"/>
          <w:sz w:val="22"/>
          <w:szCs w:val="22"/>
          <w:lang w:val="en-GB"/>
        </w:rPr>
        <w:t xml:space="preserve"> and is </w:t>
      </w:r>
      <w:r w:rsidR="00F40643">
        <w:rPr>
          <w:rFonts w:ascii="Arial" w:hAnsi="Arial" w:cs="Arial"/>
          <w:sz w:val="22"/>
          <w:szCs w:val="22"/>
          <w:lang w:val="en-GB"/>
        </w:rPr>
        <w:t xml:space="preserve">then </w:t>
      </w:r>
      <w:r w:rsidR="00B02B43" w:rsidRPr="00670CB5">
        <w:rPr>
          <w:rFonts w:ascii="Arial" w:hAnsi="Arial" w:cs="Arial"/>
          <w:sz w:val="22"/>
          <w:szCs w:val="22"/>
          <w:lang w:val="en-GB"/>
        </w:rPr>
        <w:t xml:space="preserve">automatically discharged from the system at the desired point. Special software controls </w:t>
      </w:r>
      <w:r w:rsidR="00F40643">
        <w:rPr>
          <w:rFonts w:ascii="Arial" w:hAnsi="Arial" w:cs="Arial"/>
          <w:sz w:val="22"/>
          <w:szCs w:val="22"/>
          <w:lang w:val="en-GB"/>
        </w:rPr>
        <w:t xml:space="preserve">each step of the </w:t>
      </w:r>
      <w:r w:rsidR="00B02B43" w:rsidRPr="00670CB5">
        <w:rPr>
          <w:rFonts w:ascii="Arial" w:hAnsi="Arial" w:cs="Arial"/>
          <w:sz w:val="22"/>
          <w:szCs w:val="22"/>
          <w:lang w:val="en-GB"/>
        </w:rPr>
        <w:t xml:space="preserve">processes and </w:t>
      </w:r>
      <w:r w:rsidR="00F40643">
        <w:rPr>
          <w:rFonts w:ascii="Arial" w:hAnsi="Arial" w:cs="Arial"/>
          <w:sz w:val="22"/>
          <w:szCs w:val="22"/>
          <w:lang w:val="en-GB"/>
        </w:rPr>
        <w:t xml:space="preserve">allows </w:t>
      </w:r>
      <w:r w:rsidR="00B02B43" w:rsidRPr="00670CB5">
        <w:rPr>
          <w:rFonts w:ascii="Arial" w:hAnsi="Arial" w:cs="Arial"/>
          <w:sz w:val="22"/>
          <w:szCs w:val="22"/>
          <w:lang w:val="en-GB"/>
        </w:rPr>
        <w:t>real time</w:t>
      </w:r>
      <w:r w:rsidR="00F40643">
        <w:rPr>
          <w:rFonts w:ascii="Arial" w:hAnsi="Arial" w:cs="Arial"/>
          <w:sz w:val="22"/>
          <w:szCs w:val="22"/>
          <w:lang w:val="en-GB"/>
        </w:rPr>
        <w:t xml:space="preserve"> data visualization</w:t>
      </w:r>
      <w:r w:rsidR="00B02B43" w:rsidRPr="00670CB5">
        <w:rPr>
          <w:rFonts w:ascii="Arial" w:hAnsi="Arial" w:cs="Arial"/>
          <w:sz w:val="22"/>
          <w:szCs w:val="22"/>
          <w:lang w:val="en-GB"/>
        </w:rPr>
        <w:t>.</w:t>
      </w:r>
    </w:p>
    <w:p w:rsidR="0017085C" w:rsidRPr="00670CB5" w:rsidRDefault="0017085C" w:rsidP="0017085C">
      <w:pPr>
        <w:spacing w:line="360" w:lineRule="exact"/>
        <w:jc w:val="both"/>
        <w:rPr>
          <w:rFonts w:ascii="Arial" w:hAnsi="Arial" w:cs="Arial"/>
          <w:sz w:val="22"/>
          <w:szCs w:val="22"/>
          <w:lang w:val="en-GB"/>
        </w:rPr>
      </w:pPr>
    </w:p>
    <w:p w:rsidR="0017085C" w:rsidRPr="00670CB5" w:rsidRDefault="0017085C" w:rsidP="0017085C">
      <w:pPr>
        <w:suppressAutoHyphens/>
        <w:spacing w:line="320" w:lineRule="exact"/>
        <w:jc w:val="both"/>
        <w:rPr>
          <w:rFonts w:ascii="Arial" w:hAnsi="Arial"/>
          <w:b/>
          <w:sz w:val="22"/>
          <w:szCs w:val="22"/>
          <w:lang w:val="en-GB"/>
        </w:rPr>
      </w:pPr>
      <w:r w:rsidRPr="00670CB5">
        <w:rPr>
          <w:rFonts w:ascii="Arial" w:hAnsi="Arial"/>
          <w:b/>
          <w:sz w:val="22"/>
          <w:szCs w:val="22"/>
          <w:lang w:val="en-GB"/>
        </w:rPr>
        <w:t xml:space="preserve">Data </w:t>
      </w:r>
      <w:r w:rsidR="00726A89" w:rsidRPr="00670CB5">
        <w:rPr>
          <w:rFonts w:ascii="Arial" w:hAnsi="Arial"/>
          <w:b/>
          <w:sz w:val="22"/>
          <w:szCs w:val="22"/>
          <w:lang w:val="en-GB"/>
        </w:rPr>
        <w:t>Capture</w:t>
      </w:r>
    </w:p>
    <w:p w:rsidR="0017085C" w:rsidRPr="00670CB5" w:rsidRDefault="0017085C" w:rsidP="0017085C">
      <w:pPr>
        <w:suppressAutoHyphens/>
        <w:spacing w:line="320" w:lineRule="exact"/>
        <w:jc w:val="both"/>
        <w:rPr>
          <w:rFonts w:ascii="Arial" w:hAnsi="Arial"/>
          <w:sz w:val="22"/>
          <w:szCs w:val="22"/>
          <w:lang w:val="en-GB"/>
        </w:rPr>
      </w:pPr>
      <w:r w:rsidRPr="00670CB5">
        <w:rPr>
          <w:rFonts w:ascii="Arial" w:hAnsi="Arial"/>
          <w:sz w:val="22"/>
          <w:szCs w:val="22"/>
          <w:lang w:val="en-GB"/>
        </w:rPr>
        <w:t xml:space="preserve">In the </w:t>
      </w:r>
      <w:r w:rsidR="00F40643">
        <w:rPr>
          <w:rFonts w:ascii="Arial" w:hAnsi="Arial"/>
          <w:sz w:val="22"/>
          <w:szCs w:val="22"/>
          <w:lang w:val="en-GB"/>
        </w:rPr>
        <w:t>e</w:t>
      </w:r>
      <w:r w:rsidRPr="00670CB5">
        <w:rPr>
          <w:rFonts w:ascii="Arial" w:hAnsi="Arial"/>
          <w:sz w:val="22"/>
          <w:szCs w:val="22"/>
          <w:lang w:val="en-GB"/>
        </w:rPr>
        <w:t>ncoding section</w:t>
      </w:r>
      <w:r w:rsidR="00F40643">
        <w:rPr>
          <w:rFonts w:ascii="Arial" w:hAnsi="Arial"/>
          <w:sz w:val="22"/>
          <w:szCs w:val="22"/>
          <w:lang w:val="en-GB"/>
        </w:rPr>
        <w:t>,</w:t>
      </w:r>
      <w:r w:rsidRPr="00670CB5">
        <w:rPr>
          <w:rFonts w:ascii="Arial" w:hAnsi="Arial"/>
          <w:sz w:val="22"/>
          <w:szCs w:val="22"/>
          <w:lang w:val="en-GB"/>
        </w:rPr>
        <w:t xml:space="preserve"> VITRONIC Auto-ID systems identify all shipment data. In addition to</w:t>
      </w:r>
      <w:r w:rsidR="00F40643">
        <w:rPr>
          <w:rFonts w:ascii="Arial" w:hAnsi="Arial"/>
          <w:sz w:val="22"/>
          <w:szCs w:val="22"/>
          <w:lang w:val="en-GB"/>
        </w:rPr>
        <w:t xml:space="preserve"> capturing</w:t>
      </w:r>
      <w:r w:rsidRPr="00670CB5">
        <w:rPr>
          <w:rFonts w:ascii="Arial" w:hAnsi="Arial"/>
          <w:sz w:val="22"/>
          <w:szCs w:val="22"/>
          <w:lang w:val="en-GB"/>
        </w:rPr>
        <w:t xml:space="preserve"> high-resolution images, the length, width, height and weight of the shipments are </w:t>
      </w:r>
      <w:r w:rsidR="00F40643">
        <w:rPr>
          <w:rFonts w:ascii="Arial" w:hAnsi="Arial"/>
          <w:sz w:val="22"/>
          <w:szCs w:val="22"/>
          <w:lang w:val="en-GB"/>
        </w:rPr>
        <w:t>measured and recorded</w:t>
      </w:r>
      <w:r w:rsidRPr="00670CB5">
        <w:rPr>
          <w:rFonts w:ascii="Arial" w:hAnsi="Arial"/>
          <w:sz w:val="22"/>
          <w:szCs w:val="22"/>
          <w:lang w:val="en-GB"/>
        </w:rPr>
        <w:t xml:space="preserve">. The systems read and process barcodes, 2D codes and plain text (OCR). All data is automatically </w:t>
      </w:r>
      <w:r w:rsidR="0042682B" w:rsidRPr="00670CB5">
        <w:rPr>
          <w:rFonts w:ascii="Arial" w:hAnsi="Arial"/>
          <w:sz w:val="22"/>
          <w:szCs w:val="22"/>
          <w:lang w:val="en-GB"/>
        </w:rPr>
        <w:t>saved</w:t>
      </w:r>
      <w:r w:rsidR="00F40643">
        <w:rPr>
          <w:rFonts w:ascii="Arial" w:hAnsi="Arial"/>
          <w:sz w:val="22"/>
          <w:szCs w:val="22"/>
          <w:lang w:val="en-GB"/>
        </w:rPr>
        <w:t xml:space="preserve"> in the archive system, providing</w:t>
      </w:r>
      <w:r w:rsidRPr="00670CB5">
        <w:rPr>
          <w:rFonts w:ascii="Arial" w:hAnsi="Arial"/>
          <w:sz w:val="22"/>
          <w:szCs w:val="22"/>
          <w:lang w:val="en-GB"/>
        </w:rPr>
        <w:t xml:space="preserve"> valuable </w:t>
      </w:r>
      <w:r w:rsidR="009F65D4">
        <w:rPr>
          <w:rFonts w:ascii="Arial" w:hAnsi="Arial"/>
          <w:sz w:val="22"/>
          <w:szCs w:val="22"/>
          <w:lang w:val="en-GB"/>
        </w:rPr>
        <w:t>logistic</w:t>
      </w:r>
      <w:r w:rsidRPr="00670CB5">
        <w:rPr>
          <w:rFonts w:ascii="Arial" w:hAnsi="Arial"/>
          <w:sz w:val="22"/>
          <w:szCs w:val="22"/>
          <w:lang w:val="en-GB"/>
        </w:rPr>
        <w:t xml:space="preserve"> 4.0 insights to accelerate processes in distribution </w:t>
      </w:r>
      <w:proofErr w:type="spellStart"/>
      <w:r w:rsidRPr="00670CB5">
        <w:rPr>
          <w:rFonts w:ascii="Arial" w:hAnsi="Arial"/>
          <w:sz w:val="22"/>
          <w:szCs w:val="22"/>
          <w:lang w:val="en-GB"/>
        </w:rPr>
        <w:t>centers</w:t>
      </w:r>
      <w:proofErr w:type="spellEnd"/>
      <w:r w:rsidRPr="00670CB5">
        <w:rPr>
          <w:rFonts w:ascii="Arial" w:hAnsi="Arial"/>
          <w:sz w:val="22"/>
          <w:szCs w:val="22"/>
          <w:lang w:val="en-GB"/>
        </w:rPr>
        <w:t xml:space="preserve"> and thereby reduce costs.</w:t>
      </w:r>
    </w:p>
    <w:p w:rsidR="0017085C" w:rsidRDefault="0017085C" w:rsidP="0017085C">
      <w:pPr>
        <w:suppressAutoHyphens/>
        <w:spacing w:line="320" w:lineRule="exact"/>
        <w:jc w:val="both"/>
        <w:rPr>
          <w:rFonts w:ascii="Arial" w:hAnsi="Arial"/>
          <w:b/>
          <w:sz w:val="22"/>
          <w:szCs w:val="22"/>
          <w:lang w:val="en-GB"/>
        </w:rPr>
      </w:pPr>
    </w:p>
    <w:p w:rsidR="00012A34" w:rsidRPr="00670CB5" w:rsidRDefault="00012A34" w:rsidP="0017085C">
      <w:pPr>
        <w:suppressAutoHyphens/>
        <w:spacing w:line="320" w:lineRule="exact"/>
        <w:jc w:val="both"/>
        <w:rPr>
          <w:rFonts w:ascii="Arial" w:hAnsi="Arial"/>
          <w:b/>
          <w:sz w:val="22"/>
          <w:szCs w:val="22"/>
          <w:lang w:val="en-GB"/>
        </w:rPr>
      </w:pPr>
    </w:p>
    <w:p w:rsidR="0073664D" w:rsidRPr="00670CB5" w:rsidRDefault="0073664D" w:rsidP="0017085C">
      <w:pPr>
        <w:suppressAutoHyphens/>
        <w:spacing w:line="320" w:lineRule="exact"/>
        <w:jc w:val="both"/>
        <w:rPr>
          <w:rFonts w:ascii="Arial" w:hAnsi="Arial"/>
          <w:b/>
          <w:sz w:val="22"/>
          <w:szCs w:val="22"/>
          <w:lang w:val="en-GB"/>
        </w:rPr>
      </w:pPr>
      <w:r w:rsidRPr="00670CB5">
        <w:rPr>
          <w:rFonts w:ascii="Arial" w:hAnsi="Arial"/>
          <w:b/>
          <w:sz w:val="22"/>
          <w:szCs w:val="22"/>
          <w:lang w:val="en-GB"/>
        </w:rPr>
        <w:lastRenderedPageBreak/>
        <w:t>A Single Point of Contact</w:t>
      </w:r>
    </w:p>
    <w:p w:rsidR="0073664D" w:rsidRPr="00670CB5" w:rsidRDefault="0073664D" w:rsidP="0073664D">
      <w:pPr>
        <w:spacing w:line="360" w:lineRule="exact"/>
        <w:jc w:val="both"/>
        <w:rPr>
          <w:rFonts w:ascii="Arial" w:hAnsi="Arial" w:cs="Arial"/>
          <w:sz w:val="22"/>
          <w:szCs w:val="22"/>
          <w:lang w:val="en-GB"/>
        </w:rPr>
      </w:pPr>
      <w:r w:rsidRPr="00670CB5">
        <w:rPr>
          <w:rFonts w:ascii="Arial" w:hAnsi="Arial" w:cs="Arial"/>
          <w:sz w:val="22"/>
          <w:szCs w:val="22"/>
          <w:lang w:val="en-GB"/>
        </w:rPr>
        <w:t>"Our Auto-ID systems have been reading codes and plain text for years, measuring volumes, recording weig</w:t>
      </w:r>
      <w:r w:rsidR="009F65D4">
        <w:rPr>
          <w:rFonts w:ascii="Arial" w:hAnsi="Arial" w:cs="Arial"/>
          <w:sz w:val="22"/>
          <w:szCs w:val="22"/>
          <w:lang w:val="en-GB"/>
        </w:rPr>
        <w:t xml:space="preserve">hts and providing the </w:t>
      </w:r>
      <w:proofErr w:type="spellStart"/>
      <w:r w:rsidR="009F65D4">
        <w:rPr>
          <w:rFonts w:ascii="Arial" w:hAnsi="Arial" w:cs="Arial"/>
          <w:sz w:val="22"/>
          <w:szCs w:val="22"/>
          <w:lang w:val="en-GB"/>
        </w:rPr>
        <w:t>datl</w:t>
      </w:r>
      <w:proofErr w:type="spellEnd"/>
      <w:r w:rsidR="009F65D4">
        <w:rPr>
          <w:rFonts w:ascii="Arial" w:hAnsi="Arial" w:cs="Arial"/>
          <w:sz w:val="22"/>
          <w:szCs w:val="22"/>
          <w:lang w:val="en-GB"/>
        </w:rPr>
        <w:t xml:space="preserve"> for logistic</w:t>
      </w:r>
      <w:r w:rsidRPr="00670CB5">
        <w:rPr>
          <w:rFonts w:ascii="Arial" w:hAnsi="Arial" w:cs="Arial"/>
          <w:sz w:val="22"/>
          <w:szCs w:val="22"/>
          <w:lang w:val="en-GB"/>
        </w:rPr>
        <w:t xml:space="preserve"> 4.0. With VIPAC SMALLS SORT we now also offer our customers </w:t>
      </w:r>
      <w:r w:rsidR="00F40643">
        <w:rPr>
          <w:rFonts w:ascii="Arial" w:hAnsi="Arial" w:cs="Arial"/>
          <w:sz w:val="22"/>
          <w:szCs w:val="22"/>
          <w:lang w:val="en-GB"/>
        </w:rPr>
        <w:t xml:space="preserve">the </w:t>
      </w:r>
      <w:r w:rsidRPr="00670CB5">
        <w:rPr>
          <w:rFonts w:ascii="Arial" w:hAnsi="Arial" w:cs="Arial"/>
          <w:sz w:val="22"/>
          <w:szCs w:val="22"/>
          <w:lang w:val="en-GB"/>
        </w:rPr>
        <w:t xml:space="preserve">automated sorting of smaller shipments. Because the increasing shipment volume makes </w:t>
      </w:r>
      <w:r w:rsidR="00F40643">
        <w:rPr>
          <w:rFonts w:ascii="Arial" w:hAnsi="Arial" w:cs="Arial"/>
          <w:sz w:val="22"/>
          <w:szCs w:val="22"/>
          <w:lang w:val="en-GB"/>
        </w:rPr>
        <w:t xml:space="preserve">greater </w:t>
      </w:r>
      <w:r w:rsidRPr="00670CB5">
        <w:rPr>
          <w:rFonts w:ascii="Arial" w:hAnsi="Arial" w:cs="Arial"/>
          <w:sz w:val="22"/>
          <w:szCs w:val="22"/>
          <w:lang w:val="en-GB"/>
        </w:rPr>
        <w:t>automation necessary", explains Gerhard Bär, one of the managing directors of VITRONIC GmbH. The advantages for CEP service providers</w:t>
      </w:r>
      <w:r w:rsidR="00F40643">
        <w:rPr>
          <w:rFonts w:ascii="Arial" w:hAnsi="Arial" w:cs="Arial"/>
          <w:sz w:val="22"/>
          <w:szCs w:val="22"/>
          <w:lang w:val="en-GB"/>
        </w:rPr>
        <w:t xml:space="preserve"> include</w:t>
      </w:r>
      <w:r w:rsidRPr="00670CB5">
        <w:rPr>
          <w:rFonts w:ascii="Arial" w:hAnsi="Arial" w:cs="Arial"/>
          <w:sz w:val="22"/>
          <w:szCs w:val="22"/>
          <w:lang w:val="en-GB"/>
        </w:rPr>
        <w:t xml:space="preserve"> a complete solution, </w:t>
      </w:r>
      <w:r w:rsidR="00F40643">
        <w:rPr>
          <w:rFonts w:ascii="Arial" w:hAnsi="Arial" w:cs="Arial"/>
          <w:sz w:val="22"/>
          <w:szCs w:val="22"/>
          <w:lang w:val="en-GB"/>
        </w:rPr>
        <w:t xml:space="preserve">and </w:t>
      </w:r>
      <w:r w:rsidRPr="00670CB5">
        <w:rPr>
          <w:rFonts w:ascii="Arial" w:hAnsi="Arial" w:cs="Arial"/>
          <w:sz w:val="22"/>
          <w:szCs w:val="22"/>
          <w:lang w:val="en-GB"/>
        </w:rPr>
        <w:t xml:space="preserve">a single point of contact. </w:t>
      </w:r>
    </w:p>
    <w:p w:rsidR="0073664D" w:rsidRPr="00670CB5" w:rsidRDefault="0073664D" w:rsidP="0073664D">
      <w:pPr>
        <w:spacing w:line="360" w:lineRule="exact"/>
        <w:jc w:val="both"/>
        <w:rPr>
          <w:rFonts w:ascii="Arial" w:hAnsi="Arial" w:cs="Arial"/>
          <w:sz w:val="22"/>
          <w:szCs w:val="22"/>
          <w:lang w:val="en-GB"/>
        </w:rPr>
      </w:pPr>
    </w:p>
    <w:p w:rsidR="006E48F0" w:rsidRPr="00670CB5" w:rsidRDefault="0011403C" w:rsidP="00F1136D">
      <w:pPr>
        <w:spacing w:line="360" w:lineRule="exact"/>
        <w:jc w:val="both"/>
        <w:rPr>
          <w:rFonts w:ascii="Arial" w:hAnsi="Arial" w:cs="Arial"/>
          <w:sz w:val="22"/>
          <w:szCs w:val="22"/>
          <w:lang w:val="en-GB"/>
        </w:rPr>
      </w:pPr>
      <w:r w:rsidRPr="00670CB5">
        <w:rPr>
          <w:rFonts w:ascii="Arial" w:hAnsi="Arial" w:cs="Arial"/>
          <w:color w:val="000000" w:themeColor="text1"/>
          <w:sz w:val="22"/>
          <w:szCs w:val="22"/>
          <w:lang w:val="en-GB"/>
        </w:rPr>
        <w:t xml:space="preserve">With the "Best Product" award, </w:t>
      </w:r>
      <w:proofErr w:type="spellStart"/>
      <w:r w:rsidRPr="00670CB5">
        <w:rPr>
          <w:rFonts w:ascii="Arial" w:hAnsi="Arial" w:cs="Arial"/>
          <w:color w:val="000000" w:themeColor="text1"/>
          <w:sz w:val="22"/>
          <w:szCs w:val="22"/>
          <w:lang w:val="en-GB"/>
        </w:rPr>
        <w:t>LogiMAT</w:t>
      </w:r>
      <w:proofErr w:type="spellEnd"/>
      <w:r w:rsidRPr="00670CB5">
        <w:rPr>
          <w:rFonts w:ascii="Arial" w:hAnsi="Arial" w:cs="Arial"/>
          <w:color w:val="000000" w:themeColor="text1"/>
          <w:sz w:val="22"/>
          <w:szCs w:val="22"/>
          <w:lang w:val="en-GB"/>
        </w:rPr>
        <w:t xml:space="preserve"> annually </w:t>
      </w:r>
      <w:proofErr w:type="spellStart"/>
      <w:r w:rsidRPr="00670CB5">
        <w:rPr>
          <w:rFonts w:ascii="Arial" w:hAnsi="Arial" w:cs="Arial"/>
          <w:color w:val="000000" w:themeColor="text1"/>
          <w:sz w:val="22"/>
          <w:szCs w:val="22"/>
          <w:lang w:val="en-GB"/>
        </w:rPr>
        <w:t>honors</w:t>
      </w:r>
      <w:proofErr w:type="spellEnd"/>
      <w:r w:rsidRPr="00670CB5">
        <w:rPr>
          <w:rFonts w:ascii="Arial" w:hAnsi="Arial" w:cs="Arial"/>
          <w:color w:val="000000" w:themeColor="text1"/>
          <w:sz w:val="22"/>
          <w:szCs w:val="22"/>
          <w:lang w:val="en-GB"/>
        </w:rPr>
        <w:t xml:space="preserve"> innovative products that contribute significantly to rationalization, cost savings and increased productivity in internal logistics. An independent jury awards a total of three prizes in three categories.</w:t>
      </w:r>
    </w:p>
    <w:p w:rsidR="0011403C" w:rsidRPr="00670CB5" w:rsidRDefault="0011403C" w:rsidP="00F1136D">
      <w:pPr>
        <w:spacing w:line="360" w:lineRule="exact"/>
        <w:jc w:val="both"/>
        <w:rPr>
          <w:rFonts w:ascii="Arial" w:hAnsi="Arial" w:cs="Arial"/>
          <w:sz w:val="22"/>
          <w:szCs w:val="22"/>
          <w:lang w:val="en-GB"/>
        </w:rPr>
      </w:pPr>
    </w:p>
    <w:p w:rsidR="0011403C" w:rsidRPr="00670CB5" w:rsidRDefault="0011403C" w:rsidP="00F1136D">
      <w:pPr>
        <w:spacing w:line="360" w:lineRule="exact"/>
        <w:jc w:val="both"/>
        <w:rPr>
          <w:rFonts w:ascii="Arial" w:hAnsi="Arial" w:cs="Arial"/>
          <w:sz w:val="22"/>
          <w:szCs w:val="22"/>
          <w:lang w:val="en-GB"/>
        </w:rPr>
      </w:pPr>
      <w:r w:rsidRPr="00670CB5">
        <w:rPr>
          <w:rFonts w:ascii="Arial" w:hAnsi="Arial" w:cs="Arial"/>
          <w:sz w:val="22"/>
          <w:szCs w:val="22"/>
          <w:lang w:val="en-GB"/>
        </w:rPr>
        <w:t xml:space="preserve">VITRONIC presents VIPAC SMALLS SORT </w:t>
      </w:r>
    </w:p>
    <w:p w:rsidR="0011403C" w:rsidRPr="00670CB5" w:rsidRDefault="0011403C" w:rsidP="0011403C">
      <w:pPr>
        <w:spacing w:line="360" w:lineRule="exact"/>
        <w:jc w:val="both"/>
        <w:rPr>
          <w:rFonts w:ascii="Arial" w:hAnsi="Arial" w:cs="Arial"/>
          <w:sz w:val="22"/>
          <w:szCs w:val="22"/>
          <w:lang w:val="en-GB"/>
        </w:rPr>
      </w:pPr>
      <w:proofErr w:type="spellStart"/>
      <w:r w:rsidRPr="00670CB5">
        <w:rPr>
          <w:rFonts w:ascii="Arial" w:hAnsi="Arial" w:cs="Arial"/>
          <w:sz w:val="22"/>
          <w:szCs w:val="22"/>
          <w:lang w:val="en-GB"/>
        </w:rPr>
        <w:t>LogiMAT</w:t>
      </w:r>
      <w:proofErr w:type="spellEnd"/>
      <w:r w:rsidRPr="00670CB5">
        <w:rPr>
          <w:rFonts w:ascii="Arial" w:hAnsi="Arial" w:cs="Arial"/>
          <w:sz w:val="22"/>
          <w:szCs w:val="22"/>
          <w:lang w:val="en-GB"/>
        </w:rPr>
        <w:t>, 19. to 21.02.2019</w:t>
      </w:r>
    </w:p>
    <w:p w:rsidR="008C5566" w:rsidRPr="00670CB5" w:rsidRDefault="0011403C" w:rsidP="0011403C">
      <w:pPr>
        <w:spacing w:line="360" w:lineRule="exact"/>
        <w:jc w:val="both"/>
        <w:rPr>
          <w:rFonts w:ascii="Arial" w:hAnsi="Arial" w:cs="Arial"/>
          <w:sz w:val="22"/>
          <w:szCs w:val="22"/>
          <w:lang w:val="en-GB"/>
        </w:rPr>
      </w:pPr>
      <w:r w:rsidRPr="00670CB5">
        <w:rPr>
          <w:rFonts w:ascii="Arial" w:hAnsi="Arial" w:cs="Arial"/>
          <w:sz w:val="22"/>
          <w:szCs w:val="22"/>
          <w:lang w:val="en-GB"/>
        </w:rPr>
        <w:t>Hall 3, Booth D10</w:t>
      </w:r>
    </w:p>
    <w:p w:rsidR="00ED6DC0" w:rsidRPr="009D6A6A" w:rsidRDefault="00ED6DC0" w:rsidP="00F1136D">
      <w:pPr>
        <w:spacing w:line="360" w:lineRule="exact"/>
        <w:jc w:val="both"/>
        <w:rPr>
          <w:rFonts w:ascii="Arial" w:hAnsi="Arial" w:cs="Arial"/>
          <w:sz w:val="20"/>
          <w:lang w:val="en-GB"/>
        </w:rPr>
      </w:pPr>
    </w:p>
    <w:p w:rsidR="00BC7913" w:rsidRPr="00670CB5" w:rsidRDefault="00BC7913" w:rsidP="00BC7913">
      <w:pPr>
        <w:autoSpaceDE w:val="0"/>
        <w:autoSpaceDN w:val="0"/>
        <w:adjustRightInd w:val="0"/>
        <w:spacing w:line="320" w:lineRule="exact"/>
        <w:rPr>
          <w:rFonts w:ascii="Arial" w:hAnsi="Arial" w:cs="Arial"/>
          <w:sz w:val="18"/>
          <w:szCs w:val="18"/>
          <w:u w:val="single"/>
          <w:lang w:val="en-GB"/>
        </w:rPr>
      </w:pPr>
      <w:r w:rsidRPr="00670CB5">
        <w:rPr>
          <w:rFonts w:ascii="Arial" w:hAnsi="Arial" w:cs="Arial"/>
          <w:sz w:val="18"/>
          <w:szCs w:val="18"/>
          <w:u w:val="single"/>
          <w:lang w:val="en-GB"/>
        </w:rPr>
        <w:t>About VITRONIC</w:t>
      </w:r>
    </w:p>
    <w:p w:rsidR="00BC7913" w:rsidRPr="00670CB5" w:rsidRDefault="00BC7913" w:rsidP="00BC7913">
      <w:pPr>
        <w:autoSpaceDE w:val="0"/>
        <w:autoSpaceDN w:val="0"/>
        <w:adjustRightInd w:val="0"/>
        <w:spacing w:line="320" w:lineRule="exact"/>
        <w:rPr>
          <w:rFonts w:ascii="Arial" w:hAnsi="Arial" w:cs="Arial"/>
          <w:sz w:val="18"/>
          <w:szCs w:val="18"/>
          <w:lang w:val="en-GB"/>
        </w:rPr>
      </w:pPr>
      <w:r w:rsidRPr="00670CB5">
        <w:rPr>
          <w:rFonts w:ascii="Arial" w:hAnsi="Arial" w:cs="Arial"/>
          <w:sz w:val="18"/>
          <w:szCs w:val="18"/>
          <w:lang w:val="en-GB"/>
        </w:rPr>
        <w:t xml:space="preserve">VITRONIC is one of the world's leading companies for industrial image processing. The owner-managed group of companies develops innovative products and specialized solutions in the growth sectors of industrial and logistics automation as well as traffic engineering. With over 30 years of experience, VITRONIC offers a unique portfolio of systems and software for image- and sensor-based quality inspection, identification, traffic monitoring and toll collection. </w:t>
      </w:r>
    </w:p>
    <w:p w:rsidR="00BC7913" w:rsidRPr="00670CB5" w:rsidRDefault="00BC7913" w:rsidP="00BC7913">
      <w:pPr>
        <w:autoSpaceDE w:val="0"/>
        <w:autoSpaceDN w:val="0"/>
        <w:adjustRightInd w:val="0"/>
        <w:spacing w:line="320" w:lineRule="exact"/>
        <w:rPr>
          <w:rFonts w:ascii="Arial" w:hAnsi="Arial" w:cs="Arial"/>
          <w:sz w:val="18"/>
          <w:szCs w:val="18"/>
          <w:lang w:val="en-GB"/>
        </w:rPr>
      </w:pPr>
    </w:p>
    <w:p w:rsidR="00BC7913" w:rsidRPr="00670CB5" w:rsidRDefault="00BC7913" w:rsidP="00BC7913">
      <w:pPr>
        <w:autoSpaceDE w:val="0"/>
        <w:autoSpaceDN w:val="0"/>
        <w:adjustRightInd w:val="0"/>
        <w:spacing w:line="320" w:lineRule="exact"/>
        <w:rPr>
          <w:rFonts w:ascii="Arial" w:hAnsi="Arial" w:cs="Arial"/>
          <w:sz w:val="18"/>
          <w:szCs w:val="18"/>
          <w:lang w:val="en-GB"/>
        </w:rPr>
      </w:pPr>
      <w:r w:rsidRPr="00670CB5">
        <w:rPr>
          <w:rFonts w:ascii="Arial" w:hAnsi="Arial" w:cs="Arial"/>
          <w:sz w:val="18"/>
          <w:szCs w:val="18"/>
          <w:lang w:val="en-GB"/>
        </w:rPr>
        <w:t xml:space="preserve">In logistics centres and at freight airports worldwide, Auto-ID solutions from VITRONIC efficiently capture and integrate dispatch data and thus ensure transparent flows of goods. </w:t>
      </w:r>
    </w:p>
    <w:p w:rsidR="00BC7913" w:rsidRPr="00670CB5" w:rsidRDefault="00BC7913" w:rsidP="00BC7913">
      <w:pPr>
        <w:autoSpaceDE w:val="0"/>
        <w:autoSpaceDN w:val="0"/>
        <w:adjustRightInd w:val="0"/>
        <w:spacing w:line="320" w:lineRule="exact"/>
        <w:rPr>
          <w:rFonts w:ascii="Arial" w:hAnsi="Arial" w:cs="Arial"/>
          <w:sz w:val="18"/>
          <w:szCs w:val="18"/>
          <w:lang w:val="en-GB"/>
        </w:rPr>
      </w:pPr>
    </w:p>
    <w:p w:rsidR="003E22F3" w:rsidRDefault="00BC7913" w:rsidP="00BC7913">
      <w:pPr>
        <w:autoSpaceDE w:val="0"/>
        <w:autoSpaceDN w:val="0"/>
        <w:adjustRightInd w:val="0"/>
        <w:spacing w:line="320" w:lineRule="exact"/>
        <w:rPr>
          <w:rFonts w:ascii="Arial" w:hAnsi="Arial" w:cs="Arial"/>
          <w:sz w:val="18"/>
          <w:szCs w:val="18"/>
          <w:lang w:val="en-GB"/>
        </w:rPr>
      </w:pPr>
      <w:r w:rsidRPr="00670CB5">
        <w:rPr>
          <w:rFonts w:ascii="Arial" w:hAnsi="Arial" w:cs="Arial"/>
          <w:sz w:val="18"/>
          <w:szCs w:val="18"/>
          <w:lang w:val="en-GB"/>
        </w:rPr>
        <w:t>Since its foundation in 1984, VITRONIC has grown continuously and is now represented on four continents with around 1,000 employees. In 2017, the group achieved a total performance of over 172 million euros.</w:t>
      </w:r>
    </w:p>
    <w:p w:rsidR="00442A07" w:rsidRDefault="00442A07" w:rsidP="00BC7913">
      <w:pPr>
        <w:autoSpaceDE w:val="0"/>
        <w:autoSpaceDN w:val="0"/>
        <w:adjustRightInd w:val="0"/>
        <w:spacing w:line="320" w:lineRule="exact"/>
        <w:rPr>
          <w:rFonts w:ascii="Arial" w:hAnsi="Arial" w:cs="Arial"/>
          <w:sz w:val="18"/>
          <w:szCs w:val="18"/>
          <w:lang w:val="en-GB"/>
        </w:rPr>
      </w:pPr>
    </w:p>
    <w:p w:rsidR="00442A07" w:rsidRPr="00670CB5" w:rsidRDefault="00442A07" w:rsidP="00BC7913">
      <w:pPr>
        <w:autoSpaceDE w:val="0"/>
        <w:autoSpaceDN w:val="0"/>
        <w:adjustRightInd w:val="0"/>
        <w:spacing w:line="320" w:lineRule="exact"/>
        <w:rPr>
          <w:rFonts w:ascii="Arial" w:hAnsi="Arial" w:cs="Arial"/>
          <w:sz w:val="18"/>
          <w:szCs w:val="18"/>
          <w:lang w:val="en-GB"/>
        </w:rPr>
      </w:pPr>
      <w:bookmarkStart w:id="0" w:name="_GoBack"/>
      <w:bookmarkEnd w:id="0"/>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rsidR="006109FE" w:rsidRPr="009D6A6A">
        <w:tc>
          <w:tcPr>
            <w:tcW w:w="3510" w:type="dxa"/>
          </w:tcPr>
          <w:p w:rsidR="006109FE" w:rsidRPr="009D6A6A" w:rsidRDefault="00BC38CD" w:rsidP="009160E1">
            <w:pPr>
              <w:spacing w:before="80" w:after="80" w:line="280" w:lineRule="exact"/>
              <w:ind w:right="567"/>
              <w:jc w:val="both"/>
              <w:rPr>
                <w:rFonts w:ascii="Arial" w:hAnsi="Arial" w:cs="Arial"/>
                <w:b/>
                <w:sz w:val="20"/>
                <w:lang w:val="en-GB"/>
              </w:rPr>
            </w:pPr>
            <w:r w:rsidRPr="009D6A6A">
              <w:rPr>
                <w:rFonts w:ascii="Arial" w:hAnsi="Arial" w:cs="Arial"/>
                <w:b/>
                <w:sz w:val="20"/>
                <w:lang w:val="en-GB"/>
              </w:rPr>
              <w:t>Contact</w:t>
            </w:r>
            <w:r w:rsidR="006109FE" w:rsidRPr="009D6A6A">
              <w:rPr>
                <w:rFonts w:ascii="Arial" w:hAnsi="Arial" w:cs="Arial"/>
                <w:b/>
                <w:sz w:val="20"/>
                <w:lang w:val="en-GB"/>
              </w:rPr>
              <w:t xml:space="preserve">: </w:t>
            </w:r>
          </w:p>
        </w:tc>
        <w:tc>
          <w:tcPr>
            <w:tcW w:w="4111" w:type="dxa"/>
          </w:tcPr>
          <w:p w:rsidR="006109FE" w:rsidRPr="009D6A6A" w:rsidRDefault="006109FE" w:rsidP="009160E1">
            <w:pPr>
              <w:spacing w:before="80" w:after="80" w:line="280" w:lineRule="exact"/>
              <w:ind w:right="567"/>
              <w:jc w:val="both"/>
              <w:rPr>
                <w:rFonts w:ascii="Arial" w:hAnsi="Arial" w:cs="Arial"/>
                <w:b/>
                <w:sz w:val="20"/>
                <w:lang w:val="en-GB"/>
              </w:rPr>
            </w:pPr>
          </w:p>
        </w:tc>
      </w:tr>
      <w:tr w:rsidR="006109FE" w:rsidRPr="009D6A6A" w:rsidTr="00670CB5">
        <w:trPr>
          <w:trHeight w:val="1216"/>
        </w:trPr>
        <w:tc>
          <w:tcPr>
            <w:tcW w:w="3510" w:type="dxa"/>
          </w:tcPr>
          <w:p w:rsidR="006109FE" w:rsidRPr="006C4905" w:rsidRDefault="000B0F19" w:rsidP="009160E1">
            <w:pPr>
              <w:spacing w:line="200" w:lineRule="exact"/>
              <w:ind w:right="567"/>
              <w:jc w:val="both"/>
              <w:rPr>
                <w:rFonts w:ascii="Arial" w:hAnsi="Arial" w:cs="Arial"/>
                <w:sz w:val="20"/>
              </w:rPr>
            </w:pPr>
            <w:r w:rsidRPr="006C4905">
              <w:rPr>
                <w:rFonts w:ascii="Arial" w:hAnsi="Arial" w:cs="Arial"/>
                <w:sz w:val="20"/>
              </w:rPr>
              <w:lastRenderedPageBreak/>
              <w:t>Birgit Löschner</w:t>
            </w:r>
          </w:p>
          <w:p w:rsidR="006109FE" w:rsidRPr="006C4905" w:rsidRDefault="00276DD9" w:rsidP="009160E1">
            <w:pPr>
              <w:spacing w:line="200" w:lineRule="exact"/>
              <w:ind w:right="567"/>
              <w:jc w:val="both"/>
              <w:rPr>
                <w:rFonts w:ascii="Arial" w:hAnsi="Arial" w:cs="Arial"/>
                <w:sz w:val="20"/>
              </w:rPr>
            </w:pPr>
            <w:r w:rsidRPr="006C4905">
              <w:rPr>
                <w:rFonts w:ascii="Arial" w:hAnsi="Arial" w:cs="Arial"/>
                <w:sz w:val="20"/>
              </w:rPr>
              <w:t xml:space="preserve">Tel: </w:t>
            </w:r>
            <w:r w:rsidR="007C1793" w:rsidRPr="006C4905">
              <w:rPr>
                <w:rFonts w:ascii="Arial" w:hAnsi="Arial" w:cs="Arial"/>
                <w:sz w:val="20"/>
              </w:rPr>
              <w:tab/>
            </w:r>
            <w:r w:rsidRPr="006C4905">
              <w:rPr>
                <w:rFonts w:ascii="Arial" w:hAnsi="Arial" w:cs="Arial"/>
                <w:sz w:val="20"/>
              </w:rPr>
              <w:t>+49 </w:t>
            </w:r>
            <w:r w:rsidR="006109FE" w:rsidRPr="006C4905">
              <w:rPr>
                <w:rFonts w:ascii="Arial" w:hAnsi="Arial" w:cs="Arial"/>
                <w:sz w:val="20"/>
              </w:rPr>
              <w:t>611</w:t>
            </w:r>
            <w:r w:rsidRPr="006C4905">
              <w:rPr>
                <w:rFonts w:ascii="Arial" w:hAnsi="Arial" w:cs="Arial"/>
                <w:sz w:val="20"/>
              </w:rPr>
              <w:t> </w:t>
            </w:r>
            <w:r w:rsidR="006109FE" w:rsidRPr="006C4905">
              <w:rPr>
                <w:rFonts w:ascii="Arial" w:hAnsi="Arial" w:cs="Arial"/>
                <w:sz w:val="20"/>
              </w:rPr>
              <w:t>7152</w:t>
            </w:r>
            <w:r w:rsidRPr="006C4905">
              <w:rPr>
                <w:rFonts w:ascii="Arial" w:hAnsi="Arial" w:cs="Arial"/>
                <w:sz w:val="20"/>
              </w:rPr>
              <w:t> </w:t>
            </w:r>
            <w:r w:rsidR="000B0F19" w:rsidRPr="006C4905">
              <w:rPr>
                <w:rFonts w:ascii="Arial" w:hAnsi="Arial" w:cs="Arial"/>
                <w:sz w:val="20"/>
              </w:rPr>
              <w:t>261</w:t>
            </w:r>
          </w:p>
          <w:p w:rsidR="006109FE" w:rsidRPr="006C4905" w:rsidRDefault="000B0F19" w:rsidP="009160E1">
            <w:pPr>
              <w:spacing w:line="200" w:lineRule="exact"/>
              <w:ind w:right="567"/>
              <w:jc w:val="both"/>
              <w:rPr>
                <w:rFonts w:ascii="Arial" w:hAnsi="Arial" w:cs="Arial"/>
                <w:sz w:val="20"/>
              </w:rPr>
            </w:pPr>
            <w:r w:rsidRPr="006C4905">
              <w:rPr>
                <w:rFonts w:ascii="Arial" w:hAnsi="Arial" w:cs="Arial"/>
                <w:sz w:val="20"/>
              </w:rPr>
              <w:t>birgit.loeschner</w:t>
            </w:r>
            <w:r w:rsidR="006109FE" w:rsidRPr="006C4905">
              <w:rPr>
                <w:rFonts w:ascii="Arial" w:hAnsi="Arial" w:cs="Arial"/>
                <w:sz w:val="20"/>
              </w:rPr>
              <w:t>@vitronic.de</w:t>
            </w:r>
          </w:p>
          <w:p w:rsidR="006109FE" w:rsidRPr="009D6A6A" w:rsidRDefault="006109FE" w:rsidP="009160E1">
            <w:pPr>
              <w:spacing w:line="200" w:lineRule="exact"/>
              <w:ind w:right="567"/>
              <w:jc w:val="both"/>
              <w:rPr>
                <w:rFonts w:ascii="Arial" w:hAnsi="Arial" w:cs="Arial"/>
                <w:sz w:val="20"/>
                <w:lang w:val="en-GB"/>
              </w:rPr>
            </w:pPr>
            <w:r w:rsidRPr="009D6A6A">
              <w:rPr>
                <w:rFonts w:ascii="Arial" w:hAnsi="Arial" w:cs="Arial"/>
                <w:sz w:val="20"/>
                <w:lang w:val="en-GB"/>
              </w:rPr>
              <w:t>www.vitronic.de</w:t>
            </w:r>
          </w:p>
        </w:tc>
        <w:tc>
          <w:tcPr>
            <w:tcW w:w="4111" w:type="dxa"/>
          </w:tcPr>
          <w:p w:rsidR="00276DD9" w:rsidRPr="006C4905" w:rsidRDefault="006109FE" w:rsidP="009160E1">
            <w:pPr>
              <w:spacing w:line="200" w:lineRule="exact"/>
              <w:ind w:right="567"/>
              <w:jc w:val="both"/>
              <w:rPr>
                <w:rFonts w:ascii="Arial" w:hAnsi="Arial" w:cs="Arial"/>
                <w:sz w:val="20"/>
              </w:rPr>
            </w:pPr>
            <w:r w:rsidRPr="006C4905">
              <w:rPr>
                <w:rFonts w:ascii="Arial" w:hAnsi="Arial" w:cs="Arial"/>
                <w:sz w:val="20"/>
              </w:rPr>
              <w:t xml:space="preserve">VITRONIC Dr.-Ing. Stein </w:t>
            </w:r>
          </w:p>
          <w:p w:rsidR="006109FE" w:rsidRPr="006C4905" w:rsidRDefault="006109FE" w:rsidP="009160E1">
            <w:pPr>
              <w:spacing w:line="200" w:lineRule="exact"/>
              <w:ind w:right="567"/>
              <w:jc w:val="both"/>
              <w:rPr>
                <w:rFonts w:ascii="Arial" w:hAnsi="Arial" w:cs="Arial"/>
                <w:sz w:val="20"/>
              </w:rPr>
            </w:pPr>
            <w:r w:rsidRPr="006C4905">
              <w:rPr>
                <w:rFonts w:ascii="Arial" w:hAnsi="Arial" w:cs="Arial"/>
                <w:sz w:val="20"/>
              </w:rPr>
              <w:t>Bildverarbeitungssysteme GmbH</w:t>
            </w:r>
          </w:p>
          <w:p w:rsidR="006109FE" w:rsidRPr="006C4905" w:rsidRDefault="006109FE" w:rsidP="009160E1">
            <w:pPr>
              <w:spacing w:line="200" w:lineRule="exact"/>
              <w:ind w:right="567"/>
              <w:jc w:val="both"/>
              <w:rPr>
                <w:rFonts w:ascii="Arial" w:hAnsi="Arial" w:cs="Arial"/>
                <w:sz w:val="20"/>
              </w:rPr>
            </w:pPr>
            <w:r w:rsidRPr="006C4905">
              <w:rPr>
                <w:rFonts w:ascii="Arial" w:hAnsi="Arial" w:cs="Arial"/>
                <w:sz w:val="20"/>
              </w:rPr>
              <w:t>Hasengartenstr</w:t>
            </w:r>
            <w:r w:rsidR="00276DD9" w:rsidRPr="006C4905">
              <w:rPr>
                <w:rFonts w:ascii="Arial" w:hAnsi="Arial" w:cs="Arial"/>
                <w:sz w:val="20"/>
              </w:rPr>
              <w:t>.</w:t>
            </w:r>
            <w:r w:rsidRPr="006C4905">
              <w:rPr>
                <w:rFonts w:ascii="Arial" w:hAnsi="Arial" w:cs="Arial"/>
                <w:sz w:val="20"/>
              </w:rPr>
              <w:t xml:space="preserve"> 14</w:t>
            </w:r>
          </w:p>
          <w:p w:rsidR="006109FE" w:rsidRPr="006C4905" w:rsidRDefault="006109FE" w:rsidP="009160E1">
            <w:pPr>
              <w:spacing w:line="200" w:lineRule="exact"/>
              <w:ind w:right="567"/>
              <w:jc w:val="both"/>
              <w:rPr>
                <w:rFonts w:ascii="Arial" w:hAnsi="Arial" w:cs="Arial"/>
                <w:sz w:val="20"/>
              </w:rPr>
            </w:pPr>
            <w:r w:rsidRPr="006C4905">
              <w:rPr>
                <w:rFonts w:ascii="Arial" w:hAnsi="Arial" w:cs="Arial"/>
                <w:sz w:val="20"/>
              </w:rPr>
              <w:t>D – 65189 Wiesbaden</w:t>
            </w:r>
          </w:p>
          <w:p w:rsidR="006109FE" w:rsidRPr="006C4905" w:rsidRDefault="006109FE" w:rsidP="001A79B0">
            <w:pPr>
              <w:spacing w:line="200" w:lineRule="exact"/>
              <w:ind w:right="567"/>
              <w:jc w:val="both"/>
              <w:rPr>
                <w:rFonts w:ascii="Arial" w:hAnsi="Arial" w:cs="Arial"/>
                <w:b/>
                <w:sz w:val="20"/>
              </w:rPr>
            </w:pPr>
            <w:r w:rsidRPr="006C4905">
              <w:rPr>
                <w:rFonts w:ascii="Arial" w:hAnsi="Arial" w:cs="Arial"/>
                <w:sz w:val="20"/>
              </w:rPr>
              <w:t>Tel:</w:t>
            </w:r>
            <w:r w:rsidRPr="006C4905">
              <w:rPr>
                <w:rFonts w:ascii="Arial" w:hAnsi="Arial" w:cs="Arial"/>
                <w:sz w:val="20"/>
              </w:rPr>
              <w:tab/>
            </w:r>
            <w:r w:rsidR="006837C7" w:rsidRPr="006C4905">
              <w:rPr>
                <w:rFonts w:ascii="Arial" w:hAnsi="Arial" w:cs="Arial"/>
                <w:sz w:val="20"/>
              </w:rPr>
              <w:t>+49 611 7152 </w:t>
            </w:r>
            <w:r w:rsidR="00276DD9" w:rsidRPr="006C4905">
              <w:rPr>
                <w:rFonts w:ascii="Arial" w:hAnsi="Arial" w:cs="Arial"/>
                <w:sz w:val="20"/>
              </w:rPr>
              <w:t>0</w:t>
            </w:r>
            <w:r w:rsidRPr="006C4905">
              <w:rPr>
                <w:rFonts w:ascii="Arial" w:hAnsi="Arial" w:cs="Arial"/>
                <w:sz w:val="20"/>
              </w:rPr>
              <w:br/>
              <w:t xml:space="preserve">Fax: </w:t>
            </w:r>
            <w:r w:rsidRPr="006C4905">
              <w:rPr>
                <w:rFonts w:ascii="Arial" w:hAnsi="Arial" w:cs="Arial"/>
                <w:sz w:val="20"/>
              </w:rPr>
              <w:tab/>
            </w:r>
            <w:r w:rsidR="006837C7" w:rsidRPr="006C4905">
              <w:rPr>
                <w:rFonts w:ascii="Arial" w:hAnsi="Arial" w:cs="Arial"/>
                <w:sz w:val="20"/>
              </w:rPr>
              <w:t>+49 611 7152 </w:t>
            </w:r>
            <w:r w:rsidR="00276DD9" w:rsidRPr="006C4905">
              <w:rPr>
                <w:rFonts w:ascii="Arial" w:hAnsi="Arial" w:cs="Arial"/>
                <w:sz w:val="20"/>
              </w:rPr>
              <w:t>133</w:t>
            </w:r>
          </w:p>
        </w:tc>
      </w:tr>
    </w:tbl>
    <w:p w:rsidR="007C546D" w:rsidRPr="006C4905" w:rsidRDefault="007C546D" w:rsidP="00670CB5">
      <w:pPr>
        <w:tabs>
          <w:tab w:val="left" w:pos="4867"/>
        </w:tabs>
        <w:rPr>
          <w:rFonts w:ascii="Arial" w:hAnsi="Arial" w:cs="Arial"/>
          <w:sz w:val="20"/>
        </w:rPr>
      </w:pPr>
    </w:p>
    <w:sectPr w:rsidR="007C546D" w:rsidRPr="006C4905" w:rsidSect="0051706B">
      <w:headerReference w:type="default" r:id="rId7"/>
      <w:footerReference w:type="even" r:id="rId8"/>
      <w:footerReference w:type="default" r:id="rId9"/>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08" w:rsidRDefault="00921708">
      <w:r>
        <w:separator/>
      </w:r>
    </w:p>
  </w:endnote>
  <w:endnote w:type="continuationSeparator" w:id="0">
    <w:p w:rsidR="00921708" w:rsidRDefault="009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9B" w:rsidRDefault="005D1E9B" w:rsidP="00F824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D1E9B" w:rsidRDefault="005D1E9B" w:rsidP="008F69B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9B" w:rsidRPr="00025B11" w:rsidRDefault="008875B0" w:rsidP="000136A0">
    <w:pPr>
      <w:pStyle w:val="Fuzeile"/>
      <w:tabs>
        <w:tab w:val="left" w:pos="7088"/>
      </w:tabs>
      <w:ind w:right="360"/>
      <w:jc w:val="center"/>
      <w:rPr>
        <w:color w:val="999999"/>
      </w:rPr>
    </w:pPr>
    <w:r>
      <w:rPr>
        <w:noProof/>
        <w:sz w:val="16"/>
      </w:rPr>
      <mc:AlternateContent>
        <mc:Choice Requires="wps">
          <w:drawing>
            <wp:anchor distT="0" distB="0" distL="114300" distR="114300" simplePos="0" relativeHeight="251660288" behindDoc="0" locked="0" layoutInCell="1" allowOverlap="1" wp14:anchorId="10A82EC0" wp14:editId="1F163705">
              <wp:simplePos x="0" y="0"/>
              <wp:positionH relativeFrom="column">
                <wp:posOffset>-739775</wp:posOffset>
              </wp:positionH>
              <wp:positionV relativeFrom="paragraph">
                <wp:posOffset>-3883025</wp:posOffset>
              </wp:positionV>
              <wp:extent cx="318135" cy="3333115"/>
              <wp:effectExtent l="0" t="0" r="0" b="635"/>
              <wp:wrapSquare wrapText="bothSides"/>
              <wp:docPr id="5"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813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5B0" w:rsidRDefault="008875B0" w:rsidP="008875B0">
                          <w:pPr>
                            <w:pStyle w:val="Fuzeile"/>
                            <w:tabs>
                              <w:tab w:val="left" w:pos="7088"/>
                            </w:tabs>
                            <w:ind w:right="10"/>
                            <w:rPr>
                              <w:rFonts w:ascii="Arial" w:hAnsi="Arial" w:cs="Arial"/>
                              <w:color w:val="999999"/>
                              <w:sz w:val="16"/>
                              <w:szCs w:val="16"/>
                              <w:lang w:val="fr-FR"/>
                            </w:rPr>
                          </w:pPr>
                          <w:r>
                            <w:rPr>
                              <w:rFonts w:ascii="Arial" w:hAnsi="Arial" w:cs="Arial"/>
                              <w:color w:val="999999"/>
                              <w:sz w:val="16"/>
                              <w:szCs w:val="16"/>
                              <w:lang w:val="fr-FR"/>
                            </w:rPr>
                            <w:t xml:space="preserve">Marketing: </w:t>
                          </w:r>
                          <w:r w:rsidRPr="00CB5504">
                            <w:rPr>
                              <w:rFonts w:ascii="Arial" w:hAnsi="Arial" w:cs="Arial"/>
                              <w:color w:val="999999"/>
                              <w:sz w:val="16"/>
                              <w:szCs w:val="16"/>
                              <w:lang w:val="fr-FR"/>
                            </w:rPr>
                            <w:t>PR_Pressetext_FB.dot</w:t>
                          </w:r>
                          <w:r>
                            <w:rPr>
                              <w:rFonts w:ascii="Arial" w:hAnsi="Arial" w:cs="Arial"/>
                              <w:color w:val="999999"/>
                              <w:sz w:val="16"/>
                              <w:szCs w:val="16"/>
                              <w:lang w:val="fr-FR"/>
                            </w:rPr>
                            <w:t>x</w:t>
                          </w:r>
                          <w:r w:rsidRPr="00CB5504">
                            <w:rPr>
                              <w:rFonts w:ascii="Arial" w:hAnsi="Arial" w:cs="Arial"/>
                              <w:color w:val="999999"/>
                              <w:sz w:val="16"/>
                              <w:szCs w:val="16"/>
                              <w:lang w:val="fr-FR"/>
                            </w:rPr>
                            <w:t>, Version 1.</w:t>
                          </w:r>
                          <w:r>
                            <w:rPr>
                              <w:rFonts w:ascii="Arial" w:hAnsi="Arial" w:cs="Arial"/>
                              <w:color w:val="999999"/>
                              <w:sz w:val="16"/>
                              <w:szCs w:val="16"/>
                              <w:lang w:val="fr-FR"/>
                            </w:rPr>
                            <w:t>3</w:t>
                          </w:r>
                        </w:p>
                        <w:p w:rsidR="008875B0" w:rsidRPr="008875B0" w:rsidRDefault="008875B0" w:rsidP="008875B0">
                          <w:pPr>
                            <w:pStyle w:val="Fuzeile"/>
                            <w:tabs>
                              <w:tab w:val="left" w:pos="10755"/>
                            </w:tabs>
                            <w:rPr>
                              <w:snapToGrid w:val="0"/>
                              <w:sz w:val="16"/>
                              <w:lang w:val="fr-F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82EC0" id="_x0000_t202" coordsize="21600,21600" o:spt="202" path="m,l,21600r21600,l21600,xe">
              <v:stroke joinstyle="miter"/>
              <v:path gradientshapeok="t" o:connecttype="rect"/>
            </v:shapetype>
            <v:shape id="Text Box 30" o:spid="_x0000_s1026" type="#_x0000_t202" style="position:absolute;left:0;text-align:left;margin-left:-58.25pt;margin-top:-305.75pt;width:25.05pt;height:2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" filled="f" stroked="f">
              <o:lock v:ext="edit" aspectratio="t"/>
              <v:textbox style="layout-flow:vertical;mso-layout-flow-alt:bottom-to-top">
                <w:txbxContent>
                  <w:p w:rsidR="008875B0" w:rsidRDefault="008875B0" w:rsidP="008875B0">
                    <w:pPr>
                      <w:pStyle w:val="Fuzeile"/>
                      <w:tabs>
                        <w:tab w:val="left" w:pos="7088"/>
                      </w:tabs>
                      <w:ind w:right="10"/>
                      <w:rPr>
                        <w:rFonts w:ascii="Arial" w:hAnsi="Arial" w:cs="Arial"/>
                        <w:color w:val="999999"/>
                        <w:sz w:val="16"/>
                        <w:szCs w:val="16"/>
                        <w:lang w:val="fr-FR"/>
                      </w:rPr>
                    </w:pPr>
                    <w:r>
                      <w:rPr>
                        <w:rFonts w:ascii="Arial" w:hAnsi="Arial" w:cs="Arial"/>
                        <w:color w:val="999999"/>
                        <w:sz w:val="16"/>
                        <w:szCs w:val="16"/>
                        <w:lang w:val="fr-FR"/>
                      </w:rPr>
                      <w:t xml:space="preserve">Marketing: </w:t>
                    </w:r>
                    <w:r w:rsidRPr="00CB5504">
                      <w:rPr>
                        <w:rFonts w:ascii="Arial" w:hAnsi="Arial" w:cs="Arial"/>
                        <w:color w:val="999999"/>
                        <w:sz w:val="16"/>
                        <w:szCs w:val="16"/>
                        <w:lang w:val="fr-FR"/>
                      </w:rPr>
                      <w:t>PR_Pressetext_FB.dot</w:t>
                    </w:r>
                    <w:r>
                      <w:rPr>
                        <w:rFonts w:ascii="Arial" w:hAnsi="Arial" w:cs="Arial"/>
                        <w:color w:val="999999"/>
                        <w:sz w:val="16"/>
                        <w:szCs w:val="16"/>
                        <w:lang w:val="fr-FR"/>
                      </w:rPr>
                      <w:t>x</w:t>
                    </w:r>
                    <w:r w:rsidRPr="00CB5504">
                      <w:rPr>
                        <w:rFonts w:ascii="Arial" w:hAnsi="Arial" w:cs="Arial"/>
                        <w:color w:val="999999"/>
                        <w:sz w:val="16"/>
                        <w:szCs w:val="16"/>
                        <w:lang w:val="fr-FR"/>
                      </w:rPr>
                      <w:t>, Version 1.</w:t>
                    </w:r>
                    <w:r>
                      <w:rPr>
                        <w:rFonts w:ascii="Arial" w:hAnsi="Arial" w:cs="Arial"/>
                        <w:color w:val="999999"/>
                        <w:sz w:val="16"/>
                        <w:szCs w:val="16"/>
                        <w:lang w:val="fr-FR"/>
                      </w:rPr>
                      <w:t>3</w:t>
                    </w:r>
                  </w:p>
                  <w:p w:rsidR="008875B0" w:rsidRPr="008875B0" w:rsidRDefault="008875B0" w:rsidP="008875B0">
                    <w:pPr>
                      <w:pStyle w:val="Fuzeile"/>
                      <w:tabs>
                        <w:tab w:val="left" w:pos="10755"/>
                      </w:tabs>
                      <w:rPr>
                        <w:snapToGrid w:val="0"/>
                        <w:sz w:val="16"/>
                        <w:lang w:val="fr-FR"/>
                      </w:rPr>
                    </w:pPr>
                  </w:p>
                </w:txbxContent>
              </v:textbox>
              <w10:wrap type="square"/>
            </v:shape>
          </w:pict>
        </mc:Fallback>
      </mc:AlternateContent>
    </w:r>
    <w:r w:rsidR="005D1E9B" w:rsidRPr="00025B11">
      <w:rPr>
        <w:rFonts w:ascii="Arial" w:hAnsi="Arial" w:cs="Arial"/>
        <w:b/>
        <w:color w:val="999999"/>
        <w:sz w:val="20"/>
      </w:rPr>
      <w:t>Bei Veröffentlichung senden Sie bitte ein Belegexemplar an:</w:t>
    </w:r>
    <w:r w:rsidR="005D1E9B" w:rsidRPr="00025B11">
      <w:rPr>
        <w:rFonts w:ascii="Arial" w:hAnsi="Arial" w:cs="Arial"/>
        <w:color w:val="999999"/>
        <w:sz w:val="20"/>
      </w:rPr>
      <w:br/>
      <w:t>VITRONIC Dr.-Ing. Stein Bildverarbei</w:t>
    </w:r>
    <w:r w:rsidR="005D1E9B">
      <w:rPr>
        <w:rFonts w:ascii="Arial" w:hAnsi="Arial" w:cs="Arial"/>
        <w:color w:val="999999"/>
        <w:sz w:val="20"/>
      </w:rPr>
      <w:t>tungssysteme GmbH</w:t>
    </w:r>
    <w:r w:rsidR="005D1E9B">
      <w:rPr>
        <w:rFonts w:ascii="Arial" w:hAnsi="Arial" w:cs="Arial"/>
        <w:color w:val="999999"/>
        <w:sz w:val="20"/>
      </w:rPr>
      <w:br/>
      <w:t>Hasengartenstr.</w:t>
    </w:r>
    <w:r w:rsidR="005D1E9B" w:rsidRPr="00025B11">
      <w:rPr>
        <w:rFonts w:ascii="Arial" w:hAnsi="Arial" w:cs="Arial"/>
        <w:color w:val="999999"/>
        <w:sz w:val="20"/>
      </w:rPr>
      <w:t xml:space="preserve"> 14</w:t>
    </w:r>
    <w:r w:rsidR="005D1E9B">
      <w:rPr>
        <w:rFonts w:ascii="Arial" w:hAnsi="Arial" w:cs="Arial"/>
        <w:color w:val="999999"/>
        <w:sz w:val="20"/>
      </w:rPr>
      <w:t xml:space="preserve">, </w:t>
    </w:r>
    <w:r w:rsidR="005D1E9B" w:rsidRPr="00025B11">
      <w:rPr>
        <w:rFonts w:ascii="Arial" w:hAnsi="Arial" w:cs="Arial"/>
        <w:color w:val="999999"/>
        <w:sz w:val="20"/>
      </w:rPr>
      <w:t>D – 65189 Wiesbaden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08" w:rsidRDefault="00921708">
      <w:r>
        <w:separator/>
      </w:r>
    </w:p>
  </w:footnote>
  <w:footnote w:type="continuationSeparator" w:id="0">
    <w:p w:rsidR="00921708" w:rsidRDefault="00921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9B" w:rsidRPr="00723C5E" w:rsidRDefault="000B0F19">
    <w:pPr>
      <w:pStyle w:val="Kopfzeile"/>
      <w:rPr>
        <w:rFonts w:ascii="Arial" w:hAnsi="Arial" w:cs="Arial"/>
        <w:color w:val="999999"/>
        <w:sz w:val="36"/>
        <w:szCs w:val="36"/>
      </w:rPr>
    </w:pPr>
    <w:r>
      <w:rPr>
        <w:noProof/>
      </w:rPr>
      <w:drawing>
        <wp:anchor distT="0" distB="0" distL="114300" distR="114300" simplePos="0" relativeHeight="251661312" behindDoc="0" locked="0" layoutInCell="1" allowOverlap="1" wp14:anchorId="5D9F3506" wp14:editId="3FC200DF">
          <wp:simplePos x="0" y="0"/>
          <wp:positionH relativeFrom="column">
            <wp:posOffset>4486275</wp:posOffset>
          </wp:positionH>
          <wp:positionV relativeFrom="paragraph">
            <wp:posOffset>-219710</wp:posOffset>
          </wp:positionV>
          <wp:extent cx="1731600" cy="414000"/>
          <wp:effectExtent l="0" t="0" r="254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onic_3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00" cy="414000"/>
                  </a:xfrm>
                  <a:prstGeom prst="rect">
                    <a:avLst/>
                  </a:prstGeom>
                </pic:spPr>
              </pic:pic>
            </a:graphicData>
          </a:graphic>
          <wp14:sizeRelH relativeFrom="page">
            <wp14:pctWidth>0</wp14:pctWidth>
          </wp14:sizeRelH>
          <wp14:sizeRelV relativeFrom="page">
            <wp14:pctHeight>0</wp14:pctHeight>
          </wp14:sizeRelV>
        </wp:anchor>
      </w:drawing>
    </w:r>
    <w:r w:rsidR="005D1E9B" w:rsidRPr="00723C5E">
      <w:rPr>
        <w:rFonts w:ascii="Arial" w:hAnsi="Arial" w:cs="Arial"/>
        <w:color w:val="999999"/>
        <w:sz w:val="36"/>
        <w:szCs w:val="36"/>
      </w:rPr>
      <w:t>PRESSEMITTEILUNG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1F"/>
    <w:rsid w:val="00001BAC"/>
    <w:rsid w:val="000024AB"/>
    <w:rsid w:val="000077C1"/>
    <w:rsid w:val="00012A34"/>
    <w:rsid w:val="000136A0"/>
    <w:rsid w:val="00021118"/>
    <w:rsid w:val="00025B11"/>
    <w:rsid w:val="00025E0E"/>
    <w:rsid w:val="0003371D"/>
    <w:rsid w:val="000343D0"/>
    <w:rsid w:val="0004472C"/>
    <w:rsid w:val="00046DD7"/>
    <w:rsid w:val="00047FAA"/>
    <w:rsid w:val="00053E04"/>
    <w:rsid w:val="00070672"/>
    <w:rsid w:val="000712A4"/>
    <w:rsid w:val="000722BE"/>
    <w:rsid w:val="000733C1"/>
    <w:rsid w:val="00086761"/>
    <w:rsid w:val="000903AE"/>
    <w:rsid w:val="000A051A"/>
    <w:rsid w:val="000A3D43"/>
    <w:rsid w:val="000B09BA"/>
    <w:rsid w:val="000B0F19"/>
    <w:rsid w:val="000B3459"/>
    <w:rsid w:val="000B7B0F"/>
    <w:rsid w:val="000C508D"/>
    <w:rsid w:val="000C621A"/>
    <w:rsid w:val="000D4D31"/>
    <w:rsid w:val="000D7908"/>
    <w:rsid w:val="000E2356"/>
    <w:rsid w:val="000E3F7B"/>
    <w:rsid w:val="000F49B2"/>
    <w:rsid w:val="00112C63"/>
    <w:rsid w:val="0011403C"/>
    <w:rsid w:val="0013251F"/>
    <w:rsid w:val="00132FBB"/>
    <w:rsid w:val="0014339F"/>
    <w:rsid w:val="0014584B"/>
    <w:rsid w:val="0014718D"/>
    <w:rsid w:val="001537F9"/>
    <w:rsid w:val="0015438B"/>
    <w:rsid w:val="00161F6E"/>
    <w:rsid w:val="0017085C"/>
    <w:rsid w:val="00174ADE"/>
    <w:rsid w:val="0018451C"/>
    <w:rsid w:val="001919FF"/>
    <w:rsid w:val="00193201"/>
    <w:rsid w:val="001A79B0"/>
    <w:rsid w:val="001D7A87"/>
    <w:rsid w:val="001E120A"/>
    <w:rsid w:val="001E6398"/>
    <w:rsid w:val="001E7344"/>
    <w:rsid w:val="001E7D48"/>
    <w:rsid w:val="00210F7A"/>
    <w:rsid w:val="00220ADB"/>
    <w:rsid w:val="0022113E"/>
    <w:rsid w:val="00223739"/>
    <w:rsid w:val="00224B9F"/>
    <w:rsid w:val="00233194"/>
    <w:rsid w:val="0024762E"/>
    <w:rsid w:val="00262AB8"/>
    <w:rsid w:val="00264957"/>
    <w:rsid w:val="00266682"/>
    <w:rsid w:val="00276DD9"/>
    <w:rsid w:val="002A5DB9"/>
    <w:rsid w:val="002B6037"/>
    <w:rsid w:val="002B63A7"/>
    <w:rsid w:val="002C383E"/>
    <w:rsid w:val="002C43BD"/>
    <w:rsid w:val="002F1439"/>
    <w:rsid w:val="0030585F"/>
    <w:rsid w:val="0031689B"/>
    <w:rsid w:val="00324D8B"/>
    <w:rsid w:val="003305E4"/>
    <w:rsid w:val="00341B24"/>
    <w:rsid w:val="00344D2F"/>
    <w:rsid w:val="003456DE"/>
    <w:rsid w:val="00350994"/>
    <w:rsid w:val="00355E42"/>
    <w:rsid w:val="00356520"/>
    <w:rsid w:val="00364354"/>
    <w:rsid w:val="003700EC"/>
    <w:rsid w:val="00370989"/>
    <w:rsid w:val="003815CE"/>
    <w:rsid w:val="00387B22"/>
    <w:rsid w:val="0039466E"/>
    <w:rsid w:val="003C40B6"/>
    <w:rsid w:val="003D0EF5"/>
    <w:rsid w:val="003D7034"/>
    <w:rsid w:val="003E22F3"/>
    <w:rsid w:val="00402A21"/>
    <w:rsid w:val="00412512"/>
    <w:rsid w:val="00421844"/>
    <w:rsid w:val="0042682B"/>
    <w:rsid w:val="004275A8"/>
    <w:rsid w:val="0043563D"/>
    <w:rsid w:val="00436081"/>
    <w:rsid w:val="00436765"/>
    <w:rsid w:val="00442A07"/>
    <w:rsid w:val="00451A1D"/>
    <w:rsid w:val="00456BF9"/>
    <w:rsid w:val="00461A6C"/>
    <w:rsid w:val="0048657E"/>
    <w:rsid w:val="004870E6"/>
    <w:rsid w:val="00496532"/>
    <w:rsid w:val="004A6009"/>
    <w:rsid w:val="004B2755"/>
    <w:rsid w:val="004B5171"/>
    <w:rsid w:val="004C0D40"/>
    <w:rsid w:val="004C44D4"/>
    <w:rsid w:val="004D4EB6"/>
    <w:rsid w:val="004F6665"/>
    <w:rsid w:val="00506261"/>
    <w:rsid w:val="00510D52"/>
    <w:rsid w:val="00512868"/>
    <w:rsid w:val="0051706B"/>
    <w:rsid w:val="0053272A"/>
    <w:rsid w:val="00540879"/>
    <w:rsid w:val="00540DFE"/>
    <w:rsid w:val="00563338"/>
    <w:rsid w:val="0057672C"/>
    <w:rsid w:val="00577C75"/>
    <w:rsid w:val="00585BAE"/>
    <w:rsid w:val="0058781E"/>
    <w:rsid w:val="00590FEB"/>
    <w:rsid w:val="005963E0"/>
    <w:rsid w:val="005A310B"/>
    <w:rsid w:val="005C6C52"/>
    <w:rsid w:val="005D1E9B"/>
    <w:rsid w:val="005E3C27"/>
    <w:rsid w:val="005E3F1F"/>
    <w:rsid w:val="005E6D61"/>
    <w:rsid w:val="005F2F35"/>
    <w:rsid w:val="006109FE"/>
    <w:rsid w:val="00611302"/>
    <w:rsid w:val="006231FD"/>
    <w:rsid w:val="00624701"/>
    <w:rsid w:val="006277E5"/>
    <w:rsid w:val="00636D5E"/>
    <w:rsid w:val="00657E10"/>
    <w:rsid w:val="0066299F"/>
    <w:rsid w:val="00670CB5"/>
    <w:rsid w:val="006837C7"/>
    <w:rsid w:val="006A0B74"/>
    <w:rsid w:val="006A2210"/>
    <w:rsid w:val="006A66AD"/>
    <w:rsid w:val="006B67CE"/>
    <w:rsid w:val="006B6C39"/>
    <w:rsid w:val="006C4905"/>
    <w:rsid w:val="006C60DB"/>
    <w:rsid w:val="006E1B21"/>
    <w:rsid w:val="006E48F0"/>
    <w:rsid w:val="006F4848"/>
    <w:rsid w:val="0070497E"/>
    <w:rsid w:val="00707A1C"/>
    <w:rsid w:val="00723C5E"/>
    <w:rsid w:val="00726A89"/>
    <w:rsid w:val="00733E69"/>
    <w:rsid w:val="007359DE"/>
    <w:rsid w:val="0073664D"/>
    <w:rsid w:val="00740AC3"/>
    <w:rsid w:val="007473D1"/>
    <w:rsid w:val="00753A95"/>
    <w:rsid w:val="0076270A"/>
    <w:rsid w:val="00771772"/>
    <w:rsid w:val="0077396E"/>
    <w:rsid w:val="00780D51"/>
    <w:rsid w:val="007A009B"/>
    <w:rsid w:val="007A441F"/>
    <w:rsid w:val="007B46A0"/>
    <w:rsid w:val="007B53B6"/>
    <w:rsid w:val="007C1793"/>
    <w:rsid w:val="007C3CBE"/>
    <w:rsid w:val="007C546D"/>
    <w:rsid w:val="007C586A"/>
    <w:rsid w:val="007D22EE"/>
    <w:rsid w:val="007E640A"/>
    <w:rsid w:val="00807BCA"/>
    <w:rsid w:val="00824D15"/>
    <w:rsid w:val="0082755B"/>
    <w:rsid w:val="008276FE"/>
    <w:rsid w:val="00843776"/>
    <w:rsid w:val="00844A43"/>
    <w:rsid w:val="00860521"/>
    <w:rsid w:val="00860F09"/>
    <w:rsid w:val="0086415B"/>
    <w:rsid w:val="008650E0"/>
    <w:rsid w:val="008672DD"/>
    <w:rsid w:val="00867697"/>
    <w:rsid w:val="008735D4"/>
    <w:rsid w:val="008840B3"/>
    <w:rsid w:val="008875B0"/>
    <w:rsid w:val="00891318"/>
    <w:rsid w:val="00892DCF"/>
    <w:rsid w:val="00895D22"/>
    <w:rsid w:val="008A1AE4"/>
    <w:rsid w:val="008A7CE0"/>
    <w:rsid w:val="008C5566"/>
    <w:rsid w:val="008C585B"/>
    <w:rsid w:val="008D2CD3"/>
    <w:rsid w:val="008D35FB"/>
    <w:rsid w:val="008D4F3E"/>
    <w:rsid w:val="008E014B"/>
    <w:rsid w:val="008F0A7D"/>
    <w:rsid w:val="008F69BF"/>
    <w:rsid w:val="009160E1"/>
    <w:rsid w:val="009165B8"/>
    <w:rsid w:val="00920A88"/>
    <w:rsid w:val="00921708"/>
    <w:rsid w:val="0096238D"/>
    <w:rsid w:val="00987768"/>
    <w:rsid w:val="00991ADC"/>
    <w:rsid w:val="009A4543"/>
    <w:rsid w:val="009B02CC"/>
    <w:rsid w:val="009B08D9"/>
    <w:rsid w:val="009C124F"/>
    <w:rsid w:val="009C793D"/>
    <w:rsid w:val="009D1142"/>
    <w:rsid w:val="009D44C0"/>
    <w:rsid w:val="009D6A6A"/>
    <w:rsid w:val="009F3BBD"/>
    <w:rsid w:val="009F65D4"/>
    <w:rsid w:val="00A00473"/>
    <w:rsid w:val="00A02344"/>
    <w:rsid w:val="00A05AEF"/>
    <w:rsid w:val="00A07569"/>
    <w:rsid w:val="00A07D47"/>
    <w:rsid w:val="00A1305C"/>
    <w:rsid w:val="00A16F77"/>
    <w:rsid w:val="00A20D65"/>
    <w:rsid w:val="00A22AF3"/>
    <w:rsid w:val="00A3065C"/>
    <w:rsid w:val="00A66681"/>
    <w:rsid w:val="00A708D7"/>
    <w:rsid w:val="00A84773"/>
    <w:rsid w:val="00A86E27"/>
    <w:rsid w:val="00A878AD"/>
    <w:rsid w:val="00A90558"/>
    <w:rsid w:val="00AA57D5"/>
    <w:rsid w:val="00AB6D9F"/>
    <w:rsid w:val="00AC22EF"/>
    <w:rsid w:val="00AD4B1C"/>
    <w:rsid w:val="00AE3AF1"/>
    <w:rsid w:val="00AE3D9C"/>
    <w:rsid w:val="00AE5E82"/>
    <w:rsid w:val="00AF00DA"/>
    <w:rsid w:val="00AF08EC"/>
    <w:rsid w:val="00AF3329"/>
    <w:rsid w:val="00AF40F1"/>
    <w:rsid w:val="00AF4341"/>
    <w:rsid w:val="00AF5372"/>
    <w:rsid w:val="00B00C1F"/>
    <w:rsid w:val="00B00D20"/>
    <w:rsid w:val="00B02B43"/>
    <w:rsid w:val="00B05703"/>
    <w:rsid w:val="00B10AA3"/>
    <w:rsid w:val="00B14067"/>
    <w:rsid w:val="00B27DE0"/>
    <w:rsid w:val="00B35CF8"/>
    <w:rsid w:val="00B37424"/>
    <w:rsid w:val="00B52DBB"/>
    <w:rsid w:val="00B624FE"/>
    <w:rsid w:val="00B62BC3"/>
    <w:rsid w:val="00B6595F"/>
    <w:rsid w:val="00B66C3D"/>
    <w:rsid w:val="00B70226"/>
    <w:rsid w:val="00B74412"/>
    <w:rsid w:val="00B829BA"/>
    <w:rsid w:val="00B86260"/>
    <w:rsid w:val="00B93F4C"/>
    <w:rsid w:val="00BC141B"/>
    <w:rsid w:val="00BC38CD"/>
    <w:rsid w:val="00BC6FFE"/>
    <w:rsid w:val="00BC7913"/>
    <w:rsid w:val="00BE67CD"/>
    <w:rsid w:val="00BF6E64"/>
    <w:rsid w:val="00C00258"/>
    <w:rsid w:val="00C06914"/>
    <w:rsid w:val="00C161BB"/>
    <w:rsid w:val="00C2524A"/>
    <w:rsid w:val="00C2747E"/>
    <w:rsid w:val="00C3444F"/>
    <w:rsid w:val="00C37E49"/>
    <w:rsid w:val="00C47980"/>
    <w:rsid w:val="00C6461D"/>
    <w:rsid w:val="00C65B6D"/>
    <w:rsid w:val="00C665BF"/>
    <w:rsid w:val="00C718A6"/>
    <w:rsid w:val="00C94398"/>
    <w:rsid w:val="00C94F0C"/>
    <w:rsid w:val="00CA1735"/>
    <w:rsid w:val="00CA47B8"/>
    <w:rsid w:val="00CA5979"/>
    <w:rsid w:val="00CB2F83"/>
    <w:rsid w:val="00CB3BD3"/>
    <w:rsid w:val="00CB5504"/>
    <w:rsid w:val="00CF04F5"/>
    <w:rsid w:val="00D12EB5"/>
    <w:rsid w:val="00D362F7"/>
    <w:rsid w:val="00D603CF"/>
    <w:rsid w:val="00D63E16"/>
    <w:rsid w:val="00D73F50"/>
    <w:rsid w:val="00D8037E"/>
    <w:rsid w:val="00D80ABE"/>
    <w:rsid w:val="00D80F86"/>
    <w:rsid w:val="00D862A8"/>
    <w:rsid w:val="00D867E2"/>
    <w:rsid w:val="00DB3198"/>
    <w:rsid w:val="00DC5152"/>
    <w:rsid w:val="00DD3D09"/>
    <w:rsid w:val="00DF3F40"/>
    <w:rsid w:val="00E02E8B"/>
    <w:rsid w:val="00E03899"/>
    <w:rsid w:val="00E05EAD"/>
    <w:rsid w:val="00E15CA5"/>
    <w:rsid w:val="00E169CF"/>
    <w:rsid w:val="00E22120"/>
    <w:rsid w:val="00E24CB2"/>
    <w:rsid w:val="00E35454"/>
    <w:rsid w:val="00E36FF5"/>
    <w:rsid w:val="00E457DF"/>
    <w:rsid w:val="00E50620"/>
    <w:rsid w:val="00E51C1C"/>
    <w:rsid w:val="00E52EEE"/>
    <w:rsid w:val="00E54CEB"/>
    <w:rsid w:val="00E9452E"/>
    <w:rsid w:val="00E979EB"/>
    <w:rsid w:val="00EA5AAA"/>
    <w:rsid w:val="00EB0CD1"/>
    <w:rsid w:val="00EB516E"/>
    <w:rsid w:val="00EB668B"/>
    <w:rsid w:val="00EC7949"/>
    <w:rsid w:val="00ED5E65"/>
    <w:rsid w:val="00ED6797"/>
    <w:rsid w:val="00ED6DC0"/>
    <w:rsid w:val="00ED7487"/>
    <w:rsid w:val="00EE088F"/>
    <w:rsid w:val="00EE18EB"/>
    <w:rsid w:val="00EE21F4"/>
    <w:rsid w:val="00EE745A"/>
    <w:rsid w:val="00EE77C5"/>
    <w:rsid w:val="00EF2FD1"/>
    <w:rsid w:val="00EF65DB"/>
    <w:rsid w:val="00F04211"/>
    <w:rsid w:val="00F062F4"/>
    <w:rsid w:val="00F076AF"/>
    <w:rsid w:val="00F1136D"/>
    <w:rsid w:val="00F1659B"/>
    <w:rsid w:val="00F31B74"/>
    <w:rsid w:val="00F34309"/>
    <w:rsid w:val="00F40643"/>
    <w:rsid w:val="00F466A2"/>
    <w:rsid w:val="00F471C2"/>
    <w:rsid w:val="00F66622"/>
    <w:rsid w:val="00F82478"/>
    <w:rsid w:val="00F84938"/>
    <w:rsid w:val="00F9016E"/>
    <w:rsid w:val="00FA5090"/>
    <w:rsid w:val="00FB237F"/>
    <w:rsid w:val="00FB583F"/>
    <w:rsid w:val="00FC0116"/>
    <w:rsid w:val="00FC6BF2"/>
    <w:rsid w:val="00FE2A1A"/>
    <w:rsid w:val="00FE32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9B5AA"/>
  <w15:docId w15:val="{978615D8-A28B-4B7D-9181-994C8167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rsid w:val="00BF6E64"/>
    <w:pPr>
      <w:spacing w:before="100" w:beforeAutospacing="1" w:after="100" w:afterAutospacing="1"/>
    </w:pPr>
    <w:rPr>
      <w:szCs w:val="24"/>
    </w:rPr>
  </w:style>
  <w:style w:type="character" w:styleId="Fett">
    <w:name w:val="Strong"/>
    <w:basedOn w:val="Absatz-Standardschriftart"/>
    <w:qFormat/>
    <w:rsid w:val="00BF6E64"/>
    <w:rPr>
      <w:b/>
      <w:bCs/>
    </w:rPr>
  </w:style>
  <w:style w:type="character" w:styleId="Hyperlink">
    <w:name w:val="Hyperlink"/>
    <w:basedOn w:val="Absatz-Standardschriftart"/>
    <w:rsid w:val="00025B11"/>
    <w:rPr>
      <w:color w:val="0000FF"/>
      <w:u w:val="single"/>
    </w:rPr>
  </w:style>
  <w:style w:type="table" w:styleId="Tabellenraster">
    <w:name w:val="Table Grid"/>
    <w:basedOn w:val="NormaleTabelle"/>
    <w:rsid w:val="0061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rsid w:val="001D7A87"/>
  </w:style>
  <w:style w:type="paragraph" w:customStyle="1" w:styleId="bodytext">
    <w:name w:val="bodytext"/>
    <w:basedOn w:val="Standard"/>
    <w:rsid w:val="00563338"/>
    <w:pPr>
      <w:spacing w:before="100" w:beforeAutospacing="1" w:after="100" w:afterAutospacing="1"/>
    </w:pPr>
    <w:rPr>
      <w:szCs w:val="24"/>
    </w:rPr>
  </w:style>
  <w:style w:type="character" w:customStyle="1" w:styleId="FuzeileZchn">
    <w:name w:val="Fußzeile Zchn"/>
    <w:basedOn w:val="Absatz-Standardschriftart"/>
    <w:link w:val="Fuzeile"/>
    <w:rsid w:val="008875B0"/>
    <w:rPr>
      <w:sz w:val="24"/>
    </w:rPr>
  </w:style>
  <w:style w:type="character" w:styleId="Kommentarzeichen">
    <w:name w:val="annotation reference"/>
    <w:basedOn w:val="Absatz-Standardschriftart"/>
    <w:uiPriority w:val="99"/>
    <w:semiHidden/>
    <w:unhideWhenUsed/>
    <w:rsid w:val="00025E0E"/>
    <w:rPr>
      <w:sz w:val="16"/>
      <w:szCs w:val="16"/>
    </w:rPr>
  </w:style>
  <w:style w:type="paragraph" w:styleId="Kommentartext">
    <w:name w:val="annotation text"/>
    <w:basedOn w:val="Standard"/>
    <w:link w:val="KommentartextZchn"/>
    <w:uiPriority w:val="99"/>
    <w:semiHidden/>
    <w:unhideWhenUsed/>
    <w:rsid w:val="00025E0E"/>
    <w:rPr>
      <w:sz w:val="20"/>
    </w:rPr>
  </w:style>
  <w:style w:type="character" w:customStyle="1" w:styleId="KommentartextZchn">
    <w:name w:val="Kommentartext Zchn"/>
    <w:basedOn w:val="Absatz-Standardschriftart"/>
    <w:link w:val="Kommentartext"/>
    <w:uiPriority w:val="99"/>
    <w:semiHidden/>
    <w:rsid w:val="00025E0E"/>
  </w:style>
  <w:style w:type="paragraph" w:styleId="Kommentarthema">
    <w:name w:val="annotation subject"/>
    <w:basedOn w:val="Kommentartext"/>
    <w:next w:val="Kommentartext"/>
    <w:link w:val="KommentarthemaZchn"/>
    <w:uiPriority w:val="99"/>
    <w:semiHidden/>
    <w:unhideWhenUsed/>
    <w:rsid w:val="00025E0E"/>
    <w:rPr>
      <w:b/>
      <w:bCs/>
    </w:rPr>
  </w:style>
  <w:style w:type="character" w:customStyle="1" w:styleId="KommentarthemaZchn">
    <w:name w:val="Kommentarthema Zchn"/>
    <w:basedOn w:val="KommentartextZchn"/>
    <w:link w:val="Kommentarthema"/>
    <w:uiPriority w:val="99"/>
    <w:semiHidden/>
    <w:rsid w:val="0002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328">
      <w:bodyDiv w:val="1"/>
      <w:marLeft w:val="0"/>
      <w:marRight w:val="0"/>
      <w:marTop w:val="0"/>
      <w:marBottom w:val="0"/>
      <w:divBdr>
        <w:top w:val="none" w:sz="0" w:space="0" w:color="auto"/>
        <w:left w:val="none" w:sz="0" w:space="0" w:color="auto"/>
        <w:bottom w:val="none" w:sz="0" w:space="0" w:color="auto"/>
        <w:right w:val="none" w:sz="0" w:space="0" w:color="auto"/>
      </w:divBdr>
    </w:div>
    <w:div w:id="158205203">
      <w:bodyDiv w:val="1"/>
      <w:marLeft w:val="0"/>
      <w:marRight w:val="0"/>
      <w:marTop w:val="0"/>
      <w:marBottom w:val="0"/>
      <w:divBdr>
        <w:top w:val="none" w:sz="0" w:space="0" w:color="auto"/>
        <w:left w:val="none" w:sz="0" w:space="0" w:color="auto"/>
        <w:bottom w:val="none" w:sz="0" w:space="0" w:color="auto"/>
        <w:right w:val="none" w:sz="0" w:space="0" w:color="auto"/>
      </w:divBdr>
    </w:div>
    <w:div w:id="176164151">
      <w:bodyDiv w:val="1"/>
      <w:marLeft w:val="0"/>
      <w:marRight w:val="0"/>
      <w:marTop w:val="0"/>
      <w:marBottom w:val="0"/>
      <w:divBdr>
        <w:top w:val="none" w:sz="0" w:space="0" w:color="auto"/>
        <w:left w:val="none" w:sz="0" w:space="0" w:color="auto"/>
        <w:bottom w:val="none" w:sz="0" w:space="0" w:color="auto"/>
        <w:right w:val="none" w:sz="0" w:space="0" w:color="auto"/>
      </w:divBdr>
    </w:div>
    <w:div w:id="328288956">
      <w:bodyDiv w:val="1"/>
      <w:marLeft w:val="0"/>
      <w:marRight w:val="0"/>
      <w:marTop w:val="0"/>
      <w:marBottom w:val="0"/>
      <w:divBdr>
        <w:top w:val="none" w:sz="0" w:space="0" w:color="auto"/>
        <w:left w:val="none" w:sz="0" w:space="0" w:color="auto"/>
        <w:bottom w:val="none" w:sz="0" w:space="0" w:color="auto"/>
        <w:right w:val="none" w:sz="0" w:space="0" w:color="auto"/>
      </w:divBdr>
    </w:div>
    <w:div w:id="357631467">
      <w:bodyDiv w:val="1"/>
      <w:marLeft w:val="0"/>
      <w:marRight w:val="0"/>
      <w:marTop w:val="0"/>
      <w:marBottom w:val="0"/>
      <w:divBdr>
        <w:top w:val="none" w:sz="0" w:space="0" w:color="auto"/>
        <w:left w:val="none" w:sz="0" w:space="0" w:color="auto"/>
        <w:bottom w:val="none" w:sz="0" w:space="0" w:color="auto"/>
        <w:right w:val="none" w:sz="0" w:space="0" w:color="auto"/>
      </w:divBdr>
    </w:div>
    <w:div w:id="643897201">
      <w:bodyDiv w:val="1"/>
      <w:marLeft w:val="0"/>
      <w:marRight w:val="0"/>
      <w:marTop w:val="0"/>
      <w:marBottom w:val="0"/>
      <w:divBdr>
        <w:top w:val="none" w:sz="0" w:space="0" w:color="auto"/>
        <w:left w:val="none" w:sz="0" w:space="0" w:color="auto"/>
        <w:bottom w:val="none" w:sz="0" w:space="0" w:color="auto"/>
        <w:right w:val="none" w:sz="0" w:space="0" w:color="auto"/>
      </w:divBdr>
      <w:divsChild>
        <w:div w:id="1297952792">
          <w:marLeft w:val="0"/>
          <w:marRight w:val="0"/>
          <w:marTop w:val="0"/>
          <w:marBottom w:val="0"/>
          <w:divBdr>
            <w:top w:val="none" w:sz="0" w:space="0" w:color="auto"/>
            <w:left w:val="none" w:sz="0" w:space="0" w:color="auto"/>
            <w:bottom w:val="none" w:sz="0" w:space="0" w:color="auto"/>
            <w:right w:val="none" w:sz="0" w:space="0" w:color="auto"/>
          </w:divBdr>
        </w:div>
      </w:divsChild>
    </w:div>
    <w:div w:id="721485946">
      <w:bodyDiv w:val="1"/>
      <w:marLeft w:val="0"/>
      <w:marRight w:val="0"/>
      <w:marTop w:val="0"/>
      <w:marBottom w:val="0"/>
      <w:divBdr>
        <w:top w:val="none" w:sz="0" w:space="0" w:color="auto"/>
        <w:left w:val="none" w:sz="0" w:space="0" w:color="auto"/>
        <w:bottom w:val="none" w:sz="0" w:space="0" w:color="auto"/>
        <w:right w:val="none" w:sz="0" w:space="0" w:color="auto"/>
      </w:divBdr>
    </w:div>
    <w:div w:id="829908993">
      <w:bodyDiv w:val="1"/>
      <w:marLeft w:val="0"/>
      <w:marRight w:val="0"/>
      <w:marTop w:val="0"/>
      <w:marBottom w:val="0"/>
      <w:divBdr>
        <w:top w:val="none" w:sz="0" w:space="0" w:color="auto"/>
        <w:left w:val="none" w:sz="0" w:space="0" w:color="auto"/>
        <w:bottom w:val="none" w:sz="0" w:space="0" w:color="auto"/>
        <w:right w:val="none" w:sz="0" w:space="0" w:color="auto"/>
      </w:divBdr>
      <w:divsChild>
        <w:div w:id="1371761136">
          <w:marLeft w:val="0"/>
          <w:marRight w:val="0"/>
          <w:marTop w:val="0"/>
          <w:marBottom w:val="0"/>
          <w:divBdr>
            <w:top w:val="none" w:sz="0" w:space="0" w:color="auto"/>
            <w:left w:val="none" w:sz="0" w:space="0" w:color="auto"/>
            <w:bottom w:val="none" w:sz="0" w:space="0" w:color="auto"/>
            <w:right w:val="none" w:sz="0" w:space="0" w:color="auto"/>
          </w:divBdr>
        </w:div>
      </w:divsChild>
    </w:div>
    <w:div w:id="908343018">
      <w:bodyDiv w:val="1"/>
      <w:marLeft w:val="0"/>
      <w:marRight w:val="0"/>
      <w:marTop w:val="0"/>
      <w:marBottom w:val="0"/>
      <w:divBdr>
        <w:top w:val="none" w:sz="0" w:space="0" w:color="auto"/>
        <w:left w:val="none" w:sz="0" w:space="0" w:color="auto"/>
        <w:bottom w:val="none" w:sz="0" w:space="0" w:color="auto"/>
        <w:right w:val="none" w:sz="0" w:space="0" w:color="auto"/>
      </w:divBdr>
    </w:div>
    <w:div w:id="936904220">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068108783">
      <w:bodyDiv w:val="1"/>
      <w:marLeft w:val="0"/>
      <w:marRight w:val="0"/>
      <w:marTop w:val="0"/>
      <w:marBottom w:val="0"/>
      <w:divBdr>
        <w:top w:val="none" w:sz="0" w:space="0" w:color="auto"/>
        <w:left w:val="none" w:sz="0" w:space="0" w:color="auto"/>
        <w:bottom w:val="none" w:sz="0" w:space="0" w:color="auto"/>
        <w:right w:val="none" w:sz="0" w:space="0" w:color="auto"/>
      </w:divBdr>
    </w:div>
    <w:div w:id="1087775148">
      <w:bodyDiv w:val="1"/>
      <w:marLeft w:val="0"/>
      <w:marRight w:val="0"/>
      <w:marTop w:val="0"/>
      <w:marBottom w:val="0"/>
      <w:divBdr>
        <w:top w:val="none" w:sz="0" w:space="0" w:color="auto"/>
        <w:left w:val="none" w:sz="0" w:space="0" w:color="auto"/>
        <w:bottom w:val="none" w:sz="0" w:space="0" w:color="auto"/>
        <w:right w:val="none" w:sz="0" w:space="0" w:color="auto"/>
      </w:divBdr>
    </w:div>
    <w:div w:id="1164317927">
      <w:bodyDiv w:val="1"/>
      <w:marLeft w:val="0"/>
      <w:marRight w:val="0"/>
      <w:marTop w:val="0"/>
      <w:marBottom w:val="0"/>
      <w:divBdr>
        <w:top w:val="none" w:sz="0" w:space="0" w:color="auto"/>
        <w:left w:val="none" w:sz="0" w:space="0" w:color="auto"/>
        <w:bottom w:val="none" w:sz="0" w:space="0" w:color="auto"/>
        <w:right w:val="none" w:sz="0" w:space="0" w:color="auto"/>
      </w:divBdr>
    </w:div>
    <w:div w:id="1167599362">
      <w:bodyDiv w:val="1"/>
      <w:marLeft w:val="0"/>
      <w:marRight w:val="0"/>
      <w:marTop w:val="0"/>
      <w:marBottom w:val="0"/>
      <w:divBdr>
        <w:top w:val="none" w:sz="0" w:space="0" w:color="auto"/>
        <w:left w:val="none" w:sz="0" w:space="0" w:color="auto"/>
        <w:bottom w:val="none" w:sz="0" w:space="0" w:color="auto"/>
        <w:right w:val="none" w:sz="0" w:space="0" w:color="auto"/>
      </w:divBdr>
    </w:div>
    <w:div w:id="1195536813">
      <w:bodyDiv w:val="1"/>
      <w:marLeft w:val="0"/>
      <w:marRight w:val="0"/>
      <w:marTop w:val="0"/>
      <w:marBottom w:val="0"/>
      <w:divBdr>
        <w:top w:val="none" w:sz="0" w:space="0" w:color="auto"/>
        <w:left w:val="none" w:sz="0" w:space="0" w:color="auto"/>
        <w:bottom w:val="none" w:sz="0" w:space="0" w:color="auto"/>
        <w:right w:val="none" w:sz="0" w:space="0" w:color="auto"/>
      </w:divBdr>
    </w:div>
    <w:div w:id="1227688538">
      <w:bodyDiv w:val="1"/>
      <w:marLeft w:val="0"/>
      <w:marRight w:val="0"/>
      <w:marTop w:val="0"/>
      <w:marBottom w:val="0"/>
      <w:divBdr>
        <w:top w:val="none" w:sz="0" w:space="0" w:color="auto"/>
        <w:left w:val="none" w:sz="0" w:space="0" w:color="auto"/>
        <w:bottom w:val="none" w:sz="0" w:space="0" w:color="auto"/>
        <w:right w:val="none" w:sz="0" w:space="0" w:color="auto"/>
      </w:divBdr>
    </w:div>
    <w:div w:id="1458328577">
      <w:bodyDiv w:val="1"/>
      <w:marLeft w:val="0"/>
      <w:marRight w:val="0"/>
      <w:marTop w:val="0"/>
      <w:marBottom w:val="0"/>
      <w:divBdr>
        <w:top w:val="none" w:sz="0" w:space="0" w:color="auto"/>
        <w:left w:val="none" w:sz="0" w:space="0" w:color="auto"/>
        <w:bottom w:val="none" w:sz="0" w:space="0" w:color="auto"/>
        <w:right w:val="none" w:sz="0" w:space="0" w:color="auto"/>
      </w:divBdr>
    </w:div>
    <w:div w:id="1469662552">
      <w:bodyDiv w:val="1"/>
      <w:marLeft w:val="0"/>
      <w:marRight w:val="0"/>
      <w:marTop w:val="0"/>
      <w:marBottom w:val="0"/>
      <w:divBdr>
        <w:top w:val="none" w:sz="0" w:space="0" w:color="auto"/>
        <w:left w:val="none" w:sz="0" w:space="0" w:color="auto"/>
        <w:bottom w:val="none" w:sz="0" w:space="0" w:color="auto"/>
        <w:right w:val="none" w:sz="0" w:space="0" w:color="auto"/>
      </w:divBdr>
    </w:div>
    <w:div w:id="1564365377">
      <w:bodyDiv w:val="1"/>
      <w:marLeft w:val="0"/>
      <w:marRight w:val="0"/>
      <w:marTop w:val="0"/>
      <w:marBottom w:val="0"/>
      <w:divBdr>
        <w:top w:val="none" w:sz="0" w:space="0" w:color="auto"/>
        <w:left w:val="none" w:sz="0" w:space="0" w:color="auto"/>
        <w:bottom w:val="none" w:sz="0" w:space="0" w:color="auto"/>
        <w:right w:val="none" w:sz="0" w:space="0" w:color="auto"/>
      </w:divBdr>
    </w:div>
    <w:div w:id="1654408561">
      <w:bodyDiv w:val="1"/>
      <w:marLeft w:val="0"/>
      <w:marRight w:val="0"/>
      <w:marTop w:val="0"/>
      <w:marBottom w:val="0"/>
      <w:divBdr>
        <w:top w:val="none" w:sz="0" w:space="0" w:color="auto"/>
        <w:left w:val="none" w:sz="0" w:space="0" w:color="auto"/>
        <w:bottom w:val="none" w:sz="0" w:space="0" w:color="auto"/>
        <w:right w:val="none" w:sz="0" w:space="0" w:color="auto"/>
      </w:divBdr>
    </w:div>
    <w:div w:id="1731420778">
      <w:bodyDiv w:val="1"/>
      <w:marLeft w:val="0"/>
      <w:marRight w:val="0"/>
      <w:marTop w:val="0"/>
      <w:marBottom w:val="0"/>
      <w:divBdr>
        <w:top w:val="none" w:sz="0" w:space="0" w:color="auto"/>
        <w:left w:val="none" w:sz="0" w:space="0" w:color="auto"/>
        <w:bottom w:val="none" w:sz="0" w:space="0" w:color="auto"/>
        <w:right w:val="none" w:sz="0" w:space="0" w:color="auto"/>
      </w:divBdr>
    </w:div>
    <w:div w:id="1772358663">
      <w:bodyDiv w:val="1"/>
      <w:marLeft w:val="0"/>
      <w:marRight w:val="0"/>
      <w:marTop w:val="0"/>
      <w:marBottom w:val="0"/>
      <w:divBdr>
        <w:top w:val="none" w:sz="0" w:space="0" w:color="auto"/>
        <w:left w:val="none" w:sz="0" w:space="0" w:color="auto"/>
        <w:bottom w:val="none" w:sz="0" w:space="0" w:color="auto"/>
        <w:right w:val="none" w:sz="0" w:space="0" w:color="auto"/>
      </w:divBdr>
    </w:div>
    <w:div w:id="1841702704">
      <w:bodyDiv w:val="1"/>
      <w:marLeft w:val="0"/>
      <w:marRight w:val="0"/>
      <w:marTop w:val="0"/>
      <w:marBottom w:val="0"/>
      <w:divBdr>
        <w:top w:val="none" w:sz="0" w:space="0" w:color="auto"/>
        <w:left w:val="none" w:sz="0" w:space="0" w:color="auto"/>
        <w:bottom w:val="none" w:sz="0" w:space="0" w:color="auto"/>
        <w:right w:val="none" w:sz="0" w:space="0" w:color="auto"/>
      </w:divBdr>
    </w:div>
    <w:div w:id="1947498850">
      <w:bodyDiv w:val="1"/>
      <w:marLeft w:val="0"/>
      <w:marRight w:val="0"/>
      <w:marTop w:val="0"/>
      <w:marBottom w:val="0"/>
      <w:divBdr>
        <w:top w:val="none" w:sz="0" w:space="0" w:color="auto"/>
        <w:left w:val="none" w:sz="0" w:space="0" w:color="auto"/>
        <w:bottom w:val="none" w:sz="0" w:space="0" w:color="auto"/>
        <w:right w:val="none" w:sz="0" w:space="0" w:color="auto"/>
      </w:divBdr>
    </w:div>
    <w:div w:id="1969434997">
      <w:bodyDiv w:val="1"/>
      <w:marLeft w:val="0"/>
      <w:marRight w:val="0"/>
      <w:marTop w:val="0"/>
      <w:marBottom w:val="0"/>
      <w:divBdr>
        <w:top w:val="none" w:sz="0" w:space="0" w:color="auto"/>
        <w:left w:val="none" w:sz="0" w:space="0" w:color="auto"/>
        <w:bottom w:val="none" w:sz="0" w:space="0" w:color="auto"/>
        <w:right w:val="none" w:sz="0" w:space="0" w:color="auto"/>
      </w:divBdr>
    </w:div>
    <w:div w:id="1976837952">
      <w:bodyDiv w:val="1"/>
      <w:marLeft w:val="0"/>
      <w:marRight w:val="0"/>
      <w:marTop w:val="0"/>
      <w:marBottom w:val="0"/>
      <w:divBdr>
        <w:top w:val="none" w:sz="0" w:space="0" w:color="auto"/>
        <w:left w:val="none" w:sz="0" w:space="0" w:color="auto"/>
        <w:bottom w:val="none" w:sz="0" w:space="0" w:color="auto"/>
        <w:right w:val="none" w:sz="0" w:space="0" w:color="auto"/>
      </w:divBdr>
    </w:div>
    <w:div w:id="2050955359">
      <w:bodyDiv w:val="1"/>
      <w:marLeft w:val="0"/>
      <w:marRight w:val="0"/>
      <w:marTop w:val="0"/>
      <w:marBottom w:val="0"/>
      <w:divBdr>
        <w:top w:val="none" w:sz="0" w:space="0" w:color="auto"/>
        <w:left w:val="none" w:sz="0" w:space="0" w:color="auto"/>
        <w:bottom w:val="none" w:sz="0" w:space="0" w:color="auto"/>
        <w:right w:val="none" w:sz="0" w:space="0" w:color="auto"/>
      </w:divBdr>
    </w:div>
    <w:div w:id="21044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PR_Pressetext_FB.dotx</Template>
  <TotalTime>0</TotalTime>
  <Pages>3</Pages>
  <Words>542</Words>
  <Characters>3198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LogiMAT 2019: VITRONIC VIPAC SMALLS SORT Best Product</vt:lpstr>
      <vt:lpstr>LogiMAT 2019: VITRONIC VIPAC SMALLS SORT Best Product</vt:lpstr>
    </vt:vector>
  </TitlesOfParts>
  <Company>VITRONIC</Company>
  <LinksUpToDate>false</LinksUpToDate>
  <CharactersWithSpaces>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2019: VITRONIC VIPAC SMALLS SORT Best Product</dc:title>
  <dc:creator>Birgit Löschner</dc:creator>
  <cp:keywords>Pressemitteilung</cp:keywords>
  <cp:lastModifiedBy>Kleinert Xenia</cp:lastModifiedBy>
  <cp:revision>5</cp:revision>
  <cp:lastPrinted>2019-02-08T12:43:00Z</cp:lastPrinted>
  <dcterms:created xsi:type="dcterms:W3CDTF">2019-02-07T08:45:00Z</dcterms:created>
  <dcterms:modified xsi:type="dcterms:W3CDTF">2019-02-08T12:43:00Z</dcterms:modified>
  <cp:category>Pressemitteilung</cp:category>
  <cp:contentStatus>Messe-Vorberichterstattung</cp:contentStatus>
</cp:coreProperties>
</file>