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bookmarkStart w:id="0" w:name="_GoBack"/>
            <w:bookmarkEnd w:id="0"/>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A53457"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Stabsstelle Pressesprecher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F62D37">
              <w:rPr>
                <w:rFonts w:ascii="HelveticaNeue LT 45 Light" w:hAnsi="HelveticaNeue LT 45 Light" w:cs="Arial"/>
                <w:spacing w:val="6"/>
                <w:sz w:val="16"/>
                <w:szCs w:val="16"/>
              </w:rPr>
              <w:t>269</w:t>
            </w:r>
          </w:p>
          <w:p w:rsidR="0063771B" w:rsidRPr="003F74C1" w:rsidRDefault="00D14598"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 xml:space="preserve">Mobil </w:t>
            </w:r>
            <w:r w:rsidR="00F62D37">
              <w:rPr>
                <w:rFonts w:ascii="HelveticaNeue LT 45 Light" w:hAnsi="HelveticaNeue LT 45 Light" w:cs="Arial"/>
                <w:spacing w:val="6"/>
                <w:sz w:val="16"/>
                <w:szCs w:val="16"/>
              </w:rPr>
              <w:t>0170 375 8107</w:t>
            </w:r>
          </w:p>
          <w:p w:rsidR="00440CDD" w:rsidRDefault="0019383E" w:rsidP="003429B9">
            <w:pPr>
              <w:tabs>
                <w:tab w:val="left" w:pos="993"/>
              </w:tabs>
              <w:rPr>
                <w:rFonts w:ascii="HelveticaNeue LT 45 Light" w:hAnsi="HelveticaNeue LT 45 Light" w:cs="Arial"/>
                <w:spacing w:val="6"/>
                <w:sz w:val="16"/>
                <w:szCs w:val="16"/>
              </w:rPr>
            </w:pPr>
            <w:hyperlink r:id="rId10" w:history="1">
              <w:r w:rsidR="00A53457" w:rsidRPr="0002187B">
                <w:rPr>
                  <w:rStyle w:val="Hyperlink"/>
                  <w:rFonts w:ascii="HelveticaNeue LT 45 Light" w:hAnsi="HelveticaNeue LT 45 Light" w:cs="Arial"/>
                  <w:spacing w:val="6"/>
                  <w:sz w:val="16"/>
                  <w:szCs w:val="16"/>
                </w:rPr>
                <w:t>presse@sos-kinderdorf.de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CA13D6" w:rsidRDefault="00CA13D6" w:rsidP="004D68E0">
      <w:pPr>
        <w:pStyle w:val="Ebene1"/>
        <w:numPr>
          <w:ilvl w:val="0"/>
          <w:numId w:val="0"/>
        </w:numPr>
        <w:tabs>
          <w:tab w:val="left" w:pos="708"/>
        </w:tabs>
        <w:ind w:left="-851"/>
        <w:jc w:val="both"/>
        <w:rPr>
          <w:rFonts w:ascii="HelveticaNeue LT 45 Light" w:hAnsi="HelveticaNeue LT 45 Light"/>
          <w:b/>
        </w:rPr>
      </w:pPr>
      <w:r w:rsidRPr="00CA13D6">
        <w:rPr>
          <w:rFonts w:ascii="HelveticaNeue LT 45 Light" w:hAnsi="HelveticaNeue LT 45 Light"/>
          <w:b/>
        </w:rPr>
        <w:t>SOS-Kinderdorf zu</w:t>
      </w:r>
      <w:r w:rsidR="006577EC">
        <w:rPr>
          <w:rFonts w:ascii="HelveticaNeue LT 45 Light" w:hAnsi="HelveticaNeue LT 45 Light"/>
          <w:b/>
        </w:rPr>
        <w:t>r</w:t>
      </w:r>
      <w:r w:rsidRPr="00CA13D6">
        <w:rPr>
          <w:rFonts w:ascii="HelveticaNeue LT 45 Light" w:hAnsi="HelveticaNeue LT 45 Light"/>
          <w:b/>
        </w:rPr>
        <w:t xml:space="preserve"> Lage der geflü</w:t>
      </w:r>
      <w:r>
        <w:rPr>
          <w:rFonts w:ascii="HelveticaNeue LT 45 Light" w:hAnsi="HelveticaNeue LT 45 Light"/>
          <w:b/>
        </w:rPr>
        <w:t>chteten Kinder aus der Ukraine</w:t>
      </w:r>
      <w:r w:rsidR="00C064C6">
        <w:rPr>
          <w:rFonts w:ascii="HelveticaNeue LT 45 Light" w:hAnsi="HelveticaNeue LT 45 Light"/>
          <w:b/>
        </w:rPr>
        <w:t>:</w:t>
      </w:r>
    </w:p>
    <w:p w:rsidR="00F31C67" w:rsidRPr="00045DB6" w:rsidRDefault="00F31C67" w:rsidP="00F31C67">
      <w:pPr>
        <w:pStyle w:val="Ebene1"/>
        <w:numPr>
          <w:ilvl w:val="0"/>
          <w:numId w:val="0"/>
        </w:numPr>
        <w:tabs>
          <w:tab w:val="left" w:pos="708"/>
        </w:tabs>
        <w:ind w:left="-851"/>
        <w:jc w:val="both"/>
        <w:rPr>
          <w:rFonts w:ascii="HelveticaNeue LT 45 Light" w:hAnsi="HelveticaNeue LT 45 Light" w:cs="Arial"/>
          <w:b/>
          <w:color w:val="1F497D" w:themeColor="text2"/>
          <w:sz w:val="32"/>
          <w:szCs w:val="28"/>
        </w:rPr>
      </w:pPr>
      <w:r w:rsidRPr="00E861D1">
        <w:rPr>
          <w:rFonts w:ascii="HelveticaNeue LT 45 Light" w:hAnsi="HelveticaNeue LT 45 Light" w:cs="Arial"/>
          <w:b/>
          <w:sz w:val="32"/>
          <w:szCs w:val="28"/>
        </w:rPr>
        <w:t xml:space="preserve">„In den Köpfen der geflüchteten Kinder geht der Krieg weiter“ </w:t>
      </w:r>
    </w:p>
    <w:p w:rsidR="00B131CA" w:rsidRPr="00221303" w:rsidRDefault="00075D0B" w:rsidP="00221303">
      <w:pPr>
        <w:pStyle w:val="Ebene1"/>
        <w:numPr>
          <w:ilvl w:val="0"/>
          <w:numId w:val="0"/>
        </w:numPr>
        <w:tabs>
          <w:tab w:val="left" w:pos="708"/>
        </w:tabs>
        <w:ind w:left="-851"/>
        <w:jc w:val="both"/>
        <w:rPr>
          <w:rFonts w:ascii="HelveticaNeue LT 45 Light" w:hAnsi="HelveticaNeue LT 45 Light"/>
          <w:b/>
        </w:rPr>
      </w:pPr>
      <w:r>
        <w:rPr>
          <w:rFonts w:ascii="HelveticaNeue LT 45 Light" w:hAnsi="HelveticaNeue LT 45 Light"/>
          <w:b/>
        </w:rPr>
        <w:br/>
      </w:r>
      <w:r w:rsidR="00B648D0" w:rsidRPr="00FF625E">
        <w:rPr>
          <w:rFonts w:ascii="HelveticaNeue LT 45 Light" w:hAnsi="HelveticaNeue LT 45 Light" w:cs="Arial"/>
          <w:b/>
        </w:rPr>
        <w:t xml:space="preserve">München, </w:t>
      </w:r>
      <w:r w:rsidR="001A43D4">
        <w:rPr>
          <w:rFonts w:ascii="HelveticaNeue LT 45 Light" w:hAnsi="HelveticaNeue LT 45 Light" w:cs="Arial"/>
          <w:b/>
        </w:rPr>
        <w:t>15</w:t>
      </w:r>
      <w:r w:rsidR="002C227D" w:rsidRPr="00FF625E">
        <w:rPr>
          <w:rFonts w:ascii="HelveticaNeue LT 45 Light" w:hAnsi="HelveticaNeue LT 45 Light" w:cs="Arial"/>
          <w:b/>
        </w:rPr>
        <w:t>.</w:t>
      </w:r>
      <w:r w:rsidR="005E0B4D">
        <w:rPr>
          <w:rFonts w:ascii="HelveticaNeue LT 45 Light" w:hAnsi="HelveticaNeue LT 45 Light" w:cs="Arial"/>
          <w:b/>
        </w:rPr>
        <w:t xml:space="preserve"> </w:t>
      </w:r>
      <w:r w:rsidR="00B131CA">
        <w:rPr>
          <w:rFonts w:ascii="HelveticaNeue LT 45 Light" w:hAnsi="HelveticaNeue LT 45 Light" w:cs="Arial"/>
          <w:b/>
        </w:rPr>
        <w:t>Juni</w:t>
      </w:r>
      <w:r w:rsidR="00E12868" w:rsidRPr="00FF625E">
        <w:rPr>
          <w:rFonts w:ascii="HelveticaNeue LT 45 Light" w:hAnsi="HelveticaNeue LT 45 Light" w:cs="Arial"/>
          <w:b/>
        </w:rPr>
        <w:t xml:space="preserve"> 2022</w:t>
      </w:r>
      <w:r w:rsidR="004D6133">
        <w:rPr>
          <w:rFonts w:ascii="HelveticaNeue LT 45 Light" w:hAnsi="HelveticaNeue LT 45 Light" w:cs="Arial"/>
          <w:b/>
        </w:rPr>
        <w:t>.</w:t>
      </w:r>
      <w:r w:rsidR="00164985">
        <w:rPr>
          <w:rFonts w:ascii="HelveticaNeue LT 45 Light" w:hAnsi="HelveticaNeue LT 45 Light" w:cs="Arial"/>
          <w:b/>
        </w:rPr>
        <w:t xml:space="preserve"> </w:t>
      </w:r>
      <w:r w:rsidR="008A6810">
        <w:rPr>
          <w:rFonts w:ascii="HelveticaNeue LT 45 Light" w:hAnsi="HelveticaNeue LT 45 Light" w:cs="Arial"/>
          <w:b/>
        </w:rPr>
        <w:t>Allein i</w:t>
      </w:r>
      <w:r w:rsidR="008A6810" w:rsidRPr="00B131CA">
        <w:rPr>
          <w:rFonts w:ascii="HelveticaNeue LT 45 Light" w:hAnsi="HelveticaNeue LT 45 Light" w:cs="Arial"/>
          <w:b/>
        </w:rPr>
        <w:t xml:space="preserve">n Deutschland leben </w:t>
      </w:r>
      <w:r w:rsidR="00F67A75">
        <w:rPr>
          <w:rFonts w:ascii="HelveticaNeue LT 45 Light" w:hAnsi="HelveticaNeue LT 45 Light" w:cs="Arial"/>
          <w:b/>
        </w:rPr>
        <w:t>knapp drei Monate</w:t>
      </w:r>
      <w:r w:rsidR="008A6810" w:rsidRPr="00B131CA">
        <w:rPr>
          <w:rFonts w:ascii="HelveticaNeue LT 45 Light" w:hAnsi="HelveticaNeue LT 45 Light" w:cs="Arial"/>
          <w:b/>
        </w:rPr>
        <w:t xml:space="preserve"> nach Beginn des Krieges hunderttausende</w:t>
      </w:r>
      <w:r w:rsidR="00221303">
        <w:rPr>
          <w:rFonts w:ascii="HelveticaNeue LT 45 Light" w:hAnsi="HelveticaNeue LT 45 Light" w:cs="Arial"/>
          <w:b/>
        </w:rPr>
        <w:t xml:space="preserve"> geflüchtete</w:t>
      </w:r>
      <w:r w:rsidR="008A6810" w:rsidRPr="00B131CA">
        <w:rPr>
          <w:rFonts w:ascii="HelveticaNeue LT 45 Light" w:hAnsi="HelveticaNeue LT 45 Light" w:cs="Arial"/>
          <w:b/>
        </w:rPr>
        <w:t xml:space="preserve"> Kinder und Jugendliche aus der Ukraine. SOS-Kinderdorf betreut </w:t>
      </w:r>
      <w:r w:rsidR="008A6810">
        <w:rPr>
          <w:rFonts w:ascii="HelveticaNeue LT 45 Light" w:hAnsi="HelveticaNeue LT 45 Light" w:cs="Arial"/>
          <w:b/>
        </w:rPr>
        <w:t xml:space="preserve">in seinen Einrichtungen </w:t>
      </w:r>
      <w:r w:rsidR="008A6810" w:rsidRPr="00B131CA">
        <w:rPr>
          <w:rFonts w:ascii="HelveticaNeue LT 45 Light" w:hAnsi="HelveticaNeue LT 45 Light" w:cs="Arial"/>
          <w:b/>
        </w:rPr>
        <w:t>ukrainische Kinder und ihre Mütter u</w:t>
      </w:r>
      <w:r w:rsidR="008A6810">
        <w:rPr>
          <w:rFonts w:ascii="HelveticaNeue LT 45 Light" w:hAnsi="HelveticaNeue LT 45 Light" w:cs="Arial"/>
          <w:b/>
        </w:rPr>
        <w:t xml:space="preserve">nd beobachtet, dass die </w:t>
      </w:r>
      <w:r w:rsidR="008A6810" w:rsidRPr="00B131CA">
        <w:rPr>
          <w:rFonts w:ascii="HelveticaNeue LT 45 Light" w:hAnsi="HelveticaNeue LT 45 Light" w:cs="Arial"/>
          <w:b/>
        </w:rPr>
        <w:t xml:space="preserve">meisten Kinder </w:t>
      </w:r>
      <w:r w:rsidR="008A6810">
        <w:rPr>
          <w:rFonts w:ascii="HelveticaNeue LT 45 Light" w:hAnsi="HelveticaNeue LT 45 Light" w:cs="Arial"/>
          <w:b/>
        </w:rPr>
        <w:t>nach ihrer Ankunft neue Traumata durchleben müssen</w:t>
      </w:r>
      <w:r w:rsidR="00221303">
        <w:rPr>
          <w:rFonts w:ascii="HelveticaNeue LT 45 Light" w:hAnsi="HelveticaNeue LT 45 Light" w:cs="Arial"/>
          <w:b/>
        </w:rPr>
        <w:t>:</w:t>
      </w:r>
      <w:r w:rsidR="00221303">
        <w:rPr>
          <w:rFonts w:ascii="HelveticaNeue LT 45 Light" w:hAnsi="HelveticaNeue LT 45 Light"/>
          <w:b/>
        </w:rPr>
        <w:t xml:space="preserve"> </w:t>
      </w:r>
      <w:r w:rsidR="00B131CA" w:rsidRPr="000E3D2E">
        <w:rPr>
          <w:rFonts w:ascii="HelveticaNeue LT 45 Light" w:hAnsi="HelveticaNeue LT 45 Light"/>
          <w:b/>
        </w:rPr>
        <w:t xml:space="preserve">„Viele </w:t>
      </w:r>
      <w:r w:rsidR="0049034B">
        <w:rPr>
          <w:rFonts w:ascii="HelveticaNeue LT 45 Light" w:hAnsi="HelveticaNeue LT 45 Light"/>
          <w:b/>
        </w:rPr>
        <w:t>geflüchtete</w:t>
      </w:r>
      <w:r w:rsidR="00B131CA" w:rsidRPr="000E3D2E">
        <w:rPr>
          <w:rFonts w:ascii="HelveticaNeue LT 45 Light" w:hAnsi="HelveticaNeue LT 45 Light"/>
          <w:b/>
        </w:rPr>
        <w:t xml:space="preserve"> Kinder stehen</w:t>
      </w:r>
      <w:r w:rsidR="00C064C6" w:rsidRPr="000E3D2E">
        <w:rPr>
          <w:rFonts w:ascii="HelveticaNeue LT 45 Light" w:hAnsi="HelveticaNeue LT 45 Light"/>
          <w:b/>
        </w:rPr>
        <w:t xml:space="preserve"> täglich im Austausch mit ihren</w:t>
      </w:r>
      <w:r w:rsidR="00B131CA" w:rsidRPr="000E3D2E">
        <w:rPr>
          <w:rFonts w:ascii="HelveticaNeue LT 45 Light" w:hAnsi="HelveticaNeue LT 45 Light"/>
          <w:b/>
        </w:rPr>
        <w:t xml:space="preserve"> Vätern</w:t>
      </w:r>
      <w:r w:rsidR="00C064C6" w:rsidRPr="000E3D2E">
        <w:rPr>
          <w:rFonts w:ascii="HelveticaNeue LT 45 Light" w:hAnsi="HelveticaNeue LT 45 Light"/>
          <w:b/>
        </w:rPr>
        <w:t xml:space="preserve"> oder</w:t>
      </w:r>
      <w:r w:rsidR="00B131CA" w:rsidRPr="000E3D2E">
        <w:rPr>
          <w:rFonts w:ascii="HelveticaNeue LT 45 Light" w:hAnsi="HelveticaNeue LT 45 Light"/>
          <w:b/>
        </w:rPr>
        <w:t xml:space="preserve"> Lehrern</w:t>
      </w:r>
      <w:r w:rsidR="00C064C6" w:rsidRPr="000E3D2E">
        <w:rPr>
          <w:rFonts w:ascii="HelveticaNeue LT 45 Light" w:hAnsi="HelveticaNeue LT 45 Light"/>
          <w:b/>
        </w:rPr>
        <w:t>, die noch in der Ukraine sind</w:t>
      </w:r>
      <w:r w:rsidR="00B131CA" w:rsidRPr="000E3D2E">
        <w:rPr>
          <w:rFonts w:ascii="HelveticaNeue LT 45 Light" w:hAnsi="HelveticaNeue LT 45 Light"/>
          <w:b/>
        </w:rPr>
        <w:t xml:space="preserve">. </w:t>
      </w:r>
      <w:r w:rsidR="0079729C" w:rsidRPr="000E3D2E">
        <w:rPr>
          <w:rFonts w:ascii="HelveticaNeue LT 45 Light" w:hAnsi="HelveticaNeue LT 45 Light"/>
          <w:b/>
        </w:rPr>
        <w:t>Dies hilft ihnen</w:t>
      </w:r>
      <w:r w:rsidR="00B131CA" w:rsidRPr="000E3D2E">
        <w:rPr>
          <w:rFonts w:ascii="HelveticaNeue LT 45 Light" w:hAnsi="HelveticaNeue LT 45 Light"/>
          <w:b/>
        </w:rPr>
        <w:t>, wichtige Beziehungen aufrecht zu erhalten</w:t>
      </w:r>
      <w:r w:rsidR="000E3D2E">
        <w:rPr>
          <w:rFonts w:ascii="HelveticaNeue LT 45 Light" w:hAnsi="HelveticaNeue LT 45 Light"/>
          <w:b/>
        </w:rPr>
        <w:t>.</w:t>
      </w:r>
      <w:r w:rsidR="00B131CA" w:rsidRPr="000E3D2E">
        <w:rPr>
          <w:rFonts w:ascii="HelveticaNeue LT 45 Light" w:hAnsi="HelveticaNeue LT 45 Light"/>
          <w:b/>
        </w:rPr>
        <w:t xml:space="preserve"> </w:t>
      </w:r>
      <w:r w:rsidR="0079729C" w:rsidRPr="000E3D2E">
        <w:rPr>
          <w:rFonts w:ascii="HelveticaNeue LT 45 Light" w:hAnsi="HelveticaNeue LT 45 Light"/>
          <w:b/>
        </w:rPr>
        <w:t xml:space="preserve">Allerdings </w:t>
      </w:r>
      <w:r w:rsidR="00B131CA" w:rsidRPr="000E3D2E">
        <w:rPr>
          <w:rFonts w:ascii="HelveticaNeue LT 45 Light" w:hAnsi="HelveticaNeue LT 45 Light"/>
          <w:b/>
        </w:rPr>
        <w:t xml:space="preserve">stellt es auch eine andauernde </w:t>
      </w:r>
      <w:proofErr w:type="spellStart"/>
      <w:r w:rsidR="00B131CA" w:rsidRPr="000E3D2E">
        <w:rPr>
          <w:rFonts w:ascii="HelveticaNeue LT 45 Light" w:hAnsi="HelveticaNeue LT 45 Light"/>
          <w:b/>
        </w:rPr>
        <w:t>Retraumatisierung</w:t>
      </w:r>
      <w:proofErr w:type="spellEnd"/>
      <w:r w:rsidR="00B131CA" w:rsidRPr="000E3D2E">
        <w:rPr>
          <w:rFonts w:ascii="HelveticaNeue LT 45 Light" w:hAnsi="HelveticaNeue LT 45 Light"/>
          <w:b/>
        </w:rPr>
        <w:t xml:space="preserve"> für sie dar. Täglich sehen sie, was der Krieg in ihrer Heimat anrichtet und wie er das Leben ihrer engsten Bezugspersonen in Gefahr bringt.</w:t>
      </w:r>
      <w:r w:rsidR="00F67A75">
        <w:rPr>
          <w:rFonts w:ascii="HelveticaNeue LT 45 Light" w:hAnsi="HelveticaNeue LT 45 Light"/>
          <w:b/>
        </w:rPr>
        <w:t xml:space="preserve"> </w:t>
      </w:r>
      <w:r w:rsidR="00F67A75" w:rsidRPr="00E861D1">
        <w:rPr>
          <w:rFonts w:ascii="HelveticaNeue LT 45 Light" w:hAnsi="HelveticaNeue LT 45 Light"/>
          <w:b/>
        </w:rPr>
        <w:t>In den Köpfen der geflüchteten Kinder geht der Krieg weiter.</w:t>
      </w:r>
      <w:r w:rsidR="00E861D1" w:rsidRPr="00E861D1">
        <w:rPr>
          <w:rFonts w:ascii="HelveticaNeue LT 45 Light" w:hAnsi="HelveticaNeue LT 45 Light"/>
          <w:b/>
        </w:rPr>
        <w:t xml:space="preserve"> </w:t>
      </w:r>
      <w:r w:rsidR="00B131CA" w:rsidRPr="000E3D2E">
        <w:rPr>
          <w:rFonts w:ascii="HelveticaNeue LT 45 Light" w:hAnsi="HelveticaNeue LT 45 Light"/>
          <w:b/>
        </w:rPr>
        <w:t>Wir müssen ihnen helfen, damit sie unter diesem Druck nicht zusammenzubrechen oder gar Schuldgefühle entwickel</w:t>
      </w:r>
      <w:r w:rsidR="006577EC">
        <w:rPr>
          <w:rFonts w:ascii="HelveticaNeue LT 45 Light" w:hAnsi="HelveticaNeue LT 45 Light"/>
          <w:b/>
        </w:rPr>
        <w:t xml:space="preserve">n, weil sie in Sicherheit sind, </w:t>
      </w:r>
      <w:r w:rsidR="00B131CA" w:rsidRPr="000E3D2E">
        <w:rPr>
          <w:rFonts w:ascii="HelveticaNeue LT 45 Light" w:hAnsi="HelveticaNeue LT 45 Light"/>
          <w:b/>
        </w:rPr>
        <w:t>während andere in Lebensgefahr schweben</w:t>
      </w:r>
      <w:r w:rsidR="0049034B">
        <w:rPr>
          <w:rFonts w:ascii="HelveticaNeue LT 45 Light" w:hAnsi="HelveticaNeue LT 45 Light"/>
          <w:b/>
        </w:rPr>
        <w:t>“</w:t>
      </w:r>
      <w:r w:rsidR="00E004B0">
        <w:rPr>
          <w:rFonts w:ascii="HelveticaNeue LT 45 Light" w:hAnsi="HelveticaNeue LT 45 Light"/>
          <w:b/>
        </w:rPr>
        <w:t>,</w:t>
      </w:r>
      <w:r w:rsidR="0079729C" w:rsidRPr="0049034B">
        <w:rPr>
          <w:rFonts w:ascii="HelveticaNeue LT 45 Light" w:hAnsi="HelveticaNeue LT 45 Light"/>
          <w:b/>
        </w:rPr>
        <w:t xml:space="preserve"> erklärt</w:t>
      </w:r>
      <w:r w:rsidR="00B131CA" w:rsidRPr="0049034B">
        <w:rPr>
          <w:rFonts w:ascii="HelveticaNeue LT 45 Light" w:hAnsi="HelveticaNeue LT 45 Light"/>
          <w:b/>
        </w:rPr>
        <w:t xml:space="preserve"> Prof. Dr. Sabina Schutter, Vorstandsvorsitzende von SOS-Kinderdorf</w:t>
      </w:r>
      <w:r w:rsidR="006577EC">
        <w:rPr>
          <w:rFonts w:ascii="HelveticaNeue LT 45 Light" w:hAnsi="HelveticaNeue LT 45 Light"/>
          <w:b/>
        </w:rPr>
        <w:t xml:space="preserve"> e.V</w:t>
      </w:r>
      <w:r w:rsidR="00B131CA" w:rsidRPr="0049034B">
        <w:rPr>
          <w:rFonts w:ascii="HelveticaNeue LT 45 Light" w:hAnsi="HelveticaNeue LT 45 Light"/>
          <w:b/>
        </w:rPr>
        <w:t>.</w:t>
      </w:r>
    </w:p>
    <w:p w:rsidR="00B131CA" w:rsidRDefault="00B131CA" w:rsidP="00B131CA">
      <w:pPr>
        <w:pStyle w:val="Ebene1"/>
        <w:numPr>
          <w:ilvl w:val="0"/>
          <w:numId w:val="0"/>
        </w:numPr>
        <w:tabs>
          <w:tab w:val="left" w:pos="708"/>
        </w:tabs>
        <w:ind w:left="-851"/>
        <w:jc w:val="both"/>
        <w:rPr>
          <w:rFonts w:ascii="HelveticaNeue LT 45 Light" w:hAnsi="HelveticaNeue LT 45 Light"/>
        </w:rPr>
      </w:pPr>
    </w:p>
    <w:p w:rsidR="00B131CA" w:rsidRPr="00B131CA" w:rsidRDefault="00E004B0" w:rsidP="00B131CA">
      <w:pPr>
        <w:pStyle w:val="Ebene1"/>
        <w:numPr>
          <w:ilvl w:val="0"/>
          <w:numId w:val="0"/>
        </w:numPr>
        <w:tabs>
          <w:tab w:val="left" w:pos="708"/>
        </w:tabs>
        <w:ind w:left="-851"/>
        <w:jc w:val="both"/>
        <w:rPr>
          <w:rFonts w:ascii="HelveticaNeue LT 45 Light" w:hAnsi="HelveticaNeue LT 45 Light"/>
        </w:rPr>
      </w:pPr>
      <w:r>
        <w:rPr>
          <w:rFonts w:ascii="HelveticaNeue LT 45 Light" w:hAnsi="HelveticaNeue LT 45 Light"/>
        </w:rPr>
        <w:t xml:space="preserve">Ihre Kollegin Ina Franzkewitz, </w:t>
      </w:r>
      <w:r w:rsidR="00B131CA" w:rsidRPr="00B131CA">
        <w:rPr>
          <w:rFonts w:ascii="HelveticaNeue LT 45 Light" w:hAnsi="HelveticaNeue LT 45 Light"/>
        </w:rPr>
        <w:t xml:space="preserve">Einrichtungsleiterin </w:t>
      </w:r>
      <w:r>
        <w:rPr>
          <w:rFonts w:ascii="HelveticaNeue LT 45 Light" w:hAnsi="HelveticaNeue LT 45 Light"/>
        </w:rPr>
        <w:t xml:space="preserve"> des SOS-Kinderdorfs Frankfurt,</w:t>
      </w:r>
      <w:r w:rsidR="00B131CA" w:rsidRPr="00B131CA">
        <w:rPr>
          <w:rFonts w:ascii="HelveticaNeue LT 45 Light" w:hAnsi="HelveticaNeue LT 45 Light"/>
        </w:rPr>
        <w:t xml:space="preserve"> weiß aus der täglichen Arbeit mit den Geflüchteten: „Vier Dinge brauchen die geflüchteten Menschen jetzt am </w:t>
      </w:r>
      <w:r w:rsidR="000B3E9C">
        <w:rPr>
          <w:rFonts w:ascii="HelveticaNeue LT 45 Light" w:hAnsi="HelveticaNeue LT 45 Light"/>
        </w:rPr>
        <w:t>d</w:t>
      </w:r>
      <w:r w:rsidR="00B131CA" w:rsidRPr="00B131CA">
        <w:rPr>
          <w:rFonts w:ascii="HelveticaNeue LT 45 Light" w:hAnsi="HelveticaNeue LT 45 Light"/>
        </w:rPr>
        <w:t>ringendsten: eine sichere Grundversorgung, Ansprechpersonen</w:t>
      </w:r>
      <w:r w:rsidR="00294534">
        <w:rPr>
          <w:rFonts w:ascii="HelveticaNeue LT 45 Light" w:hAnsi="HelveticaNeue LT 45 Light"/>
        </w:rPr>
        <w:t>,</w:t>
      </w:r>
      <w:r w:rsidR="00B131CA" w:rsidRPr="00B131CA">
        <w:rPr>
          <w:rFonts w:ascii="HelveticaNeue LT 45 Light" w:hAnsi="HelveticaNeue LT 45 Light"/>
        </w:rPr>
        <w:t xml:space="preserve"> die für sie da sind, eine sinnvolle Alltagsgestaltung und eine Zukunftsperspektive</w:t>
      </w:r>
      <w:r w:rsidR="006577EC">
        <w:rPr>
          <w:rFonts w:ascii="HelveticaNeue LT 45 Light" w:hAnsi="HelveticaNeue LT 45 Light"/>
        </w:rPr>
        <w:t>.</w:t>
      </w:r>
      <w:r w:rsidR="00B131CA" w:rsidRPr="00B131CA">
        <w:rPr>
          <w:rFonts w:ascii="HelveticaNeue LT 45 Light" w:hAnsi="HelveticaNeue LT 45 Light"/>
        </w:rPr>
        <w:t>“ Für von Krieg und Konflikt traumatisierte Kinder sind vor allem das Erleben von Sicherheit und verlässliche zwischenmenschliche Beziehungen hilfreich, um perspektivisch wieder eine unbeschwerte Kindheit erfahren zu können.</w:t>
      </w:r>
    </w:p>
    <w:p w:rsidR="00B131CA" w:rsidRDefault="00B131CA" w:rsidP="00B131CA">
      <w:pPr>
        <w:pStyle w:val="Ebene1"/>
        <w:numPr>
          <w:ilvl w:val="0"/>
          <w:numId w:val="0"/>
        </w:numPr>
        <w:tabs>
          <w:tab w:val="left" w:pos="708"/>
        </w:tabs>
        <w:ind w:left="-851"/>
        <w:jc w:val="both"/>
        <w:rPr>
          <w:rFonts w:ascii="HelveticaNeue LT 45 Light" w:hAnsi="HelveticaNeue LT 45 Light"/>
        </w:rPr>
      </w:pPr>
    </w:p>
    <w:p w:rsidR="00EE6E99" w:rsidRPr="00EE6E99" w:rsidRDefault="00EE6E99" w:rsidP="00B131CA">
      <w:pPr>
        <w:pStyle w:val="Ebene1"/>
        <w:numPr>
          <w:ilvl w:val="0"/>
          <w:numId w:val="0"/>
        </w:numPr>
        <w:tabs>
          <w:tab w:val="left" w:pos="708"/>
        </w:tabs>
        <w:ind w:left="-851"/>
        <w:jc w:val="both"/>
        <w:rPr>
          <w:rFonts w:ascii="HelveticaNeue LT 45 Light" w:hAnsi="HelveticaNeue LT 45 Light"/>
          <w:b/>
        </w:rPr>
      </w:pPr>
      <w:r w:rsidRPr="00EE6E99">
        <w:rPr>
          <w:rFonts w:ascii="HelveticaNeue LT 45 Light" w:hAnsi="HelveticaNeue LT 45 Light"/>
          <w:b/>
        </w:rPr>
        <w:t>Geflüchtete Kinder mi</w:t>
      </w:r>
      <w:r>
        <w:rPr>
          <w:rFonts w:ascii="HelveticaNeue LT 45 Light" w:hAnsi="HelveticaNeue LT 45 Light"/>
          <w:b/>
        </w:rPr>
        <w:t>t</w:t>
      </w:r>
      <w:r w:rsidRPr="00EE6E99">
        <w:rPr>
          <w:rFonts w:ascii="HelveticaNeue LT 45 Light" w:hAnsi="HelveticaNeue LT 45 Light"/>
          <w:b/>
        </w:rPr>
        <w:t xml:space="preserve"> Beeinträchtigungen besonders in den Blick nehmen</w:t>
      </w:r>
    </w:p>
    <w:p w:rsidR="00B131CA" w:rsidRPr="00B131CA" w:rsidRDefault="00B131CA" w:rsidP="00B131CA">
      <w:pPr>
        <w:pStyle w:val="Ebene1"/>
        <w:numPr>
          <w:ilvl w:val="0"/>
          <w:numId w:val="0"/>
        </w:numPr>
        <w:tabs>
          <w:tab w:val="left" w:pos="708"/>
        </w:tabs>
        <w:ind w:left="-851"/>
        <w:jc w:val="both"/>
        <w:rPr>
          <w:rFonts w:ascii="HelveticaNeue LT 45 Light" w:hAnsi="HelveticaNeue LT 45 Light"/>
        </w:rPr>
      </w:pPr>
      <w:r w:rsidRPr="00B131CA">
        <w:rPr>
          <w:rFonts w:ascii="HelveticaNeue LT 45 Light" w:hAnsi="HelveticaNeue LT 45 Light"/>
        </w:rPr>
        <w:t xml:space="preserve">Die besonderen Bedürfnisse der Kinder, die Krieg und Flucht erlebt haben, müssen ernst genommen werden. </w:t>
      </w:r>
      <w:r w:rsidR="00EE6E99">
        <w:rPr>
          <w:rFonts w:ascii="HelveticaNeue LT 45 Light" w:hAnsi="HelveticaNeue LT 45 Light"/>
        </w:rPr>
        <w:t xml:space="preserve">Dies ist </w:t>
      </w:r>
      <w:r w:rsidR="000937F8">
        <w:rPr>
          <w:rFonts w:ascii="HelveticaNeue LT 45 Light" w:hAnsi="HelveticaNeue LT 45 Light"/>
        </w:rPr>
        <w:t>vor allem</w:t>
      </w:r>
      <w:r w:rsidR="00EE6E99">
        <w:rPr>
          <w:rFonts w:ascii="HelveticaNeue LT 45 Light" w:hAnsi="HelveticaNeue LT 45 Light"/>
        </w:rPr>
        <w:t xml:space="preserve"> für Kinder mit Beeinträchtigungen von</w:t>
      </w:r>
      <w:r w:rsidRPr="00B131CA">
        <w:rPr>
          <w:rFonts w:ascii="HelveticaNeue LT 45 Light" w:hAnsi="HelveticaNeue LT 45 Light"/>
        </w:rPr>
        <w:t xml:space="preserve"> höchster Wichtigkeit</w:t>
      </w:r>
      <w:r w:rsidR="00EE6E99">
        <w:rPr>
          <w:rFonts w:ascii="HelveticaNeue LT 45 Light" w:hAnsi="HelveticaNeue LT 45 Light"/>
        </w:rPr>
        <w:t>.</w:t>
      </w:r>
      <w:r w:rsidRPr="00B131CA">
        <w:rPr>
          <w:rFonts w:ascii="HelveticaNeue LT 45 Light" w:hAnsi="HelveticaNeue LT 45 Light"/>
        </w:rPr>
        <w:t xml:space="preserve"> Sie brauchen</w:t>
      </w:r>
      <w:r w:rsidR="00EE6E99">
        <w:rPr>
          <w:rFonts w:ascii="HelveticaNeue LT 45 Light" w:hAnsi="HelveticaNeue LT 45 Light"/>
        </w:rPr>
        <w:t xml:space="preserve"> ganz besondere</w:t>
      </w:r>
      <w:r w:rsidRPr="00B131CA">
        <w:rPr>
          <w:rFonts w:ascii="HelveticaNeue LT 45 Light" w:hAnsi="HelveticaNeue LT 45 Light"/>
        </w:rPr>
        <w:t xml:space="preserve"> professionelle und kindgerechte Angebote, um</w:t>
      </w:r>
      <w:r w:rsidR="00041DBB">
        <w:rPr>
          <w:rFonts w:ascii="HelveticaNeue LT 45 Light" w:hAnsi="HelveticaNeue LT 45 Light"/>
        </w:rPr>
        <w:t xml:space="preserve"> ihre Erfahrungen zu verarbeiten.</w:t>
      </w:r>
      <w:r w:rsidR="00EE6E99">
        <w:rPr>
          <w:rFonts w:ascii="HelveticaNeue LT 45 Light" w:hAnsi="HelveticaNeue LT 45 Light"/>
        </w:rPr>
        <w:t xml:space="preserve"> „Die UN-Kinderrechtskonvention erkennt das Recht auf Förderung und besondere Betreuung von Kindern mit Behinderung explizit an. Sie brauchen hier bei uns schnellstmöglich passgenaue Bildungsangebote, eine sichere Versorgung mit </w:t>
      </w:r>
      <w:proofErr w:type="spellStart"/>
      <w:r w:rsidR="00EE6E99">
        <w:rPr>
          <w:rFonts w:ascii="HelveticaNeue LT 45 Light" w:hAnsi="HelveticaNeue LT 45 Light"/>
        </w:rPr>
        <w:t>kind</w:t>
      </w:r>
      <w:proofErr w:type="spellEnd"/>
      <w:r w:rsidR="00EE6E99">
        <w:rPr>
          <w:rFonts w:ascii="HelveticaNeue LT 45 Light" w:hAnsi="HelveticaNeue LT 45 Light"/>
        </w:rPr>
        <w:t>- und behindertengerechtem Wohnraum, Nahrung, Kleidung und natürlich Zugang zu medizinischen und psychosozialen Dienstleistungen“, verweist Schutter auf diese besonders vulnerable Gruppe</w:t>
      </w:r>
      <w:r w:rsidR="000937F8">
        <w:rPr>
          <w:rFonts w:ascii="HelveticaNeue LT 45 Light" w:hAnsi="HelveticaNeue LT 45 Light"/>
        </w:rPr>
        <w:t xml:space="preserve"> von geflüchteten Kindern</w:t>
      </w:r>
      <w:r w:rsidR="00EE6E99">
        <w:rPr>
          <w:rFonts w:ascii="HelveticaNeue LT 45 Light" w:hAnsi="HelveticaNeue LT 45 Light"/>
        </w:rPr>
        <w:t xml:space="preserve">. </w:t>
      </w:r>
    </w:p>
    <w:p w:rsidR="00B131CA" w:rsidRDefault="00B131CA" w:rsidP="00B131CA">
      <w:pPr>
        <w:pStyle w:val="Ebene1"/>
        <w:numPr>
          <w:ilvl w:val="0"/>
          <w:numId w:val="0"/>
        </w:numPr>
        <w:tabs>
          <w:tab w:val="left" w:pos="708"/>
        </w:tabs>
        <w:ind w:left="-851"/>
        <w:jc w:val="both"/>
        <w:rPr>
          <w:rFonts w:ascii="HelveticaNeue LT 45 Light" w:hAnsi="HelveticaNeue LT 45 Light"/>
        </w:rPr>
      </w:pPr>
    </w:p>
    <w:p w:rsidR="000937F8" w:rsidRPr="003B3E2F" w:rsidRDefault="000937F8" w:rsidP="00B131CA">
      <w:pPr>
        <w:pStyle w:val="Ebene1"/>
        <w:numPr>
          <w:ilvl w:val="0"/>
          <w:numId w:val="0"/>
        </w:numPr>
        <w:tabs>
          <w:tab w:val="left" w:pos="708"/>
        </w:tabs>
        <w:ind w:left="-851"/>
        <w:jc w:val="both"/>
        <w:rPr>
          <w:rFonts w:ascii="HelveticaNeue LT 45 Light" w:hAnsi="HelveticaNeue LT 45 Light"/>
          <w:b/>
        </w:rPr>
      </w:pPr>
      <w:r w:rsidRPr="003B3E2F">
        <w:rPr>
          <w:rFonts w:ascii="HelveticaNeue LT 45 Light" w:hAnsi="HelveticaNeue LT 45 Light"/>
          <w:b/>
        </w:rPr>
        <w:t>Flüchtlinge aus anderen Weltregionen nicht vergessen</w:t>
      </w:r>
    </w:p>
    <w:p w:rsidR="00B131CA" w:rsidRDefault="00B131CA" w:rsidP="00B131CA">
      <w:pPr>
        <w:pStyle w:val="Ebene1"/>
        <w:numPr>
          <w:ilvl w:val="0"/>
          <w:numId w:val="0"/>
        </w:numPr>
        <w:tabs>
          <w:tab w:val="left" w:pos="708"/>
        </w:tabs>
        <w:ind w:left="-851"/>
        <w:jc w:val="both"/>
        <w:rPr>
          <w:rFonts w:ascii="HelveticaNeue LT 45 Light" w:hAnsi="HelveticaNeue LT 45 Light"/>
        </w:rPr>
      </w:pPr>
      <w:r w:rsidRPr="00B131CA">
        <w:rPr>
          <w:rFonts w:ascii="HelveticaNeue LT 45 Light" w:hAnsi="HelveticaNeue LT 45 Light"/>
        </w:rPr>
        <w:t>Anlässlich des Weltflüchtlingstag</w:t>
      </w:r>
      <w:r w:rsidR="007B5297">
        <w:rPr>
          <w:rFonts w:ascii="HelveticaNeue LT 45 Light" w:hAnsi="HelveticaNeue LT 45 Light"/>
        </w:rPr>
        <w:t>s</w:t>
      </w:r>
      <w:r w:rsidRPr="00B131CA">
        <w:rPr>
          <w:rFonts w:ascii="HelveticaNeue LT 45 Light" w:hAnsi="HelveticaNeue LT 45 Light"/>
        </w:rPr>
        <w:t xml:space="preserve"> am 20. Juni fordert SOS-Kinderdorf, auch das Schicksal anderer Geflüchteter nicht zu vergessen: „Junge Menschen aus Afghanistan oder Syrien fliehen ebenfalls vor Gewalt und Tod</w:t>
      </w:r>
      <w:r w:rsidR="00DA6ADD">
        <w:rPr>
          <w:rFonts w:ascii="HelveticaNeue LT 45 Light" w:hAnsi="HelveticaNeue LT 45 Light"/>
        </w:rPr>
        <w:t>.</w:t>
      </w:r>
      <w:r w:rsidRPr="00B131CA">
        <w:rPr>
          <w:rFonts w:ascii="HelveticaNeue LT 45 Light" w:hAnsi="HelveticaNeue LT 45 Light"/>
        </w:rPr>
        <w:t xml:space="preserve"> </w:t>
      </w:r>
      <w:r w:rsidR="000B3E9C">
        <w:rPr>
          <w:rFonts w:ascii="HelveticaNeue LT 45 Light" w:hAnsi="HelveticaNeue LT 45 Light"/>
        </w:rPr>
        <w:t>I</w:t>
      </w:r>
      <w:r w:rsidRPr="00B131CA">
        <w:rPr>
          <w:rFonts w:ascii="HelveticaNeue LT 45 Light" w:hAnsi="HelveticaNeue LT 45 Light"/>
        </w:rPr>
        <w:t xml:space="preserve">hre Aufnahme in Europa ist jedoch um ein vielfaches komplizierter: egal ob es um ihren </w:t>
      </w:r>
      <w:r w:rsidRPr="00B131CA">
        <w:rPr>
          <w:rFonts w:ascii="HelveticaNeue LT 45 Light" w:hAnsi="HelveticaNeue LT 45 Light"/>
        </w:rPr>
        <w:lastRenderedPageBreak/>
        <w:t>Aufenthaltsstatus, um Arbeitsmöglichkeiten oder Zugang zu Bildung geht, Geflüchtete aus Asien, Afrika oder dem Nahen Osten werden strukturell benachteili</w:t>
      </w:r>
      <w:r w:rsidR="00DA6ADD">
        <w:rPr>
          <w:rFonts w:ascii="HelveticaNeue LT 45 Light" w:hAnsi="HelveticaNeue LT 45 Light"/>
        </w:rPr>
        <w:t>gt“, so</w:t>
      </w:r>
      <w:r w:rsidRPr="00B131CA">
        <w:rPr>
          <w:rFonts w:ascii="HelveticaNeue LT 45 Light" w:hAnsi="HelveticaNeue LT 45 Light"/>
        </w:rPr>
        <w:t xml:space="preserve"> </w:t>
      </w:r>
      <w:r w:rsidR="000937F8">
        <w:rPr>
          <w:rFonts w:ascii="HelveticaNeue LT 45 Light" w:hAnsi="HelveticaNeue LT 45 Light"/>
        </w:rPr>
        <w:t>die Vorstandsvorsitzende</w:t>
      </w:r>
      <w:r w:rsidRPr="00B131CA">
        <w:rPr>
          <w:rFonts w:ascii="HelveticaNeue LT 45 Light" w:hAnsi="HelveticaNeue LT 45 Light"/>
        </w:rPr>
        <w:t>.</w:t>
      </w:r>
    </w:p>
    <w:p w:rsidR="00B131CA" w:rsidRDefault="00B131CA" w:rsidP="00B131CA">
      <w:pPr>
        <w:pStyle w:val="Ebene1"/>
        <w:numPr>
          <w:ilvl w:val="0"/>
          <w:numId w:val="0"/>
        </w:numPr>
        <w:tabs>
          <w:tab w:val="left" w:pos="708"/>
        </w:tabs>
        <w:ind w:left="-851"/>
        <w:jc w:val="both"/>
        <w:rPr>
          <w:rFonts w:ascii="HelveticaNeue LT 45 Light" w:hAnsi="HelveticaNeue LT 45 Light"/>
        </w:rPr>
      </w:pPr>
    </w:p>
    <w:p w:rsidR="006B5EE6" w:rsidRPr="00B131CA" w:rsidRDefault="006B5EE6" w:rsidP="00B131CA">
      <w:pPr>
        <w:pStyle w:val="Ebene1"/>
        <w:numPr>
          <w:ilvl w:val="0"/>
          <w:numId w:val="0"/>
        </w:numPr>
        <w:tabs>
          <w:tab w:val="left" w:pos="708"/>
        </w:tabs>
        <w:ind w:left="-851"/>
        <w:jc w:val="both"/>
        <w:rPr>
          <w:rFonts w:ascii="HelveticaNeue LT 45 Light" w:hAnsi="HelveticaNeue LT 45 Light"/>
        </w:rPr>
      </w:pPr>
      <w:r w:rsidRPr="008113B8">
        <w:rPr>
          <w:rFonts w:ascii="HelveticaNeue LT 45 Light" w:hAnsi="HelveticaNeue LT 45 Light"/>
          <w:b/>
          <w:sz w:val="20"/>
          <w:szCs w:val="20"/>
        </w:rPr>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BD2BD4" w:rsidRPr="008F3599" w:rsidRDefault="00BD2BD4" w:rsidP="0027333E">
      <w:pPr>
        <w:ind w:left="-851"/>
        <w:jc w:val="both"/>
        <w:rPr>
          <w:rFonts w:ascii="HelveticaNeue LT 45 Light" w:hAnsi="HelveticaNeue LT 45 Light"/>
          <w:sz w:val="20"/>
          <w:szCs w:val="20"/>
        </w:rPr>
      </w:pPr>
    </w:p>
    <w:sectPr w:rsidR="00BD2BD4" w:rsidRPr="008F3599" w:rsidSect="000F4717">
      <w:headerReference w:type="default" r:id="rId12"/>
      <w:footerReference w:type="default" r:id="rId13"/>
      <w:headerReference w:type="first" r:id="rId14"/>
      <w:footerReference w:type="first" r:id="rId15"/>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D9" w:rsidRDefault="00A72ED9" w:rsidP="00DF4A49">
      <w:r>
        <w:separator/>
      </w:r>
    </w:p>
  </w:endnote>
  <w:endnote w:type="continuationSeparator" w:id="0">
    <w:p w:rsidR="00A72ED9" w:rsidRDefault="00A72ED9"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52507238" wp14:editId="733A9EE4">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9383E">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9383E">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D9" w:rsidRDefault="00A72ED9" w:rsidP="00DF4A49">
      <w:r>
        <w:separator/>
      </w:r>
    </w:p>
  </w:footnote>
  <w:footnote w:type="continuationSeparator" w:id="0">
    <w:p w:rsidR="00A72ED9" w:rsidRDefault="00A72ED9"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15CE6"/>
    <w:rsid w:val="0002066F"/>
    <w:rsid w:val="0002410E"/>
    <w:rsid w:val="00027CAE"/>
    <w:rsid w:val="00027DD8"/>
    <w:rsid w:val="0003724D"/>
    <w:rsid w:val="00041D98"/>
    <w:rsid w:val="00041DBB"/>
    <w:rsid w:val="00043638"/>
    <w:rsid w:val="00045DB6"/>
    <w:rsid w:val="000509BF"/>
    <w:rsid w:val="00054768"/>
    <w:rsid w:val="00054B8C"/>
    <w:rsid w:val="00064C83"/>
    <w:rsid w:val="000755CE"/>
    <w:rsid w:val="00075D0B"/>
    <w:rsid w:val="000835E2"/>
    <w:rsid w:val="000837A0"/>
    <w:rsid w:val="00083E26"/>
    <w:rsid w:val="00086850"/>
    <w:rsid w:val="0009147A"/>
    <w:rsid w:val="000937F8"/>
    <w:rsid w:val="00095AAC"/>
    <w:rsid w:val="00095E65"/>
    <w:rsid w:val="000B1752"/>
    <w:rsid w:val="000B3E9C"/>
    <w:rsid w:val="000D138A"/>
    <w:rsid w:val="000D3A0F"/>
    <w:rsid w:val="000D3ED8"/>
    <w:rsid w:val="000E0B76"/>
    <w:rsid w:val="000E2483"/>
    <w:rsid w:val="000E36A5"/>
    <w:rsid w:val="000E3B26"/>
    <w:rsid w:val="000E3D2E"/>
    <w:rsid w:val="000F338C"/>
    <w:rsid w:val="000F401D"/>
    <w:rsid w:val="000F44E9"/>
    <w:rsid w:val="000F4717"/>
    <w:rsid w:val="000F49CC"/>
    <w:rsid w:val="000F78DE"/>
    <w:rsid w:val="00102AF8"/>
    <w:rsid w:val="00103BCD"/>
    <w:rsid w:val="00104BC9"/>
    <w:rsid w:val="00111883"/>
    <w:rsid w:val="00114007"/>
    <w:rsid w:val="00121A0D"/>
    <w:rsid w:val="00122035"/>
    <w:rsid w:val="00122EA8"/>
    <w:rsid w:val="001243D5"/>
    <w:rsid w:val="00126D3D"/>
    <w:rsid w:val="00136719"/>
    <w:rsid w:val="001374D9"/>
    <w:rsid w:val="0014344C"/>
    <w:rsid w:val="0014394D"/>
    <w:rsid w:val="00143C48"/>
    <w:rsid w:val="00146A71"/>
    <w:rsid w:val="00152007"/>
    <w:rsid w:val="00155F4F"/>
    <w:rsid w:val="0016073B"/>
    <w:rsid w:val="00164985"/>
    <w:rsid w:val="001718A9"/>
    <w:rsid w:val="00180BAC"/>
    <w:rsid w:val="00182DE8"/>
    <w:rsid w:val="00185151"/>
    <w:rsid w:val="0019194F"/>
    <w:rsid w:val="0019383E"/>
    <w:rsid w:val="001A0395"/>
    <w:rsid w:val="001A159F"/>
    <w:rsid w:val="001A43D4"/>
    <w:rsid w:val="001A6C77"/>
    <w:rsid w:val="001B0223"/>
    <w:rsid w:val="001B1FE8"/>
    <w:rsid w:val="001B40CF"/>
    <w:rsid w:val="001B5C18"/>
    <w:rsid w:val="001C460B"/>
    <w:rsid w:val="001C4AC7"/>
    <w:rsid w:val="001C66CD"/>
    <w:rsid w:val="001D161A"/>
    <w:rsid w:val="001D327D"/>
    <w:rsid w:val="001D70B2"/>
    <w:rsid w:val="001E05A5"/>
    <w:rsid w:val="001E25D6"/>
    <w:rsid w:val="001F094D"/>
    <w:rsid w:val="001F53E9"/>
    <w:rsid w:val="001F5703"/>
    <w:rsid w:val="001F76DE"/>
    <w:rsid w:val="00210F91"/>
    <w:rsid w:val="00221303"/>
    <w:rsid w:val="0022420C"/>
    <w:rsid w:val="00224CBD"/>
    <w:rsid w:val="00226224"/>
    <w:rsid w:val="002314EA"/>
    <w:rsid w:val="002328AE"/>
    <w:rsid w:val="00242BF3"/>
    <w:rsid w:val="00243501"/>
    <w:rsid w:val="00244D58"/>
    <w:rsid w:val="002459FF"/>
    <w:rsid w:val="00245E56"/>
    <w:rsid w:val="00253B3D"/>
    <w:rsid w:val="00255AD9"/>
    <w:rsid w:val="0027333E"/>
    <w:rsid w:val="0027340A"/>
    <w:rsid w:val="00273FF9"/>
    <w:rsid w:val="00274323"/>
    <w:rsid w:val="002813DB"/>
    <w:rsid w:val="00281809"/>
    <w:rsid w:val="00281D93"/>
    <w:rsid w:val="00286CF2"/>
    <w:rsid w:val="00290838"/>
    <w:rsid w:val="00294534"/>
    <w:rsid w:val="00295018"/>
    <w:rsid w:val="002A0CC8"/>
    <w:rsid w:val="002A4EDD"/>
    <w:rsid w:val="002A5105"/>
    <w:rsid w:val="002A6F9C"/>
    <w:rsid w:val="002A7629"/>
    <w:rsid w:val="002B0A88"/>
    <w:rsid w:val="002B33E1"/>
    <w:rsid w:val="002B4014"/>
    <w:rsid w:val="002B5C48"/>
    <w:rsid w:val="002B5EE1"/>
    <w:rsid w:val="002C227D"/>
    <w:rsid w:val="002C68D1"/>
    <w:rsid w:val="002D1BA7"/>
    <w:rsid w:val="002D33DA"/>
    <w:rsid w:val="002D4564"/>
    <w:rsid w:val="002D65DB"/>
    <w:rsid w:val="002E4AF0"/>
    <w:rsid w:val="002E6CBC"/>
    <w:rsid w:val="002E70A7"/>
    <w:rsid w:val="002F4155"/>
    <w:rsid w:val="002F4424"/>
    <w:rsid w:val="002F48C3"/>
    <w:rsid w:val="00301E3D"/>
    <w:rsid w:val="00303E2C"/>
    <w:rsid w:val="003050A6"/>
    <w:rsid w:val="00306873"/>
    <w:rsid w:val="00311DDB"/>
    <w:rsid w:val="00315E69"/>
    <w:rsid w:val="00322EBF"/>
    <w:rsid w:val="00324C42"/>
    <w:rsid w:val="003339E9"/>
    <w:rsid w:val="003429B9"/>
    <w:rsid w:val="003449D9"/>
    <w:rsid w:val="00345236"/>
    <w:rsid w:val="00346A05"/>
    <w:rsid w:val="00347047"/>
    <w:rsid w:val="00347330"/>
    <w:rsid w:val="003478EE"/>
    <w:rsid w:val="00356F10"/>
    <w:rsid w:val="00357072"/>
    <w:rsid w:val="00361C45"/>
    <w:rsid w:val="00363820"/>
    <w:rsid w:val="003656B3"/>
    <w:rsid w:val="0036681A"/>
    <w:rsid w:val="00376BDF"/>
    <w:rsid w:val="00377D60"/>
    <w:rsid w:val="00380EA4"/>
    <w:rsid w:val="00381677"/>
    <w:rsid w:val="00382F32"/>
    <w:rsid w:val="00385AFB"/>
    <w:rsid w:val="00390511"/>
    <w:rsid w:val="00392A49"/>
    <w:rsid w:val="00394753"/>
    <w:rsid w:val="00397D07"/>
    <w:rsid w:val="003A1B78"/>
    <w:rsid w:val="003B3E2F"/>
    <w:rsid w:val="003B7D2E"/>
    <w:rsid w:val="003C08F6"/>
    <w:rsid w:val="003C1218"/>
    <w:rsid w:val="003C7616"/>
    <w:rsid w:val="003C7AE9"/>
    <w:rsid w:val="003D1F02"/>
    <w:rsid w:val="003D7E02"/>
    <w:rsid w:val="003E11AB"/>
    <w:rsid w:val="003F0370"/>
    <w:rsid w:val="003F3821"/>
    <w:rsid w:val="003F74C1"/>
    <w:rsid w:val="004000C7"/>
    <w:rsid w:val="00416152"/>
    <w:rsid w:val="0041721F"/>
    <w:rsid w:val="00422754"/>
    <w:rsid w:val="00425850"/>
    <w:rsid w:val="00431AF1"/>
    <w:rsid w:val="00432DC8"/>
    <w:rsid w:val="00440CDD"/>
    <w:rsid w:val="00444155"/>
    <w:rsid w:val="00444F98"/>
    <w:rsid w:val="00447E0B"/>
    <w:rsid w:val="00450D05"/>
    <w:rsid w:val="00456047"/>
    <w:rsid w:val="00464E1C"/>
    <w:rsid w:val="0046756C"/>
    <w:rsid w:val="0047044A"/>
    <w:rsid w:val="00484DD9"/>
    <w:rsid w:val="00487768"/>
    <w:rsid w:val="00487995"/>
    <w:rsid w:val="0049034B"/>
    <w:rsid w:val="00496F26"/>
    <w:rsid w:val="004A4D9C"/>
    <w:rsid w:val="004A7B62"/>
    <w:rsid w:val="004B4A27"/>
    <w:rsid w:val="004C3BAD"/>
    <w:rsid w:val="004C532F"/>
    <w:rsid w:val="004D13D1"/>
    <w:rsid w:val="004D4B06"/>
    <w:rsid w:val="004D5940"/>
    <w:rsid w:val="004D6133"/>
    <w:rsid w:val="004D68E0"/>
    <w:rsid w:val="004E36C3"/>
    <w:rsid w:val="004F3634"/>
    <w:rsid w:val="004F5465"/>
    <w:rsid w:val="005041A3"/>
    <w:rsid w:val="00505C3D"/>
    <w:rsid w:val="00506E3A"/>
    <w:rsid w:val="0051045A"/>
    <w:rsid w:val="00513E62"/>
    <w:rsid w:val="005166FB"/>
    <w:rsid w:val="00521AA1"/>
    <w:rsid w:val="0052482A"/>
    <w:rsid w:val="00524AE3"/>
    <w:rsid w:val="00524C7F"/>
    <w:rsid w:val="0052549E"/>
    <w:rsid w:val="00527205"/>
    <w:rsid w:val="00527C4F"/>
    <w:rsid w:val="00530414"/>
    <w:rsid w:val="00530E47"/>
    <w:rsid w:val="0054417B"/>
    <w:rsid w:val="00545235"/>
    <w:rsid w:val="00552E1A"/>
    <w:rsid w:val="00553826"/>
    <w:rsid w:val="00554CA2"/>
    <w:rsid w:val="00560186"/>
    <w:rsid w:val="00560228"/>
    <w:rsid w:val="00560BC5"/>
    <w:rsid w:val="00566C8F"/>
    <w:rsid w:val="005676E0"/>
    <w:rsid w:val="0057310A"/>
    <w:rsid w:val="00574A26"/>
    <w:rsid w:val="00577168"/>
    <w:rsid w:val="00577CA4"/>
    <w:rsid w:val="00583C75"/>
    <w:rsid w:val="00584B23"/>
    <w:rsid w:val="005869D7"/>
    <w:rsid w:val="00590EC0"/>
    <w:rsid w:val="00596CD3"/>
    <w:rsid w:val="00596D53"/>
    <w:rsid w:val="005A089E"/>
    <w:rsid w:val="005A41C9"/>
    <w:rsid w:val="005A4DEA"/>
    <w:rsid w:val="005A5942"/>
    <w:rsid w:val="005B48DE"/>
    <w:rsid w:val="005C3752"/>
    <w:rsid w:val="005C5B62"/>
    <w:rsid w:val="005D0CAF"/>
    <w:rsid w:val="005D3B4B"/>
    <w:rsid w:val="005D5A74"/>
    <w:rsid w:val="005D5DCB"/>
    <w:rsid w:val="005D7DA4"/>
    <w:rsid w:val="005E0B4D"/>
    <w:rsid w:val="005E2211"/>
    <w:rsid w:val="005E28A6"/>
    <w:rsid w:val="005E3BDA"/>
    <w:rsid w:val="005E56B3"/>
    <w:rsid w:val="005E6C2D"/>
    <w:rsid w:val="005F063E"/>
    <w:rsid w:val="005F1C74"/>
    <w:rsid w:val="005F1EA2"/>
    <w:rsid w:val="00603C94"/>
    <w:rsid w:val="00610C25"/>
    <w:rsid w:val="0061405E"/>
    <w:rsid w:val="00616C3B"/>
    <w:rsid w:val="0061796B"/>
    <w:rsid w:val="006203C1"/>
    <w:rsid w:val="00621E45"/>
    <w:rsid w:val="00624313"/>
    <w:rsid w:val="00632A1B"/>
    <w:rsid w:val="006357F2"/>
    <w:rsid w:val="0063771B"/>
    <w:rsid w:val="00640C97"/>
    <w:rsid w:val="00645DCF"/>
    <w:rsid w:val="00646C99"/>
    <w:rsid w:val="00646F01"/>
    <w:rsid w:val="0065138A"/>
    <w:rsid w:val="00651947"/>
    <w:rsid w:val="006577EC"/>
    <w:rsid w:val="00657B63"/>
    <w:rsid w:val="00657F2C"/>
    <w:rsid w:val="0066150D"/>
    <w:rsid w:val="006708DB"/>
    <w:rsid w:val="00672FEE"/>
    <w:rsid w:val="00673239"/>
    <w:rsid w:val="006748DD"/>
    <w:rsid w:val="006767C5"/>
    <w:rsid w:val="006863BB"/>
    <w:rsid w:val="006963E3"/>
    <w:rsid w:val="006A2850"/>
    <w:rsid w:val="006A4DA0"/>
    <w:rsid w:val="006A7CD8"/>
    <w:rsid w:val="006B4878"/>
    <w:rsid w:val="006B4BFB"/>
    <w:rsid w:val="006B4E94"/>
    <w:rsid w:val="006B5EE6"/>
    <w:rsid w:val="006B7E0F"/>
    <w:rsid w:val="006C59B3"/>
    <w:rsid w:val="006C7892"/>
    <w:rsid w:val="006E4874"/>
    <w:rsid w:val="006F4EC4"/>
    <w:rsid w:val="006F6098"/>
    <w:rsid w:val="006F613A"/>
    <w:rsid w:val="0070284D"/>
    <w:rsid w:val="00702A72"/>
    <w:rsid w:val="00704074"/>
    <w:rsid w:val="007078ED"/>
    <w:rsid w:val="00715D71"/>
    <w:rsid w:val="00716D5C"/>
    <w:rsid w:val="00725238"/>
    <w:rsid w:val="00726187"/>
    <w:rsid w:val="00731A9F"/>
    <w:rsid w:val="00733EBF"/>
    <w:rsid w:val="00735808"/>
    <w:rsid w:val="0073687F"/>
    <w:rsid w:val="00742ED1"/>
    <w:rsid w:val="0074438B"/>
    <w:rsid w:val="00744C95"/>
    <w:rsid w:val="007462A2"/>
    <w:rsid w:val="00747E6B"/>
    <w:rsid w:val="007513C8"/>
    <w:rsid w:val="00751762"/>
    <w:rsid w:val="00751D3E"/>
    <w:rsid w:val="00753EC5"/>
    <w:rsid w:val="0076213D"/>
    <w:rsid w:val="00764224"/>
    <w:rsid w:val="00767AA2"/>
    <w:rsid w:val="00787FC8"/>
    <w:rsid w:val="00790B14"/>
    <w:rsid w:val="00795EA0"/>
    <w:rsid w:val="00797279"/>
    <w:rsid w:val="0079729C"/>
    <w:rsid w:val="007A15FF"/>
    <w:rsid w:val="007A71B8"/>
    <w:rsid w:val="007A7873"/>
    <w:rsid w:val="007A7A9F"/>
    <w:rsid w:val="007B1F60"/>
    <w:rsid w:val="007B5297"/>
    <w:rsid w:val="007B61E7"/>
    <w:rsid w:val="007C39DD"/>
    <w:rsid w:val="007C7AC9"/>
    <w:rsid w:val="007D3072"/>
    <w:rsid w:val="007D35E5"/>
    <w:rsid w:val="007E23F4"/>
    <w:rsid w:val="007E5155"/>
    <w:rsid w:val="007E559D"/>
    <w:rsid w:val="007E55DE"/>
    <w:rsid w:val="007F1FE7"/>
    <w:rsid w:val="007F5072"/>
    <w:rsid w:val="008029BD"/>
    <w:rsid w:val="00813C9C"/>
    <w:rsid w:val="00814E02"/>
    <w:rsid w:val="00815605"/>
    <w:rsid w:val="00815665"/>
    <w:rsid w:val="008229CD"/>
    <w:rsid w:val="0083274F"/>
    <w:rsid w:val="0083344B"/>
    <w:rsid w:val="00833ABC"/>
    <w:rsid w:val="008438A2"/>
    <w:rsid w:val="00843A64"/>
    <w:rsid w:val="00845858"/>
    <w:rsid w:val="00853507"/>
    <w:rsid w:val="00854066"/>
    <w:rsid w:val="00857451"/>
    <w:rsid w:val="00860330"/>
    <w:rsid w:val="00865B09"/>
    <w:rsid w:val="00871249"/>
    <w:rsid w:val="00871318"/>
    <w:rsid w:val="00871662"/>
    <w:rsid w:val="008823A7"/>
    <w:rsid w:val="00882D29"/>
    <w:rsid w:val="00883DCD"/>
    <w:rsid w:val="0088408B"/>
    <w:rsid w:val="0088701D"/>
    <w:rsid w:val="00890296"/>
    <w:rsid w:val="00892514"/>
    <w:rsid w:val="00894831"/>
    <w:rsid w:val="0089798C"/>
    <w:rsid w:val="008A6532"/>
    <w:rsid w:val="008A6810"/>
    <w:rsid w:val="008A7CBA"/>
    <w:rsid w:val="008B1677"/>
    <w:rsid w:val="008B2536"/>
    <w:rsid w:val="008C27E4"/>
    <w:rsid w:val="008C46C5"/>
    <w:rsid w:val="008C7591"/>
    <w:rsid w:val="008D0095"/>
    <w:rsid w:val="008D616F"/>
    <w:rsid w:val="008D6377"/>
    <w:rsid w:val="008D6FE9"/>
    <w:rsid w:val="008E347F"/>
    <w:rsid w:val="008E54AF"/>
    <w:rsid w:val="008E6CB2"/>
    <w:rsid w:val="008F1522"/>
    <w:rsid w:val="008F2569"/>
    <w:rsid w:val="008F3599"/>
    <w:rsid w:val="008F57E5"/>
    <w:rsid w:val="009022FA"/>
    <w:rsid w:val="009025E1"/>
    <w:rsid w:val="00906587"/>
    <w:rsid w:val="0091599D"/>
    <w:rsid w:val="00920C04"/>
    <w:rsid w:val="009271FE"/>
    <w:rsid w:val="00936558"/>
    <w:rsid w:val="0094423D"/>
    <w:rsid w:val="00946240"/>
    <w:rsid w:val="00947524"/>
    <w:rsid w:val="00953E23"/>
    <w:rsid w:val="00954145"/>
    <w:rsid w:val="00956573"/>
    <w:rsid w:val="00962870"/>
    <w:rsid w:val="009645EC"/>
    <w:rsid w:val="00964918"/>
    <w:rsid w:val="00965BDD"/>
    <w:rsid w:val="00973779"/>
    <w:rsid w:val="00975C76"/>
    <w:rsid w:val="0098242D"/>
    <w:rsid w:val="00992525"/>
    <w:rsid w:val="00992838"/>
    <w:rsid w:val="00992C51"/>
    <w:rsid w:val="0099459E"/>
    <w:rsid w:val="009959F4"/>
    <w:rsid w:val="009A41FC"/>
    <w:rsid w:val="009A6686"/>
    <w:rsid w:val="009A71CF"/>
    <w:rsid w:val="009A7333"/>
    <w:rsid w:val="009B270C"/>
    <w:rsid w:val="009B4F9D"/>
    <w:rsid w:val="009B7EFB"/>
    <w:rsid w:val="009C052E"/>
    <w:rsid w:val="009C33E2"/>
    <w:rsid w:val="009D21F1"/>
    <w:rsid w:val="009D4D5A"/>
    <w:rsid w:val="009D67B4"/>
    <w:rsid w:val="009E06EA"/>
    <w:rsid w:val="009E3110"/>
    <w:rsid w:val="009E4ADA"/>
    <w:rsid w:val="009E6103"/>
    <w:rsid w:val="009F4B4D"/>
    <w:rsid w:val="009F7671"/>
    <w:rsid w:val="00A019A1"/>
    <w:rsid w:val="00A02C3E"/>
    <w:rsid w:val="00A13767"/>
    <w:rsid w:val="00A144AE"/>
    <w:rsid w:val="00A1494E"/>
    <w:rsid w:val="00A273E7"/>
    <w:rsid w:val="00A341EA"/>
    <w:rsid w:val="00A417AC"/>
    <w:rsid w:val="00A43D5A"/>
    <w:rsid w:val="00A44FCE"/>
    <w:rsid w:val="00A47BC4"/>
    <w:rsid w:val="00A51C91"/>
    <w:rsid w:val="00A520D4"/>
    <w:rsid w:val="00A53457"/>
    <w:rsid w:val="00A53656"/>
    <w:rsid w:val="00A67265"/>
    <w:rsid w:val="00A72C11"/>
    <w:rsid w:val="00A72ED9"/>
    <w:rsid w:val="00A750A7"/>
    <w:rsid w:val="00A75290"/>
    <w:rsid w:val="00A7595A"/>
    <w:rsid w:val="00A81B4C"/>
    <w:rsid w:val="00A81DD7"/>
    <w:rsid w:val="00A875E3"/>
    <w:rsid w:val="00A90D2E"/>
    <w:rsid w:val="00A91BCD"/>
    <w:rsid w:val="00A9481A"/>
    <w:rsid w:val="00AA09D7"/>
    <w:rsid w:val="00AA3460"/>
    <w:rsid w:val="00AA44AE"/>
    <w:rsid w:val="00AA52EB"/>
    <w:rsid w:val="00AA6FA1"/>
    <w:rsid w:val="00AD34A8"/>
    <w:rsid w:val="00AD4886"/>
    <w:rsid w:val="00AD4BEB"/>
    <w:rsid w:val="00AD4F87"/>
    <w:rsid w:val="00AD5C88"/>
    <w:rsid w:val="00AE1285"/>
    <w:rsid w:val="00AE1706"/>
    <w:rsid w:val="00AE2EAA"/>
    <w:rsid w:val="00AE34BF"/>
    <w:rsid w:val="00AF0324"/>
    <w:rsid w:val="00AF0D05"/>
    <w:rsid w:val="00AF7BA5"/>
    <w:rsid w:val="00B0172B"/>
    <w:rsid w:val="00B059C4"/>
    <w:rsid w:val="00B071E7"/>
    <w:rsid w:val="00B12059"/>
    <w:rsid w:val="00B131CA"/>
    <w:rsid w:val="00B1587E"/>
    <w:rsid w:val="00B16229"/>
    <w:rsid w:val="00B21239"/>
    <w:rsid w:val="00B21873"/>
    <w:rsid w:val="00B21C88"/>
    <w:rsid w:val="00B23EDB"/>
    <w:rsid w:val="00B24BE1"/>
    <w:rsid w:val="00B307BF"/>
    <w:rsid w:val="00B4016E"/>
    <w:rsid w:val="00B421B0"/>
    <w:rsid w:val="00B448E0"/>
    <w:rsid w:val="00B4572A"/>
    <w:rsid w:val="00B5185A"/>
    <w:rsid w:val="00B51E78"/>
    <w:rsid w:val="00B527E1"/>
    <w:rsid w:val="00B544EB"/>
    <w:rsid w:val="00B60918"/>
    <w:rsid w:val="00B61F2B"/>
    <w:rsid w:val="00B648D0"/>
    <w:rsid w:val="00B6528B"/>
    <w:rsid w:val="00B72B40"/>
    <w:rsid w:val="00B80ED8"/>
    <w:rsid w:val="00B832F1"/>
    <w:rsid w:val="00B84E24"/>
    <w:rsid w:val="00B85912"/>
    <w:rsid w:val="00B85F40"/>
    <w:rsid w:val="00B915A8"/>
    <w:rsid w:val="00B91DEC"/>
    <w:rsid w:val="00B91FD6"/>
    <w:rsid w:val="00B92C08"/>
    <w:rsid w:val="00B937FF"/>
    <w:rsid w:val="00BA5FEC"/>
    <w:rsid w:val="00BA6BD5"/>
    <w:rsid w:val="00BB3593"/>
    <w:rsid w:val="00BB3A94"/>
    <w:rsid w:val="00BB668E"/>
    <w:rsid w:val="00BC059E"/>
    <w:rsid w:val="00BC2133"/>
    <w:rsid w:val="00BC22BA"/>
    <w:rsid w:val="00BC655B"/>
    <w:rsid w:val="00BC7830"/>
    <w:rsid w:val="00BD2BD4"/>
    <w:rsid w:val="00BD38E0"/>
    <w:rsid w:val="00BD53E8"/>
    <w:rsid w:val="00BE4287"/>
    <w:rsid w:val="00BE5E32"/>
    <w:rsid w:val="00BE5F50"/>
    <w:rsid w:val="00BE7D24"/>
    <w:rsid w:val="00BF1FE3"/>
    <w:rsid w:val="00BF3891"/>
    <w:rsid w:val="00C006FB"/>
    <w:rsid w:val="00C01D65"/>
    <w:rsid w:val="00C04A46"/>
    <w:rsid w:val="00C064C6"/>
    <w:rsid w:val="00C07BBB"/>
    <w:rsid w:val="00C1026E"/>
    <w:rsid w:val="00C12E33"/>
    <w:rsid w:val="00C168AC"/>
    <w:rsid w:val="00C206C1"/>
    <w:rsid w:val="00C26EA2"/>
    <w:rsid w:val="00C326FB"/>
    <w:rsid w:val="00C330C6"/>
    <w:rsid w:val="00C34598"/>
    <w:rsid w:val="00C35F27"/>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A13D6"/>
    <w:rsid w:val="00CA20B7"/>
    <w:rsid w:val="00CA6256"/>
    <w:rsid w:val="00CA6A84"/>
    <w:rsid w:val="00CA7CBD"/>
    <w:rsid w:val="00CB1A80"/>
    <w:rsid w:val="00CB7403"/>
    <w:rsid w:val="00CB7B07"/>
    <w:rsid w:val="00CC0692"/>
    <w:rsid w:val="00CC0A55"/>
    <w:rsid w:val="00CC12FC"/>
    <w:rsid w:val="00CC79C4"/>
    <w:rsid w:val="00CE54ED"/>
    <w:rsid w:val="00CF1418"/>
    <w:rsid w:val="00CF45C2"/>
    <w:rsid w:val="00D0269C"/>
    <w:rsid w:val="00D03E38"/>
    <w:rsid w:val="00D04749"/>
    <w:rsid w:val="00D04BB9"/>
    <w:rsid w:val="00D05C9E"/>
    <w:rsid w:val="00D06E00"/>
    <w:rsid w:val="00D10247"/>
    <w:rsid w:val="00D14598"/>
    <w:rsid w:val="00D14EFA"/>
    <w:rsid w:val="00D230C7"/>
    <w:rsid w:val="00D25C0F"/>
    <w:rsid w:val="00D268A8"/>
    <w:rsid w:val="00D36F5C"/>
    <w:rsid w:val="00D37B2A"/>
    <w:rsid w:val="00D43662"/>
    <w:rsid w:val="00D45E43"/>
    <w:rsid w:val="00D47986"/>
    <w:rsid w:val="00D50B88"/>
    <w:rsid w:val="00D51915"/>
    <w:rsid w:val="00D528DC"/>
    <w:rsid w:val="00D53DC4"/>
    <w:rsid w:val="00D56A6E"/>
    <w:rsid w:val="00D56DBB"/>
    <w:rsid w:val="00D627D0"/>
    <w:rsid w:val="00D639FE"/>
    <w:rsid w:val="00D70EBB"/>
    <w:rsid w:val="00D7243B"/>
    <w:rsid w:val="00D75843"/>
    <w:rsid w:val="00D77BD2"/>
    <w:rsid w:val="00D80A10"/>
    <w:rsid w:val="00D80BE8"/>
    <w:rsid w:val="00D82853"/>
    <w:rsid w:val="00D82C73"/>
    <w:rsid w:val="00D8567B"/>
    <w:rsid w:val="00D8578D"/>
    <w:rsid w:val="00D87C03"/>
    <w:rsid w:val="00DA20EC"/>
    <w:rsid w:val="00DA2AA0"/>
    <w:rsid w:val="00DA600B"/>
    <w:rsid w:val="00DA6ADD"/>
    <w:rsid w:val="00DB2CD6"/>
    <w:rsid w:val="00DC1469"/>
    <w:rsid w:val="00DC4077"/>
    <w:rsid w:val="00DC40C4"/>
    <w:rsid w:val="00DC7B22"/>
    <w:rsid w:val="00DD0E4D"/>
    <w:rsid w:val="00DD420D"/>
    <w:rsid w:val="00DE2FC0"/>
    <w:rsid w:val="00DE7BA9"/>
    <w:rsid w:val="00DF427E"/>
    <w:rsid w:val="00DF4A49"/>
    <w:rsid w:val="00E004B0"/>
    <w:rsid w:val="00E014EC"/>
    <w:rsid w:val="00E01BB5"/>
    <w:rsid w:val="00E06BF7"/>
    <w:rsid w:val="00E12631"/>
    <w:rsid w:val="00E12868"/>
    <w:rsid w:val="00E17ED4"/>
    <w:rsid w:val="00E23C57"/>
    <w:rsid w:val="00E251C9"/>
    <w:rsid w:val="00E34101"/>
    <w:rsid w:val="00E34F9C"/>
    <w:rsid w:val="00E451C7"/>
    <w:rsid w:val="00E509EC"/>
    <w:rsid w:val="00E53832"/>
    <w:rsid w:val="00E54584"/>
    <w:rsid w:val="00E548E7"/>
    <w:rsid w:val="00E55952"/>
    <w:rsid w:val="00E6078B"/>
    <w:rsid w:val="00E665AA"/>
    <w:rsid w:val="00E67A98"/>
    <w:rsid w:val="00E73C49"/>
    <w:rsid w:val="00E74C18"/>
    <w:rsid w:val="00E8137C"/>
    <w:rsid w:val="00E8515A"/>
    <w:rsid w:val="00E8574B"/>
    <w:rsid w:val="00E861D1"/>
    <w:rsid w:val="00E87636"/>
    <w:rsid w:val="00E8779B"/>
    <w:rsid w:val="00E92AC3"/>
    <w:rsid w:val="00EA3686"/>
    <w:rsid w:val="00EA3D8B"/>
    <w:rsid w:val="00EA78D9"/>
    <w:rsid w:val="00EB17EF"/>
    <w:rsid w:val="00EB3267"/>
    <w:rsid w:val="00EC1395"/>
    <w:rsid w:val="00EC1E11"/>
    <w:rsid w:val="00EC7FFB"/>
    <w:rsid w:val="00ED2F51"/>
    <w:rsid w:val="00ED5C78"/>
    <w:rsid w:val="00ED686C"/>
    <w:rsid w:val="00EE670B"/>
    <w:rsid w:val="00EE6E99"/>
    <w:rsid w:val="00EF2511"/>
    <w:rsid w:val="00EF7B31"/>
    <w:rsid w:val="00F0177C"/>
    <w:rsid w:val="00F05BE6"/>
    <w:rsid w:val="00F166BA"/>
    <w:rsid w:val="00F20ADF"/>
    <w:rsid w:val="00F25643"/>
    <w:rsid w:val="00F2584D"/>
    <w:rsid w:val="00F26586"/>
    <w:rsid w:val="00F27DB3"/>
    <w:rsid w:val="00F31596"/>
    <w:rsid w:val="00F31C67"/>
    <w:rsid w:val="00F3292B"/>
    <w:rsid w:val="00F3555D"/>
    <w:rsid w:val="00F416CB"/>
    <w:rsid w:val="00F476F1"/>
    <w:rsid w:val="00F51D30"/>
    <w:rsid w:val="00F52BFB"/>
    <w:rsid w:val="00F553C1"/>
    <w:rsid w:val="00F62D37"/>
    <w:rsid w:val="00F672D2"/>
    <w:rsid w:val="00F67A75"/>
    <w:rsid w:val="00F72474"/>
    <w:rsid w:val="00F923E0"/>
    <w:rsid w:val="00F93354"/>
    <w:rsid w:val="00F93404"/>
    <w:rsid w:val="00F94022"/>
    <w:rsid w:val="00F954F1"/>
    <w:rsid w:val="00F97FA0"/>
    <w:rsid w:val="00FA1D49"/>
    <w:rsid w:val="00FA598E"/>
    <w:rsid w:val="00FA7EED"/>
    <w:rsid w:val="00FB2D51"/>
    <w:rsid w:val="00FB370E"/>
    <w:rsid w:val="00FB57C7"/>
    <w:rsid w:val="00FB5EB6"/>
    <w:rsid w:val="00FC0915"/>
    <w:rsid w:val="00FC1460"/>
    <w:rsid w:val="00FC187E"/>
    <w:rsid w:val="00FD2D2A"/>
    <w:rsid w:val="00FD58D4"/>
    <w:rsid w:val="00FD6691"/>
    <w:rsid w:val="00FE3163"/>
    <w:rsid w:val="00FF180E"/>
    <w:rsid w:val="00FF59B0"/>
    <w:rsid w:val="00FF6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470172126">
      <w:bodyDiv w:val="1"/>
      <w:marLeft w:val="0"/>
      <w:marRight w:val="0"/>
      <w:marTop w:val="0"/>
      <w:marBottom w:val="0"/>
      <w:divBdr>
        <w:top w:val="none" w:sz="0" w:space="0" w:color="auto"/>
        <w:left w:val="none" w:sz="0" w:space="0" w:color="auto"/>
        <w:bottom w:val="none" w:sz="0" w:space="0" w:color="auto"/>
        <w:right w:val="none" w:sz="0" w:space="0" w:color="auto"/>
      </w:divBdr>
    </w:div>
    <w:div w:id="732653788">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215964291">
      <w:bodyDiv w:val="1"/>
      <w:marLeft w:val="0"/>
      <w:marRight w:val="0"/>
      <w:marTop w:val="0"/>
      <w:marBottom w:val="0"/>
      <w:divBdr>
        <w:top w:val="none" w:sz="0" w:space="0" w:color="auto"/>
        <w:left w:val="none" w:sz="0" w:space="0" w:color="auto"/>
        <w:bottom w:val="none" w:sz="0" w:space="0" w:color="auto"/>
        <w:right w:val="none" w:sz="0" w:space="0" w:color="auto"/>
      </w:divBdr>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60495183">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 w:id="20780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CDFD-ADA8-4059-93ED-80AC5F45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4010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 Tobias</dc:creator>
  <cp:lastModifiedBy>Tanner, Magdalena</cp:lastModifiedBy>
  <cp:revision>5</cp:revision>
  <cp:lastPrinted>2022-06-14T14:19:00Z</cp:lastPrinted>
  <dcterms:created xsi:type="dcterms:W3CDTF">2022-06-14T12:35:00Z</dcterms:created>
  <dcterms:modified xsi:type="dcterms:W3CDTF">2022-06-14T14:19:00Z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