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3341" w14:textId="77777777" w:rsidR="00FE3BF6" w:rsidRDefault="007F1E5D">
      <w:pPr>
        <w:spacing w:after="0" w:line="259" w:lineRule="auto"/>
        <w:ind w:left="6351" w:right="0" w:firstLine="0"/>
        <w:jc w:val="left"/>
      </w:pPr>
      <w:r>
        <w:rPr>
          <w:noProof/>
        </w:rPr>
        <w:drawing>
          <wp:inline distT="0" distB="0" distL="0" distR="0" wp14:anchorId="32565125" wp14:editId="3473C266">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28434E68" w14:textId="77777777" w:rsidR="009600A4" w:rsidRDefault="009600A4">
      <w:pPr>
        <w:spacing w:after="105" w:line="259" w:lineRule="auto"/>
        <w:ind w:left="0" w:right="0" w:firstLine="0"/>
        <w:jc w:val="left"/>
        <w:rPr>
          <w:b/>
          <w:sz w:val="22"/>
        </w:rPr>
      </w:pPr>
    </w:p>
    <w:p w14:paraId="049CFBC2" w14:textId="63289E07" w:rsidR="00FE3BF6" w:rsidRDefault="007F1E5D">
      <w:pPr>
        <w:spacing w:after="105" w:line="259" w:lineRule="auto"/>
        <w:ind w:left="0" w:right="0" w:firstLine="0"/>
        <w:jc w:val="left"/>
      </w:pPr>
      <w:r>
        <w:rPr>
          <w:b/>
          <w:sz w:val="22"/>
        </w:rPr>
        <w:t xml:space="preserve">Pressemitteilung </w:t>
      </w:r>
    </w:p>
    <w:p w14:paraId="1572E5AB" w14:textId="77777777" w:rsidR="00FE3BF6" w:rsidRDefault="007F1E5D">
      <w:pPr>
        <w:spacing w:after="199" w:line="259" w:lineRule="auto"/>
        <w:ind w:left="0" w:right="0" w:firstLine="0"/>
        <w:jc w:val="left"/>
      </w:pPr>
      <w:r>
        <w:rPr>
          <w:b/>
          <w:sz w:val="22"/>
        </w:rPr>
        <w:t xml:space="preserve"> </w:t>
      </w:r>
      <w:bookmarkStart w:id="0" w:name="_Hlk26953000"/>
    </w:p>
    <w:bookmarkEnd w:id="0"/>
    <w:p w14:paraId="73E1A0B1" w14:textId="2276B3A8" w:rsidR="00493723" w:rsidRPr="00120AD7" w:rsidRDefault="00305B9A" w:rsidP="00493723">
      <w:pPr>
        <w:rPr>
          <w:rFonts w:eastAsia="Times New Roman"/>
          <w:b/>
          <w:sz w:val="32"/>
          <w:szCs w:val="32"/>
        </w:rPr>
      </w:pPr>
      <w:r>
        <w:rPr>
          <w:rFonts w:eastAsia="Times New Roman"/>
          <w:b/>
          <w:sz w:val="32"/>
          <w:szCs w:val="32"/>
        </w:rPr>
        <w:t>Renovation Wave der EU-Kommission: Alle Nutzungsklassen mit einbeziehen</w:t>
      </w:r>
    </w:p>
    <w:p w14:paraId="5A189C7A" w14:textId="77777777" w:rsidR="00D520D4" w:rsidRPr="00120AD7" w:rsidRDefault="00D520D4" w:rsidP="00D520D4">
      <w:pPr>
        <w:ind w:left="0" w:firstLine="0"/>
      </w:pPr>
    </w:p>
    <w:p w14:paraId="0AE3992F" w14:textId="4D4B56FE" w:rsidR="00305B9A" w:rsidRDefault="00565A8D" w:rsidP="00025FC6">
      <w:pPr>
        <w:rPr>
          <w:rStyle w:val="s10"/>
          <w:bCs/>
          <w:szCs w:val="24"/>
        </w:rPr>
      </w:pPr>
      <w:r w:rsidRPr="00120AD7">
        <w:rPr>
          <w:rStyle w:val="s10"/>
          <w:b/>
          <w:bCs/>
          <w:szCs w:val="24"/>
        </w:rPr>
        <w:t>Berlin, </w:t>
      </w:r>
      <w:r w:rsidR="00EC04F9">
        <w:rPr>
          <w:rStyle w:val="s10"/>
          <w:b/>
          <w:bCs/>
          <w:szCs w:val="24"/>
        </w:rPr>
        <w:t>1</w:t>
      </w:r>
      <w:r w:rsidR="00DA5A3C">
        <w:rPr>
          <w:rStyle w:val="s10"/>
          <w:b/>
          <w:bCs/>
          <w:szCs w:val="24"/>
        </w:rPr>
        <w:t>5</w:t>
      </w:r>
      <w:r w:rsidR="00736FB5" w:rsidRPr="00120AD7">
        <w:rPr>
          <w:rStyle w:val="s10"/>
          <w:b/>
          <w:bCs/>
          <w:szCs w:val="24"/>
        </w:rPr>
        <w:t>.</w:t>
      </w:r>
      <w:r w:rsidR="00025FC6">
        <w:rPr>
          <w:rStyle w:val="s10"/>
          <w:b/>
          <w:bCs/>
          <w:szCs w:val="24"/>
        </w:rPr>
        <w:t>1</w:t>
      </w:r>
      <w:r w:rsidR="00736FB5" w:rsidRPr="00120AD7">
        <w:rPr>
          <w:rStyle w:val="s10"/>
          <w:b/>
          <w:bCs/>
          <w:szCs w:val="24"/>
        </w:rPr>
        <w:t>0</w:t>
      </w:r>
      <w:r w:rsidR="00763F36" w:rsidRPr="00120AD7">
        <w:rPr>
          <w:rStyle w:val="s10"/>
          <w:b/>
          <w:bCs/>
          <w:szCs w:val="24"/>
        </w:rPr>
        <w:t xml:space="preserve">.2020 </w:t>
      </w:r>
      <w:r w:rsidR="00612751" w:rsidRPr="00120AD7">
        <w:rPr>
          <w:rStyle w:val="s10"/>
          <w:b/>
          <w:bCs/>
          <w:szCs w:val="24"/>
        </w:rPr>
        <w:t>–</w:t>
      </w:r>
      <w:r w:rsidR="004D2C58">
        <w:rPr>
          <w:rStyle w:val="s10"/>
          <w:bCs/>
          <w:szCs w:val="24"/>
        </w:rPr>
        <w:t xml:space="preserve"> </w:t>
      </w:r>
      <w:r w:rsidR="00305B9A">
        <w:rPr>
          <w:rStyle w:val="s10"/>
          <w:bCs/>
          <w:szCs w:val="24"/>
        </w:rPr>
        <w:t>Der Zentrale Immobilien Ausschuss ZIA, Spitzenverband der Immobilienwirtschaft, unterstützt das Vorhaben der EU-Kommission, mit dem Strategiepapier „Renovation Wave“ die Themen Energiewende und Klimaschutz detailliert und mit Nachdruck voranzutreiben. „</w:t>
      </w:r>
      <w:r w:rsidR="00305B9A" w:rsidRPr="00305B9A">
        <w:rPr>
          <w:rStyle w:val="s10"/>
          <w:bCs/>
          <w:szCs w:val="24"/>
        </w:rPr>
        <w:t>Der Gebäudesektor, insbesondere mit seinen Bestandsimmobilien, ist der Schlüssel dazu, die Klimaziele von Paris zu erreichen</w:t>
      </w:r>
      <w:r w:rsidR="00305B9A">
        <w:rPr>
          <w:rStyle w:val="s10"/>
          <w:bCs/>
          <w:szCs w:val="24"/>
        </w:rPr>
        <w:t>“, so ZIA-Präsident Dr. Andreas Mattner. „</w:t>
      </w:r>
      <w:r w:rsidR="00305B9A" w:rsidRPr="00305B9A">
        <w:rPr>
          <w:rStyle w:val="s10"/>
          <w:bCs/>
          <w:szCs w:val="24"/>
        </w:rPr>
        <w:t>Dabei ist wichtig, dass dies unter den Voraussetzungen von Wirtschaftlichkeit und Technologieoffenheit geschieht und alle Nutzungsklassen miteinbezogen werden. Die zahlreichen im Dossier enthaltenen Initiativen müssen nun genau geprüft und mit der Branche intensiv diskutiert werden.</w:t>
      </w:r>
      <w:r w:rsidR="00305B9A">
        <w:rPr>
          <w:rStyle w:val="s10"/>
          <w:bCs/>
          <w:szCs w:val="24"/>
        </w:rPr>
        <w:t>“</w:t>
      </w:r>
    </w:p>
    <w:p w14:paraId="06E346B2" w14:textId="77777777" w:rsidR="00305B9A" w:rsidRDefault="00305B9A" w:rsidP="00025FC6">
      <w:pPr>
        <w:rPr>
          <w:rStyle w:val="s10"/>
          <w:bCs/>
          <w:szCs w:val="24"/>
        </w:rPr>
      </w:pPr>
    </w:p>
    <w:p w14:paraId="54731D7D" w14:textId="394B0EFB" w:rsidR="00025FC6" w:rsidRDefault="00025FC6" w:rsidP="00025FC6">
      <w:pPr>
        <w:rPr>
          <w:rStyle w:val="s10"/>
          <w:bCs/>
          <w:szCs w:val="24"/>
        </w:rPr>
      </w:pPr>
      <w:r w:rsidRPr="00305B9A">
        <w:rPr>
          <w:rStyle w:val="s10"/>
          <w:bCs/>
          <w:szCs w:val="24"/>
        </w:rPr>
        <w:t>Mattner unterstrich d</w:t>
      </w:r>
      <w:r w:rsidR="00A06EEE" w:rsidRPr="00305B9A">
        <w:rPr>
          <w:rStyle w:val="s10"/>
          <w:bCs/>
          <w:szCs w:val="24"/>
        </w:rPr>
        <w:t xml:space="preserve">ie </w:t>
      </w:r>
      <w:r w:rsidRPr="00305B9A">
        <w:rPr>
          <w:rStyle w:val="s10"/>
          <w:bCs/>
          <w:szCs w:val="24"/>
        </w:rPr>
        <w:t>Bereitschaft</w:t>
      </w:r>
      <w:r>
        <w:rPr>
          <w:rStyle w:val="s10"/>
          <w:bCs/>
          <w:szCs w:val="24"/>
        </w:rPr>
        <w:t xml:space="preserve"> der Immobilienwirtschaft, Verantwortung für den Klimaschutz zu übernehmen</w:t>
      </w:r>
      <w:r w:rsidR="00A06EEE" w:rsidRPr="00A06EEE">
        <w:rPr>
          <w:rStyle w:val="s10"/>
          <w:bCs/>
          <w:szCs w:val="24"/>
        </w:rPr>
        <w:t xml:space="preserve">. </w:t>
      </w:r>
      <w:r>
        <w:rPr>
          <w:rStyle w:val="s10"/>
          <w:bCs/>
          <w:szCs w:val="24"/>
        </w:rPr>
        <w:t>„</w:t>
      </w:r>
      <w:r w:rsidR="00A06EEE" w:rsidRPr="00A06EEE">
        <w:rPr>
          <w:rStyle w:val="s10"/>
          <w:bCs/>
          <w:szCs w:val="24"/>
        </w:rPr>
        <w:t>Seit Jahren sind wir Vorreiter beim Klimaschutz – in keinem anderen Sektor sind die bereits realisierten Emissionsreduzierungen so hoch wie im Bereich der Gebäude: Von 1990 bis 2014 erfolgte eine Reduktion von 209 auf 119 Millionen Tonnen jährlich.</w:t>
      </w:r>
      <w:r>
        <w:rPr>
          <w:rStyle w:val="s10"/>
          <w:bCs/>
          <w:szCs w:val="24"/>
        </w:rPr>
        <w:t>“</w:t>
      </w:r>
      <w:r w:rsidR="00A06EEE" w:rsidRPr="00A06EEE">
        <w:rPr>
          <w:rStyle w:val="s10"/>
          <w:bCs/>
          <w:szCs w:val="24"/>
        </w:rPr>
        <w:t xml:space="preserve"> Der ZIA steh</w:t>
      </w:r>
      <w:r>
        <w:rPr>
          <w:rStyle w:val="s10"/>
          <w:bCs/>
          <w:szCs w:val="24"/>
        </w:rPr>
        <w:t>e</w:t>
      </w:r>
      <w:r w:rsidR="00A06EEE" w:rsidRPr="00A06EEE">
        <w:rPr>
          <w:rStyle w:val="s10"/>
          <w:bCs/>
          <w:szCs w:val="24"/>
        </w:rPr>
        <w:t xml:space="preserve"> </w:t>
      </w:r>
      <w:r>
        <w:rPr>
          <w:rStyle w:val="s10"/>
          <w:bCs/>
          <w:szCs w:val="24"/>
        </w:rPr>
        <w:t xml:space="preserve">für </w:t>
      </w:r>
      <w:r w:rsidR="00A06EEE" w:rsidRPr="00A06EEE">
        <w:rPr>
          <w:rStyle w:val="s10"/>
          <w:bCs/>
          <w:szCs w:val="24"/>
        </w:rPr>
        <w:t>Gespräche bereit und w</w:t>
      </w:r>
      <w:r>
        <w:rPr>
          <w:rStyle w:val="s10"/>
          <w:bCs/>
          <w:szCs w:val="24"/>
        </w:rPr>
        <w:t>e</w:t>
      </w:r>
      <w:r w:rsidR="00A06EEE" w:rsidRPr="00A06EEE">
        <w:rPr>
          <w:rStyle w:val="s10"/>
          <w:bCs/>
          <w:szCs w:val="24"/>
        </w:rPr>
        <w:t>rd</w:t>
      </w:r>
      <w:r>
        <w:rPr>
          <w:rStyle w:val="s10"/>
          <w:bCs/>
          <w:szCs w:val="24"/>
        </w:rPr>
        <w:t>e</w:t>
      </w:r>
      <w:r w:rsidR="00A06EEE" w:rsidRPr="00A06EEE">
        <w:rPr>
          <w:rStyle w:val="s10"/>
          <w:bCs/>
          <w:szCs w:val="24"/>
        </w:rPr>
        <w:t xml:space="preserve"> mit der Expertise seiner Mitglieder seinen Beitrag im konstruktiven Dialog auf nationaler und europäischer Ebene leisten</w:t>
      </w:r>
      <w:r>
        <w:rPr>
          <w:rStyle w:val="s10"/>
          <w:bCs/>
          <w:szCs w:val="24"/>
        </w:rPr>
        <w:t xml:space="preserve">, </w:t>
      </w:r>
      <w:r w:rsidR="00305B9A">
        <w:rPr>
          <w:rStyle w:val="s10"/>
          <w:bCs/>
          <w:szCs w:val="24"/>
        </w:rPr>
        <w:t xml:space="preserve">so </w:t>
      </w:r>
      <w:r>
        <w:rPr>
          <w:rStyle w:val="s10"/>
          <w:bCs/>
          <w:szCs w:val="24"/>
        </w:rPr>
        <w:t>Mattner</w:t>
      </w:r>
      <w:r w:rsidR="00305B9A">
        <w:rPr>
          <w:rStyle w:val="s10"/>
          <w:bCs/>
          <w:szCs w:val="24"/>
        </w:rPr>
        <w:t>.</w:t>
      </w:r>
    </w:p>
    <w:p w14:paraId="7D629B1E" w14:textId="77777777" w:rsidR="00305B9A" w:rsidRPr="00025FC6" w:rsidRDefault="00305B9A" w:rsidP="00025FC6">
      <w:pPr>
        <w:rPr>
          <w:rFonts w:eastAsia="Times New Roman"/>
          <w:color w:val="242424"/>
          <w:sz w:val="26"/>
          <w:szCs w:val="26"/>
        </w:rPr>
      </w:pPr>
    </w:p>
    <w:p w14:paraId="34329DB4" w14:textId="77777777" w:rsidR="00025FC6" w:rsidRDefault="00025FC6" w:rsidP="006956A1">
      <w:pPr>
        <w:autoSpaceDE w:val="0"/>
        <w:autoSpaceDN w:val="0"/>
        <w:adjustRightInd w:val="0"/>
        <w:spacing w:line="276" w:lineRule="auto"/>
        <w:rPr>
          <w:b/>
          <w:sz w:val="20"/>
          <w:szCs w:val="20"/>
        </w:rPr>
      </w:pPr>
    </w:p>
    <w:p w14:paraId="690CE1AD" w14:textId="0151A4F9"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E3A9D8A"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w:t>
      </w:r>
      <w:r w:rsidRPr="0029151F">
        <w:rPr>
          <w:bCs/>
          <w:sz w:val="20"/>
          <w:szCs w:val="20"/>
        </w:rPr>
        <w:lastRenderedPageBreak/>
        <w:t>Immobilienwirtschaft eine Stimme auf nationaler und europäischer Ebene – und im Bundesverband der deutschen Industrie (BDI). Präsident des Ve</w:t>
      </w:r>
      <w:r>
        <w:rPr>
          <w:bCs/>
          <w:sz w:val="20"/>
          <w:szCs w:val="20"/>
        </w:rPr>
        <w:t>rbandes ist Dr. Andreas Mattner.</w:t>
      </w:r>
    </w:p>
    <w:p w14:paraId="19BA7BFF"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2233965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301B63FE"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25D7DFB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5AD49AA"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3EFD9B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63805550"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4D55C65D"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6EA7B1A1"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385C42"/>
    <w:multiLevelType w:val="hybridMultilevel"/>
    <w:tmpl w:val="22D49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4"/>
  </w:num>
  <w:num w:numId="8">
    <w:abstractNumId w:val="0"/>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1CA8"/>
    <w:rsid w:val="00012B83"/>
    <w:rsid w:val="000221CD"/>
    <w:rsid w:val="00025FC6"/>
    <w:rsid w:val="00055E86"/>
    <w:rsid w:val="00056F3A"/>
    <w:rsid w:val="00070FFE"/>
    <w:rsid w:val="00094923"/>
    <w:rsid w:val="000A05DD"/>
    <w:rsid w:val="000B0500"/>
    <w:rsid w:val="000C4A8D"/>
    <w:rsid w:val="000C54F1"/>
    <w:rsid w:val="000E02D9"/>
    <w:rsid w:val="000E74E0"/>
    <w:rsid w:val="00103818"/>
    <w:rsid w:val="00103C60"/>
    <w:rsid w:val="0010589B"/>
    <w:rsid w:val="00113F51"/>
    <w:rsid w:val="00120AD7"/>
    <w:rsid w:val="00135874"/>
    <w:rsid w:val="0014045C"/>
    <w:rsid w:val="00145537"/>
    <w:rsid w:val="001575BD"/>
    <w:rsid w:val="00165EA6"/>
    <w:rsid w:val="00167E86"/>
    <w:rsid w:val="0017217F"/>
    <w:rsid w:val="0018064A"/>
    <w:rsid w:val="001879BF"/>
    <w:rsid w:val="001A445E"/>
    <w:rsid w:val="001B4C57"/>
    <w:rsid w:val="001B5226"/>
    <w:rsid w:val="001C31C3"/>
    <w:rsid w:val="001C4909"/>
    <w:rsid w:val="001E2B25"/>
    <w:rsid w:val="001E2C37"/>
    <w:rsid w:val="001E319F"/>
    <w:rsid w:val="001F0766"/>
    <w:rsid w:val="001F6989"/>
    <w:rsid w:val="00223626"/>
    <w:rsid w:val="00224E46"/>
    <w:rsid w:val="00232776"/>
    <w:rsid w:val="00246B4F"/>
    <w:rsid w:val="002527CB"/>
    <w:rsid w:val="00277010"/>
    <w:rsid w:val="00283F80"/>
    <w:rsid w:val="002856CD"/>
    <w:rsid w:val="00291C78"/>
    <w:rsid w:val="002C6EC1"/>
    <w:rsid w:val="002D52F9"/>
    <w:rsid w:val="002D5696"/>
    <w:rsid w:val="002E525C"/>
    <w:rsid w:val="002F168B"/>
    <w:rsid w:val="002F7633"/>
    <w:rsid w:val="00305B9A"/>
    <w:rsid w:val="00323A04"/>
    <w:rsid w:val="003275B4"/>
    <w:rsid w:val="00332AF2"/>
    <w:rsid w:val="0034030C"/>
    <w:rsid w:val="00342D5C"/>
    <w:rsid w:val="00344750"/>
    <w:rsid w:val="003702F8"/>
    <w:rsid w:val="00374BC7"/>
    <w:rsid w:val="00377EE2"/>
    <w:rsid w:val="0038482D"/>
    <w:rsid w:val="00386777"/>
    <w:rsid w:val="00391867"/>
    <w:rsid w:val="003A1867"/>
    <w:rsid w:val="003B52D4"/>
    <w:rsid w:val="003B6CAA"/>
    <w:rsid w:val="003C09F6"/>
    <w:rsid w:val="003C3486"/>
    <w:rsid w:val="003C564F"/>
    <w:rsid w:val="003E03AB"/>
    <w:rsid w:val="003E1867"/>
    <w:rsid w:val="003F662A"/>
    <w:rsid w:val="00410C4C"/>
    <w:rsid w:val="00412448"/>
    <w:rsid w:val="004211CE"/>
    <w:rsid w:val="00424372"/>
    <w:rsid w:val="00426C37"/>
    <w:rsid w:val="00436A77"/>
    <w:rsid w:val="004422C4"/>
    <w:rsid w:val="00442A17"/>
    <w:rsid w:val="00444BAD"/>
    <w:rsid w:val="00454663"/>
    <w:rsid w:val="00471713"/>
    <w:rsid w:val="00472E37"/>
    <w:rsid w:val="00480DEC"/>
    <w:rsid w:val="00484453"/>
    <w:rsid w:val="00493723"/>
    <w:rsid w:val="00495EE0"/>
    <w:rsid w:val="004A1A3B"/>
    <w:rsid w:val="004A316A"/>
    <w:rsid w:val="004B5130"/>
    <w:rsid w:val="004C08F8"/>
    <w:rsid w:val="004D2C58"/>
    <w:rsid w:val="004E3E8B"/>
    <w:rsid w:val="004F6C65"/>
    <w:rsid w:val="00504C34"/>
    <w:rsid w:val="005071B3"/>
    <w:rsid w:val="0051569F"/>
    <w:rsid w:val="00517920"/>
    <w:rsid w:val="00521A30"/>
    <w:rsid w:val="00530257"/>
    <w:rsid w:val="005319A7"/>
    <w:rsid w:val="00533087"/>
    <w:rsid w:val="00540ADA"/>
    <w:rsid w:val="00555F86"/>
    <w:rsid w:val="00563585"/>
    <w:rsid w:val="005638E5"/>
    <w:rsid w:val="00565A8D"/>
    <w:rsid w:val="0057091F"/>
    <w:rsid w:val="00573D18"/>
    <w:rsid w:val="00576EE5"/>
    <w:rsid w:val="00590E6B"/>
    <w:rsid w:val="005A4DAF"/>
    <w:rsid w:val="005B6B05"/>
    <w:rsid w:val="005C0AA8"/>
    <w:rsid w:val="005C1C60"/>
    <w:rsid w:val="005C4C2C"/>
    <w:rsid w:val="005D1D62"/>
    <w:rsid w:val="005F328A"/>
    <w:rsid w:val="005F5107"/>
    <w:rsid w:val="006004FC"/>
    <w:rsid w:val="00606617"/>
    <w:rsid w:val="00612751"/>
    <w:rsid w:val="0062793F"/>
    <w:rsid w:val="00640D7A"/>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6F319E"/>
    <w:rsid w:val="00702622"/>
    <w:rsid w:val="007101B0"/>
    <w:rsid w:val="007119C7"/>
    <w:rsid w:val="00714400"/>
    <w:rsid w:val="00715598"/>
    <w:rsid w:val="007343B3"/>
    <w:rsid w:val="00736FB5"/>
    <w:rsid w:val="00755C37"/>
    <w:rsid w:val="00763F36"/>
    <w:rsid w:val="0077275D"/>
    <w:rsid w:val="00772E49"/>
    <w:rsid w:val="00777452"/>
    <w:rsid w:val="00777E1F"/>
    <w:rsid w:val="00781128"/>
    <w:rsid w:val="007946B4"/>
    <w:rsid w:val="007A1200"/>
    <w:rsid w:val="007B0F14"/>
    <w:rsid w:val="007B181E"/>
    <w:rsid w:val="007C0CC3"/>
    <w:rsid w:val="007C6D70"/>
    <w:rsid w:val="007D0529"/>
    <w:rsid w:val="007D1EE8"/>
    <w:rsid w:val="007D47AD"/>
    <w:rsid w:val="007E384D"/>
    <w:rsid w:val="007E5745"/>
    <w:rsid w:val="007F0257"/>
    <w:rsid w:val="007F1E5D"/>
    <w:rsid w:val="007F727E"/>
    <w:rsid w:val="00802FE2"/>
    <w:rsid w:val="00810751"/>
    <w:rsid w:val="00834C70"/>
    <w:rsid w:val="00836D35"/>
    <w:rsid w:val="008457E8"/>
    <w:rsid w:val="00861EB7"/>
    <w:rsid w:val="00870E71"/>
    <w:rsid w:val="00874302"/>
    <w:rsid w:val="0087507C"/>
    <w:rsid w:val="00883AF8"/>
    <w:rsid w:val="00887721"/>
    <w:rsid w:val="008906E5"/>
    <w:rsid w:val="008A60F1"/>
    <w:rsid w:val="008B22DB"/>
    <w:rsid w:val="008C0C03"/>
    <w:rsid w:val="008C32F8"/>
    <w:rsid w:val="008C6857"/>
    <w:rsid w:val="008C6E95"/>
    <w:rsid w:val="008D0429"/>
    <w:rsid w:val="008D366D"/>
    <w:rsid w:val="008E0704"/>
    <w:rsid w:val="008E2821"/>
    <w:rsid w:val="008E30D6"/>
    <w:rsid w:val="008E3175"/>
    <w:rsid w:val="008E4B0A"/>
    <w:rsid w:val="008E65A4"/>
    <w:rsid w:val="008F363E"/>
    <w:rsid w:val="00901581"/>
    <w:rsid w:val="00901E4A"/>
    <w:rsid w:val="009108A1"/>
    <w:rsid w:val="009130D0"/>
    <w:rsid w:val="00917304"/>
    <w:rsid w:val="00917C4E"/>
    <w:rsid w:val="00920020"/>
    <w:rsid w:val="00921818"/>
    <w:rsid w:val="00931721"/>
    <w:rsid w:val="0093546D"/>
    <w:rsid w:val="00942424"/>
    <w:rsid w:val="00943568"/>
    <w:rsid w:val="0094512A"/>
    <w:rsid w:val="009511F2"/>
    <w:rsid w:val="009600A4"/>
    <w:rsid w:val="00965A4D"/>
    <w:rsid w:val="00967CA2"/>
    <w:rsid w:val="00970592"/>
    <w:rsid w:val="00973BCE"/>
    <w:rsid w:val="00973D04"/>
    <w:rsid w:val="00984E76"/>
    <w:rsid w:val="009A57C7"/>
    <w:rsid w:val="009B318F"/>
    <w:rsid w:val="009E070B"/>
    <w:rsid w:val="009F6224"/>
    <w:rsid w:val="00A006FA"/>
    <w:rsid w:val="00A04224"/>
    <w:rsid w:val="00A04D21"/>
    <w:rsid w:val="00A06EEE"/>
    <w:rsid w:val="00A13D86"/>
    <w:rsid w:val="00A35D9C"/>
    <w:rsid w:val="00A37D51"/>
    <w:rsid w:val="00A6187E"/>
    <w:rsid w:val="00A70560"/>
    <w:rsid w:val="00A761C5"/>
    <w:rsid w:val="00A76BD6"/>
    <w:rsid w:val="00A80C79"/>
    <w:rsid w:val="00A843AA"/>
    <w:rsid w:val="00A9011B"/>
    <w:rsid w:val="00A9793A"/>
    <w:rsid w:val="00AB167E"/>
    <w:rsid w:val="00AB6292"/>
    <w:rsid w:val="00AC2130"/>
    <w:rsid w:val="00AC21F6"/>
    <w:rsid w:val="00AD0E98"/>
    <w:rsid w:val="00AD20BE"/>
    <w:rsid w:val="00AD68B5"/>
    <w:rsid w:val="00AF455A"/>
    <w:rsid w:val="00AF4D78"/>
    <w:rsid w:val="00AF67B3"/>
    <w:rsid w:val="00B07C1C"/>
    <w:rsid w:val="00B139FA"/>
    <w:rsid w:val="00B221D2"/>
    <w:rsid w:val="00B246E8"/>
    <w:rsid w:val="00B24A4A"/>
    <w:rsid w:val="00B25286"/>
    <w:rsid w:val="00B269DB"/>
    <w:rsid w:val="00B34BC4"/>
    <w:rsid w:val="00B3535D"/>
    <w:rsid w:val="00B40933"/>
    <w:rsid w:val="00B42DC1"/>
    <w:rsid w:val="00B45908"/>
    <w:rsid w:val="00B640A5"/>
    <w:rsid w:val="00B65E91"/>
    <w:rsid w:val="00B77F03"/>
    <w:rsid w:val="00B927F0"/>
    <w:rsid w:val="00B936C1"/>
    <w:rsid w:val="00BB7FA4"/>
    <w:rsid w:val="00BD274B"/>
    <w:rsid w:val="00BE2400"/>
    <w:rsid w:val="00BE3F74"/>
    <w:rsid w:val="00C03B3B"/>
    <w:rsid w:val="00C03B56"/>
    <w:rsid w:val="00C066A3"/>
    <w:rsid w:val="00C222BC"/>
    <w:rsid w:val="00C32CB4"/>
    <w:rsid w:val="00C32E87"/>
    <w:rsid w:val="00C36662"/>
    <w:rsid w:val="00C448CE"/>
    <w:rsid w:val="00C6239E"/>
    <w:rsid w:val="00C673DE"/>
    <w:rsid w:val="00C70A5C"/>
    <w:rsid w:val="00C75254"/>
    <w:rsid w:val="00C822AA"/>
    <w:rsid w:val="00CA68A8"/>
    <w:rsid w:val="00CB0059"/>
    <w:rsid w:val="00CB648E"/>
    <w:rsid w:val="00CC1DF4"/>
    <w:rsid w:val="00CC4688"/>
    <w:rsid w:val="00CD007F"/>
    <w:rsid w:val="00CE4B04"/>
    <w:rsid w:val="00D07B08"/>
    <w:rsid w:val="00D36A51"/>
    <w:rsid w:val="00D43CEF"/>
    <w:rsid w:val="00D520D4"/>
    <w:rsid w:val="00D72697"/>
    <w:rsid w:val="00D77DF3"/>
    <w:rsid w:val="00D77E16"/>
    <w:rsid w:val="00D80EAA"/>
    <w:rsid w:val="00DA5A3C"/>
    <w:rsid w:val="00DB76B1"/>
    <w:rsid w:val="00DC0CA9"/>
    <w:rsid w:val="00DC4911"/>
    <w:rsid w:val="00DF6191"/>
    <w:rsid w:val="00DF67B8"/>
    <w:rsid w:val="00E5711C"/>
    <w:rsid w:val="00E6705A"/>
    <w:rsid w:val="00E73215"/>
    <w:rsid w:val="00E774EC"/>
    <w:rsid w:val="00E85A1F"/>
    <w:rsid w:val="00E86BB2"/>
    <w:rsid w:val="00E900B2"/>
    <w:rsid w:val="00EB09E8"/>
    <w:rsid w:val="00EB5262"/>
    <w:rsid w:val="00EB74C6"/>
    <w:rsid w:val="00EC04F9"/>
    <w:rsid w:val="00EC3435"/>
    <w:rsid w:val="00ED7B51"/>
    <w:rsid w:val="00EE2EAB"/>
    <w:rsid w:val="00EE3FDB"/>
    <w:rsid w:val="00EE5B2F"/>
    <w:rsid w:val="00EF0B8A"/>
    <w:rsid w:val="00EF24F7"/>
    <w:rsid w:val="00EF2844"/>
    <w:rsid w:val="00EF40B5"/>
    <w:rsid w:val="00F01BBD"/>
    <w:rsid w:val="00F06436"/>
    <w:rsid w:val="00F162BB"/>
    <w:rsid w:val="00F20B83"/>
    <w:rsid w:val="00F3501A"/>
    <w:rsid w:val="00F367A9"/>
    <w:rsid w:val="00F63CEC"/>
    <w:rsid w:val="00F67E7A"/>
    <w:rsid w:val="00F709AE"/>
    <w:rsid w:val="00F73DBF"/>
    <w:rsid w:val="00F77066"/>
    <w:rsid w:val="00F80908"/>
    <w:rsid w:val="00F82AAF"/>
    <w:rsid w:val="00F941CB"/>
    <w:rsid w:val="00F947F0"/>
    <w:rsid w:val="00FB6126"/>
    <w:rsid w:val="00FC6B69"/>
    <w:rsid w:val="00FD20F9"/>
    <w:rsid w:val="00FE3BF6"/>
    <w:rsid w:val="00FF5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1E97"/>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56F3A"/>
    <w:rPr>
      <w:color w:val="605E5C"/>
      <w:shd w:val="clear" w:color="auto" w:fill="E1DFDD"/>
    </w:rPr>
  </w:style>
  <w:style w:type="paragraph" w:styleId="berarbeitung">
    <w:name w:val="Revision"/>
    <w:hidden/>
    <w:uiPriority w:val="99"/>
    <w:semiHidden/>
    <w:rsid w:val="005071B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 w:id="2065787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2020-06-25T07:14:00Z</cp:lastPrinted>
  <dcterms:created xsi:type="dcterms:W3CDTF">2020-10-15T07:58:00Z</dcterms:created>
  <dcterms:modified xsi:type="dcterms:W3CDTF">2020-10-15T07:58:00Z</dcterms:modified>
</cp:coreProperties>
</file>