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3261" w14:textId="528A21D4" w:rsidR="00480D1A" w:rsidRPr="007028D4" w:rsidRDefault="00480D1A" w:rsidP="003A07CA">
      <w:pPr>
        <w:pStyle w:val="Teaser"/>
        <w:suppressAutoHyphens/>
        <w:rPr>
          <w:rFonts w:cs="Calibri"/>
        </w:rPr>
      </w:pPr>
      <w:bookmarkStart w:id="0" w:name="_Hlk155178521"/>
      <w:bookmarkStart w:id="1" w:name="_Hlk158382613"/>
      <w:r w:rsidRPr="007028D4">
        <w:rPr>
          <w:rFonts w:cs="Calibri"/>
        </w:rPr>
        <w:t>Presseinformation</w:t>
      </w:r>
    </w:p>
    <w:p w14:paraId="68A27FD0" w14:textId="1788E4D9" w:rsidR="00480D1A" w:rsidRPr="007028D4" w:rsidRDefault="00480D1A" w:rsidP="003A07CA">
      <w:pPr>
        <w:pStyle w:val="Teaser"/>
        <w:tabs>
          <w:tab w:val="left" w:pos="1883"/>
        </w:tabs>
        <w:suppressAutoHyphens/>
        <w:rPr>
          <w:rFonts w:cs="Calibri"/>
          <w:sz w:val="24"/>
        </w:rPr>
      </w:pPr>
    </w:p>
    <w:p w14:paraId="3D0E40D4" w14:textId="40CC7859" w:rsidR="00480D1A" w:rsidRPr="007028D4" w:rsidRDefault="00480D1A" w:rsidP="003A07CA">
      <w:pPr>
        <w:pStyle w:val="Teaser"/>
        <w:suppressAutoHyphens/>
        <w:rPr>
          <w:rFonts w:cs="Calibri"/>
          <w:sz w:val="24"/>
        </w:rPr>
      </w:pPr>
      <w:r w:rsidRPr="007028D4">
        <w:rPr>
          <w:rFonts w:cs="Calibri"/>
          <w:b/>
          <w:sz w:val="12"/>
          <w:u w:val="single"/>
        </w:rPr>
        <w:t xml:space="preserve">Klimahaus </w:t>
      </w:r>
      <w:r w:rsidR="004449B9">
        <w:rPr>
          <w:rFonts w:cs="Calibri"/>
          <w:b/>
          <w:sz w:val="12"/>
          <w:u w:val="single"/>
        </w:rPr>
        <w:t xml:space="preserve">Bremerhaven </w:t>
      </w:r>
      <w:r w:rsidR="000664EB">
        <w:rPr>
          <w:rFonts w:cs="Calibri"/>
          <w:b/>
          <w:sz w:val="12"/>
          <w:u w:val="single"/>
        </w:rPr>
        <w:t>G</w:t>
      </w:r>
      <w:r w:rsidRPr="007028D4">
        <w:rPr>
          <w:rFonts w:cs="Calibri"/>
          <w:b/>
          <w:sz w:val="12"/>
          <w:u w:val="single"/>
        </w:rPr>
        <w:t>mbH • Am Längengrad 8 • 27568 Bremerhaven</w:t>
      </w:r>
    </w:p>
    <w:p w14:paraId="120337AF" w14:textId="77777777" w:rsidR="004913C2" w:rsidRDefault="004913C2" w:rsidP="003A07CA">
      <w:pPr>
        <w:pStyle w:val="StandardWeb"/>
        <w:shd w:val="clear" w:color="auto" w:fill="FFFFFF"/>
        <w:suppressAutoHyphens/>
        <w:spacing w:before="0" w:beforeAutospacing="0" w:after="0" w:afterAutospacing="0"/>
        <w:rPr>
          <w:rStyle w:val="Fett"/>
          <w:rFonts w:ascii="Calibri" w:hAnsi="Calibri" w:cs="Calibri"/>
          <w:color w:val="000000"/>
          <w:sz w:val="21"/>
          <w:szCs w:val="21"/>
        </w:rPr>
      </w:pPr>
      <w:bookmarkStart w:id="2" w:name="_Hlk106793831"/>
    </w:p>
    <w:p w14:paraId="6062C513" w14:textId="77777777" w:rsidR="004913C2" w:rsidRDefault="004913C2" w:rsidP="003A07CA">
      <w:pPr>
        <w:pStyle w:val="StandardWeb"/>
        <w:shd w:val="clear" w:color="auto" w:fill="FFFFFF"/>
        <w:suppressAutoHyphens/>
        <w:spacing w:before="0" w:beforeAutospacing="0" w:after="0" w:afterAutospacing="0"/>
        <w:rPr>
          <w:rStyle w:val="Fett"/>
          <w:rFonts w:ascii="Calibri" w:hAnsi="Calibri" w:cs="Calibri"/>
          <w:color w:val="000000"/>
          <w:sz w:val="21"/>
          <w:szCs w:val="21"/>
        </w:rPr>
      </w:pPr>
    </w:p>
    <w:p w14:paraId="207BEF3F" w14:textId="39837963" w:rsidR="004913C2" w:rsidRPr="00216205" w:rsidRDefault="002D0D48" w:rsidP="003A07CA">
      <w:pPr>
        <w:pStyle w:val="StandardWeb"/>
        <w:shd w:val="clear" w:color="auto" w:fill="FFFFFF"/>
        <w:suppressAutoHyphens/>
        <w:spacing w:before="0" w:beforeAutospacing="0" w:after="0" w:afterAutospacing="0"/>
        <w:rPr>
          <w:rStyle w:val="Fett"/>
          <w:rFonts w:ascii="Calibri" w:hAnsi="Calibri" w:cs="Calibri"/>
          <w:color w:val="000000"/>
          <w:sz w:val="28"/>
          <w:szCs w:val="28"/>
        </w:rPr>
      </w:pPr>
      <w:bookmarkStart w:id="3" w:name="_Hlk185501717"/>
      <w:r>
        <w:rPr>
          <w:rStyle w:val="Fett"/>
          <w:rFonts w:ascii="Calibri" w:hAnsi="Calibri" w:cs="Calibri"/>
          <w:color w:val="000000"/>
          <w:sz w:val="28"/>
          <w:szCs w:val="28"/>
        </w:rPr>
        <w:t>Klimahaus Bremerhaven</w:t>
      </w:r>
      <w:r w:rsidRPr="00216205">
        <w:rPr>
          <w:rStyle w:val="Fett"/>
          <w:rFonts w:ascii="Calibri" w:hAnsi="Calibri" w:cs="Calibri"/>
          <w:color w:val="000000"/>
          <w:sz w:val="28"/>
          <w:szCs w:val="28"/>
        </w:rPr>
        <w:t xml:space="preserve">: </w:t>
      </w:r>
      <w:r w:rsidR="00216205" w:rsidRPr="00216205">
        <w:rPr>
          <w:rStyle w:val="Fett"/>
          <w:rFonts w:ascii="Calibri" w:hAnsi="Calibri" w:cs="Calibri"/>
          <w:color w:val="000000"/>
          <w:sz w:val="28"/>
          <w:szCs w:val="28"/>
        </w:rPr>
        <w:t xml:space="preserve">Bühne für innovatives BNE-Projekt </w:t>
      </w:r>
    </w:p>
    <w:p w14:paraId="4D95FFFB" w14:textId="77777777" w:rsidR="004913C2" w:rsidRDefault="004913C2" w:rsidP="003A07CA">
      <w:pPr>
        <w:pStyle w:val="StandardWeb"/>
        <w:shd w:val="clear" w:color="auto" w:fill="FFFFFF"/>
        <w:suppressAutoHyphens/>
        <w:spacing w:before="0" w:beforeAutospacing="0" w:after="0" w:afterAutospacing="0"/>
        <w:rPr>
          <w:rStyle w:val="Fett"/>
          <w:rFonts w:ascii="Calibri" w:hAnsi="Calibri" w:cs="Calibri"/>
          <w:color w:val="000000"/>
          <w:sz w:val="21"/>
          <w:szCs w:val="21"/>
        </w:rPr>
      </w:pPr>
    </w:p>
    <w:p w14:paraId="76B428D4" w14:textId="6CC9BD29" w:rsidR="00216205" w:rsidRPr="00BB64FE" w:rsidRDefault="00216205" w:rsidP="003A07CA">
      <w:pPr>
        <w:pStyle w:val="StandardWeb"/>
        <w:shd w:val="clear" w:color="auto" w:fill="FFFFFF"/>
        <w:suppressAutoHyphens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216205">
        <w:rPr>
          <w:rFonts w:asciiTheme="minorHAnsi" w:hAnsiTheme="minorHAnsi" w:cstheme="minorHAnsi"/>
          <w:b/>
          <w:bCs/>
        </w:rPr>
        <w:t>Schüler verschaffen sich Gehör</w:t>
      </w:r>
      <w:r w:rsidRPr="00BB64FE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bei b</w:t>
      </w:r>
      <w:r w:rsidR="00BB64FE" w:rsidRPr="00BB64FE">
        <w:rPr>
          <w:rFonts w:asciiTheme="minorHAnsi" w:hAnsiTheme="minorHAnsi" w:cstheme="minorHAnsi"/>
          <w:b/>
          <w:bCs/>
        </w:rPr>
        <w:t>undesweite</w:t>
      </w:r>
      <w:r>
        <w:rPr>
          <w:rFonts w:asciiTheme="minorHAnsi" w:hAnsiTheme="minorHAnsi" w:cstheme="minorHAnsi"/>
          <w:b/>
          <w:bCs/>
        </w:rPr>
        <w:t>r</w:t>
      </w:r>
      <w:r w:rsidR="00BB64FE" w:rsidRPr="00BB64FE">
        <w:rPr>
          <w:rFonts w:asciiTheme="minorHAnsi" w:hAnsiTheme="minorHAnsi" w:cstheme="minorHAnsi"/>
          <w:b/>
          <w:bCs/>
        </w:rPr>
        <w:t xml:space="preserve"> Premiere </w:t>
      </w:r>
      <w:r w:rsidRPr="00216205">
        <w:rPr>
          <w:rFonts w:asciiTheme="minorHAnsi" w:hAnsiTheme="minorHAnsi" w:cstheme="minorHAnsi"/>
          <w:b/>
          <w:bCs/>
        </w:rPr>
        <w:t>für den Podcastkoffer</w:t>
      </w:r>
    </w:p>
    <w:p w14:paraId="6137FF51" w14:textId="77777777" w:rsidR="004913C2" w:rsidRPr="00181574" w:rsidRDefault="004913C2" w:rsidP="003A07CA">
      <w:pPr>
        <w:pStyle w:val="StandardWeb"/>
        <w:shd w:val="clear" w:color="auto" w:fill="FFFFFF"/>
        <w:suppressAutoHyphens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26147EF" w14:textId="43872803" w:rsidR="002E44F1" w:rsidRPr="00F632DB" w:rsidRDefault="004913C2" w:rsidP="00851A43">
      <w:pPr>
        <w:pStyle w:val="StandardWeb"/>
        <w:shd w:val="clear" w:color="auto" w:fill="FFFFFF"/>
        <w:suppressAutoHyphens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bookmarkStart w:id="4" w:name="_Hlk163037418"/>
      <w:r w:rsidRPr="00F632DB">
        <w:rPr>
          <w:rFonts w:ascii="Calibri" w:hAnsi="Calibri" w:cs="Calibri"/>
          <w:color w:val="000000"/>
          <w:sz w:val="21"/>
          <w:szCs w:val="21"/>
        </w:rPr>
        <w:t xml:space="preserve">Bremerhaven, </w:t>
      </w:r>
      <w:r w:rsidR="00752B00">
        <w:rPr>
          <w:rFonts w:ascii="Calibri" w:hAnsi="Calibri" w:cs="Calibri"/>
          <w:color w:val="000000"/>
          <w:sz w:val="21"/>
          <w:szCs w:val="21"/>
        </w:rPr>
        <w:t>1</w:t>
      </w:r>
      <w:r w:rsidR="005C5F2C">
        <w:rPr>
          <w:rFonts w:ascii="Calibri" w:hAnsi="Calibri" w:cs="Calibri"/>
          <w:color w:val="000000"/>
          <w:sz w:val="21"/>
          <w:szCs w:val="21"/>
        </w:rPr>
        <w:t>5</w:t>
      </w:r>
      <w:r w:rsidR="00752B00">
        <w:rPr>
          <w:rFonts w:ascii="Calibri" w:hAnsi="Calibri" w:cs="Calibri"/>
          <w:color w:val="000000"/>
          <w:sz w:val="21"/>
          <w:szCs w:val="21"/>
        </w:rPr>
        <w:t>. Oktober 2025</w:t>
      </w:r>
    </w:p>
    <w:p w14:paraId="60421F28" w14:textId="46026747" w:rsidR="00EF2717" w:rsidRPr="00BE5835" w:rsidRDefault="00A722D7" w:rsidP="00EF2717">
      <w:pPr>
        <w:suppressAutoHyphens/>
        <w:rPr>
          <w:sz w:val="21"/>
          <w:szCs w:val="21"/>
        </w:rPr>
      </w:pPr>
      <w:r w:rsidRPr="00BE5835">
        <w:rPr>
          <w:rFonts w:ascii="Calibri" w:hAnsi="Calibri" w:cs="Calibri"/>
          <w:sz w:val="21"/>
          <w:szCs w:val="21"/>
        </w:rPr>
        <w:t xml:space="preserve">Mit Bildungsangeboten für zukunftsfähiges Denken und Handeln hat sich das Klimahaus Bremerhaven </w:t>
      </w:r>
      <w:r w:rsidR="00EF2717" w:rsidRPr="00BE5835">
        <w:rPr>
          <w:rFonts w:ascii="Calibri" w:hAnsi="Calibri" w:cs="Calibri"/>
          <w:sz w:val="21"/>
          <w:szCs w:val="21"/>
        </w:rPr>
        <w:t xml:space="preserve">seit der Eröffnung </w:t>
      </w:r>
      <w:r w:rsidR="0011746C">
        <w:rPr>
          <w:rFonts w:ascii="Calibri" w:hAnsi="Calibri" w:cs="Calibri"/>
          <w:sz w:val="21"/>
          <w:szCs w:val="21"/>
        </w:rPr>
        <w:t xml:space="preserve">2009 </w:t>
      </w:r>
      <w:r w:rsidRPr="00BE5835">
        <w:rPr>
          <w:rFonts w:ascii="Calibri" w:hAnsi="Calibri" w:cs="Calibri"/>
          <w:sz w:val="21"/>
          <w:szCs w:val="21"/>
        </w:rPr>
        <w:t>einen Namen gemacht, seit</w:t>
      </w:r>
      <w:r w:rsidR="0011746C">
        <w:rPr>
          <w:rFonts w:ascii="Calibri" w:hAnsi="Calibri" w:cs="Calibri"/>
          <w:sz w:val="21"/>
          <w:szCs w:val="21"/>
        </w:rPr>
        <w:t>dem</w:t>
      </w:r>
      <w:r w:rsidRPr="00BE5835">
        <w:rPr>
          <w:rFonts w:ascii="Calibri" w:hAnsi="Calibri" w:cs="Calibri"/>
          <w:sz w:val="21"/>
          <w:szCs w:val="21"/>
        </w:rPr>
        <w:t xml:space="preserve"> </w:t>
      </w:r>
      <w:r w:rsidR="002D0D48" w:rsidRPr="00BE5835">
        <w:rPr>
          <w:rFonts w:ascii="Calibri" w:hAnsi="Calibri" w:cs="Calibri"/>
          <w:sz w:val="21"/>
          <w:szCs w:val="21"/>
        </w:rPr>
        <w:t xml:space="preserve">ist </w:t>
      </w:r>
      <w:r w:rsidR="00EF2717" w:rsidRPr="00BE5835">
        <w:rPr>
          <w:rFonts w:ascii="Calibri" w:hAnsi="Calibri" w:cs="Calibri"/>
          <w:sz w:val="21"/>
          <w:szCs w:val="21"/>
        </w:rPr>
        <w:t xml:space="preserve">es </w:t>
      </w:r>
      <w:r w:rsidR="0011746C">
        <w:rPr>
          <w:rFonts w:ascii="Calibri" w:hAnsi="Calibri" w:cs="Calibri"/>
          <w:sz w:val="21"/>
          <w:szCs w:val="21"/>
        </w:rPr>
        <w:t xml:space="preserve">auch </w:t>
      </w:r>
      <w:r w:rsidR="002D0D48" w:rsidRPr="00BE5835">
        <w:rPr>
          <w:rFonts w:ascii="Calibri" w:hAnsi="Calibri" w:cs="Calibri"/>
          <w:sz w:val="21"/>
          <w:szCs w:val="21"/>
        </w:rPr>
        <w:t>ein Akteur beim Unesco Weltaktionsprogramm „Bildung für nachhaltige Entwicklung“ (BNE)</w:t>
      </w:r>
      <w:r w:rsidRPr="00BE5835">
        <w:rPr>
          <w:rFonts w:ascii="Calibri" w:hAnsi="Calibri" w:cs="Calibri"/>
          <w:sz w:val="21"/>
          <w:szCs w:val="21"/>
        </w:rPr>
        <w:t xml:space="preserve">. </w:t>
      </w:r>
      <w:r w:rsidR="005C6BB8" w:rsidRPr="00BE5835">
        <w:rPr>
          <w:rFonts w:ascii="Calibri" w:hAnsi="Calibri" w:cs="Calibri"/>
          <w:sz w:val="21"/>
          <w:szCs w:val="21"/>
        </w:rPr>
        <w:t>Nun war das Klimahaus Gastgeber einer deutschlandweiten Premiere: der Einführung des Methodenkoffers „Klima°OnAir – Der Podcastkoffer“</w:t>
      </w:r>
      <w:r w:rsidRPr="00BE5835">
        <w:rPr>
          <w:rFonts w:ascii="Calibri" w:hAnsi="Calibri" w:cs="Calibri"/>
          <w:sz w:val="21"/>
          <w:szCs w:val="21"/>
        </w:rPr>
        <w:t>.</w:t>
      </w:r>
      <w:r w:rsidR="00EF2717" w:rsidRPr="00BE5835">
        <w:rPr>
          <w:rFonts w:ascii="Calibri" w:hAnsi="Calibri" w:cs="Calibri"/>
          <w:sz w:val="21"/>
          <w:szCs w:val="21"/>
        </w:rPr>
        <w:t xml:space="preserve"> </w:t>
      </w:r>
      <w:r w:rsidR="005C6BB8" w:rsidRPr="00BE5835">
        <w:rPr>
          <w:rFonts w:ascii="Calibri" w:hAnsi="Calibri" w:cs="Calibri"/>
          <w:sz w:val="21"/>
          <w:szCs w:val="21"/>
        </w:rPr>
        <w:t xml:space="preserve">Initiator </w:t>
      </w:r>
      <w:r w:rsidR="005C6BB8" w:rsidRPr="0011746C">
        <w:rPr>
          <w:rFonts w:ascii="Calibri" w:hAnsi="Calibri" w:cs="Calibri"/>
          <w:sz w:val="21"/>
          <w:szCs w:val="21"/>
        </w:rPr>
        <w:t>Ma</w:t>
      </w:r>
      <w:r w:rsidR="0011746C">
        <w:rPr>
          <w:rFonts w:ascii="Calibri" w:hAnsi="Calibri" w:cs="Calibri"/>
          <w:sz w:val="21"/>
          <w:szCs w:val="21"/>
        </w:rPr>
        <w:t>t</w:t>
      </w:r>
      <w:r w:rsidR="005C6BB8" w:rsidRPr="0011746C">
        <w:rPr>
          <w:rFonts w:ascii="Calibri" w:hAnsi="Calibri" w:cs="Calibri"/>
          <w:sz w:val="21"/>
          <w:szCs w:val="21"/>
        </w:rPr>
        <w:t>thias Flüß</w:t>
      </w:r>
      <w:r w:rsidR="005C6BB8" w:rsidRPr="00BE5835">
        <w:rPr>
          <w:rFonts w:ascii="Calibri" w:hAnsi="Calibri" w:cs="Calibri"/>
          <w:sz w:val="21"/>
          <w:szCs w:val="21"/>
        </w:rPr>
        <w:t xml:space="preserve">, mehrfach ausgezeichnet für seine kreativen Methodenkoffer zur Demokratiebildung, wählte das Klimahaus bewusst als Ort für die erste Durchführung mit Schülern der Neuen Oberschule Lehe. </w:t>
      </w:r>
      <w:r w:rsidR="00EF2717" w:rsidRPr="00BE5835">
        <w:rPr>
          <w:rFonts w:ascii="Calibri" w:hAnsi="Calibri" w:cs="Calibri"/>
          <w:sz w:val="21"/>
          <w:szCs w:val="21"/>
        </w:rPr>
        <w:t xml:space="preserve"> „</w:t>
      </w:r>
      <w:r w:rsidR="00EF2717" w:rsidRPr="00BE5835">
        <w:rPr>
          <w:sz w:val="21"/>
          <w:szCs w:val="21"/>
        </w:rPr>
        <w:t xml:space="preserve">Der „Podcastkoffer“ ermöglicht </w:t>
      </w:r>
      <w:r w:rsidR="007A2976" w:rsidRPr="00BE5835">
        <w:rPr>
          <w:sz w:val="21"/>
          <w:szCs w:val="21"/>
        </w:rPr>
        <w:t>den Kindern</w:t>
      </w:r>
      <w:r w:rsidR="00EF2717" w:rsidRPr="00BE5835">
        <w:rPr>
          <w:sz w:val="21"/>
          <w:szCs w:val="21"/>
        </w:rPr>
        <w:t xml:space="preserve">, Verständnis für die Ursachen und Folgen des Klimawandels sowie möglicher Lösungen aufzubauen. Das Klimahaus Bremerhaven </w:t>
      </w:r>
      <w:r w:rsidR="005C6BB8" w:rsidRPr="00BE5835">
        <w:rPr>
          <w:sz w:val="21"/>
          <w:szCs w:val="21"/>
        </w:rPr>
        <w:t xml:space="preserve">ist </w:t>
      </w:r>
      <w:r w:rsidR="00EF2717" w:rsidRPr="00BE5835">
        <w:rPr>
          <w:sz w:val="21"/>
          <w:szCs w:val="21"/>
        </w:rPr>
        <w:t xml:space="preserve">der einzig passende Ort </w:t>
      </w:r>
      <w:r w:rsidR="005C6BB8" w:rsidRPr="00BE5835">
        <w:rPr>
          <w:sz w:val="21"/>
          <w:szCs w:val="21"/>
        </w:rPr>
        <w:t>für diese Premiere</w:t>
      </w:r>
      <w:r w:rsidR="00EF2717" w:rsidRPr="00BE5835">
        <w:rPr>
          <w:sz w:val="21"/>
          <w:szCs w:val="21"/>
        </w:rPr>
        <w:t>“, so Mat</w:t>
      </w:r>
      <w:r w:rsidR="0011746C">
        <w:rPr>
          <w:sz w:val="21"/>
          <w:szCs w:val="21"/>
        </w:rPr>
        <w:t>t</w:t>
      </w:r>
      <w:r w:rsidR="00EF2717" w:rsidRPr="00BE5835">
        <w:rPr>
          <w:sz w:val="21"/>
          <w:szCs w:val="21"/>
        </w:rPr>
        <w:t>hias Flüß.</w:t>
      </w:r>
      <w:r w:rsidR="007A2976" w:rsidRPr="00BE5835">
        <w:rPr>
          <w:sz w:val="21"/>
          <w:szCs w:val="21"/>
        </w:rPr>
        <w:t xml:space="preserve"> </w:t>
      </w:r>
      <w:r w:rsidR="005C6BB8" w:rsidRPr="00BE5835">
        <w:rPr>
          <w:sz w:val="21"/>
          <w:szCs w:val="21"/>
        </w:rPr>
        <w:t xml:space="preserve">Auch </w:t>
      </w:r>
      <w:r w:rsidR="005C6BB8" w:rsidRPr="0011746C">
        <w:rPr>
          <w:sz w:val="21"/>
          <w:szCs w:val="21"/>
        </w:rPr>
        <w:t>Anne Terhard</w:t>
      </w:r>
      <w:r w:rsidR="005C6BB8" w:rsidRPr="00BE5835">
        <w:rPr>
          <w:sz w:val="21"/>
          <w:szCs w:val="21"/>
        </w:rPr>
        <w:t>, Bildungsreferentin im Klimahaus, sieht das Projekt als perfekte Ergänzung zum eigenen Bildungsansatz:</w:t>
      </w:r>
      <w:r w:rsidR="007A2976" w:rsidRPr="00BE5835">
        <w:rPr>
          <w:sz w:val="21"/>
          <w:szCs w:val="21"/>
        </w:rPr>
        <w:t xml:space="preserve"> „Wir haben uns gern als Bühne für Klima°OnAir zur Verfügung gestellt</w:t>
      </w:r>
      <w:r w:rsidR="005C6BB8" w:rsidRPr="00BE5835">
        <w:rPr>
          <w:sz w:val="21"/>
          <w:szCs w:val="21"/>
        </w:rPr>
        <w:t xml:space="preserve"> D</w:t>
      </w:r>
      <w:r w:rsidR="0011746C">
        <w:rPr>
          <w:sz w:val="21"/>
          <w:szCs w:val="21"/>
        </w:rPr>
        <w:t>ie</w:t>
      </w:r>
      <w:r w:rsidR="005C6BB8" w:rsidRPr="00BE5835">
        <w:rPr>
          <w:sz w:val="21"/>
          <w:szCs w:val="21"/>
        </w:rPr>
        <w:t xml:space="preserve"> Methoden</w:t>
      </w:r>
      <w:r w:rsidR="0011746C">
        <w:rPr>
          <w:sz w:val="21"/>
          <w:szCs w:val="21"/>
        </w:rPr>
        <w:t>vielfalt</w:t>
      </w:r>
      <w:r w:rsidR="005C6BB8" w:rsidRPr="00BE5835">
        <w:rPr>
          <w:sz w:val="21"/>
          <w:szCs w:val="21"/>
        </w:rPr>
        <w:t xml:space="preserve"> des Podcastkoffers spiegelt genau das wider, was wir unter moderner, erfahrungs</w:t>
      </w:r>
      <w:r w:rsidR="0011746C">
        <w:rPr>
          <w:sz w:val="21"/>
          <w:szCs w:val="21"/>
        </w:rPr>
        <w:t>basierter</w:t>
      </w:r>
      <w:r w:rsidR="005C6BB8" w:rsidRPr="00BE5835">
        <w:rPr>
          <w:sz w:val="21"/>
          <w:szCs w:val="21"/>
        </w:rPr>
        <w:t xml:space="preserve"> Bildung verstehen.</w:t>
      </w:r>
      <w:r w:rsidR="007A2976" w:rsidRPr="00BE5835">
        <w:rPr>
          <w:sz w:val="21"/>
          <w:szCs w:val="21"/>
        </w:rPr>
        <w:t xml:space="preserve">“ </w:t>
      </w:r>
    </w:p>
    <w:p w14:paraId="06E41BEC" w14:textId="63B231FF" w:rsidR="00013A70" w:rsidRPr="00BE5835" w:rsidRDefault="00013A70" w:rsidP="002D0D48">
      <w:pPr>
        <w:suppressAutoHyphens/>
        <w:rPr>
          <w:rFonts w:ascii="Calibri" w:hAnsi="Calibri" w:cs="Calibri"/>
          <w:sz w:val="21"/>
          <w:szCs w:val="21"/>
        </w:rPr>
      </w:pPr>
    </w:p>
    <w:p w14:paraId="0DCE854C" w14:textId="5F359C1C" w:rsidR="00216205" w:rsidRPr="00BE5835" w:rsidRDefault="00216205" w:rsidP="002D0D48">
      <w:pPr>
        <w:suppressAutoHyphens/>
        <w:rPr>
          <w:rFonts w:ascii="Calibri" w:hAnsi="Calibri" w:cs="Calibri"/>
          <w:sz w:val="21"/>
          <w:szCs w:val="21"/>
        </w:rPr>
      </w:pPr>
      <w:r w:rsidRPr="00BE5835">
        <w:rPr>
          <w:rFonts w:ascii="Calibri" w:hAnsi="Calibri" w:cs="Calibri"/>
          <w:sz w:val="21"/>
          <w:szCs w:val="21"/>
        </w:rPr>
        <w:t>Drei Tage lang arbeiteten die Schüler intensiv an ihrem eigenen Podcast. In vier stärkenorientierten Teams entwickelten sie Inhalte, führten Interviews und übernahmen eigenständig Aufnahme, Schnitt und Redaktion. Das Ergebnis: ein 16-minütiger Audiobeitrag zum Thema Artensterben, produziert direkt im Klimahaus – mit Unterstützung von Kim Ludwig, Bildungsreferentin für Biologie.</w:t>
      </w:r>
    </w:p>
    <w:p w14:paraId="11413DC7" w14:textId="77777777" w:rsidR="00216205" w:rsidRPr="00BE5835" w:rsidRDefault="00216205" w:rsidP="002D0D48">
      <w:pPr>
        <w:suppressAutoHyphens/>
        <w:rPr>
          <w:rFonts w:ascii="Calibri" w:hAnsi="Calibri" w:cs="Calibri"/>
          <w:sz w:val="21"/>
          <w:szCs w:val="21"/>
        </w:rPr>
      </w:pPr>
    </w:p>
    <w:p w14:paraId="5F18D199" w14:textId="61D79555" w:rsidR="007A2976" w:rsidRPr="00BE5835" w:rsidRDefault="00BB64FE" w:rsidP="002D0D48">
      <w:pPr>
        <w:suppressAutoHyphens/>
        <w:rPr>
          <w:rFonts w:ascii="Calibri" w:hAnsi="Calibri" w:cs="Calibri"/>
          <w:sz w:val="21"/>
          <w:szCs w:val="21"/>
        </w:rPr>
      </w:pPr>
      <w:r w:rsidRPr="00BE5835">
        <w:rPr>
          <w:rFonts w:ascii="Calibri" w:hAnsi="Calibri" w:cs="Calibri"/>
          <w:sz w:val="21"/>
          <w:szCs w:val="21"/>
        </w:rPr>
        <w:t xml:space="preserve">Lehrerin Luna Neumann </w:t>
      </w:r>
      <w:r w:rsidR="00216205" w:rsidRPr="00BE5835">
        <w:rPr>
          <w:rFonts w:ascii="Calibri" w:hAnsi="Calibri" w:cs="Calibri"/>
          <w:sz w:val="21"/>
          <w:szCs w:val="21"/>
        </w:rPr>
        <w:t>zeigte sich begeistert vom Engagement der Gruppe</w:t>
      </w:r>
      <w:r w:rsidRPr="00BE5835">
        <w:rPr>
          <w:rFonts w:ascii="Calibri" w:hAnsi="Calibri" w:cs="Calibri"/>
          <w:sz w:val="21"/>
          <w:szCs w:val="21"/>
        </w:rPr>
        <w:t>: „</w:t>
      </w:r>
      <w:r w:rsidR="007A2976" w:rsidRPr="00BE5835">
        <w:rPr>
          <w:rFonts w:ascii="Calibri" w:hAnsi="Calibri" w:cs="Calibri"/>
          <w:sz w:val="21"/>
          <w:szCs w:val="21"/>
        </w:rPr>
        <w:t xml:space="preserve">Die Schüler </w:t>
      </w:r>
      <w:r w:rsidRPr="00BE5835">
        <w:rPr>
          <w:rFonts w:ascii="Calibri" w:hAnsi="Calibri" w:cs="Calibri"/>
          <w:sz w:val="21"/>
          <w:szCs w:val="21"/>
        </w:rPr>
        <w:t xml:space="preserve">waren bis zum Ende </w:t>
      </w:r>
      <w:r w:rsidRPr="00BE5835">
        <w:rPr>
          <w:sz w:val="21"/>
          <w:szCs w:val="21"/>
        </w:rPr>
        <w:t xml:space="preserve">hochmotiviert </w:t>
      </w:r>
      <w:r w:rsidR="00216205" w:rsidRPr="00BE5835">
        <w:rPr>
          <w:sz w:val="21"/>
          <w:szCs w:val="21"/>
        </w:rPr>
        <w:t xml:space="preserve">– sie mochten </w:t>
      </w:r>
      <w:r w:rsidRPr="00BE5835">
        <w:rPr>
          <w:sz w:val="21"/>
          <w:szCs w:val="21"/>
        </w:rPr>
        <w:t>erst aufhören, als der Podcast fix und fertig war</w:t>
      </w:r>
      <w:r w:rsidR="00216205" w:rsidRPr="00BE5835">
        <w:rPr>
          <w:sz w:val="21"/>
          <w:szCs w:val="21"/>
        </w:rPr>
        <w:t>.</w:t>
      </w:r>
      <w:r w:rsidRPr="00BE5835">
        <w:rPr>
          <w:sz w:val="21"/>
          <w:szCs w:val="21"/>
        </w:rPr>
        <w:t>“</w:t>
      </w:r>
      <w:r w:rsidR="005C6BB8" w:rsidRPr="00BE5835">
        <w:rPr>
          <w:sz w:val="21"/>
          <w:szCs w:val="21"/>
        </w:rPr>
        <w:t xml:space="preserve"> </w:t>
      </w:r>
    </w:p>
    <w:p w14:paraId="644ECFE3" w14:textId="77777777" w:rsidR="007A2976" w:rsidRPr="00BE5835" w:rsidRDefault="007A2976" w:rsidP="002D0D48">
      <w:pPr>
        <w:suppressAutoHyphens/>
        <w:rPr>
          <w:rFonts w:ascii="Calibri" w:hAnsi="Calibri" w:cs="Calibri"/>
          <w:sz w:val="21"/>
          <w:szCs w:val="21"/>
        </w:rPr>
      </w:pPr>
    </w:p>
    <w:p w14:paraId="5C85BA74" w14:textId="622624EB" w:rsidR="00216205" w:rsidRPr="00216205" w:rsidRDefault="00216205" w:rsidP="00216205">
      <w:pPr>
        <w:suppressAutoHyphens/>
        <w:rPr>
          <w:rFonts w:ascii="Calibri" w:hAnsi="Calibri" w:cs="Calibri"/>
          <w:sz w:val="21"/>
          <w:szCs w:val="21"/>
        </w:rPr>
      </w:pPr>
      <w:r w:rsidRPr="00216205">
        <w:rPr>
          <w:rFonts w:ascii="Calibri" w:hAnsi="Calibri" w:cs="Calibri"/>
          <w:sz w:val="21"/>
          <w:szCs w:val="21"/>
        </w:rPr>
        <w:t xml:space="preserve">Der Methodenkoffer „Klima°OnAir“ setzt bewusst auf spielerische, interaktive Lernformen. Neben einem Faktencheck, Reflexionskarten und einem Klima-Quartett gehört auch </w:t>
      </w:r>
      <w:r w:rsidR="0011746C">
        <w:rPr>
          <w:rFonts w:ascii="Calibri" w:hAnsi="Calibri" w:cs="Calibri"/>
          <w:sz w:val="21"/>
          <w:szCs w:val="21"/>
        </w:rPr>
        <w:t>ein</w:t>
      </w:r>
      <w:r w:rsidRPr="00216205">
        <w:rPr>
          <w:rFonts w:ascii="Calibri" w:hAnsi="Calibri" w:cs="Calibri"/>
          <w:sz w:val="21"/>
          <w:szCs w:val="21"/>
        </w:rPr>
        <w:t xml:space="preserve"> </w:t>
      </w:r>
      <w:r w:rsidR="0011746C">
        <w:rPr>
          <w:rFonts w:ascii="Calibri" w:hAnsi="Calibri" w:cs="Calibri"/>
          <w:sz w:val="21"/>
          <w:szCs w:val="21"/>
        </w:rPr>
        <w:t>Positionsspiel</w:t>
      </w:r>
      <w:r w:rsidR="0011746C">
        <w:rPr>
          <w:rFonts w:ascii="Calibri" w:hAnsi="Calibri" w:cs="Calibri"/>
          <w:i/>
          <w:iCs/>
          <w:sz w:val="21"/>
          <w:szCs w:val="21"/>
        </w:rPr>
        <w:t xml:space="preserve">, </w:t>
      </w:r>
      <w:r w:rsidRPr="00216205">
        <w:rPr>
          <w:rFonts w:ascii="Calibri" w:hAnsi="Calibri" w:cs="Calibri"/>
          <w:sz w:val="21"/>
          <w:szCs w:val="21"/>
        </w:rPr>
        <w:t xml:space="preserve">in dem </w:t>
      </w:r>
      <w:r w:rsidRPr="00BE5835">
        <w:rPr>
          <w:rFonts w:ascii="Calibri" w:hAnsi="Calibri" w:cs="Calibri"/>
          <w:sz w:val="21"/>
          <w:szCs w:val="21"/>
        </w:rPr>
        <w:t xml:space="preserve">die </w:t>
      </w:r>
      <w:r w:rsidRPr="00216205">
        <w:rPr>
          <w:rFonts w:ascii="Calibri" w:hAnsi="Calibri" w:cs="Calibri"/>
          <w:sz w:val="21"/>
          <w:szCs w:val="21"/>
        </w:rPr>
        <w:t>Kinder ihr eigenes Verhalten – etwa beim Grillen, Autofahren oder beim Kauf exotischer Früchte – kritisch hinterfragen.</w:t>
      </w:r>
      <w:r w:rsidRPr="00BE5835">
        <w:rPr>
          <w:rFonts w:ascii="Calibri" w:hAnsi="Calibri" w:cs="Calibri"/>
          <w:sz w:val="21"/>
          <w:szCs w:val="21"/>
        </w:rPr>
        <w:t xml:space="preserve"> </w:t>
      </w:r>
      <w:r w:rsidRPr="00216205">
        <w:rPr>
          <w:rFonts w:ascii="Calibri" w:hAnsi="Calibri" w:cs="Calibri"/>
          <w:sz w:val="21"/>
          <w:szCs w:val="21"/>
        </w:rPr>
        <w:t>Die Spiele holen die Teilnehmenden in ihrer Lebenswelt ab, knüpfen an Alltagsroutinen an und eröffnen gleichzeitig neue Perspektiven auf nachhaltiges Handeln.</w:t>
      </w:r>
    </w:p>
    <w:p w14:paraId="73707593" w14:textId="77777777" w:rsidR="00216205" w:rsidRDefault="00216205" w:rsidP="00216205">
      <w:pPr>
        <w:suppressAutoHyphens/>
        <w:rPr>
          <w:rFonts w:ascii="Calibri" w:hAnsi="Calibri" w:cs="Calibri"/>
          <w:sz w:val="21"/>
          <w:szCs w:val="21"/>
        </w:rPr>
      </w:pPr>
    </w:p>
    <w:p w14:paraId="71D1C94D" w14:textId="60197A5F" w:rsidR="0011746C" w:rsidRPr="00F1638A" w:rsidRDefault="0011746C" w:rsidP="0011746C">
      <w:pPr>
        <w:suppressAutoHyphens/>
        <w:rPr>
          <w:rFonts w:ascii="Calibri" w:hAnsi="Calibri" w:cs="Calibri"/>
          <w:sz w:val="21"/>
          <w:szCs w:val="21"/>
        </w:rPr>
      </w:pPr>
      <w:r w:rsidRPr="00F1638A">
        <w:rPr>
          <w:rFonts w:ascii="Calibri" w:hAnsi="Calibri" w:cs="Calibri"/>
          <w:sz w:val="21"/>
          <w:szCs w:val="21"/>
        </w:rPr>
        <w:t xml:space="preserve">Die bundesweite Premiere </w:t>
      </w:r>
      <w:r>
        <w:rPr>
          <w:rFonts w:ascii="Calibri" w:hAnsi="Calibri" w:cs="Calibri"/>
          <w:sz w:val="21"/>
          <w:szCs w:val="21"/>
        </w:rPr>
        <w:t xml:space="preserve">von </w:t>
      </w:r>
      <w:r w:rsidRPr="00F1638A">
        <w:rPr>
          <w:rFonts w:ascii="Calibri" w:hAnsi="Calibri" w:cs="Calibri"/>
          <w:sz w:val="21"/>
          <w:szCs w:val="21"/>
        </w:rPr>
        <w:t>„</w:t>
      </w:r>
      <w:r>
        <w:t>KLIMA°OnAir - Der Podcastkoffer</w:t>
      </w:r>
      <w:r w:rsidRPr="00F1638A">
        <w:rPr>
          <w:rFonts w:ascii="Calibri" w:hAnsi="Calibri" w:cs="Calibri"/>
          <w:sz w:val="21"/>
          <w:szCs w:val="21"/>
        </w:rPr>
        <w:t>“ ist eine Kooperation vom Klimahaus mit Kofferprojekte21 und dem gemeinnützigen Verein „</w:t>
      </w:r>
      <w:r>
        <w:rPr>
          <w:rFonts w:ascii="Calibri" w:hAnsi="Calibri" w:cs="Calibri"/>
          <w:sz w:val="21"/>
          <w:szCs w:val="21"/>
        </w:rPr>
        <w:t>K</w:t>
      </w:r>
      <w:r w:rsidRPr="00F1638A">
        <w:rPr>
          <w:rFonts w:ascii="Calibri" w:hAnsi="Calibri" w:cs="Calibri"/>
          <w:sz w:val="21"/>
          <w:szCs w:val="21"/>
        </w:rPr>
        <w:t>lima vor acht“, der die Klimaberichterstattung verbessern will.</w:t>
      </w:r>
      <w:r w:rsidR="005C5F2C">
        <w:rPr>
          <w:rFonts w:ascii="Calibri" w:hAnsi="Calibri" w:cs="Calibri"/>
          <w:sz w:val="21"/>
          <w:szCs w:val="21"/>
        </w:rPr>
        <w:t xml:space="preserve"> </w:t>
      </w:r>
    </w:p>
    <w:p w14:paraId="114EE2F6" w14:textId="5ACFF7EA" w:rsidR="00216205" w:rsidRPr="00216205" w:rsidRDefault="00216205" w:rsidP="00216205">
      <w:pPr>
        <w:suppressAutoHyphens/>
        <w:rPr>
          <w:rFonts w:ascii="Calibri" w:hAnsi="Calibri" w:cs="Calibri"/>
          <w:sz w:val="21"/>
          <w:szCs w:val="21"/>
        </w:rPr>
      </w:pPr>
      <w:r w:rsidRPr="00216205">
        <w:rPr>
          <w:rFonts w:ascii="Calibri" w:hAnsi="Calibri" w:cs="Calibri"/>
          <w:sz w:val="21"/>
          <w:szCs w:val="21"/>
        </w:rPr>
        <w:t>Mit Projekten wie diesem festigt das Klimahaus Bremerhaven seine Rolle als Ort, an dem Erleben</w:t>
      </w:r>
      <w:r w:rsidR="0011746C">
        <w:rPr>
          <w:rFonts w:ascii="Calibri" w:hAnsi="Calibri" w:cs="Calibri"/>
          <w:sz w:val="21"/>
          <w:szCs w:val="21"/>
        </w:rPr>
        <w:t>, Lernen</w:t>
      </w:r>
      <w:r w:rsidRPr="00216205">
        <w:rPr>
          <w:rFonts w:ascii="Calibri" w:hAnsi="Calibri" w:cs="Calibri"/>
          <w:sz w:val="21"/>
          <w:szCs w:val="21"/>
        </w:rPr>
        <w:t xml:space="preserve"> und Zukunftsdenken Hand in Hand gehen.</w:t>
      </w:r>
    </w:p>
    <w:p w14:paraId="08D4330D" w14:textId="77777777" w:rsidR="00013A70" w:rsidRDefault="00013A70" w:rsidP="002D0D48">
      <w:pPr>
        <w:suppressAutoHyphens/>
        <w:rPr>
          <w:rFonts w:ascii="Calibri" w:hAnsi="Calibri" w:cs="Calibri"/>
          <w:sz w:val="21"/>
          <w:szCs w:val="21"/>
        </w:rPr>
      </w:pPr>
    </w:p>
    <w:bookmarkEnd w:id="3"/>
    <w:bookmarkEnd w:id="4"/>
    <w:p w14:paraId="0D8A56FE" w14:textId="77777777" w:rsidR="00AF5532" w:rsidRDefault="00AF5532" w:rsidP="00F550FA">
      <w:pPr>
        <w:suppressAutoHyphens/>
        <w:ind w:right="2267"/>
        <w:rPr>
          <w:rFonts w:ascii="Calibri" w:eastAsia="Times New Roman" w:hAnsi="Calibri" w:cs="Calibri"/>
          <w:sz w:val="21"/>
          <w:szCs w:val="21"/>
        </w:rPr>
      </w:pPr>
    </w:p>
    <w:bookmarkEnd w:id="2"/>
    <w:p w14:paraId="73072578" w14:textId="3D02FD43" w:rsidR="008C0365" w:rsidRPr="003E7376" w:rsidRDefault="008C0365" w:rsidP="00970651">
      <w:pPr>
        <w:suppressAutoHyphens/>
        <w:rPr>
          <w:i/>
          <w:iCs/>
          <w:sz w:val="20"/>
          <w:szCs w:val="22"/>
        </w:rPr>
      </w:pPr>
      <w:r w:rsidRPr="00DD0089">
        <w:rPr>
          <w:i/>
          <w:iCs/>
          <w:sz w:val="20"/>
          <w:szCs w:val="22"/>
          <w:u w:val="single"/>
        </w:rPr>
        <w:lastRenderedPageBreak/>
        <w:t>Klimahaus Bremerhaven</w:t>
      </w:r>
      <w:r w:rsidR="00970651" w:rsidRPr="00DD0089">
        <w:rPr>
          <w:i/>
          <w:iCs/>
          <w:sz w:val="20"/>
          <w:szCs w:val="22"/>
          <w:u w:val="single"/>
        </w:rPr>
        <w:t xml:space="preserve"> – der „Liebesbrief an den Planeten“ (Sir Bob Geldof)</w:t>
      </w:r>
      <w:r w:rsidRPr="00DD0089">
        <w:rPr>
          <w:i/>
          <w:iCs/>
          <w:sz w:val="20"/>
          <w:szCs w:val="22"/>
          <w:u w:val="single"/>
        </w:rPr>
        <w:br/>
      </w:r>
      <w:r w:rsidR="00893786" w:rsidRPr="00B26484">
        <w:rPr>
          <w:i/>
          <w:iCs/>
          <w:sz w:val="20"/>
          <w:szCs w:val="22"/>
        </w:rPr>
        <w:t xml:space="preserve">Über sieben Millionen Gäste </w:t>
      </w:r>
      <w:r w:rsidR="00893786" w:rsidRPr="003E7376">
        <w:rPr>
          <w:i/>
          <w:iCs/>
          <w:sz w:val="20"/>
          <w:szCs w:val="22"/>
        </w:rPr>
        <w:t xml:space="preserve">haben </w:t>
      </w:r>
      <w:r w:rsidR="00A70424" w:rsidRPr="00A70424">
        <w:rPr>
          <w:i/>
          <w:iCs/>
          <w:sz w:val="20"/>
          <w:szCs w:val="22"/>
        </w:rPr>
        <w:t>das Klimahaus Bremerhaven</w:t>
      </w:r>
      <w:r w:rsidR="00A70424">
        <w:rPr>
          <w:i/>
          <w:iCs/>
          <w:sz w:val="20"/>
          <w:szCs w:val="22"/>
        </w:rPr>
        <w:t xml:space="preserve"> </w:t>
      </w:r>
      <w:r w:rsidR="00893786">
        <w:rPr>
          <w:i/>
          <w:iCs/>
          <w:sz w:val="20"/>
          <w:szCs w:val="22"/>
        </w:rPr>
        <w:t xml:space="preserve">seit der Eröffnung 2019 </w:t>
      </w:r>
      <w:r w:rsidR="00893786" w:rsidRPr="003E7376">
        <w:rPr>
          <w:i/>
          <w:iCs/>
          <w:sz w:val="20"/>
          <w:szCs w:val="22"/>
        </w:rPr>
        <w:t xml:space="preserve">bereits besucht – damit zählt </w:t>
      </w:r>
      <w:r w:rsidR="00893786" w:rsidRPr="00B26484">
        <w:rPr>
          <w:i/>
          <w:iCs/>
          <w:sz w:val="20"/>
          <w:szCs w:val="22"/>
        </w:rPr>
        <w:t>es zu einem der meistbesuchten Wissensorte Deutschlands.</w:t>
      </w:r>
      <w:r w:rsidR="00893786" w:rsidRPr="003E7376">
        <w:rPr>
          <w:i/>
          <w:iCs/>
          <w:sz w:val="20"/>
          <w:szCs w:val="22"/>
        </w:rPr>
        <w:t xml:space="preserve"> </w:t>
      </w:r>
      <w:r w:rsidR="00893786">
        <w:rPr>
          <w:i/>
          <w:iCs/>
          <w:sz w:val="20"/>
          <w:szCs w:val="22"/>
        </w:rPr>
        <w:t xml:space="preserve">Mehr noch: </w:t>
      </w:r>
      <w:r w:rsidRPr="00B26484">
        <w:rPr>
          <w:i/>
          <w:iCs/>
          <w:sz w:val="20"/>
          <w:szCs w:val="22"/>
        </w:rPr>
        <w:t xml:space="preserve">nahezu 100 Prozent der Besucher </w:t>
      </w:r>
      <w:r w:rsidR="00970651">
        <w:rPr>
          <w:i/>
          <w:iCs/>
          <w:sz w:val="20"/>
          <w:szCs w:val="22"/>
        </w:rPr>
        <w:t>empfehlen es weiter</w:t>
      </w:r>
      <w:r w:rsidRPr="003E7376">
        <w:rPr>
          <w:i/>
          <w:iCs/>
          <w:sz w:val="20"/>
          <w:szCs w:val="22"/>
        </w:rPr>
        <w:t xml:space="preserve">. </w:t>
      </w:r>
      <w:r w:rsidRPr="003E7376">
        <w:rPr>
          <w:i/>
          <w:iCs/>
          <w:sz w:val="20"/>
          <w:szCs w:val="22"/>
        </w:rPr>
        <w:br/>
        <w:t xml:space="preserve">Herzstück der Ausstellung ist die </w:t>
      </w:r>
      <w:r w:rsidR="00893786">
        <w:rPr>
          <w:i/>
          <w:iCs/>
          <w:sz w:val="20"/>
          <w:szCs w:val="22"/>
        </w:rPr>
        <w:t>„</w:t>
      </w:r>
      <w:r w:rsidRPr="003E7376">
        <w:rPr>
          <w:i/>
          <w:iCs/>
          <w:sz w:val="20"/>
          <w:szCs w:val="22"/>
        </w:rPr>
        <w:t>Reise</w:t>
      </w:r>
      <w:r w:rsidR="00893786">
        <w:rPr>
          <w:i/>
          <w:iCs/>
          <w:sz w:val="20"/>
          <w:szCs w:val="22"/>
        </w:rPr>
        <w:t>“</w:t>
      </w:r>
      <w:r w:rsidRPr="003E7376">
        <w:rPr>
          <w:i/>
          <w:iCs/>
          <w:sz w:val="20"/>
          <w:szCs w:val="22"/>
        </w:rPr>
        <w:t xml:space="preserve"> entlang des achten Längengrads</w:t>
      </w:r>
      <w:r w:rsidR="00893786">
        <w:rPr>
          <w:i/>
          <w:iCs/>
          <w:sz w:val="20"/>
          <w:szCs w:val="22"/>
        </w:rPr>
        <w:t xml:space="preserve"> </w:t>
      </w:r>
      <w:r w:rsidRPr="003E7376">
        <w:rPr>
          <w:i/>
          <w:iCs/>
          <w:sz w:val="20"/>
          <w:szCs w:val="22"/>
        </w:rPr>
        <w:t>über fünf Kontinente an neun Orte – von der Wüste bis zur Antarktis. Besucher erleben Temperaturen, Gerüche und Geräusche wie vor Ort</w:t>
      </w:r>
      <w:r w:rsidR="00970651">
        <w:rPr>
          <w:i/>
          <w:iCs/>
          <w:sz w:val="20"/>
          <w:szCs w:val="22"/>
        </w:rPr>
        <w:t>.</w:t>
      </w:r>
      <w:r w:rsidRPr="003E7376">
        <w:rPr>
          <w:i/>
          <w:iCs/>
          <w:sz w:val="20"/>
          <w:szCs w:val="22"/>
        </w:rPr>
        <w:br/>
      </w:r>
      <w:r w:rsidRPr="00B26484">
        <w:rPr>
          <w:i/>
          <w:iCs/>
          <w:sz w:val="20"/>
          <w:szCs w:val="22"/>
        </w:rPr>
        <w:t xml:space="preserve">Vier </w:t>
      </w:r>
      <w:r w:rsidRPr="003E7376">
        <w:rPr>
          <w:i/>
          <w:iCs/>
          <w:sz w:val="20"/>
          <w:szCs w:val="22"/>
        </w:rPr>
        <w:t xml:space="preserve">Dauerausstellungen </w:t>
      </w:r>
      <w:r w:rsidRPr="00B26484">
        <w:rPr>
          <w:i/>
          <w:iCs/>
          <w:sz w:val="20"/>
          <w:szCs w:val="22"/>
        </w:rPr>
        <w:t xml:space="preserve">zeigen das </w:t>
      </w:r>
      <w:r w:rsidRPr="003E7376">
        <w:rPr>
          <w:i/>
          <w:iCs/>
          <w:sz w:val="20"/>
          <w:szCs w:val="22"/>
        </w:rPr>
        <w:t xml:space="preserve">Thema </w:t>
      </w:r>
      <w:r w:rsidRPr="00B26484">
        <w:rPr>
          <w:i/>
          <w:iCs/>
          <w:sz w:val="20"/>
          <w:szCs w:val="22"/>
        </w:rPr>
        <w:t>Klima aus verschiedenen Blickwinkeln – das macht das Klimahaus weltweit einzigartig.</w:t>
      </w:r>
      <w:r w:rsidRPr="003E7376">
        <w:rPr>
          <w:i/>
          <w:iCs/>
          <w:sz w:val="20"/>
          <w:szCs w:val="22"/>
        </w:rPr>
        <w:t xml:space="preserve"> Neben der „Reise“ ergänzen drei weitere Bereiche das Angebot:</w:t>
      </w:r>
      <w:r w:rsidRPr="003E7376">
        <w:rPr>
          <w:i/>
          <w:iCs/>
          <w:sz w:val="20"/>
          <w:szCs w:val="22"/>
        </w:rPr>
        <w:br/>
        <w:t>- „Wetterextreme“: Im neuen wissenschaftlich fundierten Erlebnisbereich erleben und verstehen die Besucher Extremwetter und seine Folgen.</w:t>
      </w:r>
      <w:r w:rsidRPr="003E7376">
        <w:rPr>
          <w:i/>
          <w:iCs/>
          <w:sz w:val="20"/>
          <w:szCs w:val="22"/>
        </w:rPr>
        <w:br/>
        <w:t>- „Perspektiven“: Die Besucher können die Geschichte des Klimawandels von seinen natürlichen Ursachen bis zum vom Menschen gemachten Klimawandel und seiner möglichen Zukunft nachverfolgen.</w:t>
      </w:r>
      <w:r w:rsidRPr="003E7376">
        <w:rPr>
          <w:i/>
          <w:iCs/>
          <w:sz w:val="20"/>
          <w:szCs w:val="22"/>
        </w:rPr>
        <w:br/>
        <w:t>- „World Future Lab“: ein interaktiver Bereich für Weltretter</w:t>
      </w:r>
      <w:r w:rsidRPr="003E7376">
        <w:rPr>
          <w:i/>
          <w:iCs/>
          <w:sz w:val="20"/>
          <w:szCs w:val="22"/>
        </w:rPr>
        <w:br/>
        <w:t>Das Gebäude mit seiner Glasfassade ist ein Wahrzeichen Bremerhavens. Als UNESCO-ausgezeichnete Bildungseinrichtung prägt das Klimahaus die Wissenschaftsstadt Bremerhaven. 2020 erhielt es den internationalen Climate Smart Award</w:t>
      </w:r>
      <w:r w:rsidR="00970651">
        <w:rPr>
          <w:i/>
          <w:iCs/>
          <w:sz w:val="20"/>
          <w:szCs w:val="22"/>
        </w:rPr>
        <w:t xml:space="preserve"> („Museums-Oscar“)</w:t>
      </w:r>
      <w:r w:rsidRPr="003E7376">
        <w:rPr>
          <w:i/>
          <w:iCs/>
          <w:sz w:val="20"/>
          <w:szCs w:val="22"/>
        </w:rPr>
        <w:t xml:space="preserve">. </w:t>
      </w:r>
      <w:r w:rsidR="006E6DFE">
        <w:rPr>
          <w:i/>
          <w:iCs/>
          <w:sz w:val="20"/>
          <w:szCs w:val="22"/>
        </w:rPr>
        <w:t xml:space="preserve">Aktueller Schirmherr ist </w:t>
      </w:r>
      <w:r w:rsidR="006E6DFE" w:rsidRPr="007B3E72">
        <w:rPr>
          <w:i/>
          <w:iCs/>
          <w:sz w:val="20"/>
          <w:szCs w:val="22"/>
        </w:rPr>
        <w:t>Carsten Schneider, Bundesminister für Umwelt, Klimaschutz, Naturschutz und nukleare Sicherheit (BMUKN)</w:t>
      </w:r>
      <w:r w:rsidR="006E6DFE">
        <w:rPr>
          <w:i/>
          <w:iCs/>
          <w:sz w:val="20"/>
          <w:szCs w:val="22"/>
        </w:rPr>
        <w:t>.</w:t>
      </w:r>
    </w:p>
    <w:p w14:paraId="02B7ED0B" w14:textId="50C87362" w:rsidR="00C954F8" w:rsidRPr="003F3666" w:rsidRDefault="00C954F8" w:rsidP="00C954F8">
      <w:pPr>
        <w:pStyle w:val="Abspann"/>
        <w:suppressAutoHyphens/>
        <w:spacing w:after="120"/>
        <w:jc w:val="left"/>
      </w:pPr>
      <w:r>
        <w:t xml:space="preserve"> </w:t>
      </w:r>
    </w:p>
    <w:p w14:paraId="5DD3D1BB" w14:textId="4AF113C1" w:rsidR="00FA1DD4" w:rsidRPr="00DE3045" w:rsidRDefault="003F3666" w:rsidP="003A07CA">
      <w:pPr>
        <w:suppressAutoHyphens/>
        <w:rPr>
          <w:rFonts w:ascii="Calibri" w:hAnsi="Calibri"/>
          <w:color w:val="000000"/>
          <w:szCs w:val="22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 wp14:anchorId="1C84DE5B" wp14:editId="4CE3FB75">
            <wp:extent cx="286385" cy="286385"/>
            <wp:effectExtent l="0" t="0" r="18415" b="18415"/>
            <wp:docPr id="1922560098" name="Grafik 7" descr="Image">
              <a:hlinkClick xmlns:a="http://schemas.openxmlformats.org/drawingml/2006/main" r:id="rId8" tooltip="https://www.facebook.com/klimahaus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Imag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>  </w:t>
      </w:r>
      <w:r>
        <w:rPr>
          <w:noProof/>
          <w:color w:val="000000"/>
          <w:sz w:val="18"/>
          <w:szCs w:val="18"/>
        </w:rPr>
        <w:drawing>
          <wp:inline distT="0" distB="0" distL="0" distR="0" wp14:anchorId="305304B4" wp14:editId="4E047DA0">
            <wp:extent cx="286385" cy="286385"/>
            <wp:effectExtent l="0" t="0" r="18415" b="18415"/>
            <wp:docPr id="1259904711" name="Grafik 6" descr="Image">
              <a:hlinkClick xmlns:a="http://schemas.openxmlformats.org/drawingml/2006/main" r:id="rId11" tooltip="https://www.instagram.com/klimahaus.bremerhaven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Image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>  </w:t>
      </w:r>
      <w:r>
        <w:rPr>
          <w:noProof/>
          <w:color w:val="000000"/>
          <w:sz w:val="18"/>
          <w:szCs w:val="18"/>
        </w:rPr>
        <w:drawing>
          <wp:inline distT="0" distB="0" distL="0" distR="0" wp14:anchorId="7BE83757" wp14:editId="56701A92">
            <wp:extent cx="274955" cy="274955"/>
            <wp:effectExtent l="0" t="0" r="10795" b="10795"/>
            <wp:docPr id="12620710" name="Grafik 5" descr="Image">
              <a:hlinkClick xmlns:a="http://schemas.openxmlformats.org/drawingml/2006/main" r:id="rId14" tooltip="https://www.linkedin.com/company/85915861/admin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Image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FA1DD4" w:rsidRPr="00DE3045" w:rsidSect="003B5875">
      <w:headerReference w:type="default" r:id="rId17"/>
      <w:footerReference w:type="default" r:id="rId18"/>
      <w:headerReference w:type="first" r:id="rId19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907C" w14:textId="77777777" w:rsidR="00357829" w:rsidRDefault="00357829" w:rsidP="008B67EA">
      <w:pPr>
        <w:pStyle w:val="Standa"/>
      </w:pPr>
      <w:r>
        <w:separator/>
      </w:r>
    </w:p>
  </w:endnote>
  <w:endnote w:type="continuationSeparator" w:id="0">
    <w:p w14:paraId="36DB1B4E" w14:textId="77777777" w:rsidR="00357829" w:rsidRDefault="00357829" w:rsidP="008B67EA">
      <w:pPr>
        <w:pStyle w:val="Stand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E150" w14:textId="418EF570" w:rsidR="00B872F1" w:rsidRPr="000715B6" w:rsidRDefault="00B872F1" w:rsidP="007159F4">
    <w:pPr>
      <w:pStyle w:val="Fuzei"/>
      <w:pBdr>
        <w:top w:val="single" w:sz="4" w:space="1" w:color="auto"/>
      </w:pBdr>
      <w:tabs>
        <w:tab w:val="clear" w:pos="9072"/>
        <w:tab w:val="left" w:pos="8364"/>
        <w:tab w:val="right" w:pos="8505"/>
      </w:tabs>
      <w:spacing w:before="120"/>
      <w:ind w:right="45"/>
      <w:rPr>
        <w:rFonts w:asciiTheme="minorHAnsi" w:hAnsiTheme="minorHAnsi"/>
        <w:sz w:val="20"/>
      </w:rPr>
    </w:pPr>
    <w:r w:rsidRPr="000715B6">
      <w:rPr>
        <w:rFonts w:asciiTheme="minorHAnsi" w:hAnsiTheme="minorHAnsi"/>
        <w:sz w:val="20"/>
      </w:rPr>
      <w:t>Klimahaus</w:t>
    </w:r>
    <w:r w:rsidR="008448E5">
      <w:rPr>
        <w:rFonts w:asciiTheme="minorHAnsi" w:hAnsiTheme="minorHAnsi"/>
        <w:sz w:val="20"/>
        <w:vertAlign w:val="superscript"/>
      </w:rPr>
      <w:t xml:space="preserve"> </w:t>
    </w:r>
    <w:r>
      <w:rPr>
        <w:rFonts w:asciiTheme="minorHAnsi" w:hAnsiTheme="minorHAnsi"/>
        <w:sz w:val="20"/>
      </w:rPr>
      <w:t xml:space="preserve">Bremerhaven </w:t>
    </w:r>
    <w:r w:rsidRPr="000715B6">
      <w:rPr>
        <w:rFonts w:asciiTheme="minorHAnsi" w:hAnsiTheme="minorHAnsi"/>
        <w:sz w:val="20"/>
      </w:rPr>
      <w:tab/>
    </w:r>
    <w:r w:rsidRPr="000715B6">
      <w:rPr>
        <w:rFonts w:asciiTheme="minorHAnsi" w:hAnsiTheme="minorHAnsi"/>
        <w:sz w:val="20"/>
      </w:rPr>
      <w:tab/>
    </w:r>
    <w:r w:rsidRPr="000715B6">
      <w:rPr>
        <w:rFonts w:asciiTheme="minorHAnsi" w:hAnsiTheme="minorHAnsi"/>
        <w:sz w:val="20"/>
      </w:rPr>
      <w:tab/>
    </w:r>
    <w:r w:rsidR="005B6D40" w:rsidRPr="00811CE8">
      <w:rPr>
        <w:rFonts w:asciiTheme="minorHAnsi" w:hAnsiTheme="minorHAnsi"/>
        <w:color w:val="595959" w:themeColor="text1" w:themeTint="A6"/>
        <w:sz w:val="20"/>
      </w:rPr>
      <w:fldChar w:fldCharType="begin"/>
    </w:r>
    <w:r w:rsidRPr="00811CE8">
      <w:rPr>
        <w:rFonts w:asciiTheme="minorHAnsi" w:hAnsiTheme="minorHAnsi"/>
        <w:color w:val="595959" w:themeColor="text1" w:themeTint="A6"/>
        <w:sz w:val="20"/>
      </w:rPr>
      <w:instrText xml:space="preserve"> PAGE   \* MERGEFORMAT </w:instrText>
    </w:r>
    <w:r w:rsidR="005B6D40" w:rsidRPr="00811CE8">
      <w:rPr>
        <w:rFonts w:asciiTheme="minorHAnsi" w:hAnsiTheme="minorHAnsi"/>
        <w:color w:val="595959" w:themeColor="text1" w:themeTint="A6"/>
        <w:sz w:val="20"/>
      </w:rPr>
      <w:fldChar w:fldCharType="separate"/>
    </w:r>
    <w:r w:rsidR="00FD7A84">
      <w:rPr>
        <w:rFonts w:asciiTheme="minorHAnsi" w:hAnsiTheme="minorHAnsi"/>
        <w:noProof/>
        <w:color w:val="595959" w:themeColor="text1" w:themeTint="A6"/>
        <w:sz w:val="20"/>
      </w:rPr>
      <w:t>1</w:t>
    </w:r>
    <w:r w:rsidR="005B6D40" w:rsidRPr="00811CE8">
      <w:rPr>
        <w:rFonts w:asciiTheme="minorHAnsi" w:hAnsiTheme="minorHAnsi"/>
        <w:color w:val="595959" w:themeColor="text1" w:themeTint="A6"/>
        <w:sz w:val="20"/>
      </w:rPr>
      <w:fldChar w:fldCharType="end"/>
    </w:r>
  </w:p>
  <w:p w14:paraId="61A39DCA" w14:textId="62308332" w:rsidR="00B872F1" w:rsidRPr="000715B6" w:rsidRDefault="00B872F1" w:rsidP="007159F4">
    <w:pPr>
      <w:pStyle w:val="Fuzei"/>
      <w:ind w:right="360"/>
      <w:rPr>
        <w:rFonts w:asciiTheme="minorHAnsi" w:hAnsiTheme="minorHAnsi"/>
        <w:sz w:val="16"/>
      </w:rPr>
    </w:pPr>
    <w:r w:rsidRPr="000715B6">
      <w:rPr>
        <w:rFonts w:asciiTheme="minorHAnsi" w:hAnsiTheme="minorHAnsi"/>
        <w:sz w:val="16"/>
      </w:rPr>
      <w:t>Ansprechpartner</w:t>
    </w:r>
    <w:r w:rsidR="00AC56BF">
      <w:rPr>
        <w:rFonts w:asciiTheme="minorHAnsi" w:hAnsiTheme="minorHAnsi"/>
        <w:sz w:val="16"/>
      </w:rPr>
      <w:t>in</w:t>
    </w:r>
    <w:r w:rsidRPr="000715B6">
      <w:rPr>
        <w:rFonts w:asciiTheme="minorHAnsi" w:hAnsiTheme="minorHAnsi"/>
        <w:sz w:val="16"/>
      </w:rPr>
      <w:t xml:space="preserve"> für Redaktionen: </w:t>
    </w:r>
    <w:r w:rsidR="00AC56BF">
      <w:rPr>
        <w:rFonts w:asciiTheme="minorHAnsi" w:hAnsiTheme="minorHAnsi"/>
        <w:sz w:val="16"/>
      </w:rPr>
      <w:t>Dörte Behrmann</w:t>
    </w:r>
  </w:p>
  <w:p w14:paraId="5CE94584" w14:textId="4A31E862" w:rsidR="00B872F1" w:rsidRPr="000715B6" w:rsidRDefault="00B872F1" w:rsidP="007159F4">
    <w:pPr>
      <w:pStyle w:val="Fuzei"/>
      <w:ind w:right="360"/>
      <w:rPr>
        <w:rFonts w:asciiTheme="minorHAnsi" w:hAnsiTheme="minorHAnsi"/>
        <w:sz w:val="16"/>
      </w:rPr>
    </w:pPr>
    <w:r w:rsidRPr="000715B6">
      <w:rPr>
        <w:rFonts w:asciiTheme="minorHAnsi" w:hAnsiTheme="minorHAnsi"/>
        <w:sz w:val="16"/>
      </w:rPr>
      <w:t xml:space="preserve">Klimahaus </w:t>
    </w:r>
    <w:r w:rsidR="008448E5">
      <w:rPr>
        <w:rFonts w:asciiTheme="minorHAnsi" w:hAnsiTheme="minorHAnsi"/>
        <w:sz w:val="16"/>
      </w:rPr>
      <w:t xml:space="preserve">Bremerhaven </w:t>
    </w:r>
    <w:r w:rsidR="000664EB">
      <w:rPr>
        <w:rFonts w:asciiTheme="minorHAnsi" w:hAnsiTheme="minorHAnsi"/>
        <w:sz w:val="16"/>
      </w:rPr>
      <w:t>G</w:t>
    </w:r>
    <w:r w:rsidRPr="000715B6">
      <w:rPr>
        <w:rFonts w:asciiTheme="minorHAnsi" w:hAnsiTheme="minorHAnsi"/>
        <w:sz w:val="16"/>
      </w:rPr>
      <w:t>mbH, Am Längengrad 8, 27568 Bremerhaven, Tel.: 0471/ 902030-2</w:t>
    </w:r>
    <w:r w:rsidR="00AC56BF">
      <w:rPr>
        <w:rFonts w:asciiTheme="minorHAnsi" w:hAnsiTheme="minorHAnsi"/>
        <w:sz w:val="16"/>
      </w:rPr>
      <w:t>0</w:t>
    </w:r>
  </w:p>
  <w:p w14:paraId="7C1CD1CF" w14:textId="6D417854" w:rsidR="00B872F1" w:rsidRPr="007159F4" w:rsidRDefault="00B872F1" w:rsidP="007159F4">
    <w:pPr>
      <w:pStyle w:val="Fuzei"/>
      <w:ind w:right="360"/>
      <w:rPr>
        <w:rFonts w:asciiTheme="minorHAnsi" w:hAnsiTheme="minorHAnsi"/>
        <w:sz w:val="16"/>
        <w:szCs w:val="16"/>
      </w:rPr>
    </w:pPr>
    <w:r w:rsidRPr="000715B6">
      <w:rPr>
        <w:rFonts w:asciiTheme="minorHAnsi" w:hAnsiTheme="minorHAnsi"/>
        <w:sz w:val="16"/>
      </w:rPr>
      <w:t xml:space="preserve">E-Mail: </w:t>
    </w:r>
    <w:r w:rsidR="00AC56BF">
      <w:rPr>
        <w:rFonts w:asciiTheme="minorHAnsi" w:hAnsiTheme="minorHAnsi"/>
        <w:sz w:val="16"/>
      </w:rPr>
      <w:t>behrmann</w:t>
    </w:r>
    <w:r w:rsidRPr="000715B6">
      <w:rPr>
        <w:rFonts w:asciiTheme="minorHAnsi" w:hAnsiTheme="minorHAnsi"/>
        <w:sz w:val="16"/>
      </w:rPr>
      <w:t>@klimahaus-bremerhaven.de, www.klimahaus-bremerhaven.de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2ECE" w14:textId="77777777" w:rsidR="00357829" w:rsidRDefault="00357829" w:rsidP="008B67EA">
      <w:pPr>
        <w:pStyle w:val="Standa"/>
      </w:pPr>
      <w:r>
        <w:separator/>
      </w:r>
    </w:p>
  </w:footnote>
  <w:footnote w:type="continuationSeparator" w:id="0">
    <w:p w14:paraId="2C98FF04" w14:textId="77777777" w:rsidR="00357829" w:rsidRDefault="00357829" w:rsidP="008B67EA">
      <w:pPr>
        <w:pStyle w:val="Stand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3308" w14:textId="58BE0EC1" w:rsidR="00B872F1" w:rsidRDefault="0040247A" w:rsidP="0060058D">
    <w:pPr>
      <w:pStyle w:val="Kopfze"/>
      <w:spacing w:after="360"/>
      <w:jc w:val="right"/>
    </w:pPr>
    <w:r>
      <w:rPr>
        <w:noProof/>
      </w:rPr>
      <w:drawing>
        <wp:inline distT="0" distB="0" distL="0" distR="0" wp14:anchorId="39228E52" wp14:editId="3E8E2107">
          <wp:extent cx="1242765" cy="10287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840" cy="1046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0BFF" w14:textId="77777777" w:rsidR="00B872F1" w:rsidRDefault="00B872F1">
    <w:pPr>
      <w:pStyle w:val="Kopfze"/>
    </w:pPr>
  </w:p>
  <w:p w14:paraId="65260595" w14:textId="77777777" w:rsidR="00B872F1" w:rsidRDefault="00B872F1">
    <w:pPr>
      <w:pStyle w:val="Kopfze"/>
    </w:pPr>
  </w:p>
  <w:p w14:paraId="7EB11E0F" w14:textId="77777777" w:rsidR="00B872F1" w:rsidRDefault="00B872F1">
    <w:pPr>
      <w:pStyle w:val="Kopfze"/>
    </w:pPr>
  </w:p>
  <w:p w14:paraId="6BDB2C18" w14:textId="77777777" w:rsidR="00B872F1" w:rsidRDefault="00B872F1">
    <w:pPr>
      <w:pStyle w:val="Kopfze"/>
    </w:pPr>
  </w:p>
  <w:p w14:paraId="52377E4B" w14:textId="77777777" w:rsidR="00B872F1" w:rsidRDefault="00B872F1">
    <w:pPr>
      <w:pStyle w:val="Kopfze"/>
    </w:pPr>
  </w:p>
  <w:p w14:paraId="35F4DA8A" w14:textId="77777777" w:rsidR="00B872F1" w:rsidRDefault="00B872F1">
    <w:pPr>
      <w:pStyle w:val="Kopfze"/>
    </w:pPr>
  </w:p>
  <w:p w14:paraId="0D70AB11" w14:textId="77777777" w:rsidR="00B872F1" w:rsidRDefault="00B872F1">
    <w:pPr>
      <w:pStyle w:val="Kopfze"/>
    </w:pPr>
  </w:p>
  <w:p w14:paraId="365F50DE" w14:textId="77777777" w:rsidR="00B872F1" w:rsidRDefault="00B872F1">
    <w:pPr>
      <w:pStyle w:val="Kopfze"/>
    </w:pPr>
  </w:p>
  <w:p w14:paraId="01AE1624" w14:textId="77777777" w:rsidR="00B872F1" w:rsidRDefault="00B872F1">
    <w:pPr>
      <w:pStyle w:val="Kopfze"/>
    </w:pPr>
  </w:p>
  <w:p w14:paraId="0E940D1E" w14:textId="77777777" w:rsidR="00B872F1" w:rsidRDefault="00B872F1">
    <w:pPr>
      <w:pStyle w:val="Kopfze"/>
      <w:rPr>
        <w:sz w:val="22"/>
      </w:rPr>
    </w:pPr>
    <w:r>
      <w:rPr>
        <w:noProof/>
        <w:sz w:val="22"/>
      </w:rPr>
      <w:t>Bremer Tageszeitungen AG</w:t>
    </w:r>
  </w:p>
  <w:p w14:paraId="60C7E78E" w14:textId="77777777" w:rsidR="00B872F1" w:rsidRDefault="00B872F1">
    <w:pPr>
      <w:pStyle w:val="Kopfze"/>
      <w:rPr>
        <w:sz w:val="22"/>
      </w:rPr>
    </w:pPr>
    <w:r>
      <w:rPr>
        <w:noProof/>
        <w:sz w:val="22"/>
      </w:rPr>
      <w:t>Peter</w:t>
    </w:r>
    <w:r>
      <w:rPr>
        <w:sz w:val="22"/>
      </w:rPr>
      <w:t xml:space="preserve"> </w:t>
    </w:r>
    <w:r>
      <w:rPr>
        <w:noProof/>
        <w:sz w:val="22"/>
      </w:rPr>
      <w:t>Voith</w:t>
    </w:r>
  </w:p>
  <w:p w14:paraId="700B1125" w14:textId="77777777" w:rsidR="00B872F1" w:rsidRDefault="00B872F1">
    <w:pPr>
      <w:pStyle w:val="Kopfze"/>
      <w:rPr>
        <w:sz w:val="22"/>
      </w:rPr>
    </w:pPr>
    <w:r>
      <w:rPr>
        <w:noProof/>
        <w:sz w:val="22"/>
      </w:rPr>
      <w:t>Martinistraße 43</w:t>
    </w:r>
  </w:p>
  <w:p w14:paraId="739D9B1F" w14:textId="77777777" w:rsidR="00B872F1" w:rsidRDefault="00B872F1">
    <w:pPr>
      <w:pStyle w:val="Kopfze"/>
      <w:rPr>
        <w:sz w:val="22"/>
      </w:rPr>
    </w:pPr>
  </w:p>
  <w:p w14:paraId="0054D6A6" w14:textId="77777777" w:rsidR="00B872F1" w:rsidRDefault="00B872F1">
    <w:pPr>
      <w:pStyle w:val="Kopfze"/>
    </w:pPr>
    <w:r>
      <w:rPr>
        <w:noProof/>
        <w:sz w:val="22"/>
      </w:rPr>
      <w:t>28195</w:t>
    </w:r>
    <w:r>
      <w:rPr>
        <w:sz w:val="22"/>
      </w:rPr>
      <w:t xml:space="preserve"> </w:t>
    </w:r>
    <w:r>
      <w:rPr>
        <w:noProof/>
        <w:sz w:val="22"/>
      </w:rPr>
      <w:t>Bremen</w:t>
    </w:r>
  </w:p>
  <w:p w14:paraId="51BB3E73" w14:textId="77777777" w:rsidR="00B872F1" w:rsidRDefault="00B872F1">
    <w:pPr>
      <w:pStyle w:val="Kopfze"/>
    </w:pPr>
  </w:p>
  <w:p w14:paraId="175798B3" w14:textId="77777777" w:rsidR="00B872F1" w:rsidRDefault="00B872F1">
    <w:pPr>
      <w:pStyle w:val="Kopfze"/>
    </w:pPr>
  </w:p>
  <w:p w14:paraId="1689C181" w14:textId="77777777" w:rsidR="00B872F1" w:rsidRDefault="00B872F1">
    <w:pPr>
      <w:pStyle w:val="Kopfze"/>
    </w:pPr>
  </w:p>
  <w:p w14:paraId="3DD1275D" w14:textId="77777777" w:rsidR="00B872F1" w:rsidRDefault="00B872F1">
    <w:pPr>
      <w:pStyle w:val="Kopfz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09B"/>
    <w:multiLevelType w:val="multilevel"/>
    <w:tmpl w:val="32A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6A4D"/>
    <w:multiLevelType w:val="hybridMultilevel"/>
    <w:tmpl w:val="3AFE6AF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67E9"/>
    <w:multiLevelType w:val="multilevel"/>
    <w:tmpl w:val="4204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746BE"/>
    <w:multiLevelType w:val="hybridMultilevel"/>
    <w:tmpl w:val="5874E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D8"/>
    <w:multiLevelType w:val="hybridMultilevel"/>
    <w:tmpl w:val="FFD05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A4053"/>
    <w:multiLevelType w:val="hybridMultilevel"/>
    <w:tmpl w:val="DA06AC3E"/>
    <w:lvl w:ilvl="0" w:tplc="B8F4F0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D6E9C"/>
    <w:multiLevelType w:val="hybridMultilevel"/>
    <w:tmpl w:val="52841F5A"/>
    <w:lvl w:ilvl="0" w:tplc="7DF23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77116"/>
    <w:multiLevelType w:val="hybridMultilevel"/>
    <w:tmpl w:val="73806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26A98"/>
    <w:multiLevelType w:val="multilevel"/>
    <w:tmpl w:val="170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C3025"/>
    <w:multiLevelType w:val="hybridMultilevel"/>
    <w:tmpl w:val="6CD464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A5B1E"/>
    <w:multiLevelType w:val="hybridMultilevel"/>
    <w:tmpl w:val="794016E6"/>
    <w:lvl w:ilvl="0" w:tplc="589827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A2008A"/>
    <w:multiLevelType w:val="hybridMultilevel"/>
    <w:tmpl w:val="C1C66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F76C8"/>
    <w:multiLevelType w:val="multilevel"/>
    <w:tmpl w:val="3F06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451C7"/>
    <w:multiLevelType w:val="multilevel"/>
    <w:tmpl w:val="150C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83732"/>
    <w:multiLevelType w:val="hybridMultilevel"/>
    <w:tmpl w:val="8A22DBA8"/>
    <w:lvl w:ilvl="0" w:tplc="3258B446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7A3F"/>
    <w:multiLevelType w:val="hybridMultilevel"/>
    <w:tmpl w:val="17D49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93657"/>
    <w:multiLevelType w:val="multilevel"/>
    <w:tmpl w:val="A70C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812A0"/>
    <w:multiLevelType w:val="hybridMultilevel"/>
    <w:tmpl w:val="0F3018A0"/>
    <w:lvl w:ilvl="0" w:tplc="17FEAC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4318EC"/>
    <w:multiLevelType w:val="hybridMultilevel"/>
    <w:tmpl w:val="B7E0A88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20092">
    <w:abstractNumId w:val="14"/>
  </w:num>
  <w:num w:numId="2" w16cid:durableId="241598161">
    <w:abstractNumId w:val="1"/>
  </w:num>
  <w:num w:numId="3" w16cid:durableId="817189471">
    <w:abstractNumId w:val="18"/>
  </w:num>
  <w:num w:numId="4" w16cid:durableId="1890722611">
    <w:abstractNumId w:val="11"/>
  </w:num>
  <w:num w:numId="5" w16cid:durableId="1997026276">
    <w:abstractNumId w:val="10"/>
  </w:num>
  <w:num w:numId="6" w16cid:durableId="1202010499">
    <w:abstractNumId w:val="16"/>
  </w:num>
  <w:num w:numId="7" w16cid:durableId="1800997943">
    <w:abstractNumId w:val="8"/>
  </w:num>
  <w:num w:numId="8" w16cid:durableId="1285624823">
    <w:abstractNumId w:val="2"/>
  </w:num>
  <w:num w:numId="9" w16cid:durableId="1524590725">
    <w:abstractNumId w:val="13"/>
  </w:num>
  <w:num w:numId="10" w16cid:durableId="338583465">
    <w:abstractNumId w:val="12"/>
  </w:num>
  <w:num w:numId="11" w16cid:durableId="9916364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0602752">
    <w:abstractNumId w:val="17"/>
  </w:num>
  <w:num w:numId="13" w16cid:durableId="75399108">
    <w:abstractNumId w:val="7"/>
  </w:num>
  <w:num w:numId="14" w16cid:durableId="1188565033">
    <w:abstractNumId w:val="6"/>
  </w:num>
  <w:num w:numId="15" w16cid:durableId="902832306">
    <w:abstractNumId w:val="5"/>
  </w:num>
  <w:num w:numId="16" w16cid:durableId="147482387">
    <w:abstractNumId w:val="3"/>
  </w:num>
  <w:num w:numId="17" w16cid:durableId="1429042573">
    <w:abstractNumId w:val="4"/>
  </w:num>
  <w:num w:numId="18" w16cid:durableId="1096944032">
    <w:abstractNumId w:val="0"/>
  </w:num>
  <w:num w:numId="19" w16cid:durableId="8043515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B0"/>
    <w:rsid w:val="00005345"/>
    <w:rsid w:val="000077B2"/>
    <w:rsid w:val="000077E3"/>
    <w:rsid w:val="00007FC5"/>
    <w:rsid w:val="00011948"/>
    <w:rsid w:val="00012983"/>
    <w:rsid w:val="00013471"/>
    <w:rsid w:val="000139D8"/>
    <w:rsid w:val="00013A70"/>
    <w:rsid w:val="00014BA7"/>
    <w:rsid w:val="000156FF"/>
    <w:rsid w:val="00017DAA"/>
    <w:rsid w:val="0002250C"/>
    <w:rsid w:val="000236BA"/>
    <w:rsid w:val="00024178"/>
    <w:rsid w:val="00033CB4"/>
    <w:rsid w:val="00040197"/>
    <w:rsid w:val="00040EFB"/>
    <w:rsid w:val="00041A8B"/>
    <w:rsid w:val="00042FFC"/>
    <w:rsid w:val="00043B39"/>
    <w:rsid w:val="00043BBB"/>
    <w:rsid w:val="00044ED8"/>
    <w:rsid w:val="000456E7"/>
    <w:rsid w:val="00045CED"/>
    <w:rsid w:val="000473DB"/>
    <w:rsid w:val="00050504"/>
    <w:rsid w:val="0005201E"/>
    <w:rsid w:val="00054AC8"/>
    <w:rsid w:val="00060D00"/>
    <w:rsid w:val="00061A15"/>
    <w:rsid w:val="00063BA8"/>
    <w:rsid w:val="00065263"/>
    <w:rsid w:val="000664EB"/>
    <w:rsid w:val="00067AE0"/>
    <w:rsid w:val="0007147B"/>
    <w:rsid w:val="000715B6"/>
    <w:rsid w:val="000715EC"/>
    <w:rsid w:val="00071670"/>
    <w:rsid w:val="0007257C"/>
    <w:rsid w:val="00074040"/>
    <w:rsid w:val="00075B19"/>
    <w:rsid w:val="00075B22"/>
    <w:rsid w:val="000809D2"/>
    <w:rsid w:val="00080C9E"/>
    <w:rsid w:val="000830CC"/>
    <w:rsid w:val="00083142"/>
    <w:rsid w:val="00087F8D"/>
    <w:rsid w:val="00090E48"/>
    <w:rsid w:val="00091210"/>
    <w:rsid w:val="00092925"/>
    <w:rsid w:val="000938E6"/>
    <w:rsid w:val="00093E60"/>
    <w:rsid w:val="00095CE3"/>
    <w:rsid w:val="0009612C"/>
    <w:rsid w:val="000A6077"/>
    <w:rsid w:val="000B3407"/>
    <w:rsid w:val="000B387A"/>
    <w:rsid w:val="000B4639"/>
    <w:rsid w:val="000B6FB4"/>
    <w:rsid w:val="000C0B1A"/>
    <w:rsid w:val="000C1507"/>
    <w:rsid w:val="000C1B40"/>
    <w:rsid w:val="000C2E19"/>
    <w:rsid w:val="000C3CF1"/>
    <w:rsid w:val="000C4B30"/>
    <w:rsid w:val="000C4BB3"/>
    <w:rsid w:val="000D0019"/>
    <w:rsid w:val="000D1F15"/>
    <w:rsid w:val="000D2147"/>
    <w:rsid w:val="000D4054"/>
    <w:rsid w:val="000D6C40"/>
    <w:rsid w:val="000E0055"/>
    <w:rsid w:val="000E7A70"/>
    <w:rsid w:val="000F2CF8"/>
    <w:rsid w:val="000F3E49"/>
    <w:rsid w:val="000F5CBA"/>
    <w:rsid w:val="000F5F7C"/>
    <w:rsid w:val="000F7EEF"/>
    <w:rsid w:val="0010092A"/>
    <w:rsid w:val="00102EB9"/>
    <w:rsid w:val="0010529D"/>
    <w:rsid w:val="001065FA"/>
    <w:rsid w:val="00106B59"/>
    <w:rsid w:val="00107665"/>
    <w:rsid w:val="00107AEE"/>
    <w:rsid w:val="001115BD"/>
    <w:rsid w:val="0011321E"/>
    <w:rsid w:val="00114EB2"/>
    <w:rsid w:val="0011697C"/>
    <w:rsid w:val="00116C6E"/>
    <w:rsid w:val="00117313"/>
    <w:rsid w:val="0011746C"/>
    <w:rsid w:val="00117EE4"/>
    <w:rsid w:val="00122D59"/>
    <w:rsid w:val="00125E9F"/>
    <w:rsid w:val="00132B28"/>
    <w:rsid w:val="0013372A"/>
    <w:rsid w:val="0013495A"/>
    <w:rsid w:val="00135081"/>
    <w:rsid w:val="00135490"/>
    <w:rsid w:val="00136FD9"/>
    <w:rsid w:val="001402C9"/>
    <w:rsid w:val="00141183"/>
    <w:rsid w:val="001413F6"/>
    <w:rsid w:val="001439F9"/>
    <w:rsid w:val="00146970"/>
    <w:rsid w:val="00146A9C"/>
    <w:rsid w:val="001474CC"/>
    <w:rsid w:val="00147C2D"/>
    <w:rsid w:val="001533FA"/>
    <w:rsid w:val="00160071"/>
    <w:rsid w:val="00161D93"/>
    <w:rsid w:val="001719C4"/>
    <w:rsid w:val="0017720A"/>
    <w:rsid w:val="00177516"/>
    <w:rsid w:val="001803C3"/>
    <w:rsid w:val="0018434B"/>
    <w:rsid w:val="00185F62"/>
    <w:rsid w:val="00190548"/>
    <w:rsid w:val="001910AA"/>
    <w:rsid w:val="0019467B"/>
    <w:rsid w:val="00196456"/>
    <w:rsid w:val="001A0152"/>
    <w:rsid w:val="001A01C8"/>
    <w:rsid w:val="001A1254"/>
    <w:rsid w:val="001A43A0"/>
    <w:rsid w:val="001A5764"/>
    <w:rsid w:val="001A682D"/>
    <w:rsid w:val="001A7BDB"/>
    <w:rsid w:val="001B0461"/>
    <w:rsid w:val="001B0504"/>
    <w:rsid w:val="001B104D"/>
    <w:rsid w:val="001B26B9"/>
    <w:rsid w:val="001B7058"/>
    <w:rsid w:val="001B73AC"/>
    <w:rsid w:val="001C0168"/>
    <w:rsid w:val="001C12C3"/>
    <w:rsid w:val="001C1600"/>
    <w:rsid w:val="001C1615"/>
    <w:rsid w:val="001C1E5C"/>
    <w:rsid w:val="001C2C5A"/>
    <w:rsid w:val="001C36B4"/>
    <w:rsid w:val="001C4511"/>
    <w:rsid w:val="001C5848"/>
    <w:rsid w:val="001C7269"/>
    <w:rsid w:val="001D10D8"/>
    <w:rsid w:val="001D4276"/>
    <w:rsid w:val="001D6235"/>
    <w:rsid w:val="001D7A67"/>
    <w:rsid w:val="001E14E4"/>
    <w:rsid w:val="001E16C2"/>
    <w:rsid w:val="001E2405"/>
    <w:rsid w:val="001E335F"/>
    <w:rsid w:val="001E52D6"/>
    <w:rsid w:val="001F0165"/>
    <w:rsid w:val="001F19AE"/>
    <w:rsid w:val="001F28F9"/>
    <w:rsid w:val="001F3BB1"/>
    <w:rsid w:val="001F772F"/>
    <w:rsid w:val="001F7D4C"/>
    <w:rsid w:val="00202EA7"/>
    <w:rsid w:val="00203574"/>
    <w:rsid w:val="00204D6B"/>
    <w:rsid w:val="00204FBC"/>
    <w:rsid w:val="00206279"/>
    <w:rsid w:val="0020791F"/>
    <w:rsid w:val="0021017E"/>
    <w:rsid w:val="0021455B"/>
    <w:rsid w:val="0021614C"/>
    <w:rsid w:val="00216205"/>
    <w:rsid w:val="00224693"/>
    <w:rsid w:val="00227DE3"/>
    <w:rsid w:val="00230994"/>
    <w:rsid w:val="00232C02"/>
    <w:rsid w:val="00233F09"/>
    <w:rsid w:val="002342D4"/>
    <w:rsid w:val="00235796"/>
    <w:rsid w:val="00236077"/>
    <w:rsid w:val="002362ED"/>
    <w:rsid w:val="00241F48"/>
    <w:rsid w:val="0024256C"/>
    <w:rsid w:val="00243A07"/>
    <w:rsid w:val="002449DD"/>
    <w:rsid w:val="00245EFA"/>
    <w:rsid w:val="00247844"/>
    <w:rsid w:val="0025119F"/>
    <w:rsid w:val="002523B8"/>
    <w:rsid w:val="00252DE4"/>
    <w:rsid w:val="0025328B"/>
    <w:rsid w:val="00255064"/>
    <w:rsid w:val="00255E97"/>
    <w:rsid w:val="00257833"/>
    <w:rsid w:val="0026386E"/>
    <w:rsid w:val="00264F3A"/>
    <w:rsid w:val="0026665B"/>
    <w:rsid w:val="002670CC"/>
    <w:rsid w:val="00267825"/>
    <w:rsid w:val="0027419B"/>
    <w:rsid w:val="00274A22"/>
    <w:rsid w:val="002758CE"/>
    <w:rsid w:val="0027658E"/>
    <w:rsid w:val="002806E5"/>
    <w:rsid w:val="00280840"/>
    <w:rsid w:val="002811F5"/>
    <w:rsid w:val="002817A8"/>
    <w:rsid w:val="00287819"/>
    <w:rsid w:val="00290301"/>
    <w:rsid w:val="00290622"/>
    <w:rsid w:val="00291953"/>
    <w:rsid w:val="00293876"/>
    <w:rsid w:val="00295155"/>
    <w:rsid w:val="002957F1"/>
    <w:rsid w:val="00295D07"/>
    <w:rsid w:val="002A00B2"/>
    <w:rsid w:val="002A2D49"/>
    <w:rsid w:val="002A4985"/>
    <w:rsid w:val="002A7C19"/>
    <w:rsid w:val="002B2031"/>
    <w:rsid w:val="002B23BB"/>
    <w:rsid w:val="002B6A0B"/>
    <w:rsid w:val="002B7330"/>
    <w:rsid w:val="002C0A19"/>
    <w:rsid w:val="002C192C"/>
    <w:rsid w:val="002C1C52"/>
    <w:rsid w:val="002C2A0A"/>
    <w:rsid w:val="002C4A59"/>
    <w:rsid w:val="002C4D00"/>
    <w:rsid w:val="002C5967"/>
    <w:rsid w:val="002C5B11"/>
    <w:rsid w:val="002C653C"/>
    <w:rsid w:val="002C72D5"/>
    <w:rsid w:val="002D0D48"/>
    <w:rsid w:val="002D15FA"/>
    <w:rsid w:val="002D1D6A"/>
    <w:rsid w:val="002D480A"/>
    <w:rsid w:val="002D6AF9"/>
    <w:rsid w:val="002E0380"/>
    <w:rsid w:val="002E0E58"/>
    <w:rsid w:val="002E44F1"/>
    <w:rsid w:val="002E4630"/>
    <w:rsid w:val="002E48FB"/>
    <w:rsid w:val="002E576F"/>
    <w:rsid w:val="002E7E93"/>
    <w:rsid w:val="002F10D5"/>
    <w:rsid w:val="002F14B7"/>
    <w:rsid w:val="002F1675"/>
    <w:rsid w:val="002F2194"/>
    <w:rsid w:val="002F224F"/>
    <w:rsid w:val="002F3325"/>
    <w:rsid w:val="003000A3"/>
    <w:rsid w:val="00302A8A"/>
    <w:rsid w:val="00302C1F"/>
    <w:rsid w:val="00302FAC"/>
    <w:rsid w:val="00305485"/>
    <w:rsid w:val="0030576F"/>
    <w:rsid w:val="00305816"/>
    <w:rsid w:val="0030606D"/>
    <w:rsid w:val="00306CBD"/>
    <w:rsid w:val="003104BA"/>
    <w:rsid w:val="00310651"/>
    <w:rsid w:val="00310981"/>
    <w:rsid w:val="00313AF1"/>
    <w:rsid w:val="00315228"/>
    <w:rsid w:val="0031702C"/>
    <w:rsid w:val="0032030C"/>
    <w:rsid w:val="00322A5D"/>
    <w:rsid w:val="00322D5C"/>
    <w:rsid w:val="00323EA1"/>
    <w:rsid w:val="003254ED"/>
    <w:rsid w:val="00325581"/>
    <w:rsid w:val="00325BF2"/>
    <w:rsid w:val="00326CE7"/>
    <w:rsid w:val="00327561"/>
    <w:rsid w:val="00330CB0"/>
    <w:rsid w:val="00331A62"/>
    <w:rsid w:val="00336C2D"/>
    <w:rsid w:val="00337AC4"/>
    <w:rsid w:val="00340E52"/>
    <w:rsid w:val="003444E7"/>
    <w:rsid w:val="00344BF3"/>
    <w:rsid w:val="0034553A"/>
    <w:rsid w:val="00346343"/>
    <w:rsid w:val="0035044D"/>
    <w:rsid w:val="00351F47"/>
    <w:rsid w:val="003531CA"/>
    <w:rsid w:val="00353C3E"/>
    <w:rsid w:val="003546D0"/>
    <w:rsid w:val="003552EF"/>
    <w:rsid w:val="00355F37"/>
    <w:rsid w:val="00356FB4"/>
    <w:rsid w:val="003575CA"/>
    <w:rsid w:val="00357829"/>
    <w:rsid w:val="00362248"/>
    <w:rsid w:val="00362CA1"/>
    <w:rsid w:val="003634FB"/>
    <w:rsid w:val="003639AD"/>
    <w:rsid w:val="00372ED3"/>
    <w:rsid w:val="0037305A"/>
    <w:rsid w:val="00374A4B"/>
    <w:rsid w:val="00382E14"/>
    <w:rsid w:val="00382E1F"/>
    <w:rsid w:val="00384FB3"/>
    <w:rsid w:val="00385FDF"/>
    <w:rsid w:val="00390602"/>
    <w:rsid w:val="00395E6A"/>
    <w:rsid w:val="00396324"/>
    <w:rsid w:val="0039639D"/>
    <w:rsid w:val="003966CA"/>
    <w:rsid w:val="00397C65"/>
    <w:rsid w:val="003A07CA"/>
    <w:rsid w:val="003A11BA"/>
    <w:rsid w:val="003A18FB"/>
    <w:rsid w:val="003A5A4C"/>
    <w:rsid w:val="003A6670"/>
    <w:rsid w:val="003B291C"/>
    <w:rsid w:val="003B3020"/>
    <w:rsid w:val="003B5875"/>
    <w:rsid w:val="003B7546"/>
    <w:rsid w:val="003B7648"/>
    <w:rsid w:val="003C0E0F"/>
    <w:rsid w:val="003C14D2"/>
    <w:rsid w:val="003C1DCA"/>
    <w:rsid w:val="003C24B9"/>
    <w:rsid w:val="003C24CA"/>
    <w:rsid w:val="003C2C7A"/>
    <w:rsid w:val="003D0561"/>
    <w:rsid w:val="003D0DF1"/>
    <w:rsid w:val="003D19CE"/>
    <w:rsid w:val="003D2309"/>
    <w:rsid w:val="003D232E"/>
    <w:rsid w:val="003D402A"/>
    <w:rsid w:val="003D7C87"/>
    <w:rsid w:val="003E07C4"/>
    <w:rsid w:val="003E3A2F"/>
    <w:rsid w:val="003E407C"/>
    <w:rsid w:val="003E5033"/>
    <w:rsid w:val="003E511E"/>
    <w:rsid w:val="003E7B75"/>
    <w:rsid w:val="003F0782"/>
    <w:rsid w:val="003F108A"/>
    <w:rsid w:val="003F3666"/>
    <w:rsid w:val="003F3EF0"/>
    <w:rsid w:val="003F40B1"/>
    <w:rsid w:val="003F4631"/>
    <w:rsid w:val="003F6F91"/>
    <w:rsid w:val="0040043E"/>
    <w:rsid w:val="0040192A"/>
    <w:rsid w:val="0040193A"/>
    <w:rsid w:val="0040247A"/>
    <w:rsid w:val="00403358"/>
    <w:rsid w:val="00406456"/>
    <w:rsid w:val="00411092"/>
    <w:rsid w:val="004149E2"/>
    <w:rsid w:val="00415A4C"/>
    <w:rsid w:val="004257EF"/>
    <w:rsid w:val="00427514"/>
    <w:rsid w:val="00427F2E"/>
    <w:rsid w:val="00433672"/>
    <w:rsid w:val="00435133"/>
    <w:rsid w:val="004449B9"/>
    <w:rsid w:val="00445C15"/>
    <w:rsid w:val="00445F59"/>
    <w:rsid w:val="004475B7"/>
    <w:rsid w:val="00447DBC"/>
    <w:rsid w:val="00450482"/>
    <w:rsid w:val="004505EB"/>
    <w:rsid w:val="00451C17"/>
    <w:rsid w:val="004535C0"/>
    <w:rsid w:val="004566E8"/>
    <w:rsid w:val="004575B4"/>
    <w:rsid w:val="004610B5"/>
    <w:rsid w:val="004641DA"/>
    <w:rsid w:val="00465050"/>
    <w:rsid w:val="0047649F"/>
    <w:rsid w:val="004767B7"/>
    <w:rsid w:val="00480D1A"/>
    <w:rsid w:val="00481CE8"/>
    <w:rsid w:val="00482468"/>
    <w:rsid w:val="00485317"/>
    <w:rsid w:val="00485D53"/>
    <w:rsid w:val="00487DCC"/>
    <w:rsid w:val="00487EBD"/>
    <w:rsid w:val="004913C2"/>
    <w:rsid w:val="00492374"/>
    <w:rsid w:val="004926C6"/>
    <w:rsid w:val="00495D92"/>
    <w:rsid w:val="0049673F"/>
    <w:rsid w:val="004A01A8"/>
    <w:rsid w:val="004A2065"/>
    <w:rsid w:val="004A2BDC"/>
    <w:rsid w:val="004A32C5"/>
    <w:rsid w:val="004A5DBB"/>
    <w:rsid w:val="004A6D44"/>
    <w:rsid w:val="004B14FD"/>
    <w:rsid w:val="004B1EEA"/>
    <w:rsid w:val="004B2C7E"/>
    <w:rsid w:val="004B3C3F"/>
    <w:rsid w:val="004B3E1D"/>
    <w:rsid w:val="004B5B91"/>
    <w:rsid w:val="004C1BEE"/>
    <w:rsid w:val="004C2690"/>
    <w:rsid w:val="004C2BE7"/>
    <w:rsid w:val="004C2DF3"/>
    <w:rsid w:val="004C3157"/>
    <w:rsid w:val="004C4003"/>
    <w:rsid w:val="004C42EE"/>
    <w:rsid w:val="004C61D3"/>
    <w:rsid w:val="004C666E"/>
    <w:rsid w:val="004C77D0"/>
    <w:rsid w:val="004C7DC8"/>
    <w:rsid w:val="004D2903"/>
    <w:rsid w:val="004D3E22"/>
    <w:rsid w:val="004D5278"/>
    <w:rsid w:val="004E1FAB"/>
    <w:rsid w:val="004E2C31"/>
    <w:rsid w:val="004E348F"/>
    <w:rsid w:val="004E754D"/>
    <w:rsid w:val="004E76DC"/>
    <w:rsid w:val="004F0C3A"/>
    <w:rsid w:val="004F10DD"/>
    <w:rsid w:val="004F22F0"/>
    <w:rsid w:val="004F34CF"/>
    <w:rsid w:val="004F34EF"/>
    <w:rsid w:val="004F6D67"/>
    <w:rsid w:val="00500183"/>
    <w:rsid w:val="00502F6C"/>
    <w:rsid w:val="0051382D"/>
    <w:rsid w:val="0051473D"/>
    <w:rsid w:val="00514D21"/>
    <w:rsid w:val="00514F3A"/>
    <w:rsid w:val="00515A84"/>
    <w:rsid w:val="00516256"/>
    <w:rsid w:val="005217D0"/>
    <w:rsid w:val="005219E9"/>
    <w:rsid w:val="005223EA"/>
    <w:rsid w:val="005247EC"/>
    <w:rsid w:val="00524D29"/>
    <w:rsid w:val="00525050"/>
    <w:rsid w:val="0053027F"/>
    <w:rsid w:val="005305F9"/>
    <w:rsid w:val="005312F4"/>
    <w:rsid w:val="00532848"/>
    <w:rsid w:val="0053334D"/>
    <w:rsid w:val="00540223"/>
    <w:rsid w:val="0054142C"/>
    <w:rsid w:val="005425A1"/>
    <w:rsid w:val="00547271"/>
    <w:rsid w:val="0054729C"/>
    <w:rsid w:val="00547C12"/>
    <w:rsid w:val="005513D3"/>
    <w:rsid w:val="005536A4"/>
    <w:rsid w:val="00555AFD"/>
    <w:rsid w:val="005563AD"/>
    <w:rsid w:val="005569CF"/>
    <w:rsid w:val="005577AA"/>
    <w:rsid w:val="005609A4"/>
    <w:rsid w:val="0056115A"/>
    <w:rsid w:val="005616BD"/>
    <w:rsid w:val="005651CC"/>
    <w:rsid w:val="00570064"/>
    <w:rsid w:val="005707BA"/>
    <w:rsid w:val="0057137A"/>
    <w:rsid w:val="00574035"/>
    <w:rsid w:val="00575CD5"/>
    <w:rsid w:val="00576D7A"/>
    <w:rsid w:val="005777D0"/>
    <w:rsid w:val="00577900"/>
    <w:rsid w:val="00577DB4"/>
    <w:rsid w:val="005805AB"/>
    <w:rsid w:val="005822DA"/>
    <w:rsid w:val="0058331F"/>
    <w:rsid w:val="00587E45"/>
    <w:rsid w:val="005907C9"/>
    <w:rsid w:val="00591C9B"/>
    <w:rsid w:val="00592FB0"/>
    <w:rsid w:val="00593BB4"/>
    <w:rsid w:val="00595483"/>
    <w:rsid w:val="005A175A"/>
    <w:rsid w:val="005A2328"/>
    <w:rsid w:val="005A2BCB"/>
    <w:rsid w:val="005A4D79"/>
    <w:rsid w:val="005A585E"/>
    <w:rsid w:val="005A706E"/>
    <w:rsid w:val="005B087F"/>
    <w:rsid w:val="005B1B6D"/>
    <w:rsid w:val="005B28E6"/>
    <w:rsid w:val="005B6D40"/>
    <w:rsid w:val="005C0D36"/>
    <w:rsid w:val="005C2813"/>
    <w:rsid w:val="005C30A0"/>
    <w:rsid w:val="005C36B0"/>
    <w:rsid w:val="005C53B5"/>
    <w:rsid w:val="005C5CA5"/>
    <w:rsid w:val="005C5F2C"/>
    <w:rsid w:val="005C6135"/>
    <w:rsid w:val="005C6BB8"/>
    <w:rsid w:val="005C6F17"/>
    <w:rsid w:val="005D04D2"/>
    <w:rsid w:val="005D3CF5"/>
    <w:rsid w:val="005D5989"/>
    <w:rsid w:val="005E0F7C"/>
    <w:rsid w:val="005E2FCC"/>
    <w:rsid w:val="005E34F1"/>
    <w:rsid w:val="005E353C"/>
    <w:rsid w:val="005E437C"/>
    <w:rsid w:val="005E447F"/>
    <w:rsid w:val="005E52CD"/>
    <w:rsid w:val="005E5AEF"/>
    <w:rsid w:val="005E5CC0"/>
    <w:rsid w:val="005E775A"/>
    <w:rsid w:val="005F09DE"/>
    <w:rsid w:val="005F1E17"/>
    <w:rsid w:val="005F3FDF"/>
    <w:rsid w:val="005F469C"/>
    <w:rsid w:val="005F567A"/>
    <w:rsid w:val="005F6B06"/>
    <w:rsid w:val="0060058D"/>
    <w:rsid w:val="0060214F"/>
    <w:rsid w:val="00603187"/>
    <w:rsid w:val="00605194"/>
    <w:rsid w:val="00606370"/>
    <w:rsid w:val="0061076E"/>
    <w:rsid w:val="00611108"/>
    <w:rsid w:val="0061174E"/>
    <w:rsid w:val="006117F4"/>
    <w:rsid w:val="00611B39"/>
    <w:rsid w:val="00616F56"/>
    <w:rsid w:val="0062210F"/>
    <w:rsid w:val="00622C1B"/>
    <w:rsid w:val="00623532"/>
    <w:rsid w:val="006243C6"/>
    <w:rsid w:val="00625004"/>
    <w:rsid w:val="00626175"/>
    <w:rsid w:val="0063173C"/>
    <w:rsid w:val="00631CCF"/>
    <w:rsid w:val="00633A32"/>
    <w:rsid w:val="00633D55"/>
    <w:rsid w:val="00636090"/>
    <w:rsid w:val="00640A3E"/>
    <w:rsid w:val="00642FE2"/>
    <w:rsid w:val="00643398"/>
    <w:rsid w:val="00650BC3"/>
    <w:rsid w:val="0065544C"/>
    <w:rsid w:val="00657443"/>
    <w:rsid w:val="006574F2"/>
    <w:rsid w:val="0065767E"/>
    <w:rsid w:val="006610D2"/>
    <w:rsid w:val="006638F4"/>
    <w:rsid w:val="00664138"/>
    <w:rsid w:val="00665999"/>
    <w:rsid w:val="00670F2D"/>
    <w:rsid w:val="00672721"/>
    <w:rsid w:val="006765AB"/>
    <w:rsid w:val="00681A33"/>
    <w:rsid w:val="00684A4A"/>
    <w:rsid w:val="00685B05"/>
    <w:rsid w:val="00685DAB"/>
    <w:rsid w:val="0069181D"/>
    <w:rsid w:val="006932FE"/>
    <w:rsid w:val="006A1781"/>
    <w:rsid w:val="006A3411"/>
    <w:rsid w:val="006B0B8F"/>
    <w:rsid w:val="006B1AD2"/>
    <w:rsid w:val="006B3496"/>
    <w:rsid w:val="006B3535"/>
    <w:rsid w:val="006B386D"/>
    <w:rsid w:val="006C1657"/>
    <w:rsid w:val="006C21F6"/>
    <w:rsid w:val="006C2B30"/>
    <w:rsid w:val="006C31A3"/>
    <w:rsid w:val="006C4DA5"/>
    <w:rsid w:val="006D02A1"/>
    <w:rsid w:val="006D4825"/>
    <w:rsid w:val="006D4BBB"/>
    <w:rsid w:val="006E31BC"/>
    <w:rsid w:val="006E4DED"/>
    <w:rsid w:val="006E5A0C"/>
    <w:rsid w:val="006E5F4D"/>
    <w:rsid w:val="006E6DFE"/>
    <w:rsid w:val="006E7F5D"/>
    <w:rsid w:val="006F0251"/>
    <w:rsid w:val="006F2535"/>
    <w:rsid w:val="006F3290"/>
    <w:rsid w:val="006F48F2"/>
    <w:rsid w:val="006F4B7C"/>
    <w:rsid w:val="006F4BCC"/>
    <w:rsid w:val="006F5E23"/>
    <w:rsid w:val="006F609D"/>
    <w:rsid w:val="006F64A0"/>
    <w:rsid w:val="006F6E6C"/>
    <w:rsid w:val="00700137"/>
    <w:rsid w:val="007028D4"/>
    <w:rsid w:val="0070371B"/>
    <w:rsid w:val="007053D2"/>
    <w:rsid w:val="00706007"/>
    <w:rsid w:val="0070658C"/>
    <w:rsid w:val="00706DF0"/>
    <w:rsid w:val="00707E98"/>
    <w:rsid w:val="00710095"/>
    <w:rsid w:val="00710CFB"/>
    <w:rsid w:val="00711A29"/>
    <w:rsid w:val="007121C2"/>
    <w:rsid w:val="007135EB"/>
    <w:rsid w:val="00714F6A"/>
    <w:rsid w:val="0071515A"/>
    <w:rsid w:val="007159F4"/>
    <w:rsid w:val="00715F15"/>
    <w:rsid w:val="007176CE"/>
    <w:rsid w:val="00720A0C"/>
    <w:rsid w:val="00720D82"/>
    <w:rsid w:val="00724A60"/>
    <w:rsid w:val="00725136"/>
    <w:rsid w:val="007259B8"/>
    <w:rsid w:val="00725C1E"/>
    <w:rsid w:val="00726260"/>
    <w:rsid w:val="00727D59"/>
    <w:rsid w:val="007331A9"/>
    <w:rsid w:val="00734E7B"/>
    <w:rsid w:val="0073621B"/>
    <w:rsid w:val="007379AD"/>
    <w:rsid w:val="00737F34"/>
    <w:rsid w:val="007410CE"/>
    <w:rsid w:val="007419D8"/>
    <w:rsid w:val="00743380"/>
    <w:rsid w:val="0074356F"/>
    <w:rsid w:val="007458E2"/>
    <w:rsid w:val="00747462"/>
    <w:rsid w:val="00747E19"/>
    <w:rsid w:val="00750F02"/>
    <w:rsid w:val="00751C2D"/>
    <w:rsid w:val="00752B00"/>
    <w:rsid w:val="00754310"/>
    <w:rsid w:val="007563E7"/>
    <w:rsid w:val="00756BDF"/>
    <w:rsid w:val="00762BBA"/>
    <w:rsid w:val="007640B0"/>
    <w:rsid w:val="0076465A"/>
    <w:rsid w:val="007646CF"/>
    <w:rsid w:val="007657FF"/>
    <w:rsid w:val="00765F89"/>
    <w:rsid w:val="007676F7"/>
    <w:rsid w:val="007713AD"/>
    <w:rsid w:val="00773940"/>
    <w:rsid w:val="00773CE5"/>
    <w:rsid w:val="00773DC9"/>
    <w:rsid w:val="00775029"/>
    <w:rsid w:val="0077549B"/>
    <w:rsid w:val="00776F79"/>
    <w:rsid w:val="0077744D"/>
    <w:rsid w:val="007812ED"/>
    <w:rsid w:val="00782671"/>
    <w:rsid w:val="00783021"/>
    <w:rsid w:val="007841AC"/>
    <w:rsid w:val="00785707"/>
    <w:rsid w:val="0078639D"/>
    <w:rsid w:val="00786AFB"/>
    <w:rsid w:val="00787868"/>
    <w:rsid w:val="00792474"/>
    <w:rsid w:val="0079329B"/>
    <w:rsid w:val="00793B96"/>
    <w:rsid w:val="007953E7"/>
    <w:rsid w:val="007977C8"/>
    <w:rsid w:val="007A06FB"/>
    <w:rsid w:val="007A0EF6"/>
    <w:rsid w:val="007A1B74"/>
    <w:rsid w:val="007A2976"/>
    <w:rsid w:val="007A40C7"/>
    <w:rsid w:val="007A5065"/>
    <w:rsid w:val="007B3D59"/>
    <w:rsid w:val="007B4163"/>
    <w:rsid w:val="007B4714"/>
    <w:rsid w:val="007B527D"/>
    <w:rsid w:val="007B59CF"/>
    <w:rsid w:val="007B6F45"/>
    <w:rsid w:val="007B7DB1"/>
    <w:rsid w:val="007C011E"/>
    <w:rsid w:val="007C035B"/>
    <w:rsid w:val="007C3DD1"/>
    <w:rsid w:val="007C4E5F"/>
    <w:rsid w:val="007C59B3"/>
    <w:rsid w:val="007C5ABE"/>
    <w:rsid w:val="007C6B1A"/>
    <w:rsid w:val="007C7941"/>
    <w:rsid w:val="007D0C1D"/>
    <w:rsid w:val="007D0F06"/>
    <w:rsid w:val="007D21A9"/>
    <w:rsid w:val="007D26CC"/>
    <w:rsid w:val="007D43DF"/>
    <w:rsid w:val="007E1458"/>
    <w:rsid w:val="007E2851"/>
    <w:rsid w:val="007E419F"/>
    <w:rsid w:val="007E4F5F"/>
    <w:rsid w:val="007F0E33"/>
    <w:rsid w:val="007F63D3"/>
    <w:rsid w:val="007F7B86"/>
    <w:rsid w:val="00800437"/>
    <w:rsid w:val="0080180C"/>
    <w:rsid w:val="00802D7B"/>
    <w:rsid w:val="00803990"/>
    <w:rsid w:val="00805D44"/>
    <w:rsid w:val="0080633A"/>
    <w:rsid w:val="00806930"/>
    <w:rsid w:val="00806D83"/>
    <w:rsid w:val="00807D83"/>
    <w:rsid w:val="00814892"/>
    <w:rsid w:val="00815D29"/>
    <w:rsid w:val="008169DA"/>
    <w:rsid w:val="00820FFC"/>
    <w:rsid w:val="0082164B"/>
    <w:rsid w:val="008238C4"/>
    <w:rsid w:val="00823F8D"/>
    <w:rsid w:val="00825C5A"/>
    <w:rsid w:val="00827B35"/>
    <w:rsid w:val="008307B3"/>
    <w:rsid w:val="008313F8"/>
    <w:rsid w:val="00831E58"/>
    <w:rsid w:val="0083536E"/>
    <w:rsid w:val="00836227"/>
    <w:rsid w:val="00840988"/>
    <w:rsid w:val="00841CEF"/>
    <w:rsid w:val="008448E5"/>
    <w:rsid w:val="00847F3C"/>
    <w:rsid w:val="00851A43"/>
    <w:rsid w:val="00851BD2"/>
    <w:rsid w:val="00852BCE"/>
    <w:rsid w:val="008539A3"/>
    <w:rsid w:val="00854CCA"/>
    <w:rsid w:val="00856CD6"/>
    <w:rsid w:val="008608C5"/>
    <w:rsid w:val="00861B8D"/>
    <w:rsid w:val="00861E7C"/>
    <w:rsid w:val="00862089"/>
    <w:rsid w:val="008629F1"/>
    <w:rsid w:val="00866AF5"/>
    <w:rsid w:val="00870A0E"/>
    <w:rsid w:val="00871C65"/>
    <w:rsid w:val="008726B7"/>
    <w:rsid w:val="0087456E"/>
    <w:rsid w:val="00877E56"/>
    <w:rsid w:val="0088127B"/>
    <w:rsid w:val="008830A2"/>
    <w:rsid w:val="0088319A"/>
    <w:rsid w:val="008833C8"/>
    <w:rsid w:val="008839A3"/>
    <w:rsid w:val="0088479A"/>
    <w:rsid w:val="00884F54"/>
    <w:rsid w:val="00884FC3"/>
    <w:rsid w:val="008869BA"/>
    <w:rsid w:val="008873D2"/>
    <w:rsid w:val="008879E6"/>
    <w:rsid w:val="0089141F"/>
    <w:rsid w:val="00893786"/>
    <w:rsid w:val="0089638D"/>
    <w:rsid w:val="00896CBD"/>
    <w:rsid w:val="008A270F"/>
    <w:rsid w:val="008A350B"/>
    <w:rsid w:val="008A4459"/>
    <w:rsid w:val="008A7753"/>
    <w:rsid w:val="008B00C0"/>
    <w:rsid w:val="008B0923"/>
    <w:rsid w:val="008B0AFC"/>
    <w:rsid w:val="008B10FC"/>
    <w:rsid w:val="008B1C0C"/>
    <w:rsid w:val="008B5B47"/>
    <w:rsid w:val="008B62C3"/>
    <w:rsid w:val="008B67EA"/>
    <w:rsid w:val="008C0365"/>
    <w:rsid w:val="008C11AA"/>
    <w:rsid w:val="008C39E0"/>
    <w:rsid w:val="008C72B5"/>
    <w:rsid w:val="008D6B16"/>
    <w:rsid w:val="008D7985"/>
    <w:rsid w:val="008E06D7"/>
    <w:rsid w:val="008E3834"/>
    <w:rsid w:val="008E6732"/>
    <w:rsid w:val="008E6C38"/>
    <w:rsid w:val="008E7F9C"/>
    <w:rsid w:val="008F02CA"/>
    <w:rsid w:val="008F150D"/>
    <w:rsid w:val="008F2CF4"/>
    <w:rsid w:val="008F373B"/>
    <w:rsid w:val="008F5C40"/>
    <w:rsid w:val="008F61A6"/>
    <w:rsid w:val="008F6FF4"/>
    <w:rsid w:val="008F733A"/>
    <w:rsid w:val="008F7F8F"/>
    <w:rsid w:val="00904038"/>
    <w:rsid w:val="00905081"/>
    <w:rsid w:val="009052CE"/>
    <w:rsid w:val="0090532E"/>
    <w:rsid w:val="00906A4D"/>
    <w:rsid w:val="009076CF"/>
    <w:rsid w:val="00907B60"/>
    <w:rsid w:val="00910F55"/>
    <w:rsid w:val="009110AE"/>
    <w:rsid w:val="0091248F"/>
    <w:rsid w:val="00912543"/>
    <w:rsid w:val="00912D38"/>
    <w:rsid w:val="009177FE"/>
    <w:rsid w:val="00917F70"/>
    <w:rsid w:val="00920E38"/>
    <w:rsid w:val="00922072"/>
    <w:rsid w:val="00922E13"/>
    <w:rsid w:val="00925E31"/>
    <w:rsid w:val="00926219"/>
    <w:rsid w:val="0092675F"/>
    <w:rsid w:val="00927B18"/>
    <w:rsid w:val="00931D9F"/>
    <w:rsid w:val="00932603"/>
    <w:rsid w:val="009351C6"/>
    <w:rsid w:val="00935381"/>
    <w:rsid w:val="00936411"/>
    <w:rsid w:val="00936AB4"/>
    <w:rsid w:val="00936F04"/>
    <w:rsid w:val="009424A7"/>
    <w:rsid w:val="009440AE"/>
    <w:rsid w:val="0094685D"/>
    <w:rsid w:val="00947361"/>
    <w:rsid w:val="0095049B"/>
    <w:rsid w:val="0095107D"/>
    <w:rsid w:val="0095241B"/>
    <w:rsid w:val="00953E37"/>
    <w:rsid w:val="009551AD"/>
    <w:rsid w:val="0095533A"/>
    <w:rsid w:val="00957861"/>
    <w:rsid w:val="009579EF"/>
    <w:rsid w:val="009608CC"/>
    <w:rsid w:val="00962424"/>
    <w:rsid w:val="009628CE"/>
    <w:rsid w:val="00964CF6"/>
    <w:rsid w:val="00966D19"/>
    <w:rsid w:val="009679D5"/>
    <w:rsid w:val="00970651"/>
    <w:rsid w:val="009715A8"/>
    <w:rsid w:val="00973A8A"/>
    <w:rsid w:val="00977BB4"/>
    <w:rsid w:val="0098095F"/>
    <w:rsid w:val="00981853"/>
    <w:rsid w:val="00981D63"/>
    <w:rsid w:val="00983751"/>
    <w:rsid w:val="009858F2"/>
    <w:rsid w:val="00985957"/>
    <w:rsid w:val="009875E1"/>
    <w:rsid w:val="00990573"/>
    <w:rsid w:val="0099176A"/>
    <w:rsid w:val="009929CD"/>
    <w:rsid w:val="009933EA"/>
    <w:rsid w:val="009953DB"/>
    <w:rsid w:val="009956B8"/>
    <w:rsid w:val="009A1D89"/>
    <w:rsid w:val="009A2042"/>
    <w:rsid w:val="009A29F8"/>
    <w:rsid w:val="009A2AAC"/>
    <w:rsid w:val="009A35CF"/>
    <w:rsid w:val="009A5249"/>
    <w:rsid w:val="009A57F3"/>
    <w:rsid w:val="009A74D0"/>
    <w:rsid w:val="009A7D09"/>
    <w:rsid w:val="009B2841"/>
    <w:rsid w:val="009B2AA5"/>
    <w:rsid w:val="009B3EBC"/>
    <w:rsid w:val="009B6E4F"/>
    <w:rsid w:val="009B77DB"/>
    <w:rsid w:val="009C1D2C"/>
    <w:rsid w:val="009C7E97"/>
    <w:rsid w:val="009D0A9F"/>
    <w:rsid w:val="009D0D2E"/>
    <w:rsid w:val="009D2059"/>
    <w:rsid w:val="009D233E"/>
    <w:rsid w:val="009D5DFF"/>
    <w:rsid w:val="009D638C"/>
    <w:rsid w:val="009D757C"/>
    <w:rsid w:val="009D7719"/>
    <w:rsid w:val="009E1C43"/>
    <w:rsid w:val="009E590C"/>
    <w:rsid w:val="009E6D47"/>
    <w:rsid w:val="009F00A3"/>
    <w:rsid w:val="009F0427"/>
    <w:rsid w:val="009F1BFB"/>
    <w:rsid w:val="009F2956"/>
    <w:rsid w:val="009F2AD2"/>
    <w:rsid w:val="009F397B"/>
    <w:rsid w:val="009F44CE"/>
    <w:rsid w:val="009F539F"/>
    <w:rsid w:val="009F593C"/>
    <w:rsid w:val="009F7A4F"/>
    <w:rsid w:val="009F7D57"/>
    <w:rsid w:val="009F7D9F"/>
    <w:rsid w:val="00A01025"/>
    <w:rsid w:val="00A03372"/>
    <w:rsid w:val="00A0469D"/>
    <w:rsid w:val="00A049D8"/>
    <w:rsid w:val="00A0721A"/>
    <w:rsid w:val="00A12724"/>
    <w:rsid w:val="00A16387"/>
    <w:rsid w:val="00A167B4"/>
    <w:rsid w:val="00A17BC9"/>
    <w:rsid w:val="00A17FDA"/>
    <w:rsid w:val="00A20FBB"/>
    <w:rsid w:val="00A211E3"/>
    <w:rsid w:val="00A21E69"/>
    <w:rsid w:val="00A22300"/>
    <w:rsid w:val="00A24DD2"/>
    <w:rsid w:val="00A26DB7"/>
    <w:rsid w:val="00A26EDE"/>
    <w:rsid w:val="00A3020B"/>
    <w:rsid w:val="00A31244"/>
    <w:rsid w:val="00A313D2"/>
    <w:rsid w:val="00A35C3D"/>
    <w:rsid w:val="00A400D0"/>
    <w:rsid w:val="00A40668"/>
    <w:rsid w:val="00A41274"/>
    <w:rsid w:val="00A42F3B"/>
    <w:rsid w:val="00A43078"/>
    <w:rsid w:val="00A4467E"/>
    <w:rsid w:val="00A44C76"/>
    <w:rsid w:val="00A45334"/>
    <w:rsid w:val="00A46DCC"/>
    <w:rsid w:val="00A533BA"/>
    <w:rsid w:val="00A535E8"/>
    <w:rsid w:val="00A53981"/>
    <w:rsid w:val="00A53BCA"/>
    <w:rsid w:val="00A545FB"/>
    <w:rsid w:val="00A556F4"/>
    <w:rsid w:val="00A55749"/>
    <w:rsid w:val="00A55C63"/>
    <w:rsid w:val="00A55FD7"/>
    <w:rsid w:val="00A604D2"/>
    <w:rsid w:val="00A62279"/>
    <w:rsid w:val="00A636FD"/>
    <w:rsid w:val="00A640E5"/>
    <w:rsid w:val="00A64617"/>
    <w:rsid w:val="00A65C56"/>
    <w:rsid w:val="00A6790A"/>
    <w:rsid w:val="00A70424"/>
    <w:rsid w:val="00A704E4"/>
    <w:rsid w:val="00A711B4"/>
    <w:rsid w:val="00A722D7"/>
    <w:rsid w:val="00A73C24"/>
    <w:rsid w:val="00A7566B"/>
    <w:rsid w:val="00A75E20"/>
    <w:rsid w:val="00A764FC"/>
    <w:rsid w:val="00A77DB3"/>
    <w:rsid w:val="00A81FF7"/>
    <w:rsid w:val="00A91726"/>
    <w:rsid w:val="00A9253F"/>
    <w:rsid w:val="00A930A2"/>
    <w:rsid w:val="00A937F0"/>
    <w:rsid w:val="00A94731"/>
    <w:rsid w:val="00A94996"/>
    <w:rsid w:val="00AA0AFD"/>
    <w:rsid w:val="00AA187B"/>
    <w:rsid w:val="00AA49D5"/>
    <w:rsid w:val="00AA6C69"/>
    <w:rsid w:val="00AA6CEB"/>
    <w:rsid w:val="00AB16E1"/>
    <w:rsid w:val="00AB1AE4"/>
    <w:rsid w:val="00AB3577"/>
    <w:rsid w:val="00AB60FA"/>
    <w:rsid w:val="00AC1AB0"/>
    <w:rsid w:val="00AC3E23"/>
    <w:rsid w:val="00AC5166"/>
    <w:rsid w:val="00AC56BF"/>
    <w:rsid w:val="00AC71B2"/>
    <w:rsid w:val="00AD03CE"/>
    <w:rsid w:val="00AD0B48"/>
    <w:rsid w:val="00AD2A19"/>
    <w:rsid w:val="00AD32D4"/>
    <w:rsid w:val="00AD4330"/>
    <w:rsid w:val="00AD451D"/>
    <w:rsid w:val="00AD4B0C"/>
    <w:rsid w:val="00AD7605"/>
    <w:rsid w:val="00AD7882"/>
    <w:rsid w:val="00AE5395"/>
    <w:rsid w:val="00AE5B95"/>
    <w:rsid w:val="00AF0C8D"/>
    <w:rsid w:val="00AF18AB"/>
    <w:rsid w:val="00AF2340"/>
    <w:rsid w:val="00AF2426"/>
    <w:rsid w:val="00AF501A"/>
    <w:rsid w:val="00AF5532"/>
    <w:rsid w:val="00B00E20"/>
    <w:rsid w:val="00B02413"/>
    <w:rsid w:val="00B03B36"/>
    <w:rsid w:val="00B03DD7"/>
    <w:rsid w:val="00B06891"/>
    <w:rsid w:val="00B06CF6"/>
    <w:rsid w:val="00B07C9F"/>
    <w:rsid w:val="00B112FE"/>
    <w:rsid w:val="00B14EE0"/>
    <w:rsid w:val="00B1501A"/>
    <w:rsid w:val="00B15D59"/>
    <w:rsid w:val="00B162D0"/>
    <w:rsid w:val="00B16D2F"/>
    <w:rsid w:val="00B235CF"/>
    <w:rsid w:val="00B31C03"/>
    <w:rsid w:val="00B330BC"/>
    <w:rsid w:val="00B35A04"/>
    <w:rsid w:val="00B37E82"/>
    <w:rsid w:val="00B43136"/>
    <w:rsid w:val="00B46D76"/>
    <w:rsid w:val="00B47C39"/>
    <w:rsid w:val="00B53F76"/>
    <w:rsid w:val="00B550FA"/>
    <w:rsid w:val="00B613A9"/>
    <w:rsid w:val="00B64449"/>
    <w:rsid w:val="00B6660A"/>
    <w:rsid w:val="00B6735E"/>
    <w:rsid w:val="00B70117"/>
    <w:rsid w:val="00B719E5"/>
    <w:rsid w:val="00B7340E"/>
    <w:rsid w:val="00B7419F"/>
    <w:rsid w:val="00B74DB4"/>
    <w:rsid w:val="00B756A8"/>
    <w:rsid w:val="00B76374"/>
    <w:rsid w:val="00B82A55"/>
    <w:rsid w:val="00B85138"/>
    <w:rsid w:val="00B861A9"/>
    <w:rsid w:val="00B872F1"/>
    <w:rsid w:val="00B87893"/>
    <w:rsid w:val="00B90C00"/>
    <w:rsid w:val="00B91045"/>
    <w:rsid w:val="00B9216D"/>
    <w:rsid w:val="00B924C4"/>
    <w:rsid w:val="00B92579"/>
    <w:rsid w:val="00B92C6C"/>
    <w:rsid w:val="00B94D67"/>
    <w:rsid w:val="00B960EC"/>
    <w:rsid w:val="00BA0377"/>
    <w:rsid w:val="00BA29BD"/>
    <w:rsid w:val="00BA3C90"/>
    <w:rsid w:val="00BA3FCD"/>
    <w:rsid w:val="00BA433D"/>
    <w:rsid w:val="00BB080D"/>
    <w:rsid w:val="00BB1229"/>
    <w:rsid w:val="00BB45E9"/>
    <w:rsid w:val="00BB498C"/>
    <w:rsid w:val="00BB49DB"/>
    <w:rsid w:val="00BB64FE"/>
    <w:rsid w:val="00BC12E4"/>
    <w:rsid w:val="00BC17B7"/>
    <w:rsid w:val="00BC2274"/>
    <w:rsid w:val="00BC23AA"/>
    <w:rsid w:val="00BC49DE"/>
    <w:rsid w:val="00BC4E24"/>
    <w:rsid w:val="00BC5AD2"/>
    <w:rsid w:val="00BC5E71"/>
    <w:rsid w:val="00BD2AF3"/>
    <w:rsid w:val="00BD37D5"/>
    <w:rsid w:val="00BD3DF8"/>
    <w:rsid w:val="00BD427A"/>
    <w:rsid w:val="00BE0337"/>
    <w:rsid w:val="00BE5238"/>
    <w:rsid w:val="00BE5765"/>
    <w:rsid w:val="00BE5835"/>
    <w:rsid w:val="00BE70F8"/>
    <w:rsid w:val="00BF07B6"/>
    <w:rsid w:val="00BF1BD0"/>
    <w:rsid w:val="00BF2BC0"/>
    <w:rsid w:val="00BF4DB5"/>
    <w:rsid w:val="00BF4EF7"/>
    <w:rsid w:val="00BF645C"/>
    <w:rsid w:val="00C00C5A"/>
    <w:rsid w:val="00C01EF5"/>
    <w:rsid w:val="00C0269B"/>
    <w:rsid w:val="00C05C69"/>
    <w:rsid w:val="00C06286"/>
    <w:rsid w:val="00C075CA"/>
    <w:rsid w:val="00C10170"/>
    <w:rsid w:val="00C116C4"/>
    <w:rsid w:val="00C14464"/>
    <w:rsid w:val="00C159FF"/>
    <w:rsid w:val="00C16689"/>
    <w:rsid w:val="00C170AA"/>
    <w:rsid w:val="00C179AD"/>
    <w:rsid w:val="00C17CE1"/>
    <w:rsid w:val="00C20068"/>
    <w:rsid w:val="00C20496"/>
    <w:rsid w:val="00C22DAA"/>
    <w:rsid w:val="00C22F2A"/>
    <w:rsid w:val="00C238F2"/>
    <w:rsid w:val="00C247EA"/>
    <w:rsid w:val="00C24E3A"/>
    <w:rsid w:val="00C26AD8"/>
    <w:rsid w:val="00C27E1D"/>
    <w:rsid w:val="00C31B8B"/>
    <w:rsid w:val="00C37102"/>
    <w:rsid w:val="00C41153"/>
    <w:rsid w:val="00C41163"/>
    <w:rsid w:val="00C41C95"/>
    <w:rsid w:val="00C42732"/>
    <w:rsid w:val="00C42985"/>
    <w:rsid w:val="00C43A13"/>
    <w:rsid w:val="00C509C2"/>
    <w:rsid w:val="00C56031"/>
    <w:rsid w:val="00C57827"/>
    <w:rsid w:val="00C64B7D"/>
    <w:rsid w:val="00C667A5"/>
    <w:rsid w:val="00C71404"/>
    <w:rsid w:val="00C73B58"/>
    <w:rsid w:val="00C74474"/>
    <w:rsid w:val="00C745B8"/>
    <w:rsid w:val="00C7474B"/>
    <w:rsid w:val="00C74B76"/>
    <w:rsid w:val="00C758EC"/>
    <w:rsid w:val="00C80204"/>
    <w:rsid w:val="00C83A44"/>
    <w:rsid w:val="00C83F33"/>
    <w:rsid w:val="00C855BE"/>
    <w:rsid w:val="00C86140"/>
    <w:rsid w:val="00C907B1"/>
    <w:rsid w:val="00C90C7E"/>
    <w:rsid w:val="00C91534"/>
    <w:rsid w:val="00C92FEE"/>
    <w:rsid w:val="00C9529F"/>
    <w:rsid w:val="00C954F8"/>
    <w:rsid w:val="00CA049E"/>
    <w:rsid w:val="00CA0F2B"/>
    <w:rsid w:val="00CA170D"/>
    <w:rsid w:val="00CA3C1C"/>
    <w:rsid w:val="00CA5788"/>
    <w:rsid w:val="00CA5A04"/>
    <w:rsid w:val="00CA6571"/>
    <w:rsid w:val="00CB00C6"/>
    <w:rsid w:val="00CB16D4"/>
    <w:rsid w:val="00CB3359"/>
    <w:rsid w:val="00CB34BF"/>
    <w:rsid w:val="00CB4410"/>
    <w:rsid w:val="00CB65CF"/>
    <w:rsid w:val="00CB68E4"/>
    <w:rsid w:val="00CB78E6"/>
    <w:rsid w:val="00CC06B0"/>
    <w:rsid w:val="00CC1535"/>
    <w:rsid w:val="00CC2564"/>
    <w:rsid w:val="00CC343B"/>
    <w:rsid w:val="00CC39BD"/>
    <w:rsid w:val="00CC5C30"/>
    <w:rsid w:val="00CC69B3"/>
    <w:rsid w:val="00CC6A27"/>
    <w:rsid w:val="00CC7CFD"/>
    <w:rsid w:val="00CD28B8"/>
    <w:rsid w:val="00CD28F4"/>
    <w:rsid w:val="00CD3729"/>
    <w:rsid w:val="00CD4576"/>
    <w:rsid w:val="00CD566B"/>
    <w:rsid w:val="00CD63BD"/>
    <w:rsid w:val="00CD67FA"/>
    <w:rsid w:val="00CD74CC"/>
    <w:rsid w:val="00CD7C8E"/>
    <w:rsid w:val="00CE196F"/>
    <w:rsid w:val="00CE558A"/>
    <w:rsid w:val="00CF11D4"/>
    <w:rsid w:val="00CF5009"/>
    <w:rsid w:val="00CF5F28"/>
    <w:rsid w:val="00CF7328"/>
    <w:rsid w:val="00D00CA7"/>
    <w:rsid w:val="00D01B28"/>
    <w:rsid w:val="00D0218C"/>
    <w:rsid w:val="00D03FAB"/>
    <w:rsid w:val="00D04E07"/>
    <w:rsid w:val="00D120D1"/>
    <w:rsid w:val="00D139C0"/>
    <w:rsid w:val="00D13B6B"/>
    <w:rsid w:val="00D15F5D"/>
    <w:rsid w:val="00D20076"/>
    <w:rsid w:val="00D214FA"/>
    <w:rsid w:val="00D23A91"/>
    <w:rsid w:val="00D23C58"/>
    <w:rsid w:val="00D264B5"/>
    <w:rsid w:val="00D26817"/>
    <w:rsid w:val="00D27DAE"/>
    <w:rsid w:val="00D34F76"/>
    <w:rsid w:val="00D420D1"/>
    <w:rsid w:val="00D42851"/>
    <w:rsid w:val="00D42F9D"/>
    <w:rsid w:val="00D436F0"/>
    <w:rsid w:val="00D43F4B"/>
    <w:rsid w:val="00D440E9"/>
    <w:rsid w:val="00D462C4"/>
    <w:rsid w:val="00D46ABD"/>
    <w:rsid w:val="00D54A3B"/>
    <w:rsid w:val="00D54E6F"/>
    <w:rsid w:val="00D569CA"/>
    <w:rsid w:val="00D56AC3"/>
    <w:rsid w:val="00D62B8E"/>
    <w:rsid w:val="00D64695"/>
    <w:rsid w:val="00D649D0"/>
    <w:rsid w:val="00D64B26"/>
    <w:rsid w:val="00D64FA4"/>
    <w:rsid w:val="00D6618D"/>
    <w:rsid w:val="00D66E5D"/>
    <w:rsid w:val="00D7063F"/>
    <w:rsid w:val="00D70B43"/>
    <w:rsid w:val="00D7329C"/>
    <w:rsid w:val="00D74551"/>
    <w:rsid w:val="00D7516F"/>
    <w:rsid w:val="00D75F37"/>
    <w:rsid w:val="00D76219"/>
    <w:rsid w:val="00D76786"/>
    <w:rsid w:val="00D77BA8"/>
    <w:rsid w:val="00D80B0D"/>
    <w:rsid w:val="00D81777"/>
    <w:rsid w:val="00D81B4B"/>
    <w:rsid w:val="00D8321A"/>
    <w:rsid w:val="00D8352D"/>
    <w:rsid w:val="00D84B0D"/>
    <w:rsid w:val="00D85907"/>
    <w:rsid w:val="00D860F8"/>
    <w:rsid w:val="00D87C58"/>
    <w:rsid w:val="00D90C57"/>
    <w:rsid w:val="00D911C8"/>
    <w:rsid w:val="00D913B9"/>
    <w:rsid w:val="00D92AAC"/>
    <w:rsid w:val="00D93FAC"/>
    <w:rsid w:val="00D94180"/>
    <w:rsid w:val="00D96BF4"/>
    <w:rsid w:val="00D977C4"/>
    <w:rsid w:val="00D97ADF"/>
    <w:rsid w:val="00DA02C7"/>
    <w:rsid w:val="00DA13A8"/>
    <w:rsid w:val="00DA182A"/>
    <w:rsid w:val="00DA41BA"/>
    <w:rsid w:val="00DA5FBF"/>
    <w:rsid w:val="00DA776E"/>
    <w:rsid w:val="00DB0948"/>
    <w:rsid w:val="00DB0A16"/>
    <w:rsid w:val="00DB390B"/>
    <w:rsid w:val="00DB6A84"/>
    <w:rsid w:val="00DC25BE"/>
    <w:rsid w:val="00DC3671"/>
    <w:rsid w:val="00DC5C08"/>
    <w:rsid w:val="00DC6E36"/>
    <w:rsid w:val="00DD0089"/>
    <w:rsid w:val="00DD0AE5"/>
    <w:rsid w:val="00DD1B1E"/>
    <w:rsid w:val="00DD2BDA"/>
    <w:rsid w:val="00DD601A"/>
    <w:rsid w:val="00DD7389"/>
    <w:rsid w:val="00DD7E0D"/>
    <w:rsid w:val="00DE3045"/>
    <w:rsid w:val="00DE38D2"/>
    <w:rsid w:val="00DE637B"/>
    <w:rsid w:val="00DE6446"/>
    <w:rsid w:val="00DE7AF5"/>
    <w:rsid w:val="00DE7F32"/>
    <w:rsid w:val="00DF0872"/>
    <w:rsid w:val="00DF127A"/>
    <w:rsid w:val="00DF18DA"/>
    <w:rsid w:val="00DF21F1"/>
    <w:rsid w:val="00DF390A"/>
    <w:rsid w:val="00E00234"/>
    <w:rsid w:val="00E01FBD"/>
    <w:rsid w:val="00E0453A"/>
    <w:rsid w:val="00E04988"/>
    <w:rsid w:val="00E07AB5"/>
    <w:rsid w:val="00E110F8"/>
    <w:rsid w:val="00E12185"/>
    <w:rsid w:val="00E128A0"/>
    <w:rsid w:val="00E13F2D"/>
    <w:rsid w:val="00E15D18"/>
    <w:rsid w:val="00E16B43"/>
    <w:rsid w:val="00E3088A"/>
    <w:rsid w:val="00E3163E"/>
    <w:rsid w:val="00E354DE"/>
    <w:rsid w:val="00E374FF"/>
    <w:rsid w:val="00E42245"/>
    <w:rsid w:val="00E434D9"/>
    <w:rsid w:val="00E46CB1"/>
    <w:rsid w:val="00E502D7"/>
    <w:rsid w:val="00E51299"/>
    <w:rsid w:val="00E526A6"/>
    <w:rsid w:val="00E52B3A"/>
    <w:rsid w:val="00E53A35"/>
    <w:rsid w:val="00E555E1"/>
    <w:rsid w:val="00E57C05"/>
    <w:rsid w:val="00E61088"/>
    <w:rsid w:val="00E62A97"/>
    <w:rsid w:val="00E63846"/>
    <w:rsid w:val="00E72EF4"/>
    <w:rsid w:val="00E72FB2"/>
    <w:rsid w:val="00E7427C"/>
    <w:rsid w:val="00E75145"/>
    <w:rsid w:val="00E7577E"/>
    <w:rsid w:val="00E76CFB"/>
    <w:rsid w:val="00E8019C"/>
    <w:rsid w:val="00E807C4"/>
    <w:rsid w:val="00E809D2"/>
    <w:rsid w:val="00E81406"/>
    <w:rsid w:val="00E82BB8"/>
    <w:rsid w:val="00E85892"/>
    <w:rsid w:val="00E86EC5"/>
    <w:rsid w:val="00E872C9"/>
    <w:rsid w:val="00E9120D"/>
    <w:rsid w:val="00E92347"/>
    <w:rsid w:val="00E93E78"/>
    <w:rsid w:val="00E954B8"/>
    <w:rsid w:val="00E97623"/>
    <w:rsid w:val="00EA043B"/>
    <w:rsid w:val="00EA3B95"/>
    <w:rsid w:val="00EA5D36"/>
    <w:rsid w:val="00EA5EA9"/>
    <w:rsid w:val="00EB0B4A"/>
    <w:rsid w:val="00EB0FD4"/>
    <w:rsid w:val="00EB16E5"/>
    <w:rsid w:val="00EB210F"/>
    <w:rsid w:val="00EB4022"/>
    <w:rsid w:val="00EB46D5"/>
    <w:rsid w:val="00EB4C2D"/>
    <w:rsid w:val="00EB6699"/>
    <w:rsid w:val="00EC0C1C"/>
    <w:rsid w:val="00EC15AB"/>
    <w:rsid w:val="00EC2AD8"/>
    <w:rsid w:val="00EC39A1"/>
    <w:rsid w:val="00EC40A6"/>
    <w:rsid w:val="00EC6116"/>
    <w:rsid w:val="00EC6121"/>
    <w:rsid w:val="00ED1B70"/>
    <w:rsid w:val="00ED28F9"/>
    <w:rsid w:val="00ED44D1"/>
    <w:rsid w:val="00ED5304"/>
    <w:rsid w:val="00ED7668"/>
    <w:rsid w:val="00EE248D"/>
    <w:rsid w:val="00EE4989"/>
    <w:rsid w:val="00EE4F3B"/>
    <w:rsid w:val="00EE69FF"/>
    <w:rsid w:val="00EF12A5"/>
    <w:rsid w:val="00EF2717"/>
    <w:rsid w:val="00EF47D0"/>
    <w:rsid w:val="00EF49D4"/>
    <w:rsid w:val="00EF514E"/>
    <w:rsid w:val="00EF7908"/>
    <w:rsid w:val="00F0171A"/>
    <w:rsid w:val="00F02A44"/>
    <w:rsid w:val="00F02DE0"/>
    <w:rsid w:val="00F038DD"/>
    <w:rsid w:val="00F06297"/>
    <w:rsid w:val="00F12C5F"/>
    <w:rsid w:val="00F14B0A"/>
    <w:rsid w:val="00F15029"/>
    <w:rsid w:val="00F15773"/>
    <w:rsid w:val="00F1792A"/>
    <w:rsid w:val="00F17B87"/>
    <w:rsid w:val="00F208D7"/>
    <w:rsid w:val="00F20ED1"/>
    <w:rsid w:val="00F21055"/>
    <w:rsid w:val="00F2178D"/>
    <w:rsid w:val="00F23C82"/>
    <w:rsid w:val="00F25D8E"/>
    <w:rsid w:val="00F26796"/>
    <w:rsid w:val="00F271D2"/>
    <w:rsid w:val="00F30EF6"/>
    <w:rsid w:val="00F3167E"/>
    <w:rsid w:val="00F31DE3"/>
    <w:rsid w:val="00F367CC"/>
    <w:rsid w:val="00F37859"/>
    <w:rsid w:val="00F40457"/>
    <w:rsid w:val="00F40B03"/>
    <w:rsid w:val="00F42015"/>
    <w:rsid w:val="00F42C85"/>
    <w:rsid w:val="00F44BFC"/>
    <w:rsid w:val="00F4507E"/>
    <w:rsid w:val="00F454F7"/>
    <w:rsid w:val="00F50507"/>
    <w:rsid w:val="00F51151"/>
    <w:rsid w:val="00F51E7E"/>
    <w:rsid w:val="00F550FA"/>
    <w:rsid w:val="00F5516D"/>
    <w:rsid w:val="00F55C69"/>
    <w:rsid w:val="00F5654D"/>
    <w:rsid w:val="00F5760C"/>
    <w:rsid w:val="00F57D8D"/>
    <w:rsid w:val="00F613F4"/>
    <w:rsid w:val="00F632DB"/>
    <w:rsid w:val="00F63EF2"/>
    <w:rsid w:val="00F64E20"/>
    <w:rsid w:val="00F717AC"/>
    <w:rsid w:val="00F730EB"/>
    <w:rsid w:val="00F7369E"/>
    <w:rsid w:val="00F74779"/>
    <w:rsid w:val="00F75170"/>
    <w:rsid w:val="00F769E0"/>
    <w:rsid w:val="00F7727E"/>
    <w:rsid w:val="00F8123A"/>
    <w:rsid w:val="00F81EBC"/>
    <w:rsid w:val="00F833D7"/>
    <w:rsid w:val="00F835A2"/>
    <w:rsid w:val="00F8534C"/>
    <w:rsid w:val="00F85D10"/>
    <w:rsid w:val="00F9064A"/>
    <w:rsid w:val="00F92E00"/>
    <w:rsid w:val="00F93D34"/>
    <w:rsid w:val="00F9501F"/>
    <w:rsid w:val="00F953E9"/>
    <w:rsid w:val="00F96704"/>
    <w:rsid w:val="00F96A0F"/>
    <w:rsid w:val="00FA16E8"/>
    <w:rsid w:val="00FA1DD4"/>
    <w:rsid w:val="00FA228C"/>
    <w:rsid w:val="00FA2D57"/>
    <w:rsid w:val="00FA2F04"/>
    <w:rsid w:val="00FA3E7C"/>
    <w:rsid w:val="00FA4088"/>
    <w:rsid w:val="00FA5F0C"/>
    <w:rsid w:val="00FB1170"/>
    <w:rsid w:val="00FB526F"/>
    <w:rsid w:val="00FB57EE"/>
    <w:rsid w:val="00FB69FA"/>
    <w:rsid w:val="00FB70C4"/>
    <w:rsid w:val="00FC02E3"/>
    <w:rsid w:val="00FC471D"/>
    <w:rsid w:val="00FD2674"/>
    <w:rsid w:val="00FD3F24"/>
    <w:rsid w:val="00FD488A"/>
    <w:rsid w:val="00FD57A3"/>
    <w:rsid w:val="00FD63D2"/>
    <w:rsid w:val="00FD742E"/>
    <w:rsid w:val="00FD77B8"/>
    <w:rsid w:val="00FD7A84"/>
    <w:rsid w:val="00FD7ADC"/>
    <w:rsid w:val="00FE3647"/>
    <w:rsid w:val="00FE406A"/>
    <w:rsid w:val="00FE4822"/>
    <w:rsid w:val="00FE5E04"/>
    <w:rsid w:val="00FF0D2D"/>
    <w:rsid w:val="00FF1513"/>
    <w:rsid w:val="00FF1BF8"/>
    <w:rsid w:val="00FF2822"/>
    <w:rsid w:val="00FF2B5B"/>
    <w:rsid w:val="00FF41E1"/>
    <w:rsid w:val="00FF70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00BF4"/>
  <w15:docId w15:val="{7D30D61F-0F4D-4FA1-BEE2-71101915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5848"/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C5848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611108"/>
    <w:pPr>
      <w:keepNext/>
      <w:keepLines/>
      <w:spacing w:line="360" w:lineRule="auto"/>
      <w:jc w:val="both"/>
      <w:outlineLvl w:val="1"/>
    </w:pPr>
    <w:rPr>
      <w:rFonts w:eastAsiaTheme="majorEastAsia" w:cstheme="majorBid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B06891"/>
    <w:rPr>
      <w:rFonts w:ascii="Times New Roman" w:eastAsia="Times New Roman" w:hAnsi="Times New Roman"/>
      <w:sz w:val="24"/>
      <w:szCs w:val="24"/>
    </w:rPr>
  </w:style>
  <w:style w:type="paragraph" w:customStyle="1" w:styleId="berschri">
    <w:name w:val="†berschri"/>
    <w:basedOn w:val="Standa"/>
    <w:next w:val="Standa"/>
    <w:uiPriority w:val="99"/>
    <w:rsid w:val="00B06891"/>
    <w:pPr>
      <w:keepNext/>
      <w:jc w:val="both"/>
      <w:outlineLvl w:val="0"/>
    </w:pPr>
    <w:rPr>
      <w:rFonts w:ascii="Arial" w:hAnsi="Arial"/>
      <w:b/>
      <w:bCs/>
      <w:spacing w:val="-5"/>
      <w:sz w:val="20"/>
      <w:szCs w:val="20"/>
    </w:rPr>
  </w:style>
  <w:style w:type="character" w:customStyle="1" w:styleId="Absatz-Standardschrift">
    <w:name w:val="Absatz-Standardschrift"/>
    <w:uiPriority w:val="99"/>
    <w:semiHidden/>
    <w:rsid w:val="00AB1AE4"/>
  </w:style>
  <w:style w:type="table" w:customStyle="1" w:styleId="NormaleTabe">
    <w:name w:val="Normale Tabe"/>
    <w:uiPriority w:val="99"/>
    <w:semiHidden/>
    <w:rsid w:val="00AB1AE4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bsatz-Standardschrift"/>
    <w:uiPriority w:val="99"/>
    <w:rsid w:val="00B06891"/>
    <w:rPr>
      <w:rFonts w:ascii="Arial" w:hAnsi="Arial" w:cs="Times New Roman"/>
      <w:b/>
      <w:bCs/>
      <w:spacing w:val="-5"/>
      <w:sz w:val="20"/>
      <w:lang w:eastAsia="de-DE"/>
    </w:rPr>
  </w:style>
  <w:style w:type="paragraph" w:customStyle="1" w:styleId="Kopfze">
    <w:name w:val="Kopfze"/>
    <w:basedOn w:val="Standa"/>
    <w:uiPriority w:val="99"/>
    <w:rsid w:val="00B06891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character" w:customStyle="1" w:styleId="HeaderChar">
    <w:name w:val="Header Char"/>
    <w:basedOn w:val="Absatz-Standardschrift"/>
    <w:uiPriority w:val="99"/>
    <w:rsid w:val="00B06891"/>
    <w:rPr>
      <w:rFonts w:ascii="Arial" w:hAnsi="Arial" w:cs="Times New Roman"/>
      <w:spacing w:val="-5"/>
      <w:sz w:val="20"/>
      <w:lang w:eastAsia="de-DE"/>
    </w:rPr>
  </w:style>
  <w:style w:type="paragraph" w:customStyle="1" w:styleId="Fuzei">
    <w:name w:val="Fu§zei"/>
    <w:basedOn w:val="Standa"/>
    <w:uiPriority w:val="99"/>
    <w:rsid w:val="00B068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Absatz-Standardschrift"/>
    <w:uiPriority w:val="99"/>
    <w:rsid w:val="00B06891"/>
    <w:rPr>
      <w:rFonts w:ascii="Times New Roman" w:hAnsi="Times New Roman" w:cs="Times New Roman"/>
      <w:sz w:val="24"/>
      <w:lang w:eastAsia="de-DE"/>
    </w:rPr>
  </w:style>
  <w:style w:type="character" w:styleId="Hyperlink">
    <w:name w:val="Hyperlink"/>
    <w:basedOn w:val="Absatz-Standardschrift"/>
    <w:uiPriority w:val="99"/>
    <w:rsid w:val="00B06891"/>
    <w:rPr>
      <w:rFonts w:cs="Times New Roman"/>
      <w:color w:val="0000FF"/>
      <w:u w:val="single"/>
    </w:rPr>
  </w:style>
  <w:style w:type="character" w:styleId="Kommentarzeichen">
    <w:name w:val="annotation reference"/>
    <w:basedOn w:val="Absatz-Standardschrift"/>
    <w:uiPriority w:val="99"/>
    <w:semiHidden/>
    <w:rsid w:val="005E0F7C"/>
    <w:rPr>
      <w:rFonts w:cs="Times New Roman"/>
      <w:sz w:val="16"/>
    </w:rPr>
  </w:style>
  <w:style w:type="paragraph" w:styleId="Kommentartext">
    <w:name w:val="annotation text"/>
    <w:basedOn w:val="Standa"/>
    <w:link w:val="KommentartextZchn"/>
    <w:uiPriority w:val="99"/>
    <w:semiHidden/>
    <w:rsid w:val="005E0F7C"/>
    <w:rPr>
      <w:sz w:val="20"/>
      <w:szCs w:val="20"/>
    </w:rPr>
  </w:style>
  <w:style w:type="character" w:customStyle="1" w:styleId="KommentartextZchn">
    <w:name w:val="Kommentartext Zchn"/>
    <w:basedOn w:val="Absatz-Standardschrift"/>
    <w:link w:val="Kommentartext"/>
    <w:uiPriority w:val="99"/>
    <w:semiHidden/>
    <w:rsid w:val="005E0F7C"/>
    <w:rPr>
      <w:rFonts w:ascii="Times New Roman" w:hAnsi="Times New Roman" w:cs="Times New Roman"/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E0F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0F7C"/>
    <w:rPr>
      <w:rFonts w:ascii="Times New Roman" w:hAnsi="Times New Roman" w:cs="Times New Roman"/>
      <w:b/>
      <w:bCs/>
      <w:sz w:val="20"/>
      <w:lang w:eastAsia="de-DE"/>
    </w:rPr>
  </w:style>
  <w:style w:type="paragraph" w:customStyle="1" w:styleId="Sprechblasen">
    <w:name w:val="Sprechblasen"/>
    <w:basedOn w:val="Standa"/>
    <w:uiPriority w:val="99"/>
    <w:semiHidden/>
    <w:rsid w:val="005E0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"/>
    <w:uiPriority w:val="99"/>
    <w:semiHidden/>
    <w:rsid w:val="005E0F7C"/>
    <w:rPr>
      <w:rFonts w:ascii="Tahoma" w:hAnsi="Tahoma" w:cs="Tahoma"/>
      <w:sz w:val="16"/>
      <w:lang w:eastAsia="de-DE"/>
    </w:rPr>
  </w:style>
  <w:style w:type="paragraph" w:styleId="NurText">
    <w:name w:val="Plain Text"/>
    <w:basedOn w:val="Standa"/>
    <w:link w:val="NurTextZchn"/>
    <w:uiPriority w:val="99"/>
    <w:semiHidden/>
    <w:rsid w:val="00202EA7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"/>
    <w:link w:val="NurText"/>
    <w:uiPriority w:val="99"/>
    <w:semiHidden/>
    <w:rsid w:val="00202EA7"/>
    <w:rPr>
      <w:rFonts w:ascii="Consolas" w:hAnsi="Consolas" w:cs="Times New Roman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9A7D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A7D09"/>
    <w:rPr>
      <w:rFonts w:ascii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A7D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7D09"/>
    <w:rPr>
      <w:rFonts w:ascii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77DB3"/>
    <w:pPr>
      <w:spacing w:after="200" w:line="276" w:lineRule="auto"/>
      <w:ind w:left="720"/>
      <w:contextualSpacing/>
    </w:pPr>
    <w:rPr>
      <w:rFonts w:ascii="Cambria" w:eastAsia="Cambria" w:hAnsi="Cambria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20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2089"/>
    <w:rPr>
      <w:rFonts w:ascii="Tahoma" w:hAnsi="Tahoma" w:cs="Tahoma"/>
      <w:sz w:val="16"/>
      <w:szCs w:val="16"/>
    </w:rPr>
  </w:style>
  <w:style w:type="paragraph" w:customStyle="1" w:styleId="berschrift11">
    <w:name w:val="Überschrift 11"/>
    <w:next w:val="Standard"/>
    <w:rsid w:val="00E97623"/>
    <w:pPr>
      <w:keepNext/>
      <w:tabs>
        <w:tab w:val="left" w:pos="3261"/>
      </w:tabs>
      <w:jc w:val="both"/>
      <w:outlineLvl w:val="0"/>
    </w:pPr>
    <w:rPr>
      <w:rFonts w:ascii="Lucida Grande" w:eastAsia="ヒラギノ角ゴ Pro W3" w:hAnsi="Lucida Grande"/>
      <w:color w:val="000000"/>
      <w:sz w:val="36"/>
    </w:rPr>
  </w:style>
  <w:style w:type="paragraph" w:customStyle="1" w:styleId="berschrift111">
    <w:name w:val="Überschrift 111"/>
    <w:next w:val="Standard"/>
    <w:autoRedefine/>
    <w:qFormat/>
    <w:rsid w:val="001C5848"/>
    <w:pPr>
      <w:keepNext/>
      <w:tabs>
        <w:tab w:val="left" w:pos="3261"/>
      </w:tabs>
      <w:jc w:val="both"/>
      <w:outlineLvl w:val="0"/>
    </w:pPr>
    <w:rPr>
      <w:rFonts w:asciiTheme="minorHAnsi" w:eastAsia="ヒラギノ角ゴ Pro W3" w:hAnsiTheme="minorHAnsi"/>
      <w:b/>
      <w:color w:val="000000"/>
      <w:sz w:val="28"/>
    </w:rPr>
  </w:style>
  <w:style w:type="character" w:customStyle="1" w:styleId="Hyperlink1">
    <w:name w:val="Hyperlink1"/>
    <w:rsid w:val="00E97623"/>
    <w:rPr>
      <w:color w:val="0000FE"/>
      <w:sz w:val="20"/>
      <w:u w:val="single"/>
    </w:rPr>
  </w:style>
  <w:style w:type="paragraph" w:customStyle="1" w:styleId="TextA">
    <w:name w:val="Text A"/>
    <w:rsid w:val="005A4D79"/>
    <w:rPr>
      <w:rFonts w:ascii="Helvetica" w:eastAsia="ヒラギノ角ゴ Pro W3" w:hAnsi="Helvetica"/>
      <w:color w:val="000000"/>
      <w:sz w:val="24"/>
    </w:rPr>
  </w:style>
  <w:style w:type="paragraph" w:customStyle="1" w:styleId="Text">
    <w:name w:val="Text"/>
    <w:rsid w:val="00861E7C"/>
    <w:rPr>
      <w:rFonts w:ascii="Helvetica" w:eastAsia="ヒラギノ角ゴ Pro W3" w:hAnsi="Helvetica"/>
      <w:color w:val="000000"/>
      <w:sz w:val="24"/>
    </w:rPr>
  </w:style>
  <w:style w:type="paragraph" w:customStyle="1" w:styleId="bodytext">
    <w:name w:val="bodytext"/>
    <w:basedOn w:val="Standard"/>
    <w:rsid w:val="00B1501A"/>
    <w:pPr>
      <w:spacing w:before="100" w:beforeAutospacing="1" w:after="100" w:afterAutospacing="1"/>
    </w:pPr>
    <w:rPr>
      <w:rFonts w:eastAsia="Times New Roman"/>
    </w:rPr>
  </w:style>
  <w:style w:type="paragraph" w:styleId="KeinLeerraum">
    <w:name w:val="No Spacing"/>
    <w:uiPriority w:val="1"/>
    <w:qFormat/>
    <w:rsid w:val="00D86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5848"/>
    <w:rPr>
      <w:rFonts w:asciiTheme="minorHAnsi" w:eastAsiaTheme="majorEastAsia" w:hAnsiTheme="min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11108"/>
    <w:rPr>
      <w:rFonts w:asciiTheme="minorHAnsi" w:eastAsiaTheme="majorEastAsia" w:hAnsiTheme="minorHAnsi" w:cstheme="majorBidi"/>
      <w:b/>
      <w:bCs/>
      <w:sz w:val="22"/>
      <w:szCs w:val="22"/>
    </w:rPr>
  </w:style>
  <w:style w:type="paragraph" w:customStyle="1" w:styleId="Teaser">
    <w:name w:val="Teaser"/>
    <w:next w:val="berschrift1"/>
    <w:qFormat/>
    <w:rsid w:val="00F17B87"/>
    <w:pPr>
      <w:ind w:right="2267"/>
    </w:pPr>
    <w:rPr>
      <w:color w:val="000000" w:themeColor="text1"/>
      <w:sz w:val="22"/>
      <w:szCs w:val="24"/>
    </w:rPr>
  </w:style>
  <w:style w:type="paragraph" w:customStyle="1" w:styleId="Abspann">
    <w:name w:val="Abspann"/>
    <w:autoRedefine/>
    <w:qFormat/>
    <w:rsid w:val="005F567A"/>
    <w:pPr>
      <w:spacing w:after="60"/>
      <w:ind w:right="50"/>
      <w:jc w:val="both"/>
    </w:pPr>
    <w:rPr>
      <w:rFonts w:asciiTheme="minorHAnsi" w:hAnsiTheme="minorHAnsi"/>
      <w:i/>
    </w:rPr>
  </w:style>
  <w:style w:type="paragraph" w:customStyle="1" w:styleId="WWW">
    <w:name w:val="WWW"/>
    <w:qFormat/>
    <w:rsid w:val="003F6F91"/>
    <w:pPr>
      <w:ind w:right="2267"/>
    </w:pPr>
    <w:rPr>
      <w:b/>
      <w:color w:val="000000" w:themeColor="text1"/>
    </w:rPr>
  </w:style>
  <w:style w:type="character" w:styleId="BesuchterLink">
    <w:name w:val="FollowedHyperlink"/>
    <w:basedOn w:val="Absatz-Standardschriftart"/>
    <w:uiPriority w:val="99"/>
    <w:semiHidden/>
    <w:unhideWhenUsed/>
    <w:rsid w:val="0040043E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A44C76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A44C76"/>
    <w:rPr>
      <w:b/>
      <w:bCs/>
    </w:rPr>
  </w:style>
  <w:style w:type="table" w:styleId="Tabellenraster">
    <w:name w:val="Table Grid"/>
    <w:basedOn w:val="NormaleTabelle"/>
    <w:uiPriority w:val="59"/>
    <w:rsid w:val="001C36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546D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238F2"/>
    <w:rPr>
      <w:rFonts w:asciiTheme="minorHAnsi" w:hAnsiTheme="minorHAnsi"/>
      <w:sz w:val="22"/>
      <w:szCs w:val="24"/>
    </w:rPr>
  </w:style>
  <w:style w:type="character" w:customStyle="1" w:styleId="Hyperlink0">
    <w:name w:val="Hyperlink.0"/>
    <w:basedOn w:val="Hyperlink"/>
    <w:rsid w:val="00836227"/>
    <w:rPr>
      <w:rFonts w:cs="Times New Roman"/>
      <w:color w:val="0000FF"/>
      <w:u w:val="single"/>
    </w:rPr>
  </w:style>
  <w:style w:type="paragraph" w:customStyle="1" w:styleId="single-eventinfos-item">
    <w:name w:val="single-event__infos-item"/>
    <w:basedOn w:val="Standard"/>
    <w:rsid w:val="00CB4410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p1">
    <w:name w:val="x_p1"/>
    <w:basedOn w:val="Standard"/>
    <w:rsid w:val="00CD74CC"/>
    <w:rPr>
      <w:rFonts w:ascii="Calibri" w:eastAsiaTheme="minorHAnsi" w:hAnsi="Calibri" w:cs="Calibri"/>
      <w:szCs w:val="22"/>
      <w14:ligatures w14:val="standardContextual"/>
    </w:rPr>
  </w:style>
  <w:style w:type="character" w:styleId="Hervorhebung">
    <w:name w:val="Emphasis"/>
    <w:basedOn w:val="Absatz-Standardschriftart"/>
    <w:uiPriority w:val="20"/>
    <w:qFormat/>
    <w:rsid w:val="004C4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97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limahaus/" TargetMode="External"/><Relationship Id="rId13" Type="http://schemas.openxmlformats.org/officeDocument/2006/relationships/image" Target="cid:image004.png@01DA3D85.1548ACC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cid:image005.png@01DA3D85.1548ACC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klimahaus.bremerhave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cid:image003.png@01DA3D85.1548ACC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company/85915861/adm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47A7-DE95-4FB9-B5CE-61ECEA61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/>
  <LinksUpToDate>false</LinksUpToDate>
  <CharactersWithSpaces>4285</CharactersWithSpaces>
  <SharedDoc>false</SharedDoc>
  <HLinks>
    <vt:vector size="6" baseType="variant">
      <vt:variant>
        <vt:i4>6946835</vt:i4>
      </vt:variant>
      <vt:variant>
        <vt:i4>0</vt:i4>
      </vt:variant>
      <vt:variant>
        <vt:i4>0</vt:i4>
      </vt:variant>
      <vt:variant>
        <vt:i4>5</vt:i4>
      </vt:variant>
      <vt:variant>
        <vt:lpwstr>mailto:fischer@klimahaus-bremerhaven.de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Sylvia Schuchardt</dc:creator>
  <cp:lastModifiedBy>Dörte Behrmann</cp:lastModifiedBy>
  <cp:revision>3</cp:revision>
  <cp:lastPrinted>2025-08-04T12:22:00Z</cp:lastPrinted>
  <dcterms:created xsi:type="dcterms:W3CDTF">2025-10-15T07:42:00Z</dcterms:created>
  <dcterms:modified xsi:type="dcterms:W3CDTF">2025-10-15T07:46:00Z</dcterms:modified>
</cp:coreProperties>
</file>