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B831" w14:textId="77777777" w:rsidR="00FE3BF6" w:rsidRPr="003D08CF" w:rsidRDefault="007F1E5D" w:rsidP="003B579B">
      <w:pPr>
        <w:spacing w:after="0" w:line="259" w:lineRule="auto"/>
        <w:ind w:left="6351" w:right="0" w:firstLine="0"/>
        <w:rPr>
          <w:szCs w:val="24"/>
        </w:rPr>
      </w:pPr>
      <w:bookmarkStart w:id="0" w:name="_Hlk105659279"/>
      <w:r w:rsidRPr="003D08CF">
        <w:rPr>
          <w:noProof/>
          <w:szCs w:val="24"/>
        </w:rPr>
        <w:drawing>
          <wp:inline distT="0" distB="0" distL="0" distR="0" wp14:anchorId="5A8BA123" wp14:editId="39B19A20">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a:stretch>
                      <a:fillRect/>
                    </a:stretch>
                  </pic:blipFill>
                  <pic:spPr>
                    <a:xfrm>
                      <a:off x="0" y="0"/>
                      <a:ext cx="1534795" cy="680720"/>
                    </a:xfrm>
                    <a:prstGeom prst="rect">
                      <a:avLst/>
                    </a:prstGeom>
                  </pic:spPr>
                </pic:pic>
              </a:graphicData>
            </a:graphic>
          </wp:inline>
        </w:drawing>
      </w:r>
    </w:p>
    <w:p w14:paraId="63571BE7" w14:textId="33623CE9" w:rsidR="002007D3" w:rsidRPr="00467453" w:rsidRDefault="00021DAC" w:rsidP="003B579B">
      <w:pPr>
        <w:spacing w:after="105" w:line="360" w:lineRule="auto"/>
        <w:ind w:left="0" w:right="230" w:firstLine="0"/>
        <w:rPr>
          <w:szCs w:val="24"/>
        </w:rPr>
      </w:pPr>
      <w:bookmarkStart w:id="1" w:name="_Hlk66208327"/>
      <w:bookmarkStart w:id="2" w:name="_Hlk64901521"/>
      <w:bookmarkStart w:id="3" w:name="_Hlk81900176"/>
      <w:r w:rsidRPr="00467453">
        <w:rPr>
          <w:bCs/>
          <w:szCs w:val="24"/>
        </w:rPr>
        <w:t>Pressemitteilung</w:t>
      </w:r>
      <w:bookmarkStart w:id="4" w:name="_Hlk110415171"/>
    </w:p>
    <w:p w14:paraId="42813CF3" w14:textId="143D441D" w:rsidR="00296E41" w:rsidRDefault="0078347A" w:rsidP="003B579B">
      <w:pPr>
        <w:spacing w:line="360" w:lineRule="auto"/>
        <w:rPr>
          <w:rFonts w:eastAsiaTheme="minorHAnsi"/>
          <w:b/>
          <w:bCs/>
          <w:sz w:val="28"/>
          <w:szCs w:val="28"/>
        </w:rPr>
      </w:pPr>
      <w:r>
        <w:rPr>
          <w:rFonts w:eastAsiaTheme="minorHAnsi"/>
          <w:b/>
          <w:bCs/>
          <w:sz w:val="28"/>
          <w:szCs w:val="28"/>
        </w:rPr>
        <w:t>ZIA</w:t>
      </w:r>
      <w:r w:rsidR="00296E41">
        <w:rPr>
          <w:rFonts w:eastAsiaTheme="minorHAnsi"/>
          <w:b/>
          <w:bCs/>
          <w:sz w:val="28"/>
          <w:szCs w:val="28"/>
        </w:rPr>
        <w:t xml:space="preserve">: </w:t>
      </w:r>
      <w:r>
        <w:rPr>
          <w:rFonts w:eastAsiaTheme="minorHAnsi"/>
          <w:b/>
          <w:bCs/>
          <w:sz w:val="28"/>
          <w:szCs w:val="28"/>
        </w:rPr>
        <w:t xml:space="preserve"> </w:t>
      </w:r>
      <w:r w:rsidR="00296E41" w:rsidRPr="00296E41">
        <w:rPr>
          <w:rFonts w:eastAsiaTheme="minorHAnsi"/>
          <w:b/>
          <w:bCs/>
          <w:sz w:val="28"/>
          <w:szCs w:val="28"/>
        </w:rPr>
        <w:t>P</w:t>
      </w:r>
      <w:r w:rsidR="00296E41">
        <w:rPr>
          <w:rFonts w:eastAsiaTheme="minorHAnsi"/>
          <w:b/>
          <w:bCs/>
          <w:sz w:val="28"/>
          <w:szCs w:val="28"/>
        </w:rPr>
        <w:t>hotovoltaik</w:t>
      </w:r>
      <w:r w:rsidR="00296E41" w:rsidRPr="00296E41">
        <w:rPr>
          <w:rFonts w:eastAsiaTheme="minorHAnsi"/>
          <w:b/>
          <w:bCs/>
          <w:sz w:val="28"/>
          <w:szCs w:val="28"/>
        </w:rPr>
        <w:t>-Projekte</w:t>
      </w:r>
      <w:r w:rsidR="00296E41">
        <w:rPr>
          <w:rFonts w:eastAsiaTheme="minorHAnsi"/>
          <w:b/>
          <w:bCs/>
          <w:sz w:val="28"/>
          <w:szCs w:val="28"/>
        </w:rPr>
        <w:t xml:space="preserve"> </w:t>
      </w:r>
      <w:r w:rsidR="002278C3">
        <w:rPr>
          <w:rFonts w:eastAsiaTheme="minorHAnsi"/>
          <w:b/>
          <w:bCs/>
          <w:sz w:val="28"/>
          <w:szCs w:val="28"/>
        </w:rPr>
        <w:t xml:space="preserve">bekommen </w:t>
      </w:r>
      <w:r w:rsidR="00707FDD">
        <w:rPr>
          <w:rFonts w:eastAsiaTheme="minorHAnsi"/>
          <w:b/>
          <w:bCs/>
          <w:sz w:val="28"/>
          <w:szCs w:val="28"/>
        </w:rPr>
        <w:t xml:space="preserve">nur </w:t>
      </w:r>
      <w:r w:rsidR="002278C3">
        <w:rPr>
          <w:rFonts w:eastAsiaTheme="minorHAnsi"/>
          <w:b/>
          <w:bCs/>
          <w:sz w:val="28"/>
          <w:szCs w:val="28"/>
        </w:rPr>
        <w:t xml:space="preserve">dann den echten Schub, wenn mehr </w:t>
      </w:r>
      <w:r w:rsidR="00296E41">
        <w:rPr>
          <w:rFonts w:eastAsiaTheme="minorHAnsi"/>
          <w:b/>
          <w:bCs/>
          <w:sz w:val="28"/>
          <w:szCs w:val="28"/>
        </w:rPr>
        <w:t>Wirtsch</w:t>
      </w:r>
      <w:r w:rsidR="0012506D">
        <w:rPr>
          <w:rFonts w:eastAsiaTheme="minorHAnsi"/>
          <w:b/>
          <w:bCs/>
          <w:sz w:val="28"/>
          <w:szCs w:val="28"/>
        </w:rPr>
        <w:t>a</w:t>
      </w:r>
      <w:r w:rsidR="00296E41">
        <w:rPr>
          <w:rFonts w:eastAsiaTheme="minorHAnsi"/>
          <w:b/>
          <w:bCs/>
          <w:sz w:val="28"/>
          <w:szCs w:val="28"/>
        </w:rPr>
        <w:t xml:space="preserve">ftlichkeit sichergestellt </w:t>
      </w:r>
      <w:r w:rsidR="002278C3">
        <w:rPr>
          <w:rFonts w:eastAsiaTheme="minorHAnsi"/>
          <w:b/>
          <w:bCs/>
          <w:sz w:val="28"/>
          <w:szCs w:val="28"/>
        </w:rPr>
        <w:t>wird</w:t>
      </w:r>
    </w:p>
    <w:p w14:paraId="6889BF12" w14:textId="77777777" w:rsidR="008E4D19" w:rsidRDefault="008E4D19" w:rsidP="003B579B">
      <w:pPr>
        <w:rPr>
          <w:b/>
          <w:bCs/>
          <w:szCs w:val="24"/>
        </w:rPr>
      </w:pPr>
    </w:p>
    <w:p w14:paraId="0905BDDA" w14:textId="216A53A7" w:rsidR="00C36E71" w:rsidRDefault="00BB20DD" w:rsidP="00296E41">
      <w:pPr>
        <w:rPr>
          <w:szCs w:val="24"/>
        </w:rPr>
      </w:pPr>
      <w:r w:rsidRPr="005F5A55">
        <w:rPr>
          <w:b/>
          <w:bCs/>
          <w:szCs w:val="24"/>
        </w:rPr>
        <w:t>Berlin</w:t>
      </w:r>
      <w:r w:rsidR="001658BC" w:rsidRPr="005F5A55">
        <w:rPr>
          <w:b/>
          <w:bCs/>
          <w:szCs w:val="24"/>
        </w:rPr>
        <w:t xml:space="preserve">, </w:t>
      </w:r>
      <w:r w:rsidR="000C4483">
        <w:rPr>
          <w:b/>
          <w:bCs/>
          <w:szCs w:val="24"/>
        </w:rPr>
        <w:t>2</w:t>
      </w:r>
      <w:r w:rsidR="0089144F">
        <w:rPr>
          <w:b/>
          <w:bCs/>
          <w:szCs w:val="24"/>
        </w:rPr>
        <w:t>8</w:t>
      </w:r>
      <w:r w:rsidR="001658BC" w:rsidRPr="005F5A55">
        <w:rPr>
          <w:b/>
          <w:bCs/>
          <w:szCs w:val="24"/>
        </w:rPr>
        <w:t>.</w:t>
      </w:r>
      <w:r w:rsidR="001963CC">
        <w:rPr>
          <w:b/>
          <w:bCs/>
          <w:szCs w:val="24"/>
        </w:rPr>
        <w:t>3</w:t>
      </w:r>
      <w:r w:rsidR="001658BC" w:rsidRPr="005F5A55">
        <w:rPr>
          <w:b/>
          <w:bCs/>
          <w:szCs w:val="24"/>
        </w:rPr>
        <w:t>.2023</w:t>
      </w:r>
      <w:r w:rsidR="004E060E" w:rsidRPr="005F5A55">
        <w:rPr>
          <w:szCs w:val="24"/>
        </w:rPr>
        <w:t xml:space="preserve"> </w:t>
      </w:r>
      <w:r w:rsidR="00F14CDF" w:rsidRPr="005F5A55">
        <w:rPr>
          <w:szCs w:val="24"/>
        </w:rPr>
        <w:t>–</w:t>
      </w:r>
      <w:bookmarkStart w:id="5" w:name="_Hlk130539784"/>
      <w:bookmarkEnd w:id="1"/>
      <w:bookmarkEnd w:id="2"/>
      <w:bookmarkEnd w:id="4"/>
      <w:r w:rsidR="00707FDD">
        <w:rPr>
          <w:szCs w:val="24"/>
        </w:rPr>
        <w:t xml:space="preserve"> </w:t>
      </w:r>
      <w:r w:rsidR="00296E41">
        <w:rPr>
          <w:szCs w:val="24"/>
        </w:rPr>
        <w:t xml:space="preserve">Die </w:t>
      </w:r>
      <w:r w:rsidR="00296E41" w:rsidRPr="00296E41">
        <w:rPr>
          <w:szCs w:val="24"/>
        </w:rPr>
        <w:t>P</w:t>
      </w:r>
      <w:r w:rsidR="00296E41">
        <w:rPr>
          <w:szCs w:val="24"/>
        </w:rPr>
        <w:t>hotovoltaik</w:t>
      </w:r>
      <w:r w:rsidR="00296E41" w:rsidRPr="00296E41">
        <w:rPr>
          <w:szCs w:val="24"/>
        </w:rPr>
        <w:t xml:space="preserve">-Strategie des Bundeswirtschaftsministeriums </w:t>
      </w:r>
      <w:r w:rsidR="00C36E71">
        <w:rPr>
          <w:szCs w:val="24"/>
        </w:rPr>
        <w:t>zielt aus Sicht des ZIA</w:t>
      </w:r>
      <w:r w:rsidR="0012506D">
        <w:rPr>
          <w:szCs w:val="24"/>
        </w:rPr>
        <w:t xml:space="preserve"> (Zentraler Immobilien Ausschuss</w:t>
      </w:r>
      <w:r w:rsidR="002278C3">
        <w:rPr>
          <w:szCs w:val="24"/>
        </w:rPr>
        <w:t>)</w:t>
      </w:r>
      <w:r w:rsidR="00C36E71">
        <w:rPr>
          <w:szCs w:val="24"/>
        </w:rPr>
        <w:t xml:space="preserve"> </w:t>
      </w:r>
      <w:r w:rsidR="00221BD9">
        <w:rPr>
          <w:szCs w:val="24"/>
        </w:rPr>
        <w:t xml:space="preserve">auf </w:t>
      </w:r>
      <w:r w:rsidR="00176F65">
        <w:rPr>
          <w:szCs w:val="24"/>
        </w:rPr>
        <w:t xml:space="preserve"> richtige Maßnahmen</w:t>
      </w:r>
      <w:r w:rsidR="002278C3">
        <w:rPr>
          <w:szCs w:val="24"/>
        </w:rPr>
        <w:t>, die schnellstmöglich umgesetzt werden müssen</w:t>
      </w:r>
      <w:r w:rsidR="00C36E71">
        <w:rPr>
          <w:szCs w:val="24"/>
        </w:rPr>
        <w:t xml:space="preserve">. Zugleich </w:t>
      </w:r>
      <w:r w:rsidR="00707FDD">
        <w:rPr>
          <w:szCs w:val="24"/>
        </w:rPr>
        <w:t>sieht der Verband</w:t>
      </w:r>
      <w:r w:rsidR="00C36E71">
        <w:rPr>
          <w:szCs w:val="24"/>
        </w:rPr>
        <w:t xml:space="preserve"> </w:t>
      </w:r>
      <w:r w:rsidR="00176F65">
        <w:rPr>
          <w:szCs w:val="24"/>
        </w:rPr>
        <w:t xml:space="preserve">erheblichen </w:t>
      </w:r>
      <w:r w:rsidR="00296E41" w:rsidRPr="00296E41">
        <w:rPr>
          <w:szCs w:val="24"/>
        </w:rPr>
        <w:t xml:space="preserve">Nachbesserungsbedarf, damit </w:t>
      </w:r>
      <w:r w:rsidR="00176F65" w:rsidRPr="00296E41">
        <w:rPr>
          <w:szCs w:val="24"/>
        </w:rPr>
        <w:t xml:space="preserve">PV-Projekte </w:t>
      </w:r>
      <w:r w:rsidR="00707FDD" w:rsidRPr="00707FDD">
        <w:rPr>
          <w:szCs w:val="24"/>
        </w:rPr>
        <w:t xml:space="preserve">in der Immobilienwirtschaft </w:t>
      </w:r>
      <w:r w:rsidR="00C36E71">
        <w:rPr>
          <w:szCs w:val="24"/>
        </w:rPr>
        <w:t xml:space="preserve">tatsächlich </w:t>
      </w:r>
      <w:r w:rsidR="00296E41" w:rsidRPr="00296E41">
        <w:rPr>
          <w:szCs w:val="24"/>
        </w:rPr>
        <w:t>auf breiter Front ausgerollt werden. „Solarprojekte sind ein wichtiger Baustein für den Klimaschutzpfad des Gebäudesektors</w:t>
      </w:r>
      <w:r w:rsidR="00C36E71">
        <w:rPr>
          <w:szCs w:val="24"/>
        </w:rPr>
        <w:t xml:space="preserve">“, sagt </w:t>
      </w:r>
      <w:r w:rsidR="00C36E71" w:rsidRPr="00296E41">
        <w:rPr>
          <w:szCs w:val="24"/>
        </w:rPr>
        <w:t>ZIA-Präsident Dr. Andreas Mattner</w:t>
      </w:r>
      <w:r w:rsidR="00C36E71">
        <w:rPr>
          <w:szCs w:val="24"/>
        </w:rPr>
        <w:t>.</w:t>
      </w:r>
      <w:r w:rsidR="00707FDD">
        <w:rPr>
          <w:szCs w:val="24"/>
        </w:rPr>
        <w:t xml:space="preserve"> </w:t>
      </w:r>
      <w:r w:rsidR="00C36E71">
        <w:rPr>
          <w:szCs w:val="24"/>
        </w:rPr>
        <w:t>„</w:t>
      </w:r>
      <w:r w:rsidR="00296E41" w:rsidRPr="00296E41">
        <w:rPr>
          <w:szCs w:val="24"/>
        </w:rPr>
        <w:t>Allerdings brauchen wir deutliche Verbesserungen</w:t>
      </w:r>
      <w:r w:rsidR="00176F65">
        <w:rPr>
          <w:szCs w:val="24"/>
        </w:rPr>
        <w:t xml:space="preserve"> </w:t>
      </w:r>
      <w:r w:rsidR="005D61D3">
        <w:rPr>
          <w:szCs w:val="24"/>
        </w:rPr>
        <w:t>der</w:t>
      </w:r>
      <w:r w:rsidR="00176F65">
        <w:rPr>
          <w:szCs w:val="24"/>
        </w:rPr>
        <w:t xml:space="preserve"> </w:t>
      </w:r>
      <w:r w:rsidR="00451FCD">
        <w:rPr>
          <w:szCs w:val="24"/>
        </w:rPr>
        <w:t>politischen</w:t>
      </w:r>
      <w:r w:rsidR="00176F65">
        <w:rPr>
          <w:szCs w:val="24"/>
        </w:rPr>
        <w:t xml:space="preserve"> Rahmenbedingungen, damit sich die Projekte besser rechnen und </w:t>
      </w:r>
      <w:r w:rsidR="005D61D3">
        <w:rPr>
          <w:szCs w:val="24"/>
        </w:rPr>
        <w:t>dann auch</w:t>
      </w:r>
      <w:r w:rsidR="00296E41" w:rsidRPr="00296E41">
        <w:rPr>
          <w:szCs w:val="24"/>
        </w:rPr>
        <w:t xml:space="preserve"> in großem Stil </w:t>
      </w:r>
      <w:r w:rsidR="00176F65" w:rsidRPr="00296E41">
        <w:rPr>
          <w:szCs w:val="24"/>
        </w:rPr>
        <w:t xml:space="preserve">tatsächlich </w:t>
      </w:r>
      <w:r w:rsidR="00296E41" w:rsidRPr="00296E41">
        <w:rPr>
          <w:szCs w:val="24"/>
        </w:rPr>
        <w:t xml:space="preserve">Wirklichkeit werden.“ </w:t>
      </w:r>
    </w:p>
    <w:p w14:paraId="0D3850CC" w14:textId="4A15837D" w:rsidR="00C36E71" w:rsidRDefault="00C36E71" w:rsidP="00296E41">
      <w:pPr>
        <w:rPr>
          <w:szCs w:val="24"/>
        </w:rPr>
      </w:pPr>
    </w:p>
    <w:p w14:paraId="36621F4A" w14:textId="34C1512E" w:rsidR="00C36E71" w:rsidRPr="00C36E71" w:rsidRDefault="00C36E71" w:rsidP="00296E41">
      <w:pPr>
        <w:rPr>
          <w:b/>
          <w:bCs/>
          <w:szCs w:val="24"/>
        </w:rPr>
      </w:pPr>
      <w:r w:rsidRPr="00C36E71">
        <w:rPr>
          <w:b/>
          <w:bCs/>
          <w:szCs w:val="24"/>
        </w:rPr>
        <w:t>„Hehre Ausbauziele</w:t>
      </w:r>
      <w:r w:rsidR="00176F65">
        <w:rPr>
          <w:b/>
          <w:bCs/>
          <w:szCs w:val="24"/>
        </w:rPr>
        <w:t xml:space="preserve"> bringen noch </w:t>
      </w:r>
      <w:r w:rsidRPr="00C36E71">
        <w:rPr>
          <w:b/>
          <w:bCs/>
          <w:szCs w:val="24"/>
        </w:rPr>
        <w:t>keine Kilowattstunde an Strom“</w:t>
      </w:r>
    </w:p>
    <w:p w14:paraId="52234036" w14:textId="77777777" w:rsidR="00C36E71" w:rsidRDefault="00C36E71" w:rsidP="00296E41">
      <w:pPr>
        <w:rPr>
          <w:szCs w:val="24"/>
        </w:rPr>
      </w:pPr>
    </w:p>
    <w:p w14:paraId="1BA96ECE" w14:textId="01235DEB" w:rsidR="00296E41" w:rsidRDefault="00C36E71" w:rsidP="00296E41">
      <w:pPr>
        <w:rPr>
          <w:szCs w:val="24"/>
        </w:rPr>
      </w:pPr>
      <w:r>
        <w:rPr>
          <w:szCs w:val="24"/>
        </w:rPr>
        <w:t>Aktuell behindern</w:t>
      </w:r>
      <w:r w:rsidR="00296E41" w:rsidRPr="00296E41">
        <w:rPr>
          <w:szCs w:val="24"/>
        </w:rPr>
        <w:t xml:space="preserve"> </w:t>
      </w:r>
      <w:r>
        <w:rPr>
          <w:szCs w:val="24"/>
        </w:rPr>
        <w:t>vor allem ausufernde</w:t>
      </w:r>
      <w:r w:rsidR="00296E41" w:rsidRPr="00296E41">
        <w:rPr>
          <w:szCs w:val="24"/>
        </w:rPr>
        <w:t xml:space="preserve"> Bürokratie, ein </w:t>
      </w:r>
      <w:r w:rsidR="002F4402">
        <w:rPr>
          <w:szCs w:val="24"/>
        </w:rPr>
        <w:t>„</w:t>
      </w:r>
      <w:r w:rsidR="00296E41" w:rsidRPr="00296E41">
        <w:rPr>
          <w:szCs w:val="24"/>
        </w:rPr>
        <w:t>Flickenteppich</w:t>
      </w:r>
      <w:r w:rsidR="002F4402">
        <w:rPr>
          <w:szCs w:val="24"/>
        </w:rPr>
        <w:t>“</w:t>
      </w:r>
      <w:r w:rsidR="00296E41" w:rsidRPr="00296E41">
        <w:rPr>
          <w:szCs w:val="24"/>
        </w:rPr>
        <w:t xml:space="preserve"> technische</w:t>
      </w:r>
      <w:r w:rsidR="002F4402">
        <w:rPr>
          <w:szCs w:val="24"/>
        </w:rPr>
        <w:t>r</w:t>
      </w:r>
      <w:r w:rsidR="00296E41" w:rsidRPr="00296E41">
        <w:rPr>
          <w:szCs w:val="24"/>
        </w:rPr>
        <w:t xml:space="preserve"> Anschlu</w:t>
      </w:r>
      <w:r>
        <w:rPr>
          <w:szCs w:val="24"/>
        </w:rPr>
        <w:t>ss</w:t>
      </w:r>
      <w:r w:rsidR="00296E41" w:rsidRPr="00296E41">
        <w:rPr>
          <w:szCs w:val="24"/>
        </w:rPr>
        <w:t>bedingungen und steuerliche Risiken für Immobilieneigentümer</w:t>
      </w:r>
      <w:r w:rsidR="002F4402">
        <w:rPr>
          <w:szCs w:val="24"/>
        </w:rPr>
        <w:t>(innen)</w:t>
      </w:r>
      <w:r w:rsidR="00296E41" w:rsidRPr="00296E41">
        <w:rPr>
          <w:szCs w:val="24"/>
        </w:rPr>
        <w:t xml:space="preserve"> </w:t>
      </w:r>
      <w:r w:rsidR="0012506D">
        <w:rPr>
          <w:szCs w:val="24"/>
        </w:rPr>
        <w:t>den Schub bei der</w:t>
      </w:r>
      <w:r w:rsidR="00296E41" w:rsidRPr="00296E41">
        <w:rPr>
          <w:szCs w:val="24"/>
        </w:rPr>
        <w:t xml:space="preserve"> Photovoltaik. Diese </w:t>
      </w:r>
      <w:r>
        <w:rPr>
          <w:szCs w:val="24"/>
        </w:rPr>
        <w:t>Hürden „</w:t>
      </w:r>
      <w:r w:rsidR="00296E41" w:rsidRPr="00296E41">
        <w:rPr>
          <w:szCs w:val="24"/>
        </w:rPr>
        <w:t xml:space="preserve">müssen </w:t>
      </w:r>
      <w:r w:rsidR="00707FDD">
        <w:rPr>
          <w:szCs w:val="24"/>
        </w:rPr>
        <w:t xml:space="preserve">unbedingt </w:t>
      </w:r>
      <w:r w:rsidR="00296E41" w:rsidRPr="00296E41">
        <w:rPr>
          <w:szCs w:val="24"/>
        </w:rPr>
        <w:t>beseitigt werden</w:t>
      </w:r>
      <w:r>
        <w:rPr>
          <w:szCs w:val="24"/>
        </w:rPr>
        <w:t>“</w:t>
      </w:r>
      <w:r w:rsidR="00296E41" w:rsidRPr="00296E41">
        <w:rPr>
          <w:szCs w:val="24"/>
        </w:rPr>
        <w:t>, so Mattner</w:t>
      </w:r>
      <w:r w:rsidR="0067593A">
        <w:rPr>
          <w:szCs w:val="24"/>
        </w:rPr>
        <w:t xml:space="preserve">. </w:t>
      </w:r>
      <w:r w:rsidR="00296E41" w:rsidRPr="00296E41">
        <w:rPr>
          <w:szCs w:val="24"/>
        </w:rPr>
        <w:t xml:space="preserve">„Sonst haben wir zwar </w:t>
      </w:r>
      <w:r>
        <w:rPr>
          <w:szCs w:val="24"/>
        </w:rPr>
        <w:t xml:space="preserve">hehre </w:t>
      </w:r>
      <w:r w:rsidR="00296E41" w:rsidRPr="00296E41">
        <w:rPr>
          <w:szCs w:val="24"/>
        </w:rPr>
        <w:t xml:space="preserve">Ausbauziele, die auf dem Papier stehen, aber </w:t>
      </w:r>
      <w:r w:rsidR="00176F65">
        <w:rPr>
          <w:szCs w:val="24"/>
        </w:rPr>
        <w:t>davon wird</w:t>
      </w:r>
      <w:r w:rsidR="0012506D">
        <w:rPr>
          <w:szCs w:val="24"/>
        </w:rPr>
        <w:t xml:space="preserve"> noch </w:t>
      </w:r>
      <w:r w:rsidR="00296E41" w:rsidRPr="00296E41">
        <w:rPr>
          <w:szCs w:val="24"/>
        </w:rPr>
        <w:t>keine</w:t>
      </w:r>
      <w:r w:rsidR="00707FDD">
        <w:rPr>
          <w:szCs w:val="24"/>
        </w:rPr>
        <w:t xml:space="preserve"> einzige </w:t>
      </w:r>
      <w:r w:rsidR="00296E41" w:rsidRPr="00296E41">
        <w:rPr>
          <w:szCs w:val="24"/>
        </w:rPr>
        <w:t xml:space="preserve">Kilowattstunde </w:t>
      </w:r>
      <w:r w:rsidR="0067593A">
        <w:rPr>
          <w:szCs w:val="24"/>
        </w:rPr>
        <w:t>zusätzlich</w:t>
      </w:r>
      <w:r w:rsidR="00176F65">
        <w:rPr>
          <w:szCs w:val="24"/>
        </w:rPr>
        <w:t>e</w:t>
      </w:r>
      <w:r w:rsidR="006460A1">
        <w:rPr>
          <w:szCs w:val="24"/>
        </w:rPr>
        <w:t>n</w:t>
      </w:r>
      <w:r w:rsidR="0067593A">
        <w:rPr>
          <w:szCs w:val="24"/>
        </w:rPr>
        <w:t xml:space="preserve"> </w:t>
      </w:r>
      <w:r w:rsidR="00176F65">
        <w:rPr>
          <w:szCs w:val="24"/>
        </w:rPr>
        <w:t>Solar</w:t>
      </w:r>
      <w:r w:rsidR="005D61D3">
        <w:rPr>
          <w:szCs w:val="24"/>
        </w:rPr>
        <w:t>s</w:t>
      </w:r>
      <w:r w:rsidR="00296E41" w:rsidRPr="00296E41">
        <w:rPr>
          <w:szCs w:val="24"/>
        </w:rPr>
        <w:t>trom</w:t>
      </w:r>
      <w:r w:rsidR="006460A1">
        <w:rPr>
          <w:szCs w:val="24"/>
        </w:rPr>
        <w:t>s</w:t>
      </w:r>
      <w:r w:rsidR="00296E41" w:rsidRPr="00296E41">
        <w:rPr>
          <w:szCs w:val="24"/>
        </w:rPr>
        <w:t xml:space="preserve"> produziert.“</w:t>
      </w:r>
    </w:p>
    <w:p w14:paraId="268DC384" w14:textId="77777777" w:rsidR="00C36E71" w:rsidRDefault="00C36E71" w:rsidP="00296E41">
      <w:pPr>
        <w:rPr>
          <w:szCs w:val="24"/>
        </w:rPr>
      </w:pPr>
    </w:p>
    <w:p w14:paraId="0E84DAF1" w14:textId="5BC4C8BD" w:rsidR="00707FDD" w:rsidRDefault="00296E41" w:rsidP="00707FDD">
      <w:pPr>
        <w:rPr>
          <w:szCs w:val="24"/>
        </w:rPr>
      </w:pPr>
      <w:r w:rsidRPr="00296E41">
        <w:rPr>
          <w:szCs w:val="24"/>
        </w:rPr>
        <w:t xml:space="preserve">Die </w:t>
      </w:r>
      <w:r>
        <w:rPr>
          <w:szCs w:val="24"/>
        </w:rPr>
        <w:t xml:space="preserve">Strategie-Pläne aus dem </w:t>
      </w:r>
      <w:r w:rsidR="00707FDD">
        <w:rPr>
          <w:szCs w:val="24"/>
        </w:rPr>
        <w:t>Ministerium</w:t>
      </w:r>
      <w:r>
        <w:rPr>
          <w:szCs w:val="24"/>
        </w:rPr>
        <w:t xml:space="preserve"> Robert Habecks sind gerade </w:t>
      </w:r>
      <w:r w:rsidRPr="00296E41">
        <w:rPr>
          <w:szCs w:val="24"/>
        </w:rPr>
        <w:t>in der Verbändeberatung</w:t>
      </w:r>
      <w:r>
        <w:rPr>
          <w:szCs w:val="24"/>
        </w:rPr>
        <w:t>.</w:t>
      </w:r>
      <w:r w:rsidR="00707FDD">
        <w:rPr>
          <w:szCs w:val="24"/>
        </w:rPr>
        <w:t xml:space="preserve"> </w:t>
      </w:r>
      <w:r w:rsidRPr="00296E41">
        <w:rPr>
          <w:szCs w:val="24"/>
        </w:rPr>
        <w:t>Die Immobilienwirtschaft is</w:t>
      </w:r>
      <w:r w:rsidR="00707FDD">
        <w:rPr>
          <w:szCs w:val="24"/>
        </w:rPr>
        <w:t xml:space="preserve">t – vor allem wegen </w:t>
      </w:r>
      <w:r w:rsidR="00C36E71">
        <w:rPr>
          <w:szCs w:val="24"/>
        </w:rPr>
        <w:t>der</w:t>
      </w:r>
      <w:r w:rsidR="0012506D">
        <w:rPr>
          <w:szCs w:val="24"/>
        </w:rPr>
        <w:t xml:space="preserve"> vielen</w:t>
      </w:r>
      <w:r w:rsidRPr="00296E41">
        <w:rPr>
          <w:szCs w:val="24"/>
        </w:rPr>
        <w:t xml:space="preserve"> Dach</w:t>
      </w:r>
      <w:r w:rsidR="00707FDD">
        <w:rPr>
          <w:szCs w:val="24"/>
        </w:rPr>
        <w:t>-</w:t>
      </w:r>
      <w:r w:rsidRPr="00296E41">
        <w:rPr>
          <w:szCs w:val="24"/>
        </w:rPr>
        <w:t>fläche</w:t>
      </w:r>
      <w:r w:rsidR="00707FDD">
        <w:rPr>
          <w:szCs w:val="24"/>
        </w:rPr>
        <w:t xml:space="preserve">n – </w:t>
      </w:r>
      <w:r w:rsidRPr="00296E41">
        <w:rPr>
          <w:szCs w:val="24"/>
        </w:rPr>
        <w:t xml:space="preserve">ein entscheidender Akteur </w:t>
      </w:r>
      <w:r w:rsidR="0012506D">
        <w:rPr>
          <w:szCs w:val="24"/>
        </w:rPr>
        <w:t xml:space="preserve">für einen gelungenen </w:t>
      </w:r>
      <w:r w:rsidRPr="00296E41">
        <w:rPr>
          <w:szCs w:val="24"/>
        </w:rPr>
        <w:t xml:space="preserve">Photovoltaik-Ausbau in Deutschland. </w:t>
      </w:r>
    </w:p>
    <w:p w14:paraId="5DAEE297" w14:textId="77777777" w:rsidR="00707FDD" w:rsidRDefault="00707FDD" w:rsidP="00707FDD">
      <w:pPr>
        <w:rPr>
          <w:szCs w:val="24"/>
        </w:rPr>
      </w:pPr>
    </w:p>
    <w:p w14:paraId="09EAB8AF" w14:textId="2EA3AFE4" w:rsidR="00506FED" w:rsidRDefault="00296E41" w:rsidP="006460A1">
      <w:pPr>
        <w:rPr>
          <w:szCs w:val="24"/>
        </w:rPr>
      </w:pPr>
      <w:r w:rsidRPr="00296E41">
        <w:rPr>
          <w:szCs w:val="24"/>
        </w:rPr>
        <w:t xml:space="preserve">„Die Immobilienwirtschaft will in die PV investieren, denn </w:t>
      </w:r>
      <w:r w:rsidR="0012506D">
        <w:rPr>
          <w:szCs w:val="24"/>
        </w:rPr>
        <w:t xml:space="preserve">selbst </w:t>
      </w:r>
      <w:r w:rsidRPr="00296E41">
        <w:rPr>
          <w:szCs w:val="24"/>
        </w:rPr>
        <w:t>erzeugter Strom ist günstiger als eingekaufter</w:t>
      </w:r>
      <w:r w:rsidR="006460A1">
        <w:rPr>
          <w:szCs w:val="24"/>
        </w:rPr>
        <w:t xml:space="preserve">, </w:t>
      </w:r>
      <w:r w:rsidRPr="00296E41">
        <w:rPr>
          <w:szCs w:val="24"/>
        </w:rPr>
        <w:t xml:space="preserve">und </w:t>
      </w:r>
      <w:r w:rsidR="002F4402">
        <w:rPr>
          <w:szCs w:val="24"/>
        </w:rPr>
        <w:t>Photovoltaik ist zudem</w:t>
      </w:r>
      <w:r w:rsidRPr="00296E41">
        <w:rPr>
          <w:szCs w:val="24"/>
        </w:rPr>
        <w:t xml:space="preserve"> ein wichtiger Baustein in den Strategien zur Dekarbonisierung der Immobilienunternehmen</w:t>
      </w:r>
      <w:r w:rsidR="00707FDD">
        <w:rPr>
          <w:szCs w:val="24"/>
        </w:rPr>
        <w:t>“</w:t>
      </w:r>
      <w:r w:rsidR="00506FED">
        <w:rPr>
          <w:szCs w:val="24"/>
        </w:rPr>
        <w:t>, betont der ZIA-Präsident.</w:t>
      </w:r>
      <w:r w:rsidRPr="00296E41">
        <w:rPr>
          <w:szCs w:val="24"/>
        </w:rPr>
        <w:t xml:space="preserve"> </w:t>
      </w:r>
      <w:r w:rsidR="002F4402">
        <w:rPr>
          <w:szCs w:val="24"/>
        </w:rPr>
        <w:t>S</w:t>
      </w:r>
      <w:r w:rsidRPr="00296E41">
        <w:rPr>
          <w:szCs w:val="24"/>
        </w:rPr>
        <w:t xml:space="preserve">teuerliche Risiken </w:t>
      </w:r>
      <w:r w:rsidR="00707FDD">
        <w:rPr>
          <w:szCs w:val="24"/>
        </w:rPr>
        <w:t>sowie</w:t>
      </w:r>
      <w:r w:rsidRPr="00296E41">
        <w:rPr>
          <w:szCs w:val="24"/>
        </w:rPr>
        <w:t xml:space="preserve"> falsche Anreize bei Mieterstrommodellen müssten aber beseitigt werden, damit der PV-Ausbau tatsächlich gelingen </w:t>
      </w:r>
      <w:r w:rsidR="002F4402">
        <w:rPr>
          <w:szCs w:val="24"/>
        </w:rPr>
        <w:t>könne</w:t>
      </w:r>
      <w:r w:rsidRPr="00296E41">
        <w:rPr>
          <w:szCs w:val="24"/>
        </w:rPr>
        <w:t>.</w:t>
      </w:r>
      <w:r w:rsidR="00707FDD">
        <w:rPr>
          <w:szCs w:val="24"/>
        </w:rPr>
        <w:t xml:space="preserve"> </w:t>
      </w:r>
      <w:r w:rsidR="00707FDD">
        <w:rPr>
          <w:szCs w:val="24"/>
        </w:rPr>
        <w:lastRenderedPageBreak/>
        <w:t>„N</w:t>
      </w:r>
      <w:r w:rsidR="00707FDD" w:rsidRPr="00296E41">
        <w:rPr>
          <w:szCs w:val="24"/>
        </w:rPr>
        <w:t>ur</w:t>
      </w:r>
      <w:r w:rsidR="00506FED">
        <w:rPr>
          <w:szCs w:val="24"/>
        </w:rPr>
        <w:t>,</w:t>
      </w:r>
      <w:r w:rsidR="00707FDD" w:rsidRPr="00296E41">
        <w:rPr>
          <w:szCs w:val="24"/>
        </w:rPr>
        <w:t xml:space="preserve"> wenn PV-Projekte auch</w:t>
      </w:r>
      <w:r w:rsidR="00506FED">
        <w:rPr>
          <w:szCs w:val="24"/>
        </w:rPr>
        <w:t xml:space="preserve"> </w:t>
      </w:r>
      <w:r w:rsidR="00707FDD" w:rsidRPr="00296E41">
        <w:rPr>
          <w:szCs w:val="24"/>
        </w:rPr>
        <w:t xml:space="preserve">für </w:t>
      </w:r>
      <w:r w:rsidR="0067593A">
        <w:rPr>
          <w:szCs w:val="24"/>
        </w:rPr>
        <w:t>die</w:t>
      </w:r>
      <w:r w:rsidR="00707FDD" w:rsidRPr="00296E41">
        <w:rPr>
          <w:szCs w:val="24"/>
        </w:rPr>
        <w:t xml:space="preserve"> Immobilieneigentümer</w:t>
      </w:r>
      <w:r w:rsidR="0067593A">
        <w:rPr>
          <w:szCs w:val="24"/>
        </w:rPr>
        <w:t>(innen)</w:t>
      </w:r>
      <w:r w:rsidR="00707FDD" w:rsidRPr="00296E41">
        <w:rPr>
          <w:szCs w:val="24"/>
        </w:rPr>
        <w:t xml:space="preserve"> </w:t>
      </w:r>
      <w:r w:rsidR="00506FED" w:rsidRPr="00296E41">
        <w:rPr>
          <w:szCs w:val="24"/>
        </w:rPr>
        <w:t xml:space="preserve">wirtschaftlichen Ertrag </w:t>
      </w:r>
      <w:r w:rsidR="00707FDD" w:rsidRPr="00296E41">
        <w:rPr>
          <w:szCs w:val="24"/>
        </w:rPr>
        <w:t xml:space="preserve">haben, werden deren Dachflächen, Fassaden und Freiflächen </w:t>
      </w:r>
      <w:r w:rsidR="006460A1">
        <w:rPr>
          <w:szCs w:val="24"/>
        </w:rPr>
        <w:t>optimal</w:t>
      </w:r>
      <w:r w:rsidR="00451FCD" w:rsidRPr="00296E41">
        <w:rPr>
          <w:szCs w:val="24"/>
        </w:rPr>
        <w:t xml:space="preserve"> </w:t>
      </w:r>
      <w:r w:rsidR="00707FDD" w:rsidRPr="00296E41">
        <w:rPr>
          <w:szCs w:val="24"/>
        </w:rPr>
        <w:t>mit Solarmodulen zur erneuerbaren Stromerzeugung belegt werden</w:t>
      </w:r>
      <w:r w:rsidR="00707FDD">
        <w:rPr>
          <w:szCs w:val="24"/>
        </w:rPr>
        <w:t xml:space="preserve">“, so Mattner. </w:t>
      </w:r>
    </w:p>
    <w:bookmarkEnd w:id="5"/>
    <w:p w14:paraId="60243192" w14:textId="46FC1772" w:rsidR="003E20D3" w:rsidRDefault="003E20D3" w:rsidP="003B579B">
      <w:pPr>
        <w:autoSpaceDE w:val="0"/>
        <w:autoSpaceDN w:val="0"/>
        <w:adjustRightInd w:val="0"/>
        <w:spacing w:line="276" w:lineRule="auto"/>
        <w:rPr>
          <w:b/>
          <w:sz w:val="18"/>
          <w:szCs w:val="18"/>
        </w:rPr>
      </w:pPr>
      <w:r>
        <w:rPr>
          <w:b/>
          <w:sz w:val="18"/>
          <w:szCs w:val="18"/>
        </w:rPr>
        <w:t>--</w:t>
      </w:r>
    </w:p>
    <w:p w14:paraId="5701009C" w14:textId="18D9371E" w:rsidR="004A61B6" w:rsidRPr="003D08CF" w:rsidRDefault="004A61B6" w:rsidP="003B579B">
      <w:pPr>
        <w:autoSpaceDE w:val="0"/>
        <w:autoSpaceDN w:val="0"/>
        <w:adjustRightInd w:val="0"/>
        <w:spacing w:line="276" w:lineRule="auto"/>
        <w:rPr>
          <w:b/>
          <w:sz w:val="18"/>
          <w:szCs w:val="18"/>
        </w:rPr>
      </w:pPr>
      <w:r w:rsidRPr="003D08CF">
        <w:rPr>
          <w:b/>
          <w:sz w:val="18"/>
          <w:szCs w:val="18"/>
        </w:rPr>
        <w:t>Der ZIA</w:t>
      </w:r>
    </w:p>
    <w:p w14:paraId="5C814107" w14:textId="77777777" w:rsidR="004A61B6" w:rsidRPr="003D08CF" w:rsidRDefault="004A61B6" w:rsidP="003B579B">
      <w:pPr>
        <w:autoSpaceDE w:val="0"/>
        <w:autoSpaceDN w:val="0"/>
        <w:adjustRightInd w:val="0"/>
        <w:spacing w:line="276" w:lineRule="auto"/>
        <w:rPr>
          <w:bCs/>
          <w:sz w:val="18"/>
          <w:szCs w:val="18"/>
        </w:rPr>
      </w:pPr>
      <w:r w:rsidRPr="003D08CF">
        <w:rPr>
          <w:bCs/>
          <w:sz w:val="18"/>
          <w:szCs w:val="18"/>
        </w:rPr>
        <w:t>Der Zentrale Immobilien Ausschuss e.V. (ZIA) ist der Spitzenverband der Immobilienwirtschaft. Er spricht durch seine Mitglieder, darunter 30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65A89A02" w14:textId="5E7F5429" w:rsidR="004A61B6" w:rsidRPr="003D08CF" w:rsidRDefault="004A61B6" w:rsidP="003B579B">
      <w:pPr>
        <w:spacing w:after="17" w:line="259" w:lineRule="auto"/>
        <w:ind w:left="0" w:right="0" w:firstLine="0"/>
        <w:rPr>
          <w:color w:val="000000" w:themeColor="text1"/>
          <w:sz w:val="22"/>
          <w:szCs w:val="20"/>
        </w:rPr>
      </w:pPr>
    </w:p>
    <w:p w14:paraId="10293138" w14:textId="77777777" w:rsidR="004A61B6" w:rsidRPr="003D08CF" w:rsidRDefault="004A61B6" w:rsidP="003B579B">
      <w:pPr>
        <w:spacing w:after="19" w:line="259" w:lineRule="auto"/>
        <w:ind w:left="-5" w:right="0"/>
        <w:rPr>
          <w:color w:val="000000" w:themeColor="text1"/>
          <w:sz w:val="22"/>
          <w:szCs w:val="20"/>
        </w:rPr>
      </w:pPr>
      <w:bookmarkStart w:id="6" w:name="_Hlk113883078"/>
      <w:r w:rsidRPr="003D08CF">
        <w:rPr>
          <w:b/>
          <w:color w:val="000000" w:themeColor="text1"/>
          <w:sz w:val="18"/>
          <w:szCs w:val="20"/>
        </w:rPr>
        <w:t xml:space="preserve">Kontakt </w:t>
      </w:r>
    </w:p>
    <w:p w14:paraId="1751F9CD" w14:textId="77777777" w:rsidR="004A61B6" w:rsidRPr="003D08CF" w:rsidRDefault="004A61B6" w:rsidP="003B579B">
      <w:pPr>
        <w:spacing w:after="10" w:line="268" w:lineRule="auto"/>
        <w:ind w:left="-5" w:right="54"/>
        <w:rPr>
          <w:color w:val="000000" w:themeColor="text1"/>
          <w:sz w:val="22"/>
          <w:szCs w:val="20"/>
        </w:rPr>
      </w:pPr>
      <w:r w:rsidRPr="003D08CF">
        <w:rPr>
          <w:color w:val="000000" w:themeColor="text1"/>
          <w:sz w:val="18"/>
          <w:szCs w:val="20"/>
        </w:rPr>
        <w:t xml:space="preserve">ZIA Zentraler Immobilien Ausschuss e.V. </w:t>
      </w:r>
    </w:p>
    <w:p w14:paraId="52187C7A" w14:textId="77777777" w:rsidR="004A61B6" w:rsidRPr="003D08CF" w:rsidRDefault="004A61B6" w:rsidP="003B579B">
      <w:pPr>
        <w:spacing w:after="10" w:line="268" w:lineRule="auto"/>
        <w:ind w:left="-5" w:right="54"/>
        <w:rPr>
          <w:color w:val="000000" w:themeColor="text1"/>
          <w:sz w:val="22"/>
          <w:szCs w:val="20"/>
        </w:rPr>
      </w:pPr>
      <w:r w:rsidRPr="003D08CF">
        <w:rPr>
          <w:color w:val="000000" w:themeColor="text1"/>
          <w:sz w:val="18"/>
          <w:szCs w:val="20"/>
        </w:rPr>
        <w:t>Tel.: 030/20 21 585 23</w:t>
      </w:r>
    </w:p>
    <w:p w14:paraId="063C9DD3" w14:textId="223BB32D" w:rsidR="00432D2B" w:rsidRPr="003D08CF" w:rsidRDefault="004A61B6" w:rsidP="003B579B">
      <w:pPr>
        <w:spacing w:after="12" w:line="265" w:lineRule="auto"/>
        <w:ind w:right="0"/>
        <w:rPr>
          <w:color w:val="000000" w:themeColor="text1"/>
          <w:sz w:val="18"/>
          <w:szCs w:val="20"/>
        </w:rPr>
      </w:pPr>
      <w:r w:rsidRPr="003D08CF">
        <w:rPr>
          <w:color w:val="000000" w:themeColor="text1"/>
          <w:sz w:val="18"/>
          <w:szCs w:val="20"/>
        </w:rPr>
        <w:t xml:space="preserve">E-Mail: </w:t>
      </w:r>
      <w:hyperlink r:id="rId10" w:history="1">
        <w:r w:rsidRPr="003D08CF">
          <w:rPr>
            <w:rStyle w:val="Hyperlink"/>
            <w:sz w:val="18"/>
            <w:szCs w:val="20"/>
          </w:rPr>
          <w:t>presse@zia-deutschland.de</w:t>
        </w:r>
      </w:hyperlink>
      <w:r w:rsidR="001B1735" w:rsidRPr="003D08CF">
        <w:rPr>
          <w:color w:val="000000" w:themeColor="text1"/>
          <w:sz w:val="18"/>
          <w:szCs w:val="20"/>
        </w:rPr>
        <w:t xml:space="preserve"> </w:t>
      </w:r>
    </w:p>
    <w:p w14:paraId="3EC1ED2B" w14:textId="7F9D2CB2" w:rsidR="00E01346" w:rsidRDefault="004A61B6" w:rsidP="003B579B">
      <w:pPr>
        <w:spacing w:after="12" w:line="265" w:lineRule="auto"/>
        <w:ind w:right="0"/>
        <w:rPr>
          <w:color w:val="0000FF"/>
          <w:sz w:val="18"/>
          <w:szCs w:val="20"/>
          <w:u w:val="single" w:color="0000FF"/>
        </w:rPr>
      </w:pPr>
      <w:r w:rsidRPr="003D08CF">
        <w:rPr>
          <w:sz w:val="18"/>
          <w:szCs w:val="20"/>
        </w:rPr>
        <w:t xml:space="preserve">Internet: </w:t>
      </w:r>
      <w:hyperlink r:id="rId11">
        <w:r w:rsidRPr="003D08CF">
          <w:rPr>
            <w:color w:val="0000FF"/>
            <w:sz w:val="18"/>
            <w:szCs w:val="20"/>
            <w:u w:val="single" w:color="0000FF"/>
          </w:rPr>
          <w:t>www.zia</w:t>
        </w:r>
      </w:hyperlink>
      <w:hyperlink r:id="rId12">
        <w:r w:rsidRPr="003D08CF">
          <w:rPr>
            <w:color w:val="0000FF"/>
            <w:sz w:val="18"/>
            <w:szCs w:val="20"/>
            <w:u w:val="single" w:color="0000FF"/>
          </w:rPr>
          <w:t>-</w:t>
        </w:r>
      </w:hyperlink>
      <w:r w:rsidRPr="003D08CF">
        <w:rPr>
          <w:rFonts w:eastAsia="Times New Roman"/>
          <w:snapToGrid w:val="0"/>
          <w:w w:val="0"/>
          <w:sz w:val="2"/>
          <w:szCs w:val="2"/>
          <w:u w:color="000000"/>
          <w:bdr w:val="none" w:sz="0" w:space="0" w:color="000000"/>
          <w:shd w:val="clear" w:color="000000" w:fill="000000"/>
          <w:lang w:val="x-none" w:eastAsia="x-none" w:bidi="x-none"/>
        </w:rPr>
        <w:t xml:space="preserve"> </w:t>
      </w:r>
      <w:r w:rsidRPr="003D08CF">
        <w:rPr>
          <w:color w:val="0000FF"/>
          <w:sz w:val="18"/>
          <w:szCs w:val="20"/>
          <w:u w:val="single" w:color="0000FF"/>
        </w:rPr>
        <w:t>deutschland.de</w:t>
      </w:r>
    </w:p>
    <w:p w14:paraId="4BC8A725" w14:textId="7D69E431" w:rsidR="00A04D19" w:rsidRDefault="00A04D19" w:rsidP="003B579B">
      <w:pPr>
        <w:spacing w:after="12" w:line="265" w:lineRule="auto"/>
        <w:ind w:right="0"/>
        <w:rPr>
          <w:color w:val="0000FF"/>
          <w:sz w:val="18"/>
          <w:szCs w:val="20"/>
          <w:u w:val="single" w:color="0000FF"/>
        </w:rPr>
      </w:pPr>
    </w:p>
    <w:p w14:paraId="62642376" w14:textId="4BA09265" w:rsidR="00A04D19" w:rsidRPr="003D08CF" w:rsidRDefault="00A04D19" w:rsidP="003B579B">
      <w:pPr>
        <w:spacing w:after="12" w:line="265" w:lineRule="auto"/>
        <w:ind w:right="0"/>
        <w:rPr>
          <w:color w:val="0000FF"/>
          <w:sz w:val="18"/>
          <w:szCs w:val="20"/>
          <w:u w:val="single" w:color="0000FF"/>
        </w:rPr>
      </w:pPr>
      <w:r>
        <w:rPr>
          <w:noProof/>
        </w:rPr>
        <w:drawing>
          <wp:inline distT="0" distB="0" distL="0" distR="0" wp14:anchorId="6A1D0AA6" wp14:editId="08C88D82">
            <wp:extent cx="5713095" cy="1428115"/>
            <wp:effectExtent l="0" t="0" r="1905" b="635"/>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3095" cy="1428115"/>
                    </a:xfrm>
                    <a:prstGeom prst="rect">
                      <a:avLst/>
                    </a:prstGeom>
                    <a:noFill/>
                    <a:ln>
                      <a:noFill/>
                    </a:ln>
                  </pic:spPr>
                </pic:pic>
              </a:graphicData>
            </a:graphic>
          </wp:inline>
        </w:drawing>
      </w:r>
    </w:p>
    <w:bookmarkEnd w:id="6"/>
    <w:p w14:paraId="5E07566E" w14:textId="6CB2E92D" w:rsidR="005309CF" w:rsidRPr="003D08CF" w:rsidRDefault="004A61B6" w:rsidP="003B579B">
      <w:pPr>
        <w:spacing w:after="12" w:line="265" w:lineRule="auto"/>
        <w:ind w:left="0" w:right="0" w:firstLine="0"/>
        <w:rPr>
          <w:color w:val="0000FF"/>
          <w:sz w:val="20"/>
          <w:u w:val="single" w:color="0000FF"/>
        </w:rPr>
      </w:pPr>
      <w:r w:rsidRPr="003D08CF">
        <w:rPr>
          <w:color w:val="0000FF"/>
          <w:sz w:val="18"/>
          <w:szCs w:val="20"/>
          <w:u w:val="single" w:color="0000FF"/>
        </w:rPr>
        <w:br/>
      </w:r>
      <w:bookmarkEnd w:id="0"/>
      <w:bookmarkEnd w:id="3"/>
    </w:p>
    <w:sectPr w:rsidR="005309CF" w:rsidRPr="003D08CF" w:rsidSect="00CC3CA0">
      <w:pgSz w:w="11906" w:h="16838"/>
      <w:pgMar w:top="1418" w:right="1491" w:bottom="56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228"/>
    <w:multiLevelType w:val="hybridMultilevel"/>
    <w:tmpl w:val="17A20400"/>
    <w:lvl w:ilvl="0" w:tplc="8AC418FE">
      <w:numFmt w:val="bullet"/>
      <w:lvlText w:val="-"/>
      <w:lvlJc w:val="left"/>
      <w:pPr>
        <w:ind w:left="720" w:hanging="360"/>
      </w:pPr>
      <w:rPr>
        <w:rFonts w:ascii="Arial" w:eastAsia="Times New Roman" w:hAnsi="Arial" w:cs="Arial" w:hint="default"/>
        <w:color w:val="auto"/>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D92D6A"/>
    <w:multiLevelType w:val="hybridMultilevel"/>
    <w:tmpl w:val="0574771A"/>
    <w:lvl w:ilvl="0" w:tplc="04070001">
      <w:start w:val="1"/>
      <w:numFmt w:val="bullet"/>
      <w:lvlText w:val=""/>
      <w:lvlJc w:val="left"/>
      <w:pPr>
        <w:ind w:left="7732" w:hanging="360"/>
      </w:pPr>
      <w:rPr>
        <w:rFonts w:ascii="Symbol" w:hAnsi="Symbol" w:hint="default"/>
      </w:rPr>
    </w:lvl>
    <w:lvl w:ilvl="1" w:tplc="04070003" w:tentative="1">
      <w:start w:val="1"/>
      <w:numFmt w:val="bullet"/>
      <w:lvlText w:val="o"/>
      <w:lvlJc w:val="left"/>
      <w:pPr>
        <w:ind w:left="8452" w:hanging="360"/>
      </w:pPr>
      <w:rPr>
        <w:rFonts w:ascii="Courier New" w:hAnsi="Courier New" w:cs="Courier New" w:hint="default"/>
      </w:rPr>
    </w:lvl>
    <w:lvl w:ilvl="2" w:tplc="04070005" w:tentative="1">
      <w:start w:val="1"/>
      <w:numFmt w:val="bullet"/>
      <w:lvlText w:val=""/>
      <w:lvlJc w:val="left"/>
      <w:pPr>
        <w:ind w:left="9172" w:hanging="360"/>
      </w:pPr>
      <w:rPr>
        <w:rFonts w:ascii="Wingdings" w:hAnsi="Wingdings" w:hint="default"/>
      </w:rPr>
    </w:lvl>
    <w:lvl w:ilvl="3" w:tplc="04070001" w:tentative="1">
      <w:start w:val="1"/>
      <w:numFmt w:val="bullet"/>
      <w:lvlText w:val=""/>
      <w:lvlJc w:val="left"/>
      <w:pPr>
        <w:ind w:left="9892" w:hanging="360"/>
      </w:pPr>
      <w:rPr>
        <w:rFonts w:ascii="Symbol" w:hAnsi="Symbol" w:hint="default"/>
      </w:rPr>
    </w:lvl>
    <w:lvl w:ilvl="4" w:tplc="04070003" w:tentative="1">
      <w:start w:val="1"/>
      <w:numFmt w:val="bullet"/>
      <w:lvlText w:val="o"/>
      <w:lvlJc w:val="left"/>
      <w:pPr>
        <w:ind w:left="10612" w:hanging="360"/>
      </w:pPr>
      <w:rPr>
        <w:rFonts w:ascii="Courier New" w:hAnsi="Courier New" w:cs="Courier New" w:hint="default"/>
      </w:rPr>
    </w:lvl>
    <w:lvl w:ilvl="5" w:tplc="04070005" w:tentative="1">
      <w:start w:val="1"/>
      <w:numFmt w:val="bullet"/>
      <w:lvlText w:val=""/>
      <w:lvlJc w:val="left"/>
      <w:pPr>
        <w:ind w:left="11332" w:hanging="360"/>
      </w:pPr>
      <w:rPr>
        <w:rFonts w:ascii="Wingdings" w:hAnsi="Wingdings" w:hint="default"/>
      </w:rPr>
    </w:lvl>
    <w:lvl w:ilvl="6" w:tplc="04070001" w:tentative="1">
      <w:start w:val="1"/>
      <w:numFmt w:val="bullet"/>
      <w:lvlText w:val=""/>
      <w:lvlJc w:val="left"/>
      <w:pPr>
        <w:ind w:left="12052" w:hanging="360"/>
      </w:pPr>
      <w:rPr>
        <w:rFonts w:ascii="Symbol" w:hAnsi="Symbol" w:hint="default"/>
      </w:rPr>
    </w:lvl>
    <w:lvl w:ilvl="7" w:tplc="04070003" w:tentative="1">
      <w:start w:val="1"/>
      <w:numFmt w:val="bullet"/>
      <w:lvlText w:val="o"/>
      <w:lvlJc w:val="left"/>
      <w:pPr>
        <w:ind w:left="12772" w:hanging="360"/>
      </w:pPr>
      <w:rPr>
        <w:rFonts w:ascii="Courier New" w:hAnsi="Courier New" w:cs="Courier New" w:hint="default"/>
      </w:rPr>
    </w:lvl>
    <w:lvl w:ilvl="8" w:tplc="04070005" w:tentative="1">
      <w:start w:val="1"/>
      <w:numFmt w:val="bullet"/>
      <w:lvlText w:val=""/>
      <w:lvlJc w:val="left"/>
      <w:pPr>
        <w:ind w:left="13492" w:hanging="360"/>
      </w:pPr>
      <w:rPr>
        <w:rFonts w:ascii="Wingdings" w:hAnsi="Wingdings" w:hint="default"/>
      </w:rPr>
    </w:lvl>
  </w:abstractNum>
  <w:abstractNum w:abstractNumId="2" w15:restartNumberingAfterBreak="0">
    <w:nsid w:val="0AF62CC4"/>
    <w:multiLevelType w:val="hybridMultilevel"/>
    <w:tmpl w:val="BAD0604E"/>
    <w:lvl w:ilvl="0" w:tplc="577A56B4">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E14802"/>
    <w:multiLevelType w:val="hybridMultilevel"/>
    <w:tmpl w:val="FC980556"/>
    <w:lvl w:ilvl="0" w:tplc="64E89D82">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61513C"/>
    <w:multiLevelType w:val="hybridMultilevel"/>
    <w:tmpl w:val="8408BE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7A6"/>
    <w:multiLevelType w:val="multilevel"/>
    <w:tmpl w:val="A59CE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BF3BBA"/>
    <w:multiLevelType w:val="hybridMultilevel"/>
    <w:tmpl w:val="0458FC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22A4BBD"/>
    <w:multiLevelType w:val="hybridMultilevel"/>
    <w:tmpl w:val="004CB06A"/>
    <w:lvl w:ilvl="0" w:tplc="84F4EC46">
      <w:numFmt w:val="bullet"/>
      <w:lvlText w:val="•"/>
      <w:lvlJc w:val="left"/>
      <w:pPr>
        <w:ind w:left="1073" w:hanging="713"/>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3800E0"/>
    <w:multiLevelType w:val="multilevel"/>
    <w:tmpl w:val="6CBCFD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441EFF"/>
    <w:multiLevelType w:val="hybridMultilevel"/>
    <w:tmpl w:val="94EA6BD0"/>
    <w:lvl w:ilvl="0" w:tplc="D0444558">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95003C7"/>
    <w:multiLevelType w:val="hybridMultilevel"/>
    <w:tmpl w:val="BDCE3788"/>
    <w:lvl w:ilvl="0" w:tplc="CC9C1EB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20E5D7E"/>
    <w:multiLevelType w:val="hybridMultilevel"/>
    <w:tmpl w:val="06982E82"/>
    <w:lvl w:ilvl="0" w:tplc="5C7A4F92">
      <w:numFmt w:val="bullet"/>
      <w:lvlText w:val=""/>
      <w:lvlJc w:val="left"/>
      <w:pPr>
        <w:ind w:left="720" w:hanging="360"/>
      </w:pPr>
      <w:rPr>
        <w:rFonts w:ascii="Symbol" w:eastAsia="Times New Roman"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18" w15:restartNumberingAfterBreak="0">
    <w:nsid w:val="447F705C"/>
    <w:multiLevelType w:val="hybridMultilevel"/>
    <w:tmpl w:val="66DA542C"/>
    <w:lvl w:ilvl="0" w:tplc="2F44B110">
      <w:start w:val="1"/>
      <w:numFmt w:val="decimal"/>
      <w:lvlText w:val="%1."/>
      <w:lvlJc w:val="left"/>
      <w:pPr>
        <w:ind w:left="1073" w:hanging="71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B400F64"/>
    <w:multiLevelType w:val="hybridMultilevel"/>
    <w:tmpl w:val="D8DC213E"/>
    <w:lvl w:ilvl="0" w:tplc="5E0C59D0">
      <w:start w:val="5"/>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8A64AE"/>
    <w:multiLevelType w:val="hybridMultilevel"/>
    <w:tmpl w:val="0F36068C"/>
    <w:lvl w:ilvl="0" w:tplc="BC1C0C30">
      <w:numFmt w:val="bullet"/>
      <w:lvlText w:val=""/>
      <w:lvlJc w:val="left"/>
      <w:pPr>
        <w:ind w:left="720" w:hanging="360"/>
      </w:pPr>
      <w:rPr>
        <w:rFonts w:ascii="Symbol" w:eastAsia="Times New Roman"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9683092"/>
    <w:multiLevelType w:val="hybridMultilevel"/>
    <w:tmpl w:val="FA041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AD4487A"/>
    <w:multiLevelType w:val="hybridMultilevel"/>
    <w:tmpl w:val="8B0026EE"/>
    <w:lvl w:ilvl="0" w:tplc="04070001">
      <w:start w:val="1"/>
      <w:numFmt w:val="bullet"/>
      <w:lvlText w:val=""/>
      <w:lvlJc w:val="left"/>
      <w:pPr>
        <w:ind w:left="370" w:hanging="360"/>
      </w:pPr>
      <w:rPr>
        <w:rFonts w:ascii="Symbol" w:hAnsi="Symbol"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27" w15:restartNumberingAfterBreak="0">
    <w:nsid w:val="5B1D33FE"/>
    <w:multiLevelType w:val="hybridMultilevel"/>
    <w:tmpl w:val="CEA059DA"/>
    <w:lvl w:ilvl="0" w:tplc="04070005">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28"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6284204A"/>
    <w:multiLevelType w:val="hybridMultilevel"/>
    <w:tmpl w:val="7DACC8C2"/>
    <w:lvl w:ilvl="0" w:tplc="23609108">
      <w:numFmt w:val="bullet"/>
      <w:lvlText w:val=""/>
      <w:lvlJc w:val="left"/>
      <w:pPr>
        <w:ind w:left="1080" w:hanging="360"/>
      </w:pPr>
      <w:rPr>
        <w:rFonts w:ascii="Symbol" w:eastAsia="SimHe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66022578"/>
    <w:multiLevelType w:val="hybridMultilevel"/>
    <w:tmpl w:val="81DA1F6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1" w15:restartNumberingAfterBreak="0">
    <w:nsid w:val="67160DD9"/>
    <w:multiLevelType w:val="multilevel"/>
    <w:tmpl w:val="DE5C2B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3B3BE9"/>
    <w:multiLevelType w:val="multilevel"/>
    <w:tmpl w:val="47ACE1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523262"/>
    <w:multiLevelType w:val="hybridMultilevel"/>
    <w:tmpl w:val="1674C5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9DD06E9"/>
    <w:multiLevelType w:val="hybridMultilevel"/>
    <w:tmpl w:val="73089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C664225"/>
    <w:multiLevelType w:val="hybridMultilevel"/>
    <w:tmpl w:val="73E47FC0"/>
    <w:lvl w:ilvl="0" w:tplc="04070005">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38" w15:restartNumberingAfterBreak="0">
    <w:nsid w:val="6DEC41C5"/>
    <w:multiLevelType w:val="hybridMultilevel"/>
    <w:tmpl w:val="F9FE35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E3C5318"/>
    <w:multiLevelType w:val="hybridMultilevel"/>
    <w:tmpl w:val="F9420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EA92649"/>
    <w:multiLevelType w:val="hybridMultilevel"/>
    <w:tmpl w:val="306E693A"/>
    <w:lvl w:ilvl="0" w:tplc="866EA34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1"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2" w15:restartNumberingAfterBreak="0">
    <w:nsid w:val="720C16E3"/>
    <w:multiLevelType w:val="multilevel"/>
    <w:tmpl w:val="75BAC5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2757877">
    <w:abstractNumId w:val="9"/>
  </w:num>
  <w:num w:numId="2" w16cid:durableId="1185943053">
    <w:abstractNumId w:val="7"/>
  </w:num>
  <w:num w:numId="3" w16cid:durableId="1538204701">
    <w:abstractNumId w:val="21"/>
  </w:num>
  <w:num w:numId="4" w16cid:durableId="18644400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6231679">
    <w:abstractNumId w:val="35"/>
  </w:num>
  <w:num w:numId="6" w16cid:durableId="1868135701">
    <w:abstractNumId w:val="41"/>
  </w:num>
  <w:num w:numId="7" w16cid:durableId="1138453127">
    <w:abstractNumId w:val="17"/>
  </w:num>
  <w:num w:numId="8" w16cid:durableId="708067470">
    <w:abstractNumId w:val="36"/>
  </w:num>
  <w:num w:numId="9" w16cid:durableId="1277366169">
    <w:abstractNumId w:val="13"/>
  </w:num>
  <w:num w:numId="10" w16cid:durableId="93089483">
    <w:abstractNumId w:val="22"/>
  </w:num>
  <w:num w:numId="11" w16cid:durableId="864905765">
    <w:abstractNumId w:val="24"/>
  </w:num>
  <w:num w:numId="12" w16cid:durableId="1946378815">
    <w:abstractNumId w:val="28"/>
  </w:num>
  <w:num w:numId="13" w16cid:durableId="346948919">
    <w:abstractNumId w:val="12"/>
  </w:num>
  <w:num w:numId="14" w16cid:durableId="1352103854">
    <w:abstractNumId w:val="1"/>
  </w:num>
  <w:num w:numId="15" w16cid:durableId="1472288093">
    <w:abstractNumId w:val="20"/>
  </w:num>
  <w:num w:numId="16" w16cid:durableId="827601577">
    <w:abstractNumId w:val="11"/>
  </w:num>
  <w:num w:numId="17" w16cid:durableId="1689912824">
    <w:abstractNumId w:val="19"/>
  </w:num>
  <w:num w:numId="18" w16cid:durableId="1013462194">
    <w:abstractNumId w:val="34"/>
  </w:num>
  <w:num w:numId="19" w16cid:durableId="2019190638">
    <w:abstractNumId w:val="26"/>
  </w:num>
  <w:num w:numId="20" w16cid:durableId="1650089456">
    <w:abstractNumId w:val="37"/>
  </w:num>
  <w:num w:numId="21" w16cid:durableId="1862279429">
    <w:abstractNumId w:val="33"/>
  </w:num>
  <w:num w:numId="22" w16cid:durableId="1611165279">
    <w:abstractNumId w:val="18"/>
  </w:num>
  <w:num w:numId="23" w16cid:durableId="321809876">
    <w:abstractNumId w:val="27"/>
  </w:num>
  <w:num w:numId="24" w16cid:durableId="709721986">
    <w:abstractNumId w:val="4"/>
  </w:num>
  <w:num w:numId="25" w16cid:durableId="673722719">
    <w:abstractNumId w:val="38"/>
  </w:num>
  <w:num w:numId="26" w16cid:durableId="867328188">
    <w:abstractNumId w:val="10"/>
  </w:num>
  <w:num w:numId="27" w16cid:durableId="5590933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29988323">
    <w:abstractNumId w:val="2"/>
  </w:num>
  <w:num w:numId="29" w16cid:durableId="1960645705">
    <w:abstractNumId w:val="29"/>
  </w:num>
  <w:num w:numId="30" w16cid:durableId="1158882064">
    <w:abstractNumId w:val="40"/>
  </w:num>
  <w:num w:numId="31" w16cid:durableId="955865374">
    <w:abstractNumId w:val="15"/>
  </w:num>
  <w:num w:numId="32" w16cid:durableId="220216281">
    <w:abstractNumId w:val="6"/>
  </w:num>
  <w:num w:numId="33" w16cid:durableId="1846243255">
    <w:abstractNumId w:val="5"/>
  </w:num>
  <w:num w:numId="34" w16cid:durableId="2031948751">
    <w:abstractNumId w:val="32"/>
  </w:num>
  <w:num w:numId="35" w16cid:durableId="1058242527">
    <w:abstractNumId w:val="31"/>
  </w:num>
  <w:num w:numId="36" w16cid:durableId="1875655347">
    <w:abstractNumId w:val="23"/>
  </w:num>
  <w:num w:numId="37" w16cid:durableId="1045906409">
    <w:abstractNumId w:val="14"/>
  </w:num>
  <w:num w:numId="38" w16cid:durableId="315888537">
    <w:abstractNumId w:val="0"/>
  </w:num>
  <w:num w:numId="39" w16cid:durableId="1009022277">
    <w:abstractNumId w:val="25"/>
  </w:num>
  <w:num w:numId="40" w16cid:durableId="1566179826">
    <w:abstractNumId w:val="16"/>
  </w:num>
  <w:num w:numId="41" w16cid:durableId="1109929976">
    <w:abstractNumId w:val="42"/>
  </w:num>
  <w:num w:numId="42" w16cid:durableId="86931197">
    <w:abstractNumId w:val="3"/>
  </w:num>
  <w:num w:numId="43" w16cid:durableId="369496081">
    <w:abstractNumId w:val="39"/>
  </w:num>
  <w:num w:numId="44" w16cid:durableId="13891846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006AE"/>
    <w:rsid w:val="000020D7"/>
    <w:rsid w:val="00004B16"/>
    <w:rsid w:val="000055EF"/>
    <w:rsid w:val="00007058"/>
    <w:rsid w:val="000138FA"/>
    <w:rsid w:val="00014C67"/>
    <w:rsid w:val="0001518A"/>
    <w:rsid w:val="000172B6"/>
    <w:rsid w:val="000202B9"/>
    <w:rsid w:val="000209D9"/>
    <w:rsid w:val="0002174A"/>
    <w:rsid w:val="00021DAC"/>
    <w:rsid w:val="000221CD"/>
    <w:rsid w:val="000242EC"/>
    <w:rsid w:val="00024CDB"/>
    <w:rsid w:val="000269C8"/>
    <w:rsid w:val="00027913"/>
    <w:rsid w:val="00033A51"/>
    <w:rsid w:val="00033BCB"/>
    <w:rsid w:val="000340B3"/>
    <w:rsid w:val="00036EC4"/>
    <w:rsid w:val="000378F3"/>
    <w:rsid w:val="00041E2B"/>
    <w:rsid w:val="000429FD"/>
    <w:rsid w:val="000435EB"/>
    <w:rsid w:val="00043BF8"/>
    <w:rsid w:val="0004569F"/>
    <w:rsid w:val="000472B2"/>
    <w:rsid w:val="000519C8"/>
    <w:rsid w:val="00053743"/>
    <w:rsid w:val="000538AB"/>
    <w:rsid w:val="00056B42"/>
    <w:rsid w:val="00062BF3"/>
    <w:rsid w:val="000702D8"/>
    <w:rsid w:val="00073AE1"/>
    <w:rsid w:val="00074304"/>
    <w:rsid w:val="00074B30"/>
    <w:rsid w:val="00075C03"/>
    <w:rsid w:val="00076734"/>
    <w:rsid w:val="00080C67"/>
    <w:rsid w:val="00081EA3"/>
    <w:rsid w:val="0008438D"/>
    <w:rsid w:val="00085E6D"/>
    <w:rsid w:val="00086A86"/>
    <w:rsid w:val="0009041D"/>
    <w:rsid w:val="00090DC8"/>
    <w:rsid w:val="00092C02"/>
    <w:rsid w:val="00093C0A"/>
    <w:rsid w:val="00094EDA"/>
    <w:rsid w:val="0009749D"/>
    <w:rsid w:val="000A1AD1"/>
    <w:rsid w:val="000A2104"/>
    <w:rsid w:val="000A4359"/>
    <w:rsid w:val="000A6445"/>
    <w:rsid w:val="000B37E5"/>
    <w:rsid w:val="000B48F7"/>
    <w:rsid w:val="000B6C46"/>
    <w:rsid w:val="000B6E04"/>
    <w:rsid w:val="000B74AE"/>
    <w:rsid w:val="000C0A45"/>
    <w:rsid w:val="000C0D06"/>
    <w:rsid w:val="000C1CA3"/>
    <w:rsid w:val="000C4483"/>
    <w:rsid w:val="000C49B9"/>
    <w:rsid w:val="000C4E61"/>
    <w:rsid w:val="000C5B16"/>
    <w:rsid w:val="000D0A9E"/>
    <w:rsid w:val="000D515B"/>
    <w:rsid w:val="000D5D98"/>
    <w:rsid w:val="000D6D26"/>
    <w:rsid w:val="000E02D9"/>
    <w:rsid w:val="000E247F"/>
    <w:rsid w:val="000E32BC"/>
    <w:rsid w:val="000F001D"/>
    <w:rsid w:val="000F295D"/>
    <w:rsid w:val="000F372E"/>
    <w:rsid w:val="000F48F0"/>
    <w:rsid w:val="000F5AB9"/>
    <w:rsid w:val="000F6B74"/>
    <w:rsid w:val="001001ED"/>
    <w:rsid w:val="001031D7"/>
    <w:rsid w:val="00103818"/>
    <w:rsid w:val="00104FF4"/>
    <w:rsid w:val="00105742"/>
    <w:rsid w:val="0010589B"/>
    <w:rsid w:val="00105BD8"/>
    <w:rsid w:val="0011006B"/>
    <w:rsid w:val="001105EC"/>
    <w:rsid w:val="0011178F"/>
    <w:rsid w:val="001151DB"/>
    <w:rsid w:val="001151E3"/>
    <w:rsid w:val="00115416"/>
    <w:rsid w:val="00115E9A"/>
    <w:rsid w:val="00116462"/>
    <w:rsid w:val="001174B6"/>
    <w:rsid w:val="00120B8D"/>
    <w:rsid w:val="00120C84"/>
    <w:rsid w:val="00122ADD"/>
    <w:rsid w:val="00122D42"/>
    <w:rsid w:val="00123AC1"/>
    <w:rsid w:val="00124012"/>
    <w:rsid w:val="00124735"/>
    <w:rsid w:val="00124D79"/>
    <w:rsid w:val="0012506D"/>
    <w:rsid w:val="00126D09"/>
    <w:rsid w:val="00127545"/>
    <w:rsid w:val="00130707"/>
    <w:rsid w:val="0013653F"/>
    <w:rsid w:val="00137976"/>
    <w:rsid w:val="0014259D"/>
    <w:rsid w:val="00142853"/>
    <w:rsid w:val="001428E7"/>
    <w:rsid w:val="0014335E"/>
    <w:rsid w:val="001436B7"/>
    <w:rsid w:val="00144A22"/>
    <w:rsid w:val="00145815"/>
    <w:rsid w:val="00146119"/>
    <w:rsid w:val="00150C2C"/>
    <w:rsid w:val="001516B0"/>
    <w:rsid w:val="00152394"/>
    <w:rsid w:val="001547C6"/>
    <w:rsid w:val="00154BD3"/>
    <w:rsid w:val="00155A78"/>
    <w:rsid w:val="00155BB8"/>
    <w:rsid w:val="0016411E"/>
    <w:rsid w:val="001658BC"/>
    <w:rsid w:val="00167E86"/>
    <w:rsid w:val="0017001A"/>
    <w:rsid w:val="0017265C"/>
    <w:rsid w:val="00172950"/>
    <w:rsid w:val="001729C9"/>
    <w:rsid w:val="0017389F"/>
    <w:rsid w:val="00176ABC"/>
    <w:rsid w:val="00176F65"/>
    <w:rsid w:val="00177871"/>
    <w:rsid w:val="00177ABB"/>
    <w:rsid w:val="0018064A"/>
    <w:rsid w:val="00180D8A"/>
    <w:rsid w:val="0018103B"/>
    <w:rsid w:val="00182F76"/>
    <w:rsid w:val="00183055"/>
    <w:rsid w:val="00183673"/>
    <w:rsid w:val="00183D7B"/>
    <w:rsid w:val="00185B51"/>
    <w:rsid w:val="001861C1"/>
    <w:rsid w:val="00187375"/>
    <w:rsid w:val="00191967"/>
    <w:rsid w:val="00191CBC"/>
    <w:rsid w:val="001921DB"/>
    <w:rsid w:val="00192364"/>
    <w:rsid w:val="00193BA1"/>
    <w:rsid w:val="00194300"/>
    <w:rsid w:val="001963CC"/>
    <w:rsid w:val="00196C54"/>
    <w:rsid w:val="001976DD"/>
    <w:rsid w:val="00197D23"/>
    <w:rsid w:val="00197D3B"/>
    <w:rsid w:val="001A2248"/>
    <w:rsid w:val="001A58E3"/>
    <w:rsid w:val="001A6F25"/>
    <w:rsid w:val="001A73EB"/>
    <w:rsid w:val="001A7BEA"/>
    <w:rsid w:val="001A7BEC"/>
    <w:rsid w:val="001B1735"/>
    <w:rsid w:val="001B388E"/>
    <w:rsid w:val="001B38B9"/>
    <w:rsid w:val="001B5226"/>
    <w:rsid w:val="001B5E1A"/>
    <w:rsid w:val="001B72DB"/>
    <w:rsid w:val="001C1651"/>
    <w:rsid w:val="001C6E81"/>
    <w:rsid w:val="001D28C6"/>
    <w:rsid w:val="001D30C7"/>
    <w:rsid w:val="001D5389"/>
    <w:rsid w:val="001D7061"/>
    <w:rsid w:val="001E2547"/>
    <w:rsid w:val="001E2B25"/>
    <w:rsid w:val="001E347F"/>
    <w:rsid w:val="001E4AFA"/>
    <w:rsid w:val="001E7FEA"/>
    <w:rsid w:val="001F3E98"/>
    <w:rsid w:val="001F3EF9"/>
    <w:rsid w:val="001F4108"/>
    <w:rsid w:val="001F5203"/>
    <w:rsid w:val="001F7188"/>
    <w:rsid w:val="001F732C"/>
    <w:rsid w:val="002007D3"/>
    <w:rsid w:val="00202709"/>
    <w:rsid w:val="00202DBE"/>
    <w:rsid w:val="002041D8"/>
    <w:rsid w:val="0020645C"/>
    <w:rsid w:val="00211596"/>
    <w:rsid w:val="00212C44"/>
    <w:rsid w:val="00212F87"/>
    <w:rsid w:val="002207E7"/>
    <w:rsid w:val="0022168B"/>
    <w:rsid w:val="00221BD9"/>
    <w:rsid w:val="00221EA4"/>
    <w:rsid w:val="0022305D"/>
    <w:rsid w:val="002230CD"/>
    <w:rsid w:val="00223626"/>
    <w:rsid w:val="00226D07"/>
    <w:rsid w:val="002278C3"/>
    <w:rsid w:val="00227BA6"/>
    <w:rsid w:val="00230543"/>
    <w:rsid w:val="0023061D"/>
    <w:rsid w:val="00230C91"/>
    <w:rsid w:val="00231873"/>
    <w:rsid w:val="00231BE7"/>
    <w:rsid w:val="00233121"/>
    <w:rsid w:val="0023721A"/>
    <w:rsid w:val="00237727"/>
    <w:rsid w:val="00240723"/>
    <w:rsid w:val="00241446"/>
    <w:rsid w:val="00241E99"/>
    <w:rsid w:val="0024225C"/>
    <w:rsid w:val="00246B4F"/>
    <w:rsid w:val="00247FF4"/>
    <w:rsid w:val="002527CB"/>
    <w:rsid w:val="00253B80"/>
    <w:rsid w:val="00254ECE"/>
    <w:rsid w:val="00254FE0"/>
    <w:rsid w:val="00255476"/>
    <w:rsid w:val="00260F62"/>
    <w:rsid w:val="002619B3"/>
    <w:rsid w:val="00263335"/>
    <w:rsid w:val="00263EC9"/>
    <w:rsid w:val="00263F41"/>
    <w:rsid w:val="00264219"/>
    <w:rsid w:val="00264D2C"/>
    <w:rsid w:val="002666E8"/>
    <w:rsid w:val="00266A45"/>
    <w:rsid w:val="002675D3"/>
    <w:rsid w:val="00267769"/>
    <w:rsid w:val="00273D38"/>
    <w:rsid w:val="002753C5"/>
    <w:rsid w:val="00277ED6"/>
    <w:rsid w:val="00280D5C"/>
    <w:rsid w:val="00285211"/>
    <w:rsid w:val="00287D99"/>
    <w:rsid w:val="00290062"/>
    <w:rsid w:val="002903D7"/>
    <w:rsid w:val="002910E9"/>
    <w:rsid w:val="00291C78"/>
    <w:rsid w:val="00291CE7"/>
    <w:rsid w:val="00295F56"/>
    <w:rsid w:val="0029664C"/>
    <w:rsid w:val="00296E41"/>
    <w:rsid w:val="002A36C7"/>
    <w:rsid w:val="002A7632"/>
    <w:rsid w:val="002B09E4"/>
    <w:rsid w:val="002B107E"/>
    <w:rsid w:val="002B3566"/>
    <w:rsid w:val="002B396C"/>
    <w:rsid w:val="002B59B6"/>
    <w:rsid w:val="002B6135"/>
    <w:rsid w:val="002B6245"/>
    <w:rsid w:val="002B6810"/>
    <w:rsid w:val="002B7C48"/>
    <w:rsid w:val="002B7C54"/>
    <w:rsid w:val="002B7F6E"/>
    <w:rsid w:val="002C01E6"/>
    <w:rsid w:val="002C0289"/>
    <w:rsid w:val="002C061A"/>
    <w:rsid w:val="002C18C3"/>
    <w:rsid w:val="002C4862"/>
    <w:rsid w:val="002C6280"/>
    <w:rsid w:val="002C6D7C"/>
    <w:rsid w:val="002D08E4"/>
    <w:rsid w:val="002D16CD"/>
    <w:rsid w:val="002D36A9"/>
    <w:rsid w:val="002D52F9"/>
    <w:rsid w:val="002D6060"/>
    <w:rsid w:val="002D6B94"/>
    <w:rsid w:val="002D6E7B"/>
    <w:rsid w:val="002E220D"/>
    <w:rsid w:val="002E3926"/>
    <w:rsid w:val="002E4739"/>
    <w:rsid w:val="002F075C"/>
    <w:rsid w:val="002F25D2"/>
    <w:rsid w:val="002F41EA"/>
    <w:rsid w:val="002F4260"/>
    <w:rsid w:val="002F4402"/>
    <w:rsid w:val="002F48AA"/>
    <w:rsid w:val="002F505D"/>
    <w:rsid w:val="002F6D5E"/>
    <w:rsid w:val="002F7633"/>
    <w:rsid w:val="00300E57"/>
    <w:rsid w:val="00301A17"/>
    <w:rsid w:val="00303C3D"/>
    <w:rsid w:val="00306CAC"/>
    <w:rsid w:val="00311D85"/>
    <w:rsid w:val="00315752"/>
    <w:rsid w:val="00315BEE"/>
    <w:rsid w:val="00315E40"/>
    <w:rsid w:val="00317844"/>
    <w:rsid w:val="0032132B"/>
    <w:rsid w:val="00321B40"/>
    <w:rsid w:val="00324F82"/>
    <w:rsid w:val="003276A2"/>
    <w:rsid w:val="00327B81"/>
    <w:rsid w:val="00330D82"/>
    <w:rsid w:val="00331653"/>
    <w:rsid w:val="003338DC"/>
    <w:rsid w:val="00334A86"/>
    <w:rsid w:val="00335CA7"/>
    <w:rsid w:val="00337CBF"/>
    <w:rsid w:val="00337E04"/>
    <w:rsid w:val="0034295D"/>
    <w:rsid w:val="0034462A"/>
    <w:rsid w:val="00345342"/>
    <w:rsid w:val="0035380B"/>
    <w:rsid w:val="003539A1"/>
    <w:rsid w:val="00355489"/>
    <w:rsid w:val="00362777"/>
    <w:rsid w:val="00363339"/>
    <w:rsid w:val="00363412"/>
    <w:rsid w:val="0037032C"/>
    <w:rsid w:val="00370CBB"/>
    <w:rsid w:val="003720B5"/>
    <w:rsid w:val="00373E73"/>
    <w:rsid w:val="00374FF9"/>
    <w:rsid w:val="00376E88"/>
    <w:rsid w:val="00377EE2"/>
    <w:rsid w:val="003803B5"/>
    <w:rsid w:val="00381BDD"/>
    <w:rsid w:val="00382630"/>
    <w:rsid w:val="00382B6A"/>
    <w:rsid w:val="00383A87"/>
    <w:rsid w:val="00383AA4"/>
    <w:rsid w:val="003848A5"/>
    <w:rsid w:val="00386232"/>
    <w:rsid w:val="00386777"/>
    <w:rsid w:val="0039248C"/>
    <w:rsid w:val="00394A83"/>
    <w:rsid w:val="003952E4"/>
    <w:rsid w:val="0039712C"/>
    <w:rsid w:val="0039797F"/>
    <w:rsid w:val="003A3F70"/>
    <w:rsid w:val="003A67EF"/>
    <w:rsid w:val="003A7474"/>
    <w:rsid w:val="003B0FDC"/>
    <w:rsid w:val="003B3086"/>
    <w:rsid w:val="003B465E"/>
    <w:rsid w:val="003B579B"/>
    <w:rsid w:val="003B63D9"/>
    <w:rsid w:val="003B7F8C"/>
    <w:rsid w:val="003C037C"/>
    <w:rsid w:val="003C1DF2"/>
    <w:rsid w:val="003C257E"/>
    <w:rsid w:val="003C44ED"/>
    <w:rsid w:val="003C7F35"/>
    <w:rsid w:val="003D08CF"/>
    <w:rsid w:val="003D0B4D"/>
    <w:rsid w:val="003D183F"/>
    <w:rsid w:val="003D27DE"/>
    <w:rsid w:val="003D369F"/>
    <w:rsid w:val="003E03AB"/>
    <w:rsid w:val="003E20D3"/>
    <w:rsid w:val="003E3293"/>
    <w:rsid w:val="003E45A1"/>
    <w:rsid w:val="003E4F85"/>
    <w:rsid w:val="003E5E22"/>
    <w:rsid w:val="003E683D"/>
    <w:rsid w:val="003F1DF3"/>
    <w:rsid w:val="003F7A60"/>
    <w:rsid w:val="004009EE"/>
    <w:rsid w:val="00400A4F"/>
    <w:rsid w:val="00402436"/>
    <w:rsid w:val="004024B1"/>
    <w:rsid w:val="00402CC4"/>
    <w:rsid w:val="004057CE"/>
    <w:rsid w:val="004077E9"/>
    <w:rsid w:val="0041023D"/>
    <w:rsid w:val="00410C4C"/>
    <w:rsid w:val="00412448"/>
    <w:rsid w:val="00413D1B"/>
    <w:rsid w:val="00420896"/>
    <w:rsid w:val="004211CE"/>
    <w:rsid w:val="00421FCF"/>
    <w:rsid w:val="00423F28"/>
    <w:rsid w:val="00424372"/>
    <w:rsid w:val="004268FB"/>
    <w:rsid w:val="00430EC6"/>
    <w:rsid w:val="004311C9"/>
    <w:rsid w:val="00432BC4"/>
    <w:rsid w:val="00432D2B"/>
    <w:rsid w:val="00435160"/>
    <w:rsid w:val="00436A77"/>
    <w:rsid w:val="00440E08"/>
    <w:rsid w:val="004412B1"/>
    <w:rsid w:val="0044144A"/>
    <w:rsid w:val="004422C4"/>
    <w:rsid w:val="00443BBD"/>
    <w:rsid w:val="00444BAD"/>
    <w:rsid w:val="004501D3"/>
    <w:rsid w:val="00451FCD"/>
    <w:rsid w:val="004531F2"/>
    <w:rsid w:val="00453B0D"/>
    <w:rsid w:val="00454663"/>
    <w:rsid w:val="00461D81"/>
    <w:rsid w:val="00464622"/>
    <w:rsid w:val="00467453"/>
    <w:rsid w:val="00470C75"/>
    <w:rsid w:val="00474B06"/>
    <w:rsid w:val="00475A61"/>
    <w:rsid w:val="00481BA4"/>
    <w:rsid w:val="00484453"/>
    <w:rsid w:val="0048679B"/>
    <w:rsid w:val="0049188E"/>
    <w:rsid w:val="0049199A"/>
    <w:rsid w:val="00492130"/>
    <w:rsid w:val="004935AF"/>
    <w:rsid w:val="0049375B"/>
    <w:rsid w:val="004959D4"/>
    <w:rsid w:val="00495EE0"/>
    <w:rsid w:val="0049762B"/>
    <w:rsid w:val="004A17CF"/>
    <w:rsid w:val="004A1EFE"/>
    <w:rsid w:val="004A27F6"/>
    <w:rsid w:val="004A300E"/>
    <w:rsid w:val="004A316A"/>
    <w:rsid w:val="004A61B6"/>
    <w:rsid w:val="004B103B"/>
    <w:rsid w:val="004B2933"/>
    <w:rsid w:val="004C08F8"/>
    <w:rsid w:val="004C1BB2"/>
    <w:rsid w:val="004C3FB9"/>
    <w:rsid w:val="004C4C1C"/>
    <w:rsid w:val="004C579F"/>
    <w:rsid w:val="004C7BB3"/>
    <w:rsid w:val="004D099E"/>
    <w:rsid w:val="004D25B1"/>
    <w:rsid w:val="004D3D48"/>
    <w:rsid w:val="004D77B7"/>
    <w:rsid w:val="004D7FCC"/>
    <w:rsid w:val="004E060E"/>
    <w:rsid w:val="004E140F"/>
    <w:rsid w:val="004E1E14"/>
    <w:rsid w:val="004E29F6"/>
    <w:rsid w:val="004E320C"/>
    <w:rsid w:val="004E35EB"/>
    <w:rsid w:val="004E38A4"/>
    <w:rsid w:val="004E3B09"/>
    <w:rsid w:val="004E5E2C"/>
    <w:rsid w:val="004E648E"/>
    <w:rsid w:val="004F05A4"/>
    <w:rsid w:val="004F0F6A"/>
    <w:rsid w:val="004F2A1F"/>
    <w:rsid w:val="004F3803"/>
    <w:rsid w:val="004F4685"/>
    <w:rsid w:val="004F69C8"/>
    <w:rsid w:val="004F72AA"/>
    <w:rsid w:val="0050111E"/>
    <w:rsid w:val="00502274"/>
    <w:rsid w:val="00503883"/>
    <w:rsid w:val="00503A0F"/>
    <w:rsid w:val="00504B1E"/>
    <w:rsid w:val="005067B6"/>
    <w:rsid w:val="00506FED"/>
    <w:rsid w:val="00516FC4"/>
    <w:rsid w:val="00517920"/>
    <w:rsid w:val="00517AC3"/>
    <w:rsid w:val="00520A41"/>
    <w:rsid w:val="00521A30"/>
    <w:rsid w:val="00522AB0"/>
    <w:rsid w:val="00524DBD"/>
    <w:rsid w:val="00525B6B"/>
    <w:rsid w:val="005263E9"/>
    <w:rsid w:val="00526C92"/>
    <w:rsid w:val="00527765"/>
    <w:rsid w:val="00530257"/>
    <w:rsid w:val="005309CF"/>
    <w:rsid w:val="00532510"/>
    <w:rsid w:val="005326C9"/>
    <w:rsid w:val="00532C8D"/>
    <w:rsid w:val="00533087"/>
    <w:rsid w:val="00535268"/>
    <w:rsid w:val="0053590B"/>
    <w:rsid w:val="00537DB4"/>
    <w:rsid w:val="005409E5"/>
    <w:rsid w:val="00540ADA"/>
    <w:rsid w:val="0054220A"/>
    <w:rsid w:val="00543560"/>
    <w:rsid w:val="00543F6C"/>
    <w:rsid w:val="005521FC"/>
    <w:rsid w:val="00555F86"/>
    <w:rsid w:val="00557EB0"/>
    <w:rsid w:val="00560FE8"/>
    <w:rsid w:val="00561F70"/>
    <w:rsid w:val="00562239"/>
    <w:rsid w:val="00562E78"/>
    <w:rsid w:val="005638E5"/>
    <w:rsid w:val="00563A88"/>
    <w:rsid w:val="0056572B"/>
    <w:rsid w:val="00565A8D"/>
    <w:rsid w:val="00565FE5"/>
    <w:rsid w:val="00565FFB"/>
    <w:rsid w:val="00566731"/>
    <w:rsid w:val="00570733"/>
    <w:rsid w:val="005731EE"/>
    <w:rsid w:val="0057629D"/>
    <w:rsid w:val="00577C86"/>
    <w:rsid w:val="00580D40"/>
    <w:rsid w:val="0058797E"/>
    <w:rsid w:val="005900D6"/>
    <w:rsid w:val="00590E6B"/>
    <w:rsid w:val="00592223"/>
    <w:rsid w:val="00592849"/>
    <w:rsid w:val="00592AA2"/>
    <w:rsid w:val="00592B2B"/>
    <w:rsid w:val="00593D5B"/>
    <w:rsid w:val="0059422E"/>
    <w:rsid w:val="00596562"/>
    <w:rsid w:val="005A0E93"/>
    <w:rsid w:val="005A279E"/>
    <w:rsid w:val="005A6C50"/>
    <w:rsid w:val="005A74E0"/>
    <w:rsid w:val="005B03EC"/>
    <w:rsid w:val="005B21B0"/>
    <w:rsid w:val="005B4417"/>
    <w:rsid w:val="005B4D96"/>
    <w:rsid w:val="005B66CE"/>
    <w:rsid w:val="005B6B05"/>
    <w:rsid w:val="005C059F"/>
    <w:rsid w:val="005C0AA8"/>
    <w:rsid w:val="005C28F9"/>
    <w:rsid w:val="005C2917"/>
    <w:rsid w:val="005C317B"/>
    <w:rsid w:val="005C34AF"/>
    <w:rsid w:val="005C44C2"/>
    <w:rsid w:val="005C6EBB"/>
    <w:rsid w:val="005D12D0"/>
    <w:rsid w:val="005D13EB"/>
    <w:rsid w:val="005D1853"/>
    <w:rsid w:val="005D2DF6"/>
    <w:rsid w:val="005D460A"/>
    <w:rsid w:val="005D61D3"/>
    <w:rsid w:val="005D6E5F"/>
    <w:rsid w:val="005D7450"/>
    <w:rsid w:val="005D7780"/>
    <w:rsid w:val="005E04B1"/>
    <w:rsid w:val="005E0D23"/>
    <w:rsid w:val="005E50E2"/>
    <w:rsid w:val="005E558A"/>
    <w:rsid w:val="005E7045"/>
    <w:rsid w:val="005F030A"/>
    <w:rsid w:val="005F07B9"/>
    <w:rsid w:val="005F1825"/>
    <w:rsid w:val="005F1DDD"/>
    <w:rsid w:val="005F250F"/>
    <w:rsid w:val="005F2BAE"/>
    <w:rsid w:val="005F328A"/>
    <w:rsid w:val="005F4341"/>
    <w:rsid w:val="005F5107"/>
    <w:rsid w:val="005F5A55"/>
    <w:rsid w:val="00600445"/>
    <w:rsid w:val="00600E88"/>
    <w:rsid w:val="006010CD"/>
    <w:rsid w:val="00602A16"/>
    <w:rsid w:val="00605C33"/>
    <w:rsid w:val="00611E7C"/>
    <w:rsid w:val="006123DC"/>
    <w:rsid w:val="00612751"/>
    <w:rsid w:val="00612890"/>
    <w:rsid w:val="00612FAF"/>
    <w:rsid w:val="006153B9"/>
    <w:rsid w:val="00616AD9"/>
    <w:rsid w:val="006203E0"/>
    <w:rsid w:val="00621066"/>
    <w:rsid w:val="006259AE"/>
    <w:rsid w:val="0063362E"/>
    <w:rsid w:val="006362F5"/>
    <w:rsid w:val="0064009C"/>
    <w:rsid w:val="00641740"/>
    <w:rsid w:val="00641E75"/>
    <w:rsid w:val="0064451B"/>
    <w:rsid w:val="006453C0"/>
    <w:rsid w:val="006460A1"/>
    <w:rsid w:val="00651B6B"/>
    <w:rsid w:val="00652BD3"/>
    <w:rsid w:val="00652DFF"/>
    <w:rsid w:val="00652E2B"/>
    <w:rsid w:val="00656049"/>
    <w:rsid w:val="00657160"/>
    <w:rsid w:val="006579DC"/>
    <w:rsid w:val="00657EB6"/>
    <w:rsid w:val="00661431"/>
    <w:rsid w:val="006646DD"/>
    <w:rsid w:val="0066744A"/>
    <w:rsid w:val="00670066"/>
    <w:rsid w:val="00671E18"/>
    <w:rsid w:val="00673A4D"/>
    <w:rsid w:val="00674274"/>
    <w:rsid w:val="00674458"/>
    <w:rsid w:val="006747EF"/>
    <w:rsid w:val="0067593A"/>
    <w:rsid w:val="00675A51"/>
    <w:rsid w:val="0067670F"/>
    <w:rsid w:val="00677244"/>
    <w:rsid w:val="0067735A"/>
    <w:rsid w:val="00677A5C"/>
    <w:rsid w:val="006818F0"/>
    <w:rsid w:val="00685176"/>
    <w:rsid w:val="006857B5"/>
    <w:rsid w:val="00686796"/>
    <w:rsid w:val="00693CC9"/>
    <w:rsid w:val="006956A1"/>
    <w:rsid w:val="00695A92"/>
    <w:rsid w:val="0069632B"/>
    <w:rsid w:val="006A0077"/>
    <w:rsid w:val="006A106B"/>
    <w:rsid w:val="006A177C"/>
    <w:rsid w:val="006A3326"/>
    <w:rsid w:val="006A3E6B"/>
    <w:rsid w:val="006A6255"/>
    <w:rsid w:val="006A7BF5"/>
    <w:rsid w:val="006B1ED2"/>
    <w:rsid w:val="006B3423"/>
    <w:rsid w:val="006B6E9E"/>
    <w:rsid w:val="006B72B5"/>
    <w:rsid w:val="006B7A1B"/>
    <w:rsid w:val="006C2CEA"/>
    <w:rsid w:val="006C3308"/>
    <w:rsid w:val="006C58E6"/>
    <w:rsid w:val="006D1F09"/>
    <w:rsid w:val="006D22EA"/>
    <w:rsid w:val="006D34DF"/>
    <w:rsid w:val="006D38CF"/>
    <w:rsid w:val="006D4345"/>
    <w:rsid w:val="006D4683"/>
    <w:rsid w:val="006D49E9"/>
    <w:rsid w:val="006D74D9"/>
    <w:rsid w:val="006D7503"/>
    <w:rsid w:val="006E334B"/>
    <w:rsid w:val="006E3356"/>
    <w:rsid w:val="006E4A15"/>
    <w:rsid w:val="006E6080"/>
    <w:rsid w:val="006E7348"/>
    <w:rsid w:val="006E79F6"/>
    <w:rsid w:val="006F04FB"/>
    <w:rsid w:val="006F1453"/>
    <w:rsid w:val="006F1C55"/>
    <w:rsid w:val="006F2F29"/>
    <w:rsid w:val="006F37D1"/>
    <w:rsid w:val="007003A5"/>
    <w:rsid w:val="00700511"/>
    <w:rsid w:val="007007E3"/>
    <w:rsid w:val="00701EA2"/>
    <w:rsid w:val="0070451B"/>
    <w:rsid w:val="007071FA"/>
    <w:rsid w:val="00707FDD"/>
    <w:rsid w:val="007119C7"/>
    <w:rsid w:val="007129F8"/>
    <w:rsid w:val="007130F1"/>
    <w:rsid w:val="00714400"/>
    <w:rsid w:val="00715598"/>
    <w:rsid w:val="007165CE"/>
    <w:rsid w:val="007208A4"/>
    <w:rsid w:val="007228CD"/>
    <w:rsid w:val="0072529B"/>
    <w:rsid w:val="007272D8"/>
    <w:rsid w:val="00730DC7"/>
    <w:rsid w:val="00735A88"/>
    <w:rsid w:val="007409F4"/>
    <w:rsid w:val="00740DA9"/>
    <w:rsid w:val="00740F3A"/>
    <w:rsid w:val="007416B4"/>
    <w:rsid w:val="00742F64"/>
    <w:rsid w:val="00743F4E"/>
    <w:rsid w:val="00746D3E"/>
    <w:rsid w:val="0074743A"/>
    <w:rsid w:val="00752D6F"/>
    <w:rsid w:val="007538C8"/>
    <w:rsid w:val="007553A4"/>
    <w:rsid w:val="00755C37"/>
    <w:rsid w:val="0075666B"/>
    <w:rsid w:val="00762527"/>
    <w:rsid w:val="007636A9"/>
    <w:rsid w:val="00763F36"/>
    <w:rsid w:val="0076600F"/>
    <w:rsid w:val="00766586"/>
    <w:rsid w:val="00767788"/>
    <w:rsid w:val="00772E49"/>
    <w:rsid w:val="0077771B"/>
    <w:rsid w:val="00777E1F"/>
    <w:rsid w:val="0078045B"/>
    <w:rsid w:val="00780CBA"/>
    <w:rsid w:val="0078257A"/>
    <w:rsid w:val="00783405"/>
    <w:rsid w:val="0078347A"/>
    <w:rsid w:val="00785952"/>
    <w:rsid w:val="00786679"/>
    <w:rsid w:val="007911B4"/>
    <w:rsid w:val="00794036"/>
    <w:rsid w:val="00794958"/>
    <w:rsid w:val="00796438"/>
    <w:rsid w:val="00797231"/>
    <w:rsid w:val="007A0344"/>
    <w:rsid w:val="007A12F3"/>
    <w:rsid w:val="007A611D"/>
    <w:rsid w:val="007B181E"/>
    <w:rsid w:val="007B2D6A"/>
    <w:rsid w:val="007B4930"/>
    <w:rsid w:val="007B49F2"/>
    <w:rsid w:val="007B5CE5"/>
    <w:rsid w:val="007C1B63"/>
    <w:rsid w:val="007C6BDB"/>
    <w:rsid w:val="007C6D2B"/>
    <w:rsid w:val="007C6D70"/>
    <w:rsid w:val="007D0529"/>
    <w:rsid w:val="007D15E3"/>
    <w:rsid w:val="007D2011"/>
    <w:rsid w:val="007D3731"/>
    <w:rsid w:val="007D557A"/>
    <w:rsid w:val="007D6707"/>
    <w:rsid w:val="007D6938"/>
    <w:rsid w:val="007D6A9A"/>
    <w:rsid w:val="007E0F5F"/>
    <w:rsid w:val="007E3B57"/>
    <w:rsid w:val="007E5745"/>
    <w:rsid w:val="007F0257"/>
    <w:rsid w:val="007F1E5D"/>
    <w:rsid w:val="007F55B3"/>
    <w:rsid w:val="007F6618"/>
    <w:rsid w:val="00800092"/>
    <w:rsid w:val="00802531"/>
    <w:rsid w:val="00802FE2"/>
    <w:rsid w:val="00804295"/>
    <w:rsid w:val="008102F2"/>
    <w:rsid w:val="00810751"/>
    <w:rsid w:val="00813E94"/>
    <w:rsid w:val="00814C80"/>
    <w:rsid w:val="008155EB"/>
    <w:rsid w:val="00820A1A"/>
    <w:rsid w:val="00821131"/>
    <w:rsid w:val="00821256"/>
    <w:rsid w:val="008222C9"/>
    <w:rsid w:val="00822C6D"/>
    <w:rsid w:val="00824216"/>
    <w:rsid w:val="008337BF"/>
    <w:rsid w:val="00833956"/>
    <w:rsid w:val="00835EFF"/>
    <w:rsid w:val="00836D35"/>
    <w:rsid w:val="008402B0"/>
    <w:rsid w:val="00840661"/>
    <w:rsid w:val="00843FAD"/>
    <w:rsid w:val="00844CBA"/>
    <w:rsid w:val="00850A21"/>
    <w:rsid w:val="0085199E"/>
    <w:rsid w:val="00852773"/>
    <w:rsid w:val="008562D3"/>
    <w:rsid w:val="00857ADA"/>
    <w:rsid w:val="008615BE"/>
    <w:rsid w:val="00864519"/>
    <w:rsid w:val="00865823"/>
    <w:rsid w:val="00870E71"/>
    <w:rsid w:val="00873D34"/>
    <w:rsid w:val="00874D23"/>
    <w:rsid w:val="008751D2"/>
    <w:rsid w:val="00880894"/>
    <w:rsid w:val="00881098"/>
    <w:rsid w:val="0088773C"/>
    <w:rsid w:val="0089144F"/>
    <w:rsid w:val="00891E2B"/>
    <w:rsid w:val="00893A7C"/>
    <w:rsid w:val="00894719"/>
    <w:rsid w:val="00896964"/>
    <w:rsid w:val="00897D0F"/>
    <w:rsid w:val="008A042A"/>
    <w:rsid w:val="008A0467"/>
    <w:rsid w:val="008A20D7"/>
    <w:rsid w:val="008A305E"/>
    <w:rsid w:val="008A50E3"/>
    <w:rsid w:val="008A542E"/>
    <w:rsid w:val="008B0252"/>
    <w:rsid w:val="008B27CA"/>
    <w:rsid w:val="008B357C"/>
    <w:rsid w:val="008C0C03"/>
    <w:rsid w:val="008C0DAF"/>
    <w:rsid w:val="008C1B0A"/>
    <w:rsid w:val="008C357C"/>
    <w:rsid w:val="008D366D"/>
    <w:rsid w:val="008D57DA"/>
    <w:rsid w:val="008E0704"/>
    <w:rsid w:val="008E2601"/>
    <w:rsid w:val="008E2821"/>
    <w:rsid w:val="008E3175"/>
    <w:rsid w:val="008E42E0"/>
    <w:rsid w:val="008E467E"/>
    <w:rsid w:val="008E4D19"/>
    <w:rsid w:val="008E5D7E"/>
    <w:rsid w:val="008E65A4"/>
    <w:rsid w:val="008E661F"/>
    <w:rsid w:val="008F1B30"/>
    <w:rsid w:val="0090179A"/>
    <w:rsid w:val="00905779"/>
    <w:rsid w:val="00907AF2"/>
    <w:rsid w:val="00907DB7"/>
    <w:rsid w:val="00910729"/>
    <w:rsid w:val="009108A1"/>
    <w:rsid w:val="00912CB9"/>
    <w:rsid w:val="0091432D"/>
    <w:rsid w:val="009147C5"/>
    <w:rsid w:val="0091532B"/>
    <w:rsid w:val="00917C4A"/>
    <w:rsid w:val="00920FD8"/>
    <w:rsid w:val="00921FFB"/>
    <w:rsid w:val="009232BF"/>
    <w:rsid w:val="00924960"/>
    <w:rsid w:val="00926C33"/>
    <w:rsid w:val="009271F4"/>
    <w:rsid w:val="00932041"/>
    <w:rsid w:val="00932520"/>
    <w:rsid w:val="00933729"/>
    <w:rsid w:val="00933A96"/>
    <w:rsid w:val="00933CB8"/>
    <w:rsid w:val="00935AE9"/>
    <w:rsid w:val="00936F53"/>
    <w:rsid w:val="009410B9"/>
    <w:rsid w:val="009416DD"/>
    <w:rsid w:val="0094215F"/>
    <w:rsid w:val="00942242"/>
    <w:rsid w:val="0094512A"/>
    <w:rsid w:val="00947624"/>
    <w:rsid w:val="00950078"/>
    <w:rsid w:val="0095033E"/>
    <w:rsid w:val="009511F2"/>
    <w:rsid w:val="00954A7D"/>
    <w:rsid w:val="00954B6B"/>
    <w:rsid w:val="00955A50"/>
    <w:rsid w:val="00955D62"/>
    <w:rsid w:val="00956521"/>
    <w:rsid w:val="009573C4"/>
    <w:rsid w:val="009610AC"/>
    <w:rsid w:val="00961130"/>
    <w:rsid w:val="00964655"/>
    <w:rsid w:val="00964AB7"/>
    <w:rsid w:val="00965A4D"/>
    <w:rsid w:val="00973A34"/>
    <w:rsid w:val="00973BCE"/>
    <w:rsid w:val="00973D04"/>
    <w:rsid w:val="0097438A"/>
    <w:rsid w:val="00975C95"/>
    <w:rsid w:val="009773EC"/>
    <w:rsid w:val="009806D8"/>
    <w:rsid w:val="009833FF"/>
    <w:rsid w:val="00983DE8"/>
    <w:rsid w:val="00985E54"/>
    <w:rsid w:val="00985E94"/>
    <w:rsid w:val="009918B9"/>
    <w:rsid w:val="00991E6B"/>
    <w:rsid w:val="00992782"/>
    <w:rsid w:val="00993738"/>
    <w:rsid w:val="00994771"/>
    <w:rsid w:val="00994F81"/>
    <w:rsid w:val="009964D3"/>
    <w:rsid w:val="009A19E8"/>
    <w:rsid w:val="009A1DE8"/>
    <w:rsid w:val="009A35C7"/>
    <w:rsid w:val="009A4879"/>
    <w:rsid w:val="009A5603"/>
    <w:rsid w:val="009A57C7"/>
    <w:rsid w:val="009A70C9"/>
    <w:rsid w:val="009B24C0"/>
    <w:rsid w:val="009B318F"/>
    <w:rsid w:val="009B3D1D"/>
    <w:rsid w:val="009B56BD"/>
    <w:rsid w:val="009B7A37"/>
    <w:rsid w:val="009C1BFB"/>
    <w:rsid w:val="009C2245"/>
    <w:rsid w:val="009C24C5"/>
    <w:rsid w:val="009C27FE"/>
    <w:rsid w:val="009C2DF8"/>
    <w:rsid w:val="009C7356"/>
    <w:rsid w:val="009D28FF"/>
    <w:rsid w:val="009D5A49"/>
    <w:rsid w:val="009E07A1"/>
    <w:rsid w:val="009E14B3"/>
    <w:rsid w:val="009E26E7"/>
    <w:rsid w:val="009E5D4A"/>
    <w:rsid w:val="009F2E93"/>
    <w:rsid w:val="009F405A"/>
    <w:rsid w:val="009F4738"/>
    <w:rsid w:val="009F5DB2"/>
    <w:rsid w:val="009F79C4"/>
    <w:rsid w:val="00A02760"/>
    <w:rsid w:val="00A030F5"/>
    <w:rsid w:val="00A04D19"/>
    <w:rsid w:val="00A1270B"/>
    <w:rsid w:val="00A13A70"/>
    <w:rsid w:val="00A13C16"/>
    <w:rsid w:val="00A160AD"/>
    <w:rsid w:val="00A26AE7"/>
    <w:rsid w:val="00A31EF6"/>
    <w:rsid w:val="00A36093"/>
    <w:rsid w:val="00A37A44"/>
    <w:rsid w:val="00A409E4"/>
    <w:rsid w:val="00A40A0D"/>
    <w:rsid w:val="00A41B21"/>
    <w:rsid w:val="00A4252A"/>
    <w:rsid w:val="00A43EED"/>
    <w:rsid w:val="00A44A41"/>
    <w:rsid w:val="00A4533E"/>
    <w:rsid w:val="00A45C28"/>
    <w:rsid w:val="00A46871"/>
    <w:rsid w:val="00A4688A"/>
    <w:rsid w:val="00A5062D"/>
    <w:rsid w:val="00A5117B"/>
    <w:rsid w:val="00A511B5"/>
    <w:rsid w:val="00A51B9C"/>
    <w:rsid w:val="00A520B4"/>
    <w:rsid w:val="00A5225F"/>
    <w:rsid w:val="00A526CA"/>
    <w:rsid w:val="00A54E5C"/>
    <w:rsid w:val="00A560F6"/>
    <w:rsid w:val="00A6187E"/>
    <w:rsid w:val="00A61AF5"/>
    <w:rsid w:val="00A61C52"/>
    <w:rsid w:val="00A633FD"/>
    <w:rsid w:val="00A63B1F"/>
    <w:rsid w:val="00A649AF"/>
    <w:rsid w:val="00A66BF1"/>
    <w:rsid w:val="00A70179"/>
    <w:rsid w:val="00A70560"/>
    <w:rsid w:val="00A71DB2"/>
    <w:rsid w:val="00A73F74"/>
    <w:rsid w:val="00A80345"/>
    <w:rsid w:val="00A824B7"/>
    <w:rsid w:val="00A84297"/>
    <w:rsid w:val="00A91CAC"/>
    <w:rsid w:val="00A92FB4"/>
    <w:rsid w:val="00A93CF2"/>
    <w:rsid w:val="00A94CD7"/>
    <w:rsid w:val="00A9548E"/>
    <w:rsid w:val="00A95A7F"/>
    <w:rsid w:val="00A95D0C"/>
    <w:rsid w:val="00A97B7D"/>
    <w:rsid w:val="00AA1570"/>
    <w:rsid w:val="00AA656E"/>
    <w:rsid w:val="00AA677D"/>
    <w:rsid w:val="00AA78B6"/>
    <w:rsid w:val="00AA7C55"/>
    <w:rsid w:val="00AB6292"/>
    <w:rsid w:val="00AC1544"/>
    <w:rsid w:val="00AC6ED9"/>
    <w:rsid w:val="00AC70C3"/>
    <w:rsid w:val="00AC71B9"/>
    <w:rsid w:val="00AD20BE"/>
    <w:rsid w:val="00AD2352"/>
    <w:rsid w:val="00AD38EE"/>
    <w:rsid w:val="00AD467B"/>
    <w:rsid w:val="00AD5E09"/>
    <w:rsid w:val="00AE0F7B"/>
    <w:rsid w:val="00AE5BC8"/>
    <w:rsid w:val="00AE79A4"/>
    <w:rsid w:val="00AF05EE"/>
    <w:rsid w:val="00AF083B"/>
    <w:rsid w:val="00AF0DF1"/>
    <w:rsid w:val="00AF239D"/>
    <w:rsid w:val="00AF31CE"/>
    <w:rsid w:val="00AF4D78"/>
    <w:rsid w:val="00AF67B3"/>
    <w:rsid w:val="00B00197"/>
    <w:rsid w:val="00B0040C"/>
    <w:rsid w:val="00B00A0C"/>
    <w:rsid w:val="00B010E3"/>
    <w:rsid w:val="00B032F7"/>
    <w:rsid w:val="00B033D8"/>
    <w:rsid w:val="00B03B09"/>
    <w:rsid w:val="00B0490D"/>
    <w:rsid w:val="00B04E2A"/>
    <w:rsid w:val="00B118CF"/>
    <w:rsid w:val="00B12816"/>
    <w:rsid w:val="00B137E5"/>
    <w:rsid w:val="00B139C3"/>
    <w:rsid w:val="00B139FA"/>
    <w:rsid w:val="00B15D10"/>
    <w:rsid w:val="00B16694"/>
    <w:rsid w:val="00B17326"/>
    <w:rsid w:val="00B17F16"/>
    <w:rsid w:val="00B20A97"/>
    <w:rsid w:val="00B22EFC"/>
    <w:rsid w:val="00B24A4A"/>
    <w:rsid w:val="00B26A79"/>
    <w:rsid w:val="00B26CA6"/>
    <w:rsid w:val="00B3345E"/>
    <w:rsid w:val="00B348EF"/>
    <w:rsid w:val="00B34D86"/>
    <w:rsid w:val="00B36B48"/>
    <w:rsid w:val="00B40747"/>
    <w:rsid w:val="00B42263"/>
    <w:rsid w:val="00B42DC1"/>
    <w:rsid w:val="00B42E42"/>
    <w:rsid w:val="00B43954"/>
    <w:rsid w:val="00B44D03"/>
    <w:rsid w:val="00B45908"/>
    <w:rsid w:val="00B460E4"/>
    <w:rsid w:val="00B51668"/>
    <w:rsid w:val="00B51842"/>
    <w:rsid w:val="00B53904"/>
    <w:rsid w:val="00B53FB1"/>
    <w:rsid w:val="00B61E75"/>
    <w:rsid w:val="00B640A5"/>
    <w:rsid w:val="00B670E4"/>
    <w:rsid w:val="00B7310F"/>
    <w:rsid w:val="00B73EBF"/>
    <w:rsid w:val="00B73F9E"/>
    <w:rsid w:val="00B74FEF"/>
    <w:rsid w:val="00B75271"/>
    <w:rsid w:val="00B75734"/>
    <w:rsid w:val="00B77490"/>
    <w:rsid w:val="00B77F03"/>
    <w:rsid w:val="00B802E7"/>
    <w:rsid w:val="00B80B1F"/>
    <w:rsid w:val="00B81C17"/>
    <w:rsid w:val="00B81EAB"/>
    <w:rsid w:val="00B82A8A"/>
    <w:rsid w:val="00B82D8D"/>
    <w:rsid w:val="00B83449"/>
    <w:rsid w:val="00B85B9E"/>
    <w:rsid w:val="00B86373"/>
    <w:rsid w:val="00B92162"/>
    <w:rsid w:val="00B927F0"/>
    <w:rsid w:val="00B933B9"/>
    <w:rsid w:val="00B936C1"/>
    <w:rsid w:val="00B94DC0"/>
    <w:rsid w:val="00B95B8F"/>
    <w:rsid w:val="00B973BA"/>
    <w:rsid w:val="00BA193F"/>
    <w:rsid w:val="00BA2D4E"/>
    <w:rsid w:val="00BA45B3"/>
    <w:rsid w:val="00BA6D07"/>
    <w:rsid w:val="00BA763C"/>
    <w:rsid w:val="00BB0B43"/>
    <w:rsid w:val="00BB14DD"/>
    <w:rsid w:val="00BB20DD"/>
    <w:rsid w:val="00BB3246"/>
    <w:rsid w:val="00BB35AA"/>
    <w:rsid w:val="00BB459E"/>
    <w:rsid w:val="00BB5B07"/>
    <w:rsid w:val="00BB7710"/>
    <w:rsid w:val="00BB7FA4"/>
    <w:rsid w:val="00BC2530"/>
    <w:rsid w:val="00BC2604"/>
    <w:rsid w:val="00BC3551"/>
    <w:rsid w:val="00BC4F48"/>
    <w:rsid w:val="00BC679D"/>
    <w:rsid w:val="00BD06EA"/>
    <w:rsid w:val="00BD212E"/>
    <w:rsid w:val="00BD7570"/>
    <w:rsid w:val="00BE0DBD"/>
    <w:rsid w:val="00BE266D"/>
    <w:rsid w:val="00BE390B"/>
    <w:rsid w:val="00BE4363"/>
    <w:rsid w:val="00BE4C5A"/>
    <w:rsid w:val="00BE5920"/>
    <w:rsid w:val="00BF0919"/>
    <w:rsid w:val="00BF3713"/>
    <w:rsid w:val="00BF4BEF"/>
    <w:rsid w:val="00BF4EB9"/>
    <w:rsid w:val="00BF585E"/>
    <w:rsid w:val="00BF5906"/>
    <w:rsid w:val="00C01170"/>
    <w:rsid w:val="00C02A5A"/>
    <w:rsid w:val="00C0348F"/>
    <w:rsid w:val="00C03B56"/>
    <w:rsid w:val="00C03B5D"/>
    <w:rsid w:val="00C053D2"/>
    <w:rsid w:val="00C05DAF"/>
    <w:rsid w:val="00C17147"/>
    <w:rsid w:val="00C172CF"/>
    <w:rsid w:val="00C17A7E"/>
    <w:rsid w:val="00C2110E"/>
    <w:rsid w:val="00C21BE6"/>
    <w:rsid w:val="00C26790"/>
    <w:rsid w:val="00C277F6"/>
    <w:rsid w:val="00C30DAF"/>
    <w:rsid w:val="00C311A7"/>
    <w:rsid w:val="00C3361E"/>
    <w:rsid w:val="00C34FEE"/>
    <w:rsid w:val="00C36662"/>
    <w:rsid w:val="00C36CB1"/>
    <w:rsid w:val="00C36E71"/>
    <w:rsid w:val="00C401B4"/>
    <w:rsid w:val="00C40B16"/>
    <w:rsid w:val="00C40B6C"/>
    <w:rsid w:val="00C4112C"/>
    <w:rsid w:val="00C4166B"/>
    <w:rsid w:val="00C41841"/>
    <w:rsid w:val="00C41AE6"/>
    <w:rsid w:val="00C43502"/>
    <w:rsid w:val="00C43D62"/>
    <w:rsid w:val="00C43E69"/>
    <w:rsid w:val="00C45545"/>
    <w:rsid w:val="00C515B0"/>
    <w:rsid w:val="00C53FF7"/>
    <w:rsid w:val="00C56228"/>
    <w:rsid w:val="00C5677F"/>
    <w:rsid w:val="00C57F83"/>
    <w:rsid w:val="00C63ED5"/>
    <w:rsid w:val="00C64DF0"/>
    <w:rsid w:val="00C663DF"/>
    <w:rsid w:val="00C677D4"/>
    <w:rsid w:val="00C67855"/>
    <w:rsid w:val="00C700D2"/>
    <w:rsid w:val="00C778AD"/>
    <w:rsid w:val="00C77A29"/>
    <w:rsid w:val="00C77F0D"/>
    <w:rsid w:val="00C8497E"/>
    <w:rsid w:val="00C860BC"/>
    <w:rsid w:val="00C86EC2"/>
    <w:rsid w:val="00C90A4C"/>
    <w:rsid w:val="00C91270"/>
    <w:rsid w:val="00C91361"/>
    <w:rsid w:val="00C94E70"/>
    <w:rsid w:val="00C973E6"/>
    <w:rsid w:val="00CA38CC"/>
    <w:rsid w:val="00CA4386"/>
    <w:rsid w:val="00CB0059"/>
    <w:rsid w:val="00CB0F25"/>
    <w:rsid w:val="00CB10B3"/>
    <w:rsid w:val="00CB15A8"/>
    <w:rsid w:val="00CB648E"/>
    <w:rsid w:val="00CB66C1"/>
    <w:rsid w:val="00CC13AE"/>
    <w:rsid w:val="00CC1410"/>
    <w:rsid w:val="00CC2583"/>
    <w:rsid w:val="00CC3CA0"/>
    <w:rsid w:val="00CC5D4A"/>
    <w:rsid w:val="00CD0775"/>
    <w:rsid w:val="00CD0B95"/>
    <w:rsid w:val="00CD1F8B"/>
    <w:rsid w:val="00CE3822"/>
    <w:rsid w:val="00CE45CC"/>
    <w:rsid w:val="00CE5F02"/>
    <w:rsid w:val="00CE64A2"/>
    <w:rsid w:val="00CF284F"/>
    <w:rsid w:val="00CF5AA1"/>
    <w:rsid w:val="00D00865"/>
    <w:rsid w:val="00D01094"/>
    <w:rsid w:val="00D029FB"/>
    <w:rsid w:val="00D1008E"/>
    <w:rsid w:val="00D114F2"/>
    <w:rsid w:val="00D11DE0"/>
    <w:rsid w:val="00D122D7"/>
    <w:rsid w:val="00D13839"/>
    <w:rsid w:val="00D14EFB"/>
    <w:rsid w:val="00D16627"/>
    <w:rsid w:val="00D21B7C"/>
    <w:rsid w:val="00D2291D"/>
    <w:rsid w:val="00D24BDB"/>
    <w:rsid w:val="00D26A9E"/>
    <w:rsid w:val="00D30C30"/>
    <w:rsid w:val="00D3132B"/>
    <w:rsid w:val="00D33A45"/>
    <w:rsid w:val="00D35764"/>
    <w:rsid w:val="00D36A51"/>
    <w:rsid w:val="00D379F8"/>
    <w:rsid w:val="00D41761"/>
    <w:rsid w:val="00D45057"/>
    <w:rsid w:val="00D4749F"/>
    <w:rsid w:val="00D47FE9"/>
    <w:rsid w:val="00D500DF"/>
    <w:rsid w:val="00D50CE9"/>
    <w:rsid w:val="00D52BE0"/>
    <w:rsid w:val="00D549D8"/>
    <w:rsid w:val="00D56A15"/>
    <w:rsid w:val="00D56B2D"/>
    <w:rsid w:val="00D6089E"/>
    <w:rsid w:val="00D61929"/>
    <w:rsid w:val="00D61CEB"/>
    <w:rsid w:val="00D625DD"/>
    <w:rsid w:val="00D62EBF"/>
    <w:rsid w:val="00D65A5C"/>
    <w:rsid w:val="00D67137"/>
    <w:rsid w:val="00D700FA"/>
    <w:rsid w:val="00D7114A"/>
    <w:rsid w:val="00D71972"/>
    <w:rsid w:val="00D7301B"/>
    <w:rsid w:val="00D73E78"/>
    <w:rsid w:val="00D74C05"/>
    <w:rsid w:val="00D75AD5"/>
    <w:rsid w:val="00D76BAA"/>
    <w:rsid w:val="00D77799"/>
    <w:rsid w:val="00D77DF3"/>
    <w:rsid w:val="00D83E4E"/>
    <w:rsid w:val="00D84AEE"/>
    <w:rsid w:val="00D850A2"/>
    <w:rsid w:val="00D866D2"/>
    <w:rsid w:val="00D86BFB"/>
    <w:rsid w:val="00D90FB6"/>
    <w:rsid w:val="00D945B0"/>
    <w:rsid w:val="00D95038"/>
    <w:rsid w:val="00D9598C"/>
    <w:rsid w:val="00DA0426"/>
    <w:rsid w:val="00DA2685"/>
    <w:rsid w:val="00DA5500"/>
    <w:rsid w:val="00DA585C"/>
    <w:rsid w:val="00DA6204"/>
    <w:rsid w:val="00DB3669"/>
    <w:rsid w:val="00DB76B1"/>
    <w:rsid w:val="00DC04D4"/>
    <w:rsid w:val="00DC0CA9"/>
    <w:rsid w:val="00DC1E1A"/>
    <w:rsid w:val="00DC2871"/>
    <w:rsid w:val="00DC4911"/>
    <w:rsid w:val="00DC674F"/>
    <w:rsid w:val="00DD0C78"/>
    <w:rsid w:val="00DD1FA4"/>
    <w:rsid w:val="00DD3EEB"/>
    <w:rsid w:val="00DD6EF0"/>
    <w:rsid w:val="00DD7D28"/>
    <w:rsid w:val="00DE1502"/>
    <w:rsid w:val="00DE2661"/>
    <w:rsid w:val="00DE2E9E"/>
    <w:rsid w:val="00DE5B29"/>
    <w:rsid w:val="00DE7791"/>
    <w:rsid w:val="00DF309A"/>
    <w:rsid w:val="00DF3543"/>
    <w:rsid w:val="00DF441F"/>
    <w:rsid w:val="00DF5B21"/>
    <w:rsid w:val="00DF67B8"/>
    <w:rsid w:val="00E0121E"/>
    <w:rsid w:val="00E01346"/>
    <w:rsid w:val="00E0367D"/>
    <w:rsid w:val="00E05DFB"/>
    <w:rsid w:val="00E070D6"/>
    <w:rsid w:val="00E07863"/>
    <w:rsid w:val="00E07BEA"/>
    <w:rsid w:val="00E10CC0"/>
    <w:rsid w:val="00E11E13"/>
    <w:rsid w:val="00E12E3D"/>
    <w:rsid w:val="00E13699"/>
    <w:rsid w:val="00E14B98"/>
    <w:rsid w:val="00E15679"/>
    <w:rsid w:val="00E1723A"/>
    <w:rsid w:val="00E178CA"/>
    <w:rsid w:val="00E2057B"/>
    <w:rsid w:val="00E20B44"/>
    <w:rsid w:val="00E20CD8"/>
    <w:rsid w:val="00E2372D"/>
    <w:rsid w:val="00E2412F"/>
    <w:rsid w:val="00E25171"/>
    <w:rsid w:val="00E2601E"/>
    <w:rsid w:val="00E26EAB"/>
    <w:rsid w:val="00E27306"/>
    <w:rsid w:val="00E27499"/>
    <w:rsid w:val="00E310B3"/>
    <w:rsid w:val="00E32BF7"/>
    <w:rsid w:val="00E32F50"/>
    <w:rsid w:val="00E340D1"/>
    <w:rsid w:val="00E341E4"/>
    <w:rsid w:val="00E34AEA"/>
    <w:rsid w:val="00E34E47"/>
    <w:rsid w:val="00E35AF0"/>
    <w:rsid w:val="00E36E78"/>
    <w:rsid w:val="00E426CF"/>
    <w:rsid w:val="00E44F4A"/>
    <w:rsid w:val="00E45BFD"/>
    <w:rsid w:val="00E50863"/>
    <w:rsid w:val="00E52482"/>
    <w:rsid w:val="00E54286"/>
    <w:rsid w:val="00E5478B"/>
    <w:rsid w:val="00E72678"/>
    <w:rsid w:val="00E73085"/>
    <w:rsid w:val="00E730FC"/>
    <w:rsid w:val="00E74F99"/>
    <w:rsid w:val="00E76615"/>
    <w:rsid w:val="00E77930"/>
    <w:rsid w:val="00E80E37"/>
    <w:rsid w:val="00E81C0E"/>
    <w:rsid w:val="00E86BB2"/>
    <w:rsid w:val="00E900B2"/>
    <w:rsid w:val="00E90FF2"/>
    <w:rsid w:val="00E91DAB"/>
    <w:rsid w:val="00E922B6"/>
    <w:rsid w:val="00E93664"/>
    <w:rsid w:val="00E9525B"/>
    <w:rsid w:val="00E970B2"/>
    <w:rsid w:val="00E97F0C"/>
    <w:rsid w:val="00EA40F8"/>
    <w:rsid w:val="00EA5E89"/>
    <w:rsid w:val="00EB18AB"/>
    <w:rsid w:val="00EB5262"/>
    <w:rsid w:val="00EB6269"/>
    <w:rsid w:val="00EB6383"/>
    <w:rsid w:val="00EB682B"/>
    <w:rsid w:val="00EB74C6"/>
    <w:rsid w:val="00EB7A0F"/>
    <w:rsid w:val="00EC0BA4"/>
    <w:rsid w:val="00EC194D"/>
    <w:rsid w:val="00EC28B4"/>
    <w:rsid w:val="00EC5214"/>
    <w:rsid w:val="00EC7529"/>
    <w:rsid w:val="00ED0740"/>
    <w:rsid w:val="00ED0B11"/>
    <w:rsid w:val="00ED13BA"/>
    <w:rsid w:val="00ED6065"/>
    <w:rsid w:val="00ED7B51"/>
    <w:rsid w:val="00EE2EC9"/>
    <w:rsid w:val="00EE536A"/>
    <w:rsid w:val="00EE5AB8"/>
    <w:rsid w:val="00EE7885"/>
    <w:rsid w:val="00EF0B8A"/>
    <w:rsid w:val="00EF1EBF"/>
    <w:rsid w:val="00EF2844"/>
    <w:rsid w:val="00EF3D22"/>
    <w:rsid w:val="00EF41C3"/>
    <w:rsid w:val="00F01BBD"/>
    <w:rsid w:val="00F05B98"/>
    <w:rsid w:val="00F05EC7"/>
    <w:rsid w:val="00F06760"/>
    <w:rsid w:val="00F0691A"/>
    <w:rsid w:val="00F103E8"/>
    <w:rsid w:val="00F14CDF"/>
    <w:rsid w:val="00F14E4C"/>
    <w:rsid w:val="00F17A1A"/>
    <w:rsid w:val="00F20DBE"/>
    <w:rsid w:val="00F25AA9"/>
    <w:rsid w:val="00F25E60"/>
    <w:rsid w:val="00F26F2A"/>
    <w:rsid w:val="00F27A01"/>
    <w:rsid w:val="00F32BBB"/>
    <w:rsid w:val="00F345B9"/>
    <w:rsid w:val="00F35DA6"/>
    <w:rsid w:val="00F3705D"/>
    <w:rsid w:val="00F413D5"/>
    <w:rsid w:val="00F43532"/>
    <w:rsid w:val="00F44F10"/>
    <w:rsid w:val="00F452AE"/>
    <w:rsid w:val="00F5147C"/>
    <w:rsid w:val="00F516A2"/>
    <w:rsid w:val="00F5325B"/>
    <w:rsid w:val="00F53395"/>
    <w:rsid w:val="00F53AF4"/>
    <w:rsid w:val="00F5463E"/>
    <w:rsid w:val="00F54A93"/>
    <w:rsid w:val="00F558C6"/>
    <w:rsid w:val="00F55B90"/>
    <w:rsid w:val="00F56C40"/>
    <w:rsid w:val="00F622FA"/>
    <w:rsid w:val="00F63CEC"/>
    <w:rsid w:val="00F645B8"/>
    <w:rsid w:val="00F663E0"/>
    <w:rsid w:val="00F7692B"/>
    <w:rsid w:val="00F8268B"/>
    <w:rsid w:val="00F828A8"/>
    <w:rsid w:val="00F828DF"/>
    <w:rsid w:val="00F82AAF"/>
    <w:rsid w:val="00F86C9C"/>
    <w:rsid w:val="00F8795D"/>
    <w:rsid w:val="00F9078D"/>
    <w:rsid w:val="00F913E4"/>
    <w:rsid w:val="00F9408D"/>
    <w:rsid w:val="00F941CB"/>
    <w:rsid w:val="00F9546F"/>
    <w:rsid w:val="00F9715A"/>
    <w:rsid w:val="00F97EB2"/>
    <w:rsid w:val="00FA3DC2"/>
    <w:rsid w:val="00FA4EA4"/>
    <w:rsid w:val="00FA5178"/>
    <w:rsid w:val="00FB51DC"/>
    <w:rsid w:val="00FB5F2C"/>
    <w:rsid w:val="00FB7AB7"/>
    <w:rsid w:val="00FC087A"/>
    <w:rsid w:val="00FC1F8A"/>
    <w:rsid w:val="00FC6B69"/>
    <w:rsid w:val="00FC6E08"/>
    <w:rsid w:val="00FD39D1"/>
    <w:rsid w:val="00FD639D"/>
    <w:rsid w:val="00FD6AEB"/>
    <w:rsid w:val="00FE0A56"/>
    <w:rsid w:val="00FE1015"/>
    <w:rsid w:val="00FE199C"/>
    <w:rsid w:val="00FE3BF6"/>
    <w:rsid w:val="00FE5A49"/>
    <w:rsid w:val="00FF1956"/>
    <w:rsid w:val="00FF27C8"/>
    <w:rsid w:val="00FF62C2"/>
    <w:rsid w:val="00FF7528"/>
    <w:rsid w:val="00FF7894"/>
    <w:rsid w:val="0E98900A"/>
    <w:rsid w:val="662EA9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11D5"/>
  <w15:docId w15:val="{BD8E227E-FDC1-4797-8D6F-91DCE26A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FDD"/>
    <w:pPr>
      <w:spacing w:after="1" w:line="371" w:lineRule="auto"/>
      <w:ind w:left="10" w:right="66"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32"/>
    </w:rPr>
  </w:style>
  <w:style w:type="paragraph" w:styleId="Heading2">
    <w:name w:val="heading 2"/>
    <w:basedOn w:val="Normal"/>
    <w:next w:val="Normal"/>
    <w:link w:val="Heading2Char"/>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paragraph" w:styleId="NoSpacing">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DefaultParagraphFont"/>
    <w:uiPriority w:val="99"/>
    <w:unhideWhenUsed/>
    <w:rsid w:val="0094512A"/>
    <w:rPr>
      <w:color w:val="0563C1" w:themeColor="hyperlink"/>
      <w:u w:val="single"/>
    </w:rPr>
  </w:style>
  <w:style w:type="paragraph" w:styleId="ListParagraph">
    <w:name w:val="List Paragraph"/>
    <w:basedOn w:val="Normal"/>
    <w:link w:val="ListParagraphChar"/>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BalloonText">
    <w:name w:val="Balloon Text"/>
    <w:basedOn w:val="Normal"/>
    <w:link w:val="BalloonTextChar"/>
    <w:uiPriority w:val="99"/>
    <w:semiHidden/>
    <w:unhideWhenUsed/>
    <w:rsid w:val="00AF4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D78"/>
    <w:rPr>
      <w:rFonts w:ascii="Segoe UI" w:eastAsia="Arial" w:hAnsi="Segoe UI" w:cs="Segoe UI"/>
      <w:color w:val="000000"/>
      <w:sz w:val="18"/>
      <w:szCs w:val="18"/>
    </w:rPr>
  </w:style>
  <w:style w:type="paragraph" w:styleId="PlainText">
    <w:name w:val="Plain Text"/>
    <w:basedOn w:val="Normal"/>
    <w:link w:val="PlainTextChar"/>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PlainTextChar">
    <w:name w:val="Plain Text Char"/>
    <w:basedOn w:val="DefaultParagraphFont"/>
    <w:link w:val="PlainText"/>
    <w:uiPriority w:val="99"/>
    <w:rsid w:val="00AF4D78"/>
    <w:rPr>
      <w:rFonts w:ascii="Arial" w:eastAsiaTheme="minorHAnsi" w:hAnsi="Arial" w:cs="Consolas"/>
      <w:szCs w:val="21"/>
      <w:lang w:eastAsia="en-US"/>
    </w:rPr>
  </w:style>
  <w:style w:type="character" w:customStyle="1" w:styleId="Heading2Char">
    <w:name w:val="Heading 2 Char"/>
    <w:basedOn w:val="DefaultParagraphFont"/>
    <w:link w:val="Heading2"/>
    <w:uiPriority w:val="9"/>
    <w:semiHidden/>
    <w:rsid w:val="0018064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Normal"/>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DefaultParagraphFont"/>
    <w:rsid w:val="006E334B"/>
  </w:style>
  <w:style w:type="character" w:customStyle="1" w:styleId="s11">
    <w:name w:val="s11"/>
    <w:basedOn w:val="DefaultParagraphFont"/>
    <w:rsid w:val="006E334B"/>
  </w:style>
  <w:style w:type="character" w:customStyle="1" w:styleId="s12">
    <w:name w:val="s12"/>
    <w:basedOn w:val="DefaultParagraphFont"/>
    <w:rsid w:val="006E334B"/>
  </w:style>
  <w:style w:type="character" w:styleId="Strong">
    <w:name w:val="Strong"/>
    <w:basedOn w:val="DefaultParagraphFont"/>
    <w:uiPriority w:val="22"/>
    <w:qFormat/>
    <w:rsid w:val="004C08F8"/>
    <w:rPr>
      <w:b/>
      <w:bCs/>
    </w:rPr>
  </w:style>
  <w:style w:type="character" w:customStyle="1" w:styleId="NichtaufgelsteErwhnung1">
    <w:name w:val="Nicht aufgelöste Erwähnung1"/>
    <w:basedOn w:val="DefaultParagraphFon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rPr>
  </w:style>
  <w:style w:type="paragraph" w:styleId="Title">
    <w:name w:val="Title"/>
    <w:aliases w:val="Haupttitel"/>
    <w:link w:val="TitleChar"/>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leChar">
    <w:name w:val="Title Char"/>
    <w:aliases w:val="Haupttitel Char"/>
    <w:basedOn w:val="DefaultParagraphFont"/>
    <w:link w:val="Title"/>
    <w:uiPriority w:val="10"/>
    <w:rsid w:val="007B181E"/>
    <w:rPr>
      <w:rFonts w:ascii="Arial" w:eastAsiaTheme="majorEastAsia" w:hAnsi="Arial" w:cstheme="majorBidi"/>
      <w:b/>
      <w:color w:val="F6A800"/>
      <w:kern w:val="28"/>
      <w:sz w:val="52"/>
      <w:szCs w:val="56"/>
      <w:lang w:eastAsia="en-US"/>
    </w:rPr>
  </w:style>
  <w:style w:type="character" w:styleId="FollowedHyperlink">
    <w:name w:val="FollowedHyperlink"/>
    <w:basedOn w:val="DefaultParagraphFon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C34AF"/>
    <w:rPr>
      <w:sz w:val="16"/>
      <w:szCs w:val="16"/>
    </w:rPr>
  </w:style>
  <w:style w:type="paragraph" w:styleId="CommentText">
    <w:name w:val="annotation text"/>
    <w:basedOn w:val="Normal"/>
    <w:link w:val="CommentTextChar"/>
    <w:uiPriority w:val="99"/>
    <w:semiHidden/>
    <w:unhideWhenUsed/>
    <w:rsid w:val="005C34AF"/>
    <w:pPr>
      <w:spacing w:line="240" w:lineRule="auto"/>
    </w:pPr>
    <w:rPr>
      <w:sz w:val="20"/>
      <w:szCs w:val="20"/>
    </w:rPr>
  </w:style>
  <w:style w:type="character" w:customStyle="1" w:styleId="CommentTextChar">
    <w:name w:val="Comment Text Char"/>
    <w:basedOn w:val="DefaultParagraphFont"/>
    <w:link w:val="CommentText"/>
    <w:uiPriority w:val="99"/>
    <w:semiHidden/>
    <w:rsid w:val="005C34A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C34AF"/>
    <w:rPr>
      <w:b/>
      <w:bCs/>
    </w:rPr>
  </w:style>
  <w:style w:type="character" w:customStyle="1" w:styleId="CommentSubjectChar">
    <w:name w:val="Comment Subject Char"/>
    <w:basedOn w:val="CommentTextChar"/>
    <w:link w:val="CommentSubject"/>
    <w:uiPriority w:val="99"/>
    <w:semiHidden/>
    <w:rsid w:val="005C34AF"/>
    <w:rPr>
      <w:rFonts w:ascii="Arial" w:eastAsia="Arial" w:hAnsi="Arial" w:cs="Arial"/>
      <w:b/>
      <w:bCs/>
      <w:color w:val="000000"/>
      <w:sz w:val="20"/>
      <w:szCs w:val="20"/>
    </w:rPr>
  </w:style>
  <w:style w:type="paragraph" w:customStyle="1" w:styleId="xmsonormal">
    <w:name w:val="x_msonormal"/>
    <w:basedOn w:val="Normal"/>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Normal"/>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DefaultParagraphFont"/>
    <w:uiPriority w:val="99"/>
    <w:semiHidden/>
    <w:unhideWhenUsed/>
    <w:rsid w:val="00A51B9C"/>
    <w:rPr>
      <w:color w:val="605E5C"/>
      <w:shd w:val="clear" w:color="auto" w:fill="E1DFDD"/>
    </w:rPr>
  </w:style>
  <w:style w:type="character" w:customStyle="1" w:styleId="NichtaufgelsteErwhnung3">
    <w:name w:val="Nicht aufgelöste Erwähnung3"/>
    <w:basedOn w:val="DefaultParagraphFont"/>
    <w:uiPriority w:val="99"/>
    <w:semiHidden/>
    <w:unhideWhenUsed/>
    <w:rsid w:val="003952E4"/>
    <w:rPr>
      <w:color w:val="605E5C"/>
      <w:shd w:val="clear" w:color="auto" w:fill="E1DFDD"/>
    </w:rPr>
  </w:style>
  <w:style w:type="character" w:customStyle="1" w:styleId="NichtaufgelsteErwhnung4">
    <w:name w:val="Nicht aufgelöste Erwähnung4"/>
    <w:basedOn w:val="DefaultParagraphFont"/>
    <w:uiPriority w:val="99"/>
    <w:semiHidden/>
    <w:unhideWhenUsed/>
    <w:rsid w:val="00BF0919"/>
    <w:rPr>
      <w:color w:val="605E5C"/>
      <w:shd w:val="clear" w:color="auto" w:fill="E1DFDD"/>
    </w:rPr>
  </w:style>
  <w:style w:type="character" w:customStyle="1" w:styleId="NichtaufgelsteErwhnung5">
    <w:name w:val="Nicht aufgelöste Erwähnung5"/>
    <w:basedOn w:val="DefaultParagraphFont"/>
    <w:uiPriority w:val="99"/>
    <w:semiHidden/>
    <w:unhideWhenUsed/>
    <w:rsid w:val="00CA38CC"/>
    <w:rPr>
      <w:color w:val="605E5C"/>
      <w:shd w:val="clear" w:color="auto" w:fill="E1DFDD"/>
    </w:rPr>
  </w:style>
  <w:style w:type="character" w:customStyle="1" w:styleId="NichtaufgelsteErwhnung6">
    <w:name w:val="Nicht aufgelöste Erwähnung6"/>
    <w:basedOn w:val="DefaultParagraphFont"/>
    <w:uiPriority w:val="99"/>
    <w:semiHidden/>
    <w:unhideWhenUsed/>
    <w:rsid w:val="0014259D"/>
    <w:rPr>
      <w:color w:val="605E5C"/>
      <w:shd w:val="clear" w:color="auto" w:fill="E1DFDD"/>
    </w:rPr>
  </w:style>
  <w:style w:type="paragraph" w:styleId="Revision">
    <w:name w:val="Revision"/>
    <w:hidden/>
    <w:uiPriority w:val="99"/>
    <w:semiHidden/>
    <w:rsid w:val="001F5203"/>
    <w:pPr>
      <w:spacing w:after="0" w:line="240" w:lineRule="auto"/>
    </w:pPr>
    <w:rPr>
      <w:rFonts w:ascii="Arial" w:eastAsia="Arial" w:hAnsi="Arial" w:cs="Arial"/>
      <w:color w:val="000000"/>
      <w:sz w:val="24"/>
    </w:rPr>
  </w:style>
  <w:style w:type="character" w:customStyle="1" w:styleId="NichtaufgelsteErwhnung7">
    <w:name w:val="Nicht aufgelöste Erwähnung7"/>
    <w:basedOn w:val="DefaultParagraphFont"/>
    <w:uiPriority w:val="99"/>
    <w:semiHidden/>
    <w:unhideWhenUsed/>
    <w:rsid w:val="004E320C"/>
    <w:rPr>
      <w:color w:val="605E5C"/>
      <w:shd w:val="clear" w:color="auto" w:fill="E1DFDD"/>
    </w:rPr>
  </w:style>
  <w:style w:type="character" w:customStyle="1" w:styleId="NichtaufgelsteErwhnung8">
    <w:name w:val="Nicht aufgelöste Erwähnung8"/>
    <w:basedOn w:val="DefaultParagraphFont"/>
    <w:uiPriority w:val="99"/>
    <w:semiHidden/>
    <w:unhideWhenUsed/>
    <w:rsid w:val="00A44A41"/>
    <w:rPr>
      <w:color w:val="605E5C"/>
      <w:shd w:val="clear" w:color="auto" w:fill="E1DFDD"/>
    </w:rPr>
  </w:style>
  <w:style w:type="character" w:customStyle="1" w:styleId="NichtaufgelsteErwhnung9">
    <w:name w:val="Nicht aufgelöste Erwähnung9"/>
    <w:basedOn w:val="DefaultParagraphFont"/>
    <w:uiPriority w:val="99"/>
    <w:semiHidden/>
    <w:unhideWhenUsed/>
    <w:rsid w:val="00C91270"/>
    <w:rPr>
      <w:color w:val="605E5C"/>
      <w:shd w:val="clear" w:color="auto" w:fill="E1DFDD"/>
    </w:rPr>
  </w:style>
  <w:style w:type="character" w:customStyle="1" w:styleId="NichtaufgelsteErwhnung10">
    <w:name w:val="Nicht aufgelöste Erwähnung10"/>
    <w:basedOn w:val="DefaultParagraphFont"/>
    <w:uiPriority w:val="99"/>
    <w:semiHidden/>
    <w:unhideWhenUsed/>
    <w:rsid w:val="001B1735"/>
    <w:rPr>
      <w:color w:val="605E5C"/>
      <w:shd w:val="clear" w:color="auto" w:fill="E1DFDD"/>
    </w:rPr>
  </w:style>
  <w:style w:type="character" w:customStyle="1" w:styleId="ListParagraphChar">
    <w:name w:val="List Paragraph Char"/>
    <w:basedOn w:val="DefaultParagraphFont"/>
    <w:link w:val="ListParagraph"/>
    <w:uiPriority w:val="34"/>
    <w:rsid w:val="00C05DAF"/>
    <w:rPr>
      <w:rFonts w:eastAsiaTheme="minorHAnsi"/>
      <w:lang w:eastAsia="en-US"/>
    </w:rPr>
  </w:style>
  <w:style w:type="paragraph" w:customStyle="1" w:styleId="xmsolistparagraph">
    <w:name w:val="x_msolistparagraph"/>
    <w:basedOn w:val="Normal"/>
    <w:rsid w:val="00202709"/>
    <w:pPr>
      <w:spacing w:after="0" w:line="240" w:lineRule="auto"/>
      <w:ind w:left="720" w:right="0" w:firstLine="0"/>
      <w:jc w:val="left"/>
    </w:pPr>
    <w:rPr>
      <w:rFonts w:ascii="Calibri" w:eastAsiaTheme="minorHAnsi" w:hAnsi="Calibri" w:cs="Calibri"/>
      <w:color w:val="auto"/>
      <w:sz w:val="22"/>
    </w:rPr>
  </w:style>
  <w:style w:type="character" w:customStyle="1" w:styleId="thedownloadinline">
    <w:name w:val="thedownloadinline"/>
    <w:basedOn w:val="DefaultParagraphFont"/>
    <w:rsid w:val="00E73085"/>
  </w:style>
  <w:style w:type="character" w:customStyle="1" w:styleId="thedescription">
    <w:name w:val="the_description"/>
    <w:basedOn w:val="DefaultParagraphFont"/>
    <w:rsid w:val="00E73085"/>
  </w:style>
  <w:style w:type="character" w:customStyle="1" w:styleId="apple-converted-space">
    <w:name w:val="apple-converted-space"/>
    <w:basedOn w:val="DefaultParagraphFont"/>
    <w:rsid w:val="00AD5E09"/>
  </w:style>
  <w:style w:type="character" w:styleId="UnresolvedMention">
    <w:name w:val="Unresolved Mention"/>
    <w:basedOn w:val="DefaultParagraphFont"/>
    <w:uiPriority w:val="99"/>
    <w:semiHidden/>
    <w:unhideWhenUsed/>
    <w:rsid w:val="00B73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0893">
      <w:bodyDiv w:val="1"/>
      <w:marLeft w:val="0"/>
      <w:marRight w:val="0"/>
      <w:marTop w:val="0"/>
      <w:marBottom w:val="0"/>
      <w:divBdr>
        <w:top w:val="none" w:sz="0" w:space="0" w:color="auto"/>
        <w:left w:val="none" w:sz="0" w:space="0" w:color="auto"/>
        <w:bottom w:val="none" w:sz="0" w:space="0" w:color="auto"/>
        <w:right w:val="none" w:sz="0" w:space="0" w:color="auto"/>
      </w:divBdr>
    </w:div>
    <w:div w:id="80179478">
      <w:bodyDiv w:val="1"/>
      <w:marLeft w:val="0"/>
      <w:marRight w:val="0"/>
      <w:marTop w:val="0"/>
      <w:marBottom w:val="0"/>
      <w:divBdr>
        <w:top w:val="none" w:sz="0" w:space="0" w:color="auto"/>
        <w:left w:val="none" w:sz="0" w:space="0" w:color="auto"/>
        <w:bottom w:val="none" w:sz="0" w:space="0" w:color="auto"/>
        <w:right w:val="none" w:sz="0" w:space="0" w:color="auto"/>
      </w:divBdr>
    </w:div>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125927363">
      <w:bodyDiv w:val="1"/>
      <w:marLeft w:val="0"/>
      <w:marRight w:val="0"/>
      <w:marTop w:val="0"/>
      <w:marBottom w:val="0"/>
      <w:divBdr>
        <w:top w:val="none" w:sz="0" w:space="0" w:color="auto"/>
        <w:left w:val="none" w:sz="0" w:space="0" w:color="auto"/>
        <w:bottom w:val="none" w:sz="0" w:space="0" w:color="auto"/>
        <w:right w:val="none" w:sz="0" w:space="0" w:color="auto"/>
      </w:divBdr>
    </w:div>
    <w:div w:id="137501107">
      <w:bodyDiv w:val="1"/>
      <w:marLeft w:val="0"/>
      <w:marRight w:val="0"/>
      <w:marTop w:val="0"/>
      <w:marBottom w:val="0"/>
      <w:divBdr>
        <w:top w:val="none" w:sz="0" w:space="0" w:color="auto"/>
        <w:left w:val="none" w:sz="0" w:space="0" w:color="auto"/>
        <w:bottom w:val="none" w:sz="0" w:space="0" w:color="auto"/>
        <w:right w:val="none" w:sz="0" w:space="0" w:color="auto"/>
      </w:divBdr>
    </w:div>
    <w:div w:id="15796682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354578046">
      <w:bodyDiv w:val="1"/>
      <w:marLeft w:val="0"/>
      <w:marRight w:val="0"/>
      <w:marTop w:val="0"/>
      <w:marBottom w:val="0"/>
      <w:divBdr>
        <w:top w:val="none" w:sz="0" w:space="0" w:color="auto"/>
        <w:left w:val="none" w:sz="0" w:space="0" w:color="auto"/>
        <w:bottom w:val="none" w:sz="0" w:space="0" w:color="auto"/>
        <w:right w:val="none" w:sz="0" w:space="0" w:color="auto"/>
      </w:divBdr>
    </w:div>
    <w:div w:id="370114198">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66631099">
      <w:bodyDiv w:val="1"/>
      <w:marLeft w:val="0"/>
      <w:marRight w:val="0"/>
      <w:marTop w:val="0"/>
      <w:marBottom w:val="0"/>
      <w:divBdr>
        <w:top w:val="none" w:sz="0" w:space="0" w:color="auto"/>
        <w:left w:val="none" w:sz="0" w:space="0" w:color="auto"/>
        <w:bottom w:val="none" w:sz="0" w:space="0" w:color="auto"/>
        <w:right w:val="none" w:sz="0" w:space="0" w:color="auto"/>
      </w:divBdr>
    </w:div>
    <w:div w:id="468406252">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497502195">
      <w:bodyDiv w:val="1"/>
      <w:marLeft w:val="0"/>
      <w:marRight w:val="0"/>
      <w:marTop w:val="0"/>
      <w:marBottom w:val="0"/>
      <w:divBdr>
        <w:top w:val="none" w:sz="0" w:space="0" w:color="auto"/>
        <w:left w:val="none" w:sz="0" w:space="0" w:color="auto"/>
        <w:bottom w:val="none" w:sz="0" w:space="0" w:color="auto"/>
        <w:right w:val="none" w:sz="0" w:space="0" w:color="auto"/>
      </w:divBdr>
    </w:div>
    <w:div w:id="545721648">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8819523">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38876466">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83091">
      <w:bodyDiv w:val="1"/>
      <w:marLeft w:val="0"/>
      <w:marRight w:val="0"/>
      <w:marTop w:val="0"/>
      <w:marBottom w:val="0"/>
      <w:divBdr>
        <w:top w:val="none" w:sz="0" w:space="0" w:color="auto"/>
        <w:left w:val="none" w:sz="0" w:space="0" w:color="auto"/>
        <w:bottom w:val="none" w:sz="0" w:space="0" w:color="auto"/>
        <w:right w:val="none" w:sz="0" w:space="0" w:color="auto"/>
      </w:divBdr>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14833490">
      <w:bodyDiv w:val="1"/>
      <w:marLeft w:val="0"/>
      <w:marRight w:val="0"/>
      <w:marTop w:val="0"/>
      <w:marBottom w:val="0"/>
      <w:divBdr>
        <w:top w:val="none" w:sz="0" w:space="0" w:color="auto"/>
        <w:left w:val="none" w:sz="0" w:space="0" w:color="auto"/>
        <w:bottom w:val="none" w:sz="0" w:space="0" w:color="auto"/>
        <w:right w:val="none" w:sz="0" w:space="0" w:color="auto"/>
      </w:divBdr>
    </w:div>
    <w:div w:id="821166657">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25320287">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893081155">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05066046">
      <w:bodyDiv w:val="1"/>
      <w:marLeft w:val="0"/>
      <w:marRight w:val="0"/>
      <w:marTop w:val="0"/>
      <w:marBottom w:val="0"/>
      <w:divBdr>
        <w:top w:val="none" w:sz="0" w:space="0" w:color="auto"/>
        <w:left w:val="none" w:sz="0" w:space="0" w:color="auto"/>
        <w:bottom w:val="none" w:sz="0" w:space="0" w:color="auto"/>
        <w:right w:val="none" w:sz="0" w:space="0" w:color="auto"/>
      </w:divBdr>
    </w:div>
    <w:div w:id="914239014">
      <w:bodyDiv w:val="1"/>
      <w:marLeft w:val="0"/>
      <w:marRight w:val="0"/>
      <w:marTop w:val="0"/>
      <w:marBottom w:val="0"/>
      <w:divBdr>
        <w:top w:val="none" w:sz="0" w:space="0" w:color="auto"/>
        <w:left w:val="none" w:sz="0" w:space="0" w:color="auto"/>
        <w:bottom w:val="none" w:sz="0" w:space="0" w:color="auto"/>
        <w:right w:val="none" w:sz="0" w:space="0" w:color="auto"/>
      </w:divBdr>
    </w:div>
    <w:div w:id="918832104">
      <w:bodyDiv w:val="1"/>
      <w:marLeft w:val="0"/>
      <w:marRight w:val="0"/>
      <w:marTop w:val="0"/>
      <w:marBottom w:val="0"/>
      <w:divBdr>
        <w:top w:val="none" w:sz="0" w:space="0" w:color="auto"/>
        <w:left w:val="none" w:sz="0" w:space="0" w:color="auto"/>
        <w:bottom w:val="none" w:sz="0" w:space="0" w:color="auto"/>
        <w:right w:val="none" w:sz="0" w:space="0" w:color="auto"/>
      </w:divBdr>
    </w:div>
    <w:div w:id="926965061">
      <w:bodyDiv w:val="1"/>
      <w:marLeft w:val="0"/>
      <w:marRight w:val="0"/>
      <w:marTop w:val="0"/>
      <w:marBottom w:val="0"/>
      <w:divBdr>
        <w:top w:val="none" w:sz="0" w:space="0" w:color="auto"/>
        <w:left w:val="none" w:sz="0" w:space="0" w:color="auto"/>
        <w:bottom w:val="none" w:sz="0" w:space="0" w:color="auto"/>
        <w:right w:val="none" w:sz="0" w:space="0" w:color="auto"/>
      </w:divBdr>
    </w:div>
    <w:div w:id="927422598">
      <w:bodyDiv w:val="1"/>
      <w:marLeft w:val="0"/>
      <w:marRight w:val="0"/>
      <w:marTop w:val="0"/>
      <w:marBottom w:val="0"/>
      <w:divBdr>
        <w:top w:val="none" w:sz="0" w:space="0" w:color="auto"/>
        <w:left w:val="none" w:sz="0" w:space="0" w:color="auto"/>
        <w:bottom w:val="none" w:sz="0" w:space="0" w:color="auto"/>
        <w:right w:val="none" w:sz="0" w:space="0" w:color="auto"/>
      </w:divBdr>
    </w:div>
    <w:div w:id="936987393">
      <w:bodyDiv w:val="1"/>
      <w:marLeft w:val="0"/>
      <w:marRight w:val="0"/>
      <w:marTop w:val="0"/>
      <w:marBottom w:val="0"/>
      <w:divBdr>
        <w:top w:val="none" w:sz="0" w:space="0" w:color="auto"/>
        <w:left w:val="none" w:sz="0" w:space="0" w:color="auto"/>
        <w:bottom w:val="none" w:sz="0" w:space="0" w:color="auto"/>
        <w:right w:val="none" w:sz="0" w:space="0" w:color="auto"/>
      </w:divBdr>
    </w:div>
    <w:div w:id="938871877">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173960425">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311916">
      <w:bodyDiv w:val="1"/>
      <w:marLeft w:val="0"/>
      <w:marRight w:val="0"/>
      <w:marTop w:val="0"/>
      <w:marBottom w:val="0"/>
      <w:divBdr>
        <w:top w:val="none" w:sz="0" w:space="0" w:color="auto"/>
        <w:left w:val="none" w:sz="0" w:space="0" w:color="auto"/>
        <w:bottom w:val="none" w:sz="0" w:space="0" w:color="auto"/>
        <w:right w:val="none" w:sz="0" w:space="0" w:color="auto"/>
      </w:divBdr>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15965739">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47034985">
      <w:bodyDiv w:val="1"/>
      <w:marLeft w:val="0"/>
      <w:marRight w:val="0"/>
      <w:marTop w:val="0"/>
      <w:marBottom w:val="0"/>
      <w:divBdr>
        <w:top w:val="none" w:sz="0" w:space="0" w:color="auto"/>
        <w:left w:val="none" w:sz="0" w:space="0" w:color="auto"/>
        <w:bottom w:val="none" w:sz="0" w:space="0" w:color="auto"/>
        <w:right w:val="none" w:sz="0" w:space="0" w:color="auto"/>
      </w:divBdr>
    </w:div>
    <w:div w:id="1279415701">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14719447">
      <w:bodyDiv w:val="1"/>
      <w:marLeft w:val="0"/>
      <w:marRight w:val="0"/>
      <w:marTop w:val="0"/>
      <w:marBottom w:val="0"/>
      <w:divBdr>
        <w:top w:val="none" w:sz="0" w:space="0" w:color="auto"/>
        <w:left w:val="none" w:sz="0" w:space="0" w:color="auto"/>
        <w:bottom w:val="none" w:sz="0" w:space="0" w:color="auto"/>
        <w:right w:val="none" w:sz="0" w:space="0" w:color="auto"/>
      </w:divBdr>
    </w:div>
    <w:div w:id="1333992785">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07476790">
      <w:bodyDiv w:val="1"/>
      <w:marLeft w:val="0"/>
      <w:marRight w:val="0"/>
      <w:marTop w:val="0"/>
      <w:marBottom w:val="0"/>
      <w:divBdr>
        <w:top w:val="none" w:sz="0" w:space="0" w:color="auto"/>
        <w:left w:val="none" w:sz="0" w:space="0" w:color="auto"/>
        <w:bottom w:val="none" w:sz="0" w:space="0" w:color="auto"/>
        <w:right w:val="none" w:sz="0" w:space="0" w:color="auto"/>
      </w:divBdr>
    </w:div>
    <w:div w:id="1510028428">
      <w:bodyDiv w:val="1"/>
      <w:marLeft w:val="0"/>
      <w:marRight w:val="0"/>
      <w:marTop w:val="0"/>
      <w:marBottom w:val="0"/>
      <w:divBdr>
        <w:top w:val="none" w:sz="0" w:space="0" w:color="auto"/>
        <w:left w:val="none" w:sz="0" w:space="0" w:color="auto"/>
        <w:bottom w:val="none" w:sz="0" w:space="0" w:color="auto"/>
        <w:right w:val="none" w:sz="0" w:space="0" w:color="auto"/>
      </w:divBdr>
    </w:div>
    <w:div w:id="1589650818">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593784754">
      <w:bodyDiv w:val="1"/>
      <w:marLeft w:val="0"/>
      <w:marRight w:val="0"/>
      <w:marTop w:val="0"/>
      <w:marBottom w:val="0"/>
      <w:divBdr>
        <w:top w:val="none" w:sz="0" w:space="0" w:color="auto"/>
        <w:left w:val="none" w:sz="0" w:space="0" w:color="auto"/>
        <w:bottom w:val="none" w:sz="0" w:space="0" w:color="auto"/>
        <w:right w:val="none" w:sz="0" w:space="0" w:color="auto"/>
      </w:divBdr>
    </w:div>
    <w:div w:id="1622804351">
      <w:bodyDiv w:val="1"/>
      <w:marLeft w:val="0"/>
      <w:marRight w:val="0"/>
      <w:marTop w:val="0"/>
      <w:marBottom w:val="0"/>
      <w:divBdr>
        <w:top w:val="none" w:sz="0" w:space="0" w:color="auto"/>
        <w:left w:val="none" w:sz="0" w:space="0" w:color="auto"/>
        <w:bottom w:val="none" w:sz="0" w:space="0" w:color="auto"/>
        <w:right w:val="none" w:sz="0" w:space="0" w:color="auto"/>
      </w:divBdr>
    </w:div>
    <w:div w:id="1624117199">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698964691">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778254044">
      <w:bodyDiv w:val="1"/>
      <w:marLeft w:val="0"/>
      <w:marRight w:val="0"/>
      <w:marTop w:val="0"/>
      <w:marBottom w:val="0"/>
      <w:divBdr>
        <w:top w:val="none" w:sz="0" w:space="0" w:color="auto"/>
        <w:left w:val="none" w:sz="0" w:space="0" w:color="auto"/>
        <w:bottom w:val="none" w:sz="0" w:space="0" w:color="auto"/>
        <w:right w:val="none" w:sz="0" w:space="0" w:color="auto"/>
      </w:divBdr>
    </w:div>
    <w:div w:id="1780762046">
      <w:bodyDiv w:val="1"/>
      <w:marLeft w:val="0"/>
      <w:marRight w:val="0"/>
      <w:marTop w:val="0"/>
      <w:marBottom w:val="0"/>
      <w:divBdr>
        <w:top w:val="none" w:sz="0" w:space="0" w:color="auto"/>
        <w:left w:val="none" w:sz="0" w:space="0" w:color="auto"/>
        <w:bottom w:val="none" w:sz="0" w:space="0" w:color="auto"/>
        <w:right w:val="none" w:sz="0" w:space="0" w:color="auto"/>
      </w:divBdr>
    </w:div>
    <w:div w:id="1786920294">
      <w:bodyDiv w:val="1"/>
      <w:marLeft w:val="0"/>
      <w:marRight w:val="0"/>
      <w:marTop w:val="0"/>
      <w:marBottom w:val="0"/>
      <w:divBdr>
        <w:top w:val="none" w:sz="0" w:space="0" w:color="auto"/>
        <w:left w:val="none" w:sz="0" w:space="0" w:color="auto"/>
        <w:bottom w:val="none" w:sz="0" w:space="0" w:color="auto"/>
        <w:right w:val="none" w:sz="0" w:space="0" w:color="auto"/>
      </w:divBdr>
    </w:div>
    <w:div w:id="1804535975">
      <w:bodyDiv w:val="1"/>
      <w:marLeft w:val="0"/>
      <w:marRight w:val="0"/>
      <w:marTop w:val="0"/>
      <w:marBottom w:val="0"/>
      <w:divBdr>
        <w:top w:val="none" w:sz="0" w:space="0" w:color="auto"/>
        <w:left w:val="none" w:sz="0" w:space="0" w:color="auto"/>
        <w:bottom w:val="none" w:sz="0" w:space="0" w:color="auto"/>
        <w:right w:val="none" w:sz="0" w:space="0" w:color="auto"/>
      </w:divBdr>
    </w:div>
    <w:div w:id="1830173394">
      <w:bodyDiv w:val="1"/>
      <w:marLeft w:val="0"/>
      <w:marRight w:val="0"/>
      <w:marTop w:val="0"/>
      <w:marBottom w:val="0"/>
      <w:divBdr>
        <w:top w:val="none" w:sz="0" w:space="0" w:color="auto"/>
        <w:left w:val="none" w:sz="0" w:space="0" w:color="auto"/>
        <w:bottom w:val="none" w:sz="0" w:space="0" w:color="auto"/>
        <w:right w:val="none" w:sz="0" w:space="0" w:color="auto"/>
      </w:divBdr>
    </w:div>
    <w:div w:id="1863010699">
      <w:bodyDiv w:val="1"/>
      <w:marLeft w:val="0"/>
      <w:marRight w:val="0"/>
      <w:marTop w:val="0"/>
      <w:marBottom w:val="0"/>
      <w:divBdr>
        <w:top w:val="none" w:sz="0" w:space="0" w:color="auto"/>
        <w:left w:val="none" w:sz="0" w:space="0" w:color="auto"/>
        <w:bottom w:val="none" w:sz="0" w:space="0" w:color="auto"/>
        <w:right w:val="none" w:sz="0" w:space="0" w:color="auto"/>
      </w:divBdr>
    </w:div>
    <w:div w:id="1948541077">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08751804">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8" ma:contentTypeDescription="Ein neues Dokument erstellen." ma:contentTypeScope="" ma:versionID="a87c5cb9149912ff9bdfe1f12616bacf">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0104eca0612415e4f62f0a9432088d30"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F1A1C2-FE50-453F-96E8-6AEB81D65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708E05-69DE-43FE-A5F5-8D39BB2231D7}">
  <ds:schemaRefs>
    <ds:schemaRef ds:uri="http://schemas.microsoft.com/office/2006/metadata/properties"/>
    <ds:schemaRef ds:uri="http://schemas.microsoft.com/office/infopath/2007/PartnerControls"/>
    <ds:schemaRef ds:uri="073df78c-e793-4e54-8c01-c2bea78ac30b"/>
  </ds:schemaRefs>
</ds:datastoreItem>
</file>

<file path=customXml/itemProps3.xml><?xml version="1.0" encoding="utf-8"?>
<ds:datastoreItem xmlns:ds="http://schemas.openxmlformats.org/officeDocument/2006/customXml" ds:itemID="{D47DEF27-F89C-441E-A306-CBDC6046CA59}">
  <ds:schemaRefs>
    <ds:schemaRef ds:uri="http://schemas.openxmlformats.org/officeDocument/2006/bibliography"/>
  </ds:schemaRefs>
</ds:datastoreItem>
</file>

<file path=customXml/itemProps4.xml><?xml version="1.0" encoding="utf-8"?>
<ds:datastoreItem xmlns:ds="http://schemas.openxmlformats.org/officeDocument/2006/customXml" ds:itemID="{094A874B-027C-483E-8F6F-8A2F29D639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2696</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Benjamin Benirschke</cp:lastModifiedBy>
  <cp:revision>2</cp:revision>
  <cp:lastPrinted>2023-03-15T10:40:00Z</cp:lastPrinted>
  <dcterms:created xsi:type="dcterms:W3CDTF">2023-03-28T08:03:00Z</dcterms:created>
  <dcterms:modified xsi:type="dcterms:W3CDTF">2023-03-28T08:03:00Z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ies>
</file>