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A9D1" w14:textId="6A698904" w:rsidR="009B77EB" w:rsidRPr="002F7E22" w:rsidRDefault="00C31F6A" w:rsidP="008E4D13">
      <w:pPr>
        <w:pStyle w:val="berschrift2"/>
        <w:rPr>
          <w:szCs w:val="24"/>
          <w:lang w:val="it-IT"/>
        </w:rPr>
      </w:pPr>
      <w:r w:rsidRPr="00C31F6A">
        <w:rPr>
          <w:lang w:val="it-IT"/>
        </w:rPr>
        <w:t>Due decenni di LAUDA France</w:t>
      </w:r>
    </w:p>
    <w:p w14:paraId="09FBA23A" w14:textId="4B0FF20B" w:rsidR="009B77EB" w:rsidRPr="002F7E22" w:rsidRDefault="00C31F6A" w:rsidP="002262CE">
      <w:pPr>
        <w:pStyle w:val="berschrift3"/>
        <w:spacing w:line="240" w:lineRule="auto"/>
        <w:rPr>
          <w:rFonts w:ascii="Brandon Grotesque Office Light" w:hAnsi="Brandon Grotesque Office Light"/>
          <w:lang w:val="it-IT"/>
        </w:rPr>
      </w:pPr>
      <w:r w:rsidRPr="00C31F6A">
        <w:rPr>
          <w:rFonts w:ascii="Brandon Grotesque Office Light" w:hAnsi="Brandon Grotesque Office Light"/>
          <w:lang w:val="it-IT"/>
        </w:rPr>
        <w:t xml:space="preserve">La prima filiale estera festeggia il suo </w:t>
      </w:r>
      <w:proofErr w:type="gramStart"/>
      <w:r w:rsidRPr="00C31F6A">
        <w:rPr>
          <w:rFonts w:ascii="Brandon Grotesque Office Light" w:hAnsi="Brandon Grotesque Office Light"/>
          <w:lang w:val="it-IT"/>
        </w:rPr>
        <w:t>20°</w:t>
      </w:r>
      <w:proofErr w:type="gramEnd"/>
      <w:r w:rsidRPr="00C31F6A">
        <w:rPr>
          <w:rFonts w:ascii="Brandon Grotesque Office Light" w:hAnsi="Brandon Grotesque Office Light"/>
          <w:lang w:val="it-IT"/>
        </w:rPr>
        <w:t xml:space="preserve"> anniversario</w:t>
      </w:r>
    </w:p>
    <w:p w14:paraId="466142CE" w14:textId="77777777" w:rsidR="007A78E8" w:rsidRDefault="007A78E8" w:rsidP="009B77EB">
      <w:pPr>
        <w:spacing w:line="240" w:lineRule="auto"/>
        <w:rPr>
          <w:rFonts w:ascii="Brandon Grotesque Office Light" w:hAnsi="Brandon Grotesque Office Light"/>
          <w:sz w:val="16"/>
          <w:lang w:val="it-IT"/>
        </w:rPr>
      </w:pPr>
    </w:p>
    <w:p w14:paraId="0BEF23CB" w14:textId="77777777" w:rsidR="0007105A" w:rsidRPr="002F7E22" w:rsidRDefault="0007105A" w:rsidP="009B77EB">
      <w:pPr>
        <w:spacing w:line="240" w:lineRule="auto"/>
        <w:rPr>
          <w:rFonts w:ascii="Brandon Grotesque Office Light" w:hAnsi="Brandon Grotesque Office Light"/>
          <w:sz w:val="16"/>
          <w:lang w:val="it-IT"/>
        </w:rPr>
      </w:pPr>
    </w:p>
    <w:p w14:paraId="4BFAFEEF" w14:textId="00E3C1B2" w:rsidR="009F69B9" w:rsidRPr="009F69B9" w:rsidRDefault="009F69B9" w:rsidP="009F69B9">
      <w:pPr>
        <w:rPr>
          <w:lang w:val="it-IT"/>
        </w:rPr>
      </w:pPr>
      <w:r w:rsidRPr="009F69B9">
        <w:rPr>
          <w:lang w:val="de-DE"/>
        </w:rPr>
        <w:t xml:space="preserve">Lauda-Königshofen, 11 </w:t>
      </w:r>
      <w:proofErr w:type="spellStart"/>
      <w:r w:rsidRPr="009F69B9">
        <w:rPr>
          <w:lang w:val="de-DE"/>
        </w:rPr>
        <w:t>aprile</w:t>
      </w:r>
      <w:proofErr w:type="spellEnd"/>
      <w:r w:rsidRPr="009F69B9">
        <w:rPr>
          <w:lang w:val="de-DE"/>
        </w:rPr>
        <w:t xml:space="preserve"> 2025 </w:t>
      </w:r>
      <w:r>
        <w:rPr>
          <w:lang w:val="de-DE"/>
        </w:rPr>
        <w:t>–</w:t>
      </w:r>
      <w:r w:rsidRPr="009F69B9">
        <w:rPr>
          <w:lang w:val="de-DE"/>
        </w:rPr>
        <w:t xml:space="preserve"> LAUDA </w:t>
      </w:r>
      <w:r>
        <w:rPr>
          <w:lang w:val="de-DE"/>
        </w:rPr>
        <w:t xml:space="preserve">DOTT. </w:t>
      </w:r>
      <w:r w:rsidRPr="009F69B9">
        <w:rPr>
          <w:lang w:val="de-DE"/>
        </w:rPr>
        <w:t xml:space="preserve">R. WOBSER GMBH &amp; CO. </w:t>
      </w:r>
      <w:r w:rsidRPr="009F69B9">
        <w:rPr>
          <w:lang w:val="it-IT"/>
        </w:rPr>
        <w:t>KG ha festeggiato il 26 marzo 2025 il 20° anniversario di LAUDA France S.A.R.L., la sua prima filiale estera. Durante una festosa gita in barca sulla Senna a Parigi, il socio dirigente</w:t>
      </w:r>
      <w:r w:rsidRPr="009F69B9">
        <w:rPr>
          <w:lang w:val="it-IT"/>
        </w:rPr>
        <w:t xml:space="preserve"> </w:t>
      </w:r>
      <w:r>
        <w:rPr>
          <w:lang w:val="it-IT"/>
        </w:rPr>
        <w:t xml:space="preserve">Dott. </w:t>
      </w:r>
      <w:r w:rsidRPr="009F69B9">
        <w:rPr>
          <w:lang w:val="it-IT"/>
        </w:rPr>
        <w:t xml:space="preserve">Gunther Wobser, insieme ai rappresentanti della casa madre tedesca, </w:t>
      </w:r>
      <w:r w:rsidR="00DB2F43" w:rsidRPr="009F69B9">
        <w:rPr>
          <w:lang w:val="it-IT"/>
        </w:rPr>
        <w:t>della squadra francese</w:t>
      </w:r>
      <w:r w:rsidRPr="009F69B9">
        <w:rPr>
          <w:lang w:val="it-IT"/>
        </w:rPr>
        <w:t xml:space="preserve"> e dei partner commerciali, ha reso omaggio a questa importante tappa nella strategia di internazionalizzazione del leader mondiale del controllo preciso della temperatura.</w:t>
      </w:r>
      <w:r w:rsidRPr="009F69B9">
        <w:rPr>
          <w:lang w:val="it-IT"/>
        </w:rPr>
        <w:br/>
      </w:r>
      <w:r w:rsidRPr="009F69B9">
        <w:rPr>
          <w:lang w:val="it-IT"/>
        </w:rPr>
        <w:br/>
        <w:t>La filiale di vendita francese, fondata nel 2005, segna l'inizio dell'espansione globale mirata di LAUDA. Con un modello commerciale innovativo per l'epoca, in cui l'azienda era finanziata dalle commissioni sulle apparecchiature e sui sistemi venduti, l'azienda si è concentrata sulla cooperazione piuttosto che sulla concorrenza con i partner di vendita esistenti.</w:t>
      </w:r>
      <w:r w:rsidRPr="009F69B9">
        <w:rPr>
          <w:lang w:val="it-IT"/>
        </w:rPr>
        <w:br/>
      </w:r>
      <w:r w:rsidRPr="009F69B9">
        <w:rPr>
          <w:lang w:val="it-IT"/>
        </w:rPr>
        <w:br/>
      </w:r>
      <w:r>
        <w:rPr>
          <w:lang w:val="it-IT"/>
        </w:rPr>
        <w:t>“</w:t>
      </w:r>
      <w:r w:rsidRPr="009F69B9">
        <w:rPr>
          <w:lang w:val="it-IT"/>
        </w:rPr>
        <w:t>LAUDA France è stata la nostra prima società estera e si basava su un modello commerciale completamente nuovo. Il rischio era alto e il pericolo di fallimento enorme. Non volevamo togliere i compiti ai nostri distributori di successo, ma piuttosto fornire loro un efficace supporto locale</w:t>
      </w:r>
      <w:r>
        <w:rPr>
          <w:lang w:val="it-IT"/>
        </w:rPr>
        <w:t>”</w:t>
      </w:r>
      <w:r w:rsidRPr="009F69B9">
        <w:rPr>
          <w:lang w:val="it-IT"/>
        </w:rPr>
        <w:t>, ha dichiarato il D</w:t>
      </w:r>
      <w:r>
        <w:rPr>
          <w:lang w:val="it-IT"/>
        </w:rPr>
        <w:t>ott</w:t>
      </w:r>
      <w:r w:rsidRPr="009F69B9">
        <w:rPr>
          <w:lang w:val="it-IT"/>
        </w:rPr>
        <w:t>. Gunther Wobser nel suo discorso, spiegando la strategia dell'epoca.</w:t>
      </w:r>
      <w:r w:rsidRPr="009F69B9">
        <w:rPr>
          <w:lang w:val="it-IT"/>
        </w:rPr>
        <w:br/>
      </w:r>
      <w:r w:rsidRPr="009F69B9">
        <w:rPr>
          <w:lang w:val="it-IT"/>
        </w:rPr>
        <w:br/>
        <w:t>Dalla sua fondazione, LAUDA France si è sviluppata in modo impressionante. Da un fatturato annuo iniziale di 1,7 milioni di euro, l'azienda è cresciuta fino a superare gli undici milioni di euro nel 2024. Allo stesso tempo, LAUDA è passata da circa 200 dipendenti e un fatturato di poco inferiore ai 30 milioni di euro nel 2005 agli attuali 600 dipendenti e un fatturato di circa 100 milioni di euro nel 2024.</w:t>
      </w:r>
      <w:r w:rsidRPr="009F69B9">
        <w:rPr>
          <w:lang w:val="it-IT"/>
        </w:rPr>
        <w:br/>
      </w:r>
      <w:r w:rsidRPr="009F69B9">
        <w:rPr>
          <w:lang w:val="it-IT"/>
        </w:rPr>
        <w:br/>
        <w:t xml:space="preserve">Il continuo successo ha richiesto anche locali commerciali sempre più grandi. Dopo i primi anni con sede a Neuilly-sur-Seine, nella prestigiosa Avenue Charles-de-Gaulle, nel 2009 l'azienda si è trasferita al Parc </w:t>
      </w:r>
      <w:proofErr w:type="spellStart"/>
      <w:r w:rsidRPr="009F69B9">
        <w:rPr>
          <w:lang w:val="it-IT"/>
        </w:rPr>
        <w:t>Technologique</w:t>
      </w:r>
      <w:proofErr w:type="spellEnd"/>
      <w:r w:rsidRPr="009F69B9">
        <w:rPr>
          <w:lang w:val="it-IT"/>
        </w:rPr>
        <w:t xml:space="preserve"> di Roissy-en-France. Dal 2018, l'azienda dispone di una sede prestigiosa con 300 metri quadrati di spazio.</w:t>
      </w:r>
      <w:r w:rsidRPr="009F69B9">
        <w:rPr>
          <w:lang w:val="it-IT"/>
        </w:rPr>
        <w:br/>
      </w:r>
      <w:r w:rsidRPr="009F69B9">
        <w:rPr>
          <w:lang w:val="it-IT"/>
        </w:rPr>
        <w:br/>
        <w:t xml:space="preserve">Eric </w:t>
      </w:r>
      <w:proofErr w:type="spellStart"/>
      <w:r w:rsidRPr="009F69B9">
        <w:rPr>
          <w:lang w:val="it-IT"/>
        </w:rPr>
        <w:t>Couche</w:t>
      </w:r>
      <w:proofErr w:type="spellEnd"/>
      <w:r w:rsidRPr="009F69B9">
        <w:rPr>
          <w:lang w:val="it-IT"/>
        </w:rPr>
        <w:t xml:space="preserve">, che ha costruito LAUDA France fin dall'inizio come amministratore delegato e primo dipendente all'estero, è stato insignito della Medaglia </w:t>
      </w:r>
      <w:r>
        <w:rPr>
          <w:lang w:val="it-IT"/>
        </w:rPr>
        <w:t xml:space="preserve">Dott. </w:t>
      </w:r>
      <w:r w:rsidRPr="009F69B9">
        <w:rPr>
          <w:lang w:val="it-IT"/>
        </w:rPr>
        <w:t xml:space="preserve">Rudolf Wobser per i suoi servizi fino al suo pensionamento nel gennaio 2023. Dal gennaio 2023, Maxime </w:t>
      </w:r>
      <w:proofErr w:type="spellStart"/>
      <w:r w:rsidRPr="009F69B9">
        <w:rPr>
          <w:lang w:val="it-IT"/>
        </w:rPr>
        <w:t>Sabre</w:t>
      </w:r>
      <w:proofErr w:type="spellEnd"/>
      <w:r w:rsidRPr="009F69B9">
        <w:rPr>
          <w:lang w:val="it-IT"/>
        </w:rPr>
        <w:t xml:space="preserve"> ha proseguito la storia di successo come </w:t>
      </w:r>
      <w:r>
        <w:rPr>
          <w:lang w:val="it-IT"/>
        </w:rPr>
        <w:t>a</w:t>
      </w:r>
      <w:r w:rsidRPr="009F69B9">
        <w:rPr>
          <w:lang w:val="it-IT"/>
        </w:rPr>
        <w:t xml:space="preserve">mministratore </w:t>
      </w:r>
      <w:r>
        <w:rPr>
          <w:lang w:val="it-IT"/>
        </w:rPr>
        <w:t>d</w:t>
      </w:r>
      <w:r w:rsidRPr="009F69B9">
        <w:rPr>
          <w:lang w:val="it-IT"/>
        </w:rPr>
        <w:t xml:space="preserve">elegato con </w:t>
      </w:r>
      <w:r w:rsidR="00EA494C" w:rsidRPr="009F69B9">
        <w:rPr>
          <w:lang w:val="it-IT"/>
        </w:rPr>
        <w:t>la sua squadra</w:t>
      </w:r>
      <w:r w:rsidRPr="009F69B9">
        <w:rPr>
          <w:lang w:val="it-IT"/>
        </w:rPr>
        <w:t xml:space="preserve"> di nove persone.</w:t>
      </w:r>
      <w:r w:rsidRPr="009F69B9">
        <w:rPr>
          <w:lang w:val="it-IT"/>
        </w:rPr>
        <w:br/>
      </w:r>
      <w:r w:rsidRPr="009F69B9">
        <w:rPr>
          <w:lang w:val="it-IT"/>
        </w:rPr>
        <w:br/>
        <w:t xml:space="preserve">Nell'ambito delle celebrazioni dell'anniversario, il </w:t>
      </w:r>
      <w:r>
        <w:rPr>
          <w:lang w:val="it-IT"/>
        </w:rPr>
        <w:t xml:space="preserve">Dott. </w:t>
      </w:r>
      <w:r w:rsidRPr="009F69B9">
        <w:rPr>
          <w:lang w:val="it-IT"/>
        </w:rPr>
        <w:t xml:space="preserve">Gunther Wobser e il CFO </w:t>
      </w:r>
      <w:r>
        <w:rPr>
          <w:lang w:val="it-IT"/>
        </w:rPr>
        <w:t xml:space="preserve">Dott. </w:t>
      </w:r>
      <w:r w:rsidRPr="009F69B9">
        <w:rPr>
          <w:lang w:val="it-IT"/>
        </w:rPr>
        <w:t xml:space="preserve">Mario Englert hanno consegnato a Maxime </w:t>
      </w:r>
      <w:proofErr w:type="spellStart"/>
      <w:r w:rsidRPr="009F69B9">
        <w:rPr>
          <w:lang w:val="it-IT"/>
        </w:rPr>
        <w:t>Sabre</w:t>
      </w:r>
      <w:proofErr w:type="spellEnd"/>
      <w:r w:rsidRPr="009F69B9">
        <w:rPr>
          <w:lang w:val="it-IT"/>
        </w:rPr>
        <w:t xml:space="preserve"> una xilografia dell'artista Norbert </w:t>
      </w:r>
      <w:proofErr w:type="spellStart"/>
      <w:r w:rsidRPr="009F69B9">
        <w:rPr>
          <w:lang w:val="it-IT"/>
        </w:rPr>
        <w:t>Gleich</w:t>
      </w:r>
      <w:proofErr w:type="spellEnd"/>
      <w:r w:rsidRPr="009F69B9">
        <w:rPr>
          <w:lang w:val="it-IT"/>
        </w:rPr>
        <w:t xml:space="preserve"> di Lauda-</w:t>
      </w:r>
      <w:proofErr w:type="spellStart"/>
      <w:r w:rsidRPr="009F69B9">
        <w:rPr>
          <w:lang w:val="it-IT"/>
        </w:rPr>
        <w:t>Königshofen</w:t>
      </w:r>
      <w:proofErr w:type="spellEnd"/>
      <w:r w:rsidRPr="009F69B9">
        <w:rPr>
          <w:lang w:val="it-IT"/>
        </w:rPr>
        <w:t xml:space="preserve">. L'opera d'arte, intitolata </w:t>
      </w:r>
      <w:r>
        <w:rPr>
          <w:lang w:val="it-IT"/>
        </w:rPr>
        <w:t>“</w:t>
      </w:r>
      <w:r w:rsidRPr="009F69B9">
        <w:rPr>
          <w:lang w:val="it-IT"/>
        </w:rPr>
        <w:t>Sieger</w:t>
      </w:r>
      <w:r>
        <w:rPr>
          <w:lang w:val="it-IT"/>
        </w:rPr>
        <w:t>”</w:t>
      </w:r>
      <w:r w:rsidRPr="009F69B9">
        <w:rPr>
          <w:lang w:val="it-IT"/>
        </w:rPr>
        <w:t xml:space="preserve"> (Vincitore), simboleggia il successo della collaborazione tra LAUDA France e la casa madre, nonché con i partner commerciali francesi.</w:t>
      </w:r>
      <w:r w:rsidRPr="009F69B9">
        <w:rPr>
          <w:lang w:val="it-IT"/>
        </w:rPr>
        <w:br/>
      </w:r>
      <w:r w:rsidRPr="009F69B9">
        <w:rPr>
          <w:lang w:val="it-IT"/>
        </w:rPr>
        <w:br/>
      </w:r>
      <w:r>
        <w:rPr>
          <w:lang w:val="it-IT"/>
        </w:rPr>
        <w:t>“</w:t>
      </w:r>
      <w:r w:rsidRPr="009F69B9">
        <w:rPr>
          <w:lang w:val="it-IT"/>
        </w:rPr>
        <w:t>Il successo di LAUDA France è soprattutto il successo delle nostre agenzie e dei nostri partner di servizio</w:t>
      </w:r>
      <w:r>
        <w:rPr>
          <w:lang w:val="it-IT"/>
        </w:rPr>
        <w:t>”</w:t>
      </w:r>
      <w:r w:rsidRPr="009F69B9">
        <w:rPr>
          <w:lang w:val="it-IT"/>
        </w:rPr>
        <w:t xml:space="preserve">, ha sottolineato il </w:t>
      </w:r>
      <w:r>
        <w:rPr>
          <w:lang w:val="it-IT"/>
        </w:rPr>
        <w:t xml:space="preserve">Dott. </w:t>
      </w:r>
      <w:r w:rsidRPr="009F69B9">
        <w:rPr>
          <w:lang w:val="it-IT"/>
        </w:rPr>
        <w:t>Wobser nel suo discorso, sottolineando l'importanza della cooperazione franco-tedesca in tempi economicamente e politicamente difficili.</w:t>
      </w:r>
    </w:p>
    <w:p w14:paraId="4A4CE5D1" w14:textId="20B070FC" w:rsidR="00914FF5" w:rsidRPr="002F7E22" w:rsidRDefault="00914FF5">
      <w:pPr>
        <w:rPr>
          <w:lang w:val="it-IT"/>
        </w:rPr>
      </w:pPr>
      <w:r w:rsidRPr="002F7E22">
        <w:rPr>
          <w:lang w:val="it-IT"/>
        </w:rPr>
        <w:br w:type="page"/>
      </w:r>
    </w:p>
    <w:p w14:paraId="3BDF5212" w14:textId="77777777" w:rsidR="00BB2250" w:rsidRDefault="00BB2250" w:rsidP="00BB2250">
      <w:pPr>
        <w:pStyle w:val="Untertitel"/>
        <w:spacing w:line="240" w:lineRule="auto"/>
        <w:rPr>
          <w:b/>
          <w:lang w:val="de-DE"/>
        </w:rPr>
      </w:pPr>
      <w:r>
        <w:rPr>
          <w:b/>
          <w:noProof/>
          <w:lang w:val="de-DE"/>
        </w:rPr>
        <w:lastRenderedPageBreak/>
        <w:drawing>
          <wp:inline distT="0" distB="0" distL="0" distR="0" wp14:anchorId="334D98DA" wp14:editId="4ED4D9F0">
            <wp:extent cx="3350019" cy="2234437"/>
            <wp:effectExtent l="0" t="0" r="3175" b="0"/>
            <wp:docPr id="118916384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63845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019" cy="223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C47D9" w14:textId="77777777" w:rsidR="00BB2250" w:rsidRDefault="00BB2250" w:rsidP="00BB2250">
      <w:pPr>
        <w:pStyle w:val="Untertitel"/>
        <w:rPr>
          <w:b/>
          <w:lang w:val="de-DE"/>
        </w:rPr>
      </w:pPr>
    </w:p>
    <w:p w14:paraId="4C3CF200" w14:textId="0BECF71A" w:rsidR="00BB2250" w:rsidRPr="0070058A" w:rsidRDefault="00BB2250" w:rsidP="00BB2250">
      <w:pPr>
        <w:pStyle w:val="Untertitel"/>
        <w:ind w:right="3541"/>
        <w:rPr>
          <w:rFonts w:ascii="Brandon Grotesque Office Light" w:hAnsi="Brandon Grotesque Office Light"/>
          <w:szCs w:val="16"/>
          <w:lang w:val="it-IT"/>
        </w:rPr>
      </w:pPr>
      <w:r w:rsidRPr="008D0F1C">
        <w:rPr>
          <w:b/>
          <w:lang w:val="it-IT"/>
        </w:rPr>
        <w:t xml:space="preserve">Immagine 1: </w:t>
      </w:r>
      <w:r w:rsidR="008D0F1C" w:rsidRPr="008D0F1C">
        <w:rPr>
          <w:bCs/>
          <w:lang w:val="it-IT"/>
        </w:rPr>
        <w:t>Sullo sfondo maestoso della Torre Eiffel, i partecipanti alla celebrazione dell'anniversario si riuniscono sulla Senna per una foto di gruppo. Al centro della prima fila il D</w:t>
      </w:r>
      <w:r w:rsidR="0070058A">
        <w:rPr>
          <w:bCs/>
          <w:lang w:val="it-IT"/>
        </w:rPr>
        <w:t>ott.</w:t>
      </w:r>
      <w:r w:rsidR="008D0F1C" w:rsidRPr="008D0F1C">
        <w:rPr>
          <w:bCs/>
          <w:lang w:val="it-IT"/>
        </w:rPr>
        <w:t xml:space="preserve"> Gunther Wobser (socio dirigente), affiancato da Maxime </w:t>
      </w:r>
      <w:proofErr w:type="spellStart"/>
      <w:r w:rsidR="008D0F1C" w:rsidRPr="008D0F1C">
        <w:rPr>
          <w:bCs/>
          <w:lang w:val="it-IT"/>
        </w:rPr>
        <w:t>Sabre</w:t>
      </w:r>
      <w:proofErr w:type="spellEnd"/>
      <w:r w:rsidR="008D0F1C" w:rsidRPr="008D0F1C">
        <w:rPr>
          <w:bCs/>
          <w:lang w:val="it-IT"/>
        </w:rPr>
        <w:t xml:space="preserve"> (amministratore delegato di LAUDA France, a destra), che continua il capitolo francese del successo dal 2023. </w:t>
      </w:r>
      <w:r w:rsidR="008D0F1C" w:rsidRPr="0070058A">
        <w:rPr>
          <w:bCs/>
          <w:lang w:val="it-IT"/>
        </w:rPr>
        <w:t>© LAUDA</w:t>
      </w:r>
    </w:p>
    <w:p w14:paraId="591CBD3F" w14:textId="77777777" w:rsidR="00BB2250" w:rsidRPr="0070058A" w:rsidRDefault="00BB2250" w:rsidP="00BB2250">
      <w:pPr>
        <w:pStyle w:val="Untertitel"/>
        <w:rPr>
          <w:rFonts w:ascii="Brandon Grotesque Office Light" w:hAnsi="Brandon Grotesque Office Light"/>
          <w:szCs w:val="16"/>
          <w:lang w:val="it-IT"/>
        </w:rPr>
      </w:pPr>
    </w:p>
    <w:p w14:paraId="3E94F79F" w14:textId="77777777" w:rsidR="00BB2250" w:rsidRDefault="00BB2250" w:rsidP="00BB2250">
      <w:pPr>
        <w:pStyle w:val="Untertitel"/>
        <w:spacing w:line="240" w:lineRule="auto"/>
        <w:rPr>
          <w:b/>
          <w:lang w:val="de-DE"/>
        </w:rPr>
      </w:pPr>
      <w:r>
        <w:rPr>
          <w:b/>
          <w:noProof/>
          <w:lang w:val="de-DE"/>
        </w:rPr>
        <w:drawing>
          <wp:inline distT="0" distB="0" distL="0" distR="0" wp14:anchorId="35B6313A" wp14:editId="6A440731">
            <wp:extent cx="3350019" cy="2234437"/>
            <wp:effectExtent l="0" t="0" r="3175" b="0"/>
            <wp:docPr id="126748551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485515" name="Grafi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019" cy="223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C7184" w14:textId="77777777" w:rsidR="00BB2250" w:rsidRDefault="00BB2250" w:rsidP="00BB2250">
      <w:pPr>
        <w:pStyle w:val="Untertitel"/>
        <w:rPr>
          <w:b/>
          <w:lang w:val="de-DE"/>
        </w:rPr>
      </w:pPr>
    </w:p>
    <w:p w14:paraId="1B5E316C" w14:textId="3F3C9B61" w:rsidR="00317D35" w:rsidRDefault="00BB2250" w:rsidP="00BB2250">
      <w:pPr>
        <w:pStyle w:val="Untertitel"/>
        <w:ind w:right="3541"/>
        <w:rPr>
          <w:rFonts w:ascii="Brandon Grotesque Office Light" w:hAnsi="Brandon Grotesque Office Light"/>
          <w:szCs w:val="16"/>
          <w:lang w:val="it-IT"/>
        </w:rPr>
      </w:pPr>
      <w:r w:rsidRPr="008D0F1C">
        <w:rPr>
          <w:b/>
          <w:lang w:val="it-IT"/>
        </w:rPr>
        <w:t xml:space="preserve">Immagine 2: </w:t>
      </w:r>
      <w:r w:rsidR="008D0F1C" w:rsidRPr="008D0F1C">
        <w:rPr>
          <w:lang w:val="it-IT"/>
        </w:rPr>
        <w:t>Un'opera d'arte per i vincitori: I volti raggianti del D</w:t>
      </w:r>
      <w:r w:rsidR="0070058A">
        <w:rPr>
          <w:lang w:val="it-IT"/>
        </w:rPr>
        <w:t>ott.</w:t>
      </w:r>
      <w:r w:rsidR="008D0F1C" w:rsidRPr="008D0F1C">
        <w:rPr>
          <w:lang w:val="it-IT"/>
        </w:rPr>
        <w:t xml:space="preserve"> Mario Englert (CFO, a sinistra), del D</w:t>
      </w:r>
      <w:r w:rsidR="0070058A">
        <w:rPr>
          <w:lang w:val="it-IT"/>
        </w:rPr>
        <w:t>ott.</w:t>
      </w:r>
      <w:r w:rsidR="008D0F1C" w:rsidRPr="008D0F1C">
        <w:rPr>
          <w:lang w:val="it-IT"/>
        </w:rPr>
        <w:t xml:space="preserve"> Gunther Wobser (socio dirigente, al centro) e di Maxime </w:t>
      </w:r>
      <w:proofErr w:type="spellStart"/>
      <w:r w:rsidR="008D0F1C" w:rsidRPr="008D0F1C">
        <w:rPr>
          <w:lang w:val="it-IT"/>
        </w:rPr>
        <w:t>Sabre</w:t>
      </w:r>
      <w:proofErr w:type="spellEnd"/>
      <w:r w:rsidR="008D0F1C" w:rsidRPr="008D0F1C">
        <w:rPr>
          <w:lang w:val="it-IT"/>
        </w:rPr>
        <w:t xml:space="preserve"> (amministratore delegato di LAUDA France, a destra) riflettono la gioia di due decenni di partnership franco-tedesca di successo alla presentazione del dipinto </w:t>
      </w:r>
      <w:r w:rsidR="007A2EA0">
        <w:rPr>
          <w:lang w:val="it-IT"/>
        </w:rPr>
        <w:t>“</w:t>
      </w:r>
      <w:r w:rsidR="008D0F1C" w:rsidRPr="008D0F1C">
        <w:rPr>
          <w:lang w:val="it-IT"/>
        </w:rPr>
        <w:t>Sieger</w:t>
      </w:r>
      <w:r w:rsidR="007A2EA0">
        <w:rPr>
          <w:lang w:val="it-IT"/>
        </w:rPr>
        <w:t>”</w:t>
      </w:r>
      <w:r w:rsidR="008D0F1C" w:rsidRPr="008D0F1C">
        <w:rPr>
          <w:lang w:val="it-IT"/>
        </w:rPr>
        <w:t xml:space="preserve"> (Vincitore). </w:t>
      </w:r>
      <w:r w:rsidR="008D0F1C" w:rsidRPr="007A2EA0">
        <w:rPr>
          <w:lang w:val="it-IT"/>
        </w:rPr>
        <w:t>© LAUDA</w:t>
      </w:r>
    </w:p>
    <w:p w14:paraId="237CF38B" w14:textId="77777777" w:rsidR="00BB2250" w:rsidRPr="002F7E22" w:rsidRDefault="00BB2250" w:rsidP="00BB2250">
      <w:pPr>
        <w:pStyle w:val="Untertitel"/>
        <w:ind w:right="3541"/>
        <w:rPr>
          <w:rFonts w:ascii="Brandon Grotesque Office Light" w:hAnsi="Brandon Grotesque Office Light"/>
          <w:lang w:val="it-IT"/>
        </w:rPr>
      </w:pPr>
    </w:p>
    <w:p w14:paraId="25C8E989" w14:textId="5BD7031C" w:rsidR="00DC75CD" w:rsidRPr="002F7E22" w:rsidRDefault="00DC75CD" w:rsidP="00DC75CD">
      <w:pPr>
        <w:spacing w:line="240" w:lineRule="auto"/>
        <w:rPr>
          <w:rFonts w:ascii="Brandon Grotesque Office Light" w:hAnsi="Brandon Grotesque Office Light"/>
          <w:b/>
          <w:lang w:val="it-IT"/>
        </w:rPr>
      </w:pPr>
      <w:r w:rsidRPr="002F7E22">
        <w:rPr>
          <w:rFonts w:ascii="Brandon Grotesque Office Light" w:hAnsi="Brandon Grotesque Office Light"/>
          <w:b/>
          <w:noProof/>
          <w:lang w:val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405F0" wp14:editId="42E8C9CA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0A5D7" id="Gerader Verbinder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77599649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bCs/>
          <w:lang w:val="it-IT"/>
        </w:rPr>
      </w:pPr>
      <w:bookmarkStart w:id="0" w:name="_Hlk101425681"/>
      <w:r w:rsidRPr="002F7E22">
        <w:rPr>
          <w:rFonts w:ascii="Brandon Grotesque Office Light" w:hAnsi="Brandon Grotesque Office Light"/>
          <w:b/>
          <w:lang w:val="it-IT"/>
        </w:rPr>
        <w:t>Noi siamo LAUDA</w:t>
      </w:r>
      <w:r w:rsidRPr="002F7E22">
        <w:rPr>
          <w:rFonts w:ascii="Brandon Grotesque Office Light" w:hAnsi="Brandon Grotesque Office Light"/>
          <w:lang w:val="it-IT"/>
        </w:rPr>
        <w:t xml:space="preserve"> –</w:t>
      </w:r>
      <w:r w:rsidRPr="002F7E22">
        <w:rPr>
          <w:rFonts w:ascii="Brandon Grotesque Office Light" w:hAnsi="Brandon Grotesque Office Light"/>
          <w:b/>
          <w:lang w:val="it-IT"/>
        </w:rPr>
        <w:t xml:space="preserve"> </w:t>
      </w:r>
      <w:r w:rsidRPr="002F7E22">
        <w:rPr>
          <w:rFonts w:ascii="Brandon Grotesque Office Light" w:hAnsi="Brandon Grotesque Office Light"/>
          <w:lang w:val="it-IT"/>
        </w:rPr>
        <w:t xml:space="preserve">leader del mercato mondiale in fatto di temperature esatte. I nostri apparecchi e impianti di </w:t>
      </w:r>
      <w:proofErr w:type="spellStart"/>
      <w:r w:rsidRPr="002F7E22">
        <w:rPr>
          <w:rFonts w:ascii="Brandon Grotesque Office Light" w:hAnsi="Brandon Grotesque Office Light"/>
          <w:lang w:val="it-IT"/>
        </w:rPr>
        <w:t>termostatazione</w:t>
      </w:r>
      <w:proofErr w:type="spellEnd"/>
      <w:r w:rsidRPr="002F7E22">
        <w:rPr>
          <w:rFonts w:ascii="Brandon Grotesque Office Light" w:hAnsi="Brandon Grotesque Office Light"/>
          <w:lang w:val="it-IT"/>
        </w:rPr>
        <w:t xml:space="preserve"> sono il cuore di applicazioni importanti e contribuiscono quindi ad un futuro migliore. Siamo fornitori di soluzioni complete e garantiamo una temperatura ottimale nella ricerca, nella produzione e nel controllo qualità. Siamo il partner affidabile per la mobilità elettrica, l'idrogeno, il settore chimico, farmaceutico e delle biotecnologie, i semiconduttori e la tecnica medicale. Da quasi 70 anni rinnoviamo ogni giorno l'entusiasmo dei nostri clienti con una consulenza competente e soluzioni innovative. In tutto il mondo. </w:t>
      </w:r>
    </w:p>
    <w:p w14:paraId="42E7771D" w14:textId="77777777" w:rsidR="002F7E22" w:rsidRPr="002F7E22" w:rsidRDefault="002F7E22" w:rsidP="002F7E22">
      <w:pPr>
        <w:pStyle w:val="Untertitel"/>
        <w:rPr>
          <w:lang w:val="it-IT"/>
        </w:rPr>
      </w:pPr>
    </w:p>
    <w:p w14:paraId="44D17278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lastRenderedPageBreak/>
        <w:t>Nell'azienda siamo sempre un passo avanti: quello decisivo. Esigiamo sempre il massimo dai nostri collaboratori e da noi stessi: per un futuro migliore da costruire insieme.</w:t>
      </w:r>
    </w:p>
    <w:p w14:paraId="322144C1" w14:textId="77777777" w:rsidR="002F7E22" w:rsidRPr="002F7E22" w:rsidRDefault="002F7E22" w:rsidP="002F7E22">
      <w:pPr>
        <w:pStyle w:val="Untertitel"/>
        <w:rPr>
          <w:lang w:val="it-IT"/>
        </w:rPr>
      </w:pPr>
    </w:p>
    <w:p w14:paraId="41576DD0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bCs/>
          <w:lang w:val="it-IT"/>
        </w:rPr>
      </w:pPr>
      <w:r w:rsidRPr="002F7E22">
        <w:rPr>
          <w:rFonts w:ascii="Brandon Grotesque Office Light" w:hAnsi="Brandon Grotesque Office Light"/>
          <w:b/>
          <w:lang w:val="it-IT"/>
        </w:rPr>
        <w:t>Contatto stampa</w:t>
      </w:r>
    </w:p>
    <w:bookmarkEnd w:id="0"/>
    <w:p w14:paraId="521CAC43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Cs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 xml:space="preserve">Mettiamo a disposizione della stampa informazioni dettagliate sulla nostra azienda, la LAUDA </w:t>
      </w:r>
      <w:proofErr w:type="spellStart"/>
      <w:r w:rsidRPr="002F7E22">
        <w:rPr>
          <w:rFonts w:ascii="Brandon Grotesque Office Light" w:hAnsi="Brandon Grotesque Office Light"/>
          <w:lang w:val="it-IT"/>
        </w:rPr>
        <w:t>FabrikGalerie</w:t>
      </w:r>
      <w:proofErr w:type="spellEnd"/>
      <w:r w:rsidRPr="002F7E22">
        <w:rPr>
          <w:rFonts w:ascii="Brandon Grotesque Office Light" w:hAnsi="Brandon Grotesque Office Light"/>
          <w:lang w:val="it-IT"/>
        </w:rPr>
        <w:t xml:space="preserve"> e i nostri progetti nel campo della promozione delle innovazioni, della digitalizzazione e della gestione delle idee. Saremo lieti di intrattenere un dialogo aperto: non esitate a contattarci!</w:t>
      </w:r>
    </w:p>
    <w:p w14:paraId="31096F2A" w14:textId="77777777" w:rsidR="002F7E22" w:rsidRPr="002F7E22" w:rsidRDefault="002F7E22" w:rsidP="002F7E22">
      <w:pPr>
        <w:pStyle w:val="Untertitel"/>
        <w:rPr>
          <w:lang w:val="it-IT"/>
        </w:rPr>
      </w:pPr>
    </w:p>
    <w:p w14:paraId="51FA7C84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CHRISTOPH MUHR</w:t>
      </w:r>
    </w:p>
    <w:p w14:paraId="1187C120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Direttore Comunicazione aziendale</w:t>
      </w:r>
    </w:p>
    <w:p w14:paraId="2008B50E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T + 49 (0) 9343 503-349</w:t>
      </w:r>
    </w:p>
    <w:bookmarkStart w:id="1" w:name="_Hlk157792837"/>
    <w:p w14:paraId="42D40CE1" w14:textId="464C8817" w:rsidR="002F7E22" w:rsidRPr="001A0589" w:rsidRDefault="002F7E22" w:rsidP="002F7E22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  <w:r w:rsidRPr="002F7E22">
        <w:rPr>
          <w:rFonts w:ascii="Calibri Light" w:hAnsi="Calibri Light"/>
        </w:rPr>
        <w:fldChar w:fldCharType="begin"/>
      </w:r>
      <w:r w:rsidRPr="001A0589">
        <w:instrText>HYPERLINK "mailto:christoph.muhr@lauda.de"</w:instrText>
      </w:r>
      <w:r w:rsidRPr="002F7E22">
        <w:rPr>
          <w:rFonts w:ascii="Calibri Light" w:hAnsi="Calibri Light"/>
        </w:rPr>
      </w:r>
      <w:r w:rsidRPr="002F7E22">
        <w:rPr>
          <w:rFonts w:ascii="Calibri Light" w:hAnsi="Calibri Light"/>
        </w:rPr>
        <w:fldChar w:fldCharType="separate"/>
      </w:r>
      <w:r w:rsidRPr="001A0589">
        <w:rPr>
          <w:rStyle w:val="Hyperlink"/>
          <w:rFonts w:ascii="Brandon Grotesque Office Light" w:hAnsi="Brandon Grotesque Office Light"/>
          <w:color w:val="516068" w:themeColor="text1"/>
        </w:rPr>
        <w:t>christoph.muhr@lauda.de</w:t>
      </w:r>
      <w:r w:rsidRPr="002F7E22">
        <w:rPr>
          <w:rStyle w:val="Hyperlink"/>
          <w:rFonts w:ascii="Brandon Grotesque Office Light" w:hAnsi="Brandon Grotesque Office Light"/>
          <w:color w:val="516068" w:themeColor="text1"/>
          <w:lang w:val="it-IT"/>
        </w:rPr>
        <w:fldChar w:fldCharType="end"/>
      </w:r>
      <w:bookmarkEnd w:id="1"/>
    </w:p>
    <w:p w14:paraId="05289AF4" w14:textId="77777777" w:rsidR="002F7E22" w:rsidRPr="001A0589" w:rsidRDefault="002F7E22" w:rsidP="002F7E22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</w:p>
    <w:p w14:paraId="3809A0EC" w14:textId="77777777" w:rsidR="002F7E22" w:rsidRPr="001A0589" w:rsidRDefault="002F7E22" w:rsidP="002F7E22">
      <w:pPr>
        <w:spacing w:line="240" w:lineRule="auto"/>
      </w:pPr>
    </w:p>
    <w:p w14:paraId="3A8AD824" w14:textId="6225C9D8" w:rsidR="00246D13" w:rsidRPr="001A0589" w:rsidRDefault="002F7E22" w:rsidP="002F7E22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  <w:r w:rsidRPr="001A0589">
        <w:rPr>
          <w:rFonts w:ascii="Brandon Grotesque Office Light" w:hAnsi="Brandon Grotesque Office Light"/>
          <w:sz w:val="16"/>
        </w:rPr>
        <w:t xml:space="preserve">LAUDA </w:t>
      </w:r>
      <w:r w:rsidR="009F69B9">
        <w:rPr>
          <w:rFonts w:ascii="Brandon Grotesque Office Light" w:hAnsi="Brandon Grotesque Office Light"/>
          <w:sz w:val="16"/>
        </w:rPr>
        <w:t xml:space="preserve">DOTT. </w:t>
      </w:r>
      <w:r w:rsidRPr="001A0589">
        <w:rPr>
          <w:rFonts w:ascii="Brandon Grotesque Office Light" w:hAnsi="Brandon Grotesque Office Light"/>
          <w:sz w:val="16"/>
        </w:rPr>
        <w:t xml:space="preserve">R. WOBSER GMBH &amp; CO. </w:t>
      </w:r>
      <w:r w:rsidRPr="001A0589">
        <w:rPr>
          <w:rFonts w:ascii="Brandon Grotesque Office Light" w:hAnsi="Brandon Grotesque Office Light"/>
          <w:sz w:val="16"/>
          <w:lang w:val="de-DE"/>
        </w:rPr>
        <w:t xml:space="preserve">KG, </w:t>
      </w:r>
      <w:proofErr w:type="spellStart"/>
      <w:r w:rsidRPr="001A0589">
        <w:rPr>
          <w:rFonts w:ascii="Brandon Grotesque Office Light" w:hAnsi="Brandon Grotesque Office Light"/>
          <w:sz w:val="16"/>
          <w:lang w:val="de-DE"/>
        </w:rPr>
        <w:t>Laudaplatz</w:t>
      </w:r>
      <w:proofErr w:type="spellEnd"/>
      <w:r w:rsidRPr="001A0589">
        <w:rPr>
          <w:rFonts w:ascii="Brandon Grotesque Office Light" w:hAnsi="Brandon Grotesque Office Light"/>
          <w:sz w:val="16"/>
          <w:lang w:val="de-DE"/>
        </w:rPr>
        <w:t xml:space="preserve"> 1, 97922 Lauda-Königshofen, Germania/Germany. </w:t>
      </w:r>
      <w:r w:rsidRPr="002F7E22">
        <w:rPr>
          <w:rFonts w:ascii="Brandon Grotesque Office Light" w:hAnsi="Brandon Grotesque Office Light"/>
          <w:sz w:val="16"/>
          <w:lang w:val="it-IT"/>
        </w:rPr>
        <w:t>Società in accomandita: Sede di Lauda-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Königshofen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 xml:space="preserve">, registro delle imprese di Mannheim, HRA 560069. Scio accomandatario: LAUDA </w:t>
      </w:r>
      <w:r w:rsidR="009F69B9">
        <w:rPr>
          <w:rFonts w:ascii="Brandon Grotesque Office Light" w:hAnsi="Brandon Grotesque Office Light"/>
          <w:sz w:val="16"/>
          <w:lang w:val="it-IT"/>
        </w:rPr>
        <w:t xml:space="preserve">DOTT. </w:t>
      </w:r>
      <w:r w:rsidRPr="002F7E22">
        <w:rPr>
          <w:rFonts w:ascii="Brandon Grotesque Office Light" w:hAnsi="Brandon Grotesque Office Light"/>
          <w:sz w:val="16"/>
          <w:lang w:val="it-IT"/>
        </w:rPr>
        <w:t xml:space="preserve">R. WOBSER 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Verwaltungs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>-GmbH, sede di Lauda-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Königshofen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>, registro delle imprese di Mannheim, HRB 560226. Amministratori delegati/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Managing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 xml:space="preserve"> Directors: Dott. Gunther Wobser (presidente/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President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 xml:space="preserve"> e CEO), dott. </w:t>
      </w:r>
      <w:r w:rsidRPr="001A0589">
        <w:rPr>
          <w:rFonts w:ascii="Brandon Grotesque Office Light" w:hAnsi="Brandon Grotesque Office Light"/>
          <w:sz w:val="16"/>
        </w:rPr>
        <w:t xml:space="preserve">Mario Englert (CFO), </w:t>
      </w:r>
      <w:proofErr w:type="spellStart"/>
      <w:r w:rsidRPr="001A0589">
        <w:rPr>
          <w:rFonts w:ascii="Brandon Grotesque Office Light" w:hAnsi="Brandon Grotesque Office Light"/>
          <w:sz w:val="16"/>
        </w:rPr>
        <w:t>dott</w:t>
      </w:r>
      <w:proofErr w:type="spellEnd"/>
      <w:r w:rsidRPr="001A0589">
        <w:rPr>
          <w:rFonts w:ascii="Brandon Grotesque Office Light" w:hAnsi="Brandon Grotesque Office Light"/>
          <w:sz w:val="16"/>
        </w:rPr>
        <w:t>. Marc Stricker (COO)</w:t>
      </w:r>
    </w:p>
    <w:sectPr w:rsidR="00246D13" w:rsidRPr="001A0589" w:rsidSect="003B04D7">
      <w:headerReference w:type="default" r:id="rId10"/>
      <w:footerReference w:type="default" r:id="rId11"/>
      <w:type w:val="continuous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2FDC8" w14:textId="77777777" w:rsidR="003B04D7" w:rsidRDefault="003B04D7" w:rsidP="001A7663">
      <w:pPr>
        <w:spacing w:line="240" w:lineRule="auto"/>
      </w:pPr>
      <w:r>
        <w:separator/>
      </w:r>
    </w:p>
  </w:endnote>
  <w:endnote w:type="continuationSeparator" w:id="0">
    <w:p w14:paraId="7DDF4A6A" w14:textId="77777777" w:rsidR="003B04D7" w:rsidRDefault="003B04D7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Noto Sans SC Medium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SC Light">
    <w:panose1 w:val="020B0200000000000000"/>
    <w:charset w:val="80"/>
    <w:family w:val="swiss"/>
    <w:pitch w:val="variable"/>
    <w:sig w:usb0="2000028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29D8" w14:textId="77777777" w:rsidR="00852B15" w:rsidRDefault="00852B15" w:rsidP="00852B1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8E09F" w14:textId="77777777" w:rsidR="003B04D7" w:rsidRDefault="003B04D7" w:rsidP="001A7663">
      <w:pPr>
        <w:spacing w:line="240" w:lineRule="auto"/>
      </w:pPr>
      <w:r>
        <w:separator/>
      </w:r>
    </w:p>
  </w:footnote>
  <w:footnote w:type="continuationSeparator" w:id="0">
    <w:p w14:paraId="6F82BFC7" w14:textId="77777777" w:rsidR="003B04D7" w:rsidRDefault="003B04D7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B2862" w14:textId="77777777" w:rsidR="001A7663" w:rsidRDefault="001A7663" w:rsidP="00355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E00"/>
    <w:multiLevelType w:val="multilevel"/>
    <w:tmpl w:val="071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4D"/>
    <w:multiLevelType w:val="hybridMultilevel"/>
    <w:tmpl w:val="3CD050F8"/>
    <w:lvl w:ilvl="0" w:tplc="A378D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244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0364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D72A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1CE2F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52F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887F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1DC4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6EF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2585">
    <w:abstractNumId w:val="6"/>
  </w:num>
  <w:num w:numId="2" w16cid:durableId="876089591">
    <w:abstractNumId w:val="1"/>
  </w:num>
  <w:num w:numId="3" w16cid:durableId="1623463236">
    <w:abstractNumId w:val="5"/>
  </w:num>
  <w:num w:numId="4" w16cid:durableId="1163811962">
    <w:abstractNumId w:val="3"/>
  </w:num>
  <w:num w:numId="5" w16cid:durableId="775053341">
    <w:abstractNumId w:val="2"/>
  </w:num>
  <w:num w:numId="6" w16cid:durableId="127475569">
    <w:abstractNumId w:val="4"/>
  </w:num>
  <w:num w:numId="7" w16cid:durableId="13071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0100"/>
    <w:rsid w:val="00000F04"/>
    <w:rsid w:val="00002FBB"/>
    <w:rsid w:val="00003592"/>
    <w:rsid w:val="00003BD8"/>
    <w:rsid w:val="0000431D"/>
    <w:rsid w:val="000106F6"/>
    <w:rsid w:val="00010B06"/>
    <w:rsid w:val="000131DE"/>
    <w:rsid w:val="00014082"/>
    <w:rsid w:val="000162E3"/>
    <w:rsid w:val="00016E71"/>
    <w:rsid w:val="00017CDD"/>
    <w:rsid w:val="00017F76"/>
    <w:rsid w:val="0002210C"/>
    <w:rsid w:val="00024B4A"/>
    <w:rsid w:val="00024F70"/>
    <w:rsid w:val="0002577B"/>
    <w:rsid w:val="00025D80"/>
    <w:rsid w:val="00032C1E"/>
    <w:rsid w:val="0003369F"/>
    <w:rsid w:val="00036288"/>
    <w:rsid w:val="00037A5A"/>
    <w:rsid w:val="000428ED"/>
    <w:rsid w:val="0004316A"/>
    <w:rsid w:val="00043694"/>
    <w:rsid w:val="0004389B"/>
    <w:rsid w:val="000457F6"/>
    <w:rsid w:val="000502B9"/>
    <w:rsid w:val="00052155"/>
    <w:rsid w:val="0005238D"/>
    <w:rsid w:val="00052408"/>
    <w:rsid w:val="00061826"/>
    <w:rsid w:val="00062200"/>
    <w:rsid w:val="00063F58"/>
    <w:rsid w:val="0007105A"/>
    <w:rsid w:val="00072AB2"/>
    <w:rsid w:val="00074AEA"/>
    <w:rsid w:val="00076952"/>
    <w:rsid w:val="00080D14"/>
    <w:rsid w:val="00081610"/>
    <w:rsid w:val="000865AD"/>
    <w:rsid w:val="00086D9D"/>
    <w:rsid w:val="00087B84"/>
    <w:rsid w:val="0009212B"/>
    <w:rsid w:val="000945BC"/>
    <w:rsid w:val="00097B47"/>
    <w:rsid w:val="000A55C4"/>
    <w:rsid w:val="000A59E1"/>
    <w:rsid w:val="000A5C8B"/>
    <w:rsid w:val="000A6E6E"/>
    <w:rsid w:val="000A6EE1"/>
    <w:rsid w:val="000A7BBE"/>
    <w:rsid w:val="000B1653"/>
    <w:rsid w:val="000B2B07"/>
    <w:rsid w:val="000B62BF"/>
    <w:rsid w:val="000B6D1D"/>
    <w:rsid w:val="000B7FB5"/>
    <w:rsid w:val="000C0B97"/>
    <w:rsid w:val="000C12B8"/>
    <w:rsid w:val="000C1ABD"/>
    <w:rsid w:val="000C51D0"/>
    <w:rsid w:val="000C6191"/>
    <w:rsid w:val="000C7AE0"/>
    <w:rsid w:val="000D0163"/>
    <w:rsid w:val="000D1893"/>
    <w:rsid w:val="000D1EB2"/>
    <w:rsid w:val="000D5B90"/>
    <w:rsid w:val="000D6912"/>
    <w:rsid w:val="000E0B80"/>
    <w:rsid w:val="000E7FA7"/>
    <w:rsid w:val="000F282C"/>
    <w:rsid w:val="000F47A2"/>
    <w:rsid w:val="001001D8"/>
    <w:rsid w:val="001011D4"/>
    <w:rsid w:val="00101D19"/>
    <w:rsid w:val="00102B8F"/>
    <w:rsid w:val="00103FA7"/>
    <w:rsid w:val="00105047"/>
    <w:rsid w:val="001050D7"/>
    <w:rsid w:val="001056CD"/>
    <w:rsid w:val="00106787"/>
    <w:rsid w:val="00110B0C"/>
    <w:rsid w:val="0011125F"/>
    <w:rsid w:val="00111DEB"/>
    <w:rsid w:val="001132D0"/>
    <w:rsid w:val="001141E2"/>
    <w:rsid w:val="001146E3"/>
    <w:rsid w:val="00114820"/>
    <w:rsid w:val="00115C09"/>
    <w:rsid w:val="00117659"/>
    <w:rsid w:val="001225FF"/>
    <w:rsid w:val="00123250"/>
    <w:rsid w:val="00123FA8"/>
    <w:rsid w:val="00132D07"/>
    <w:rsid w:val="00135097"/>
    <w:rsid w:val="0013645B"/>
    <w:rsid w:val="001408FC"/>
    <w:rsid w:val="0014155D"/>
    <w:rsid w:val="001434B1"/>
    <w:rsid w:val="00144179"/>
    <w:rsid w:val="00147072"/>
    <w:rsid w:val="0015017D"/>
    <w:rsid w:val="001510DB"/>
    <w:rsid w:val="001521BE"/>
    <w:rsid w:val="00153F06"/>
    <w:rsid w:val="00157DE0"/>
    <w:rsid w:val="001620D1"/>
    <w:rsid w:val="001646A0"/>
    <w:rsid w:val="00165FC8"/>
    <w:rsid w:val="00167198"/>
    <w:rsid w:val="0016737C"/>
    <w:rsid w:val="00167A06"/>
    <w:rsid w:val="001702EA"/>
    <w:rsid w:val="0017178B"/>
    <w:rsid w:val="00171E63"/>
    <w:rsid w:val="0017338F"/>
    <w:rsid w:val="00173774"/>
    <w:rsid w:val="00173DD2"/>
    <w:rsid w:val="00175A82"/>
    <w:rsid w:val="0017666F"/>
    <w:rsid w:val="00180854"/>
    <w:rsid w:val="00180F25"/>
    <w:rsid w:val="00184A77"/>
    <w:rsid w:val="0018634A"/>
    <w:rsid w:val="00186485"/>
    <w:rsid w:val="001878D0"/>
    <w:rsid w:val="0019055C"/>
    <w:rsid w:val="00190C78"/>
    <w:rsid w:val="0019315F"/>
    <w:rsid w:val="00194D3B"/>
    <w:rsid w:val="001962C4"/>
    <w:rsid w:val="0019656F"/>
    <w:rsid w:val="00196772"/>
    <w:rsid w:val="00196D9D"/>
    <w:rsid w:val="001A0589"/>
    <w:rsid w:val="001A165C"/>
    <w:rsid w:val="001A2D63"/>
    <w:rsid w:val="001A6DF6"/>
    <w:rsid w:val="001A72BA"/>
    <w:rsid w:val="001A7663"/>
    <w:rsid w:val="001B09BC"/>
    <w:rsid w:val="001B4EB7"/>
    <w:rsid w:val="001B630D"/>
    <w:rsid w:val="001B72CE"/>
    <w:rsid w:val="001B7690"/>
    <w:rsid w:val="001C166D"/>
    <w:rsid w:val="001C21DF"/>
    <w:rsid w:val="001D0DAA"/>
    <w:rsid w:val="001D1292"/>
    <w:rsid w:val="001D27BE"/>
    <w:rsid w:val="001D29F9"/>
    <w:rsid w:val="001D47C9"/>
    <w:rsid w:val="001E0105"/>
    <w:rsid w:val="001E1D0F"/>
    <w:rsid w:val="001E24B9"/>
    <w:rsid w:val="001E3159"/>
    <w:rsid w:val="001E40C5"/>
    <w:rsid w:val="001E4405"/>
    <w:rsid w:val="001E570A"/>
    <w:rsid w:val="001E5897"/>
    <w:rsid w:val="001E6D19"/>
    <w:rsid w:val="001F294F"/>
    <w:rsid w:val="001F2F66"/>
    <w:rsid w:val="001F3C22"/>
    <w:rsid w:val="001F4283"/>
    <w:rsid w:val="001F4E60"/>
    <w:rsid w:val="001F56E8"/>
    <w:rsid w:val="00201E1D"/>
    <w:rsid w:val="002042FD"/>
    <w:rsid w:val="002044ED"/>
    <w:rsid w:val="00204F8B"/>
    <w:rsid w:val="00213BBC"/>
    <w:rsid w:val="0021523D"/>
    <w:rsid w:val="002178ED"/>
    <w:rsid w:val="002210D2"/>
    <w:rsid w:val="002216D3"/>
    <w:rsid w:val="00221AAF"/>
    <w:rsid w:val="00221EBC"/>
    <w:rsid w:val="00222396"/>
    <w:rsid w:val="00223F3A"/>
    <w:rsid w:val="00225831"/>
    <w:rsid w:val="002262CE"/>
    <w:rsid w:val="0022631E"/>
    <w:rsid w:val="00233243"/>
    <w:rsid w:val="002347F1"/>
    <w:rsid w:val="00236155"/>
    <w:rsid w:val="0023674A"/>
    <w:rsid w:val="002378C7"/>
    <w:rsid w:val="00237AA4"/>
    <w:rsid w:val="00241021"/>
    <w:rsid w:val="0024459F"/>
    <w:rsid w:val="00244A9C"/>
    <w:rsid w:val="002465B4"/>
    <w:rsid w:val="00246A44"/>
    <w:rsid w:val="00246D13"/>
    <w:rsid w:val="0024793A"/>
    <w:rsid w:val="0025012C"/>
    <w:rsid w:val="00250514"/>
    <w:rsid w:val="00251828"/>
    <w:rsid w:val="00254928"/>
    <w:rsid w:val="0025499F"/>
    <w:rsid w:val="00257177"/>
    <w:rsid w:val="0025762D"/>
    <w:rsid w:val="0026129D"/>
    <w:rsid w:val="002622EC"/>
    <w:rsid w:val="002642CF"/>
    <w:rsid w:val="00264380"/>
    <w:rsid w:val="00264C31"/>
    <w:rsid w:val="00264D1F"/>
    <w:rsid w:val="0026583F"/>
    <w:rsid w:val="00266BD7"/>
    <w:rsid w:val="00271E28"/>
    <w:rsid w:val="00273EC0"/>
    <w:rsid w:val="00275602"/>
    <w:rsid w:val="00276F4C"/>
    <w:rsid w:val="002822D6"/>
    <w:rsid w:val="00284465"/>
    <w:rsid w:val="002845AB"/>
    <w:rsid w:val="00286C54"/>
    <w:rsid w:val="00286C92"/>
    <w:rsid w:val="002879E7"/>
    <w:rsid w:val="00290AF3"/>
    <w:rsid w:val="00292433"/>
    <w:rsid w:val="00293186"/>
    <w:rsid w:val="00294C69"/>
    <w:rsid w:val="0029792F"/>
    <w:rsid w:val="002A2226"/>
    <w:rsid w:val="002A2E3A"/>
    <w:rsid w:val="002A44B6"/>
    <w:rsid w:val="002A5D16"/>
    <w:rsid w:val="002A6E17"/>
    <w:rsid w:val="002A7196"/>
    <w:rsid w:val="002A7EF6"/>
    <w:rsid w:val="002B0828"/>
    <w:rsid w:val="002B1CCB"/>
    <w:rsid w:val="002B496F"/>
    <w:rsid w:val="002B5983"/>
    <w:rsid w:val="002B6384"/>
    <w:rsid w:val="002B74A7"/>
    <w:rsid w:val="002C0EF8"/>
    <w:rsid w:val="002C23CC"/>
    <w:rsid w:val="002C2FBC"/>
    <w:rsid w:val="002C3514"/>
    <w:rsid w:val="002C3FA5"/>
    <w:rsid w:val="002C4A85"/>
    <w:rsid w:val="002C4BD4"/>
    <w:rsid w:val="002C7799"/>
    <w:rsid w:val="002D0349"/>
    <w:rsid w:val="002D0865"/>
    <w:rsid w:val="002D0DDD"/>
    <w:rsid w:val="002D1A7D"/>
    <w:rsid w:val="002D27D4"/>
    <w:rsid w:val="002D7793"/>
    <w:rsid w:val="002E19A5"/>
    <w:rsid w:val="002E1BD4"/>
    <w:rsid w:val="002E1E0D"/>
    <w:rsid w:val="002E222F"/>
    <w:rsid w:val="002E3A48"/>
    <w:rsid w:val="002E5A93"/>
    <w:rsid w:val="002F03B7"/>
    <w:rsid w:val="002F200F"/>
    <w:rsid w:val="002F41B4"/>
    <w:rsid w:val="002F5A35"/>
    <w:rsid w:val="002F7E22"/>
    <w:rsid w:val="00301484"/>
    <w:rsid w:val="00303043"/>
    <w:rsid w:val="0030657B"/>
    <w:rsid w:val="0030758D"/>
    <w:rsid w:val="00312260"/>
    <w:rsid w:val="00314169"/>
    <w:rsid w:val="003172FE"/>
    <w:rsid w:val="00317D35"/>
    <w:rsid w:val="00321B1B"/>
    <w:rsid w:val="00321E61"/>
    <w:rsid w:val="00322879"/>
    <w:rsid w:val="00323318"/>
    <w:rsid w:val="003277C5"/>
    <w:rsid w:val="00327EE0"/>
    <w:rsid w:val="00331032"/>
    <w:rsid w:val="003318B6"/>
    <w:rsid w:val="00331EA0"/>
    <w:rsid w:val="00332152"/>
    <w:rsid w:val="00334C33"/>
    <w:rsid w:val="00334FDF"/>
    <w:rsid w:val="00336299"/>
    <w:rsid w:val="00340712"/>
    <w:rsid w:val="00340FF9"/>
    <w:rsid w:val="00351D77"/>
    <w:rsid w:val="003524F6"/>
    <w:rsid w:val="003528B1"/>
    <w:rsid w:val="00353696"/>
    <w:rsid w:val="00354660"/>
    <w:rsid w:val="003559CB"/>
    <w:rsid w:val="003604C3"/>
    <w:rsid w:val="00361772"/>
    <w:rsid w:val="00361C0B"/>
    <w:rsid w:val="00362865"/>
    <w:rsid w:val="00362DAB"/>
    <w:rsid w:val="003659FB"/>
    <w:rsid w:val="00371E55"/>
    <w:rsid w:val="00373DB3"/>
    <w:rsid w:val="00375774"/>
    <w:rsid w:val="0037676B"/>
    <w:rsid w:val="00376C12"/>
    <w:rsid w:val="00382EE9"/>
    <w:rsid w:val="00384BFE"/>
    <w:rsid w:val="00390020"/>
    <w:rsid w:val="0039005D"/>
    <w:rsid w:val="003924BD"/>
    <w:rsid w:val="00392E8E"/>
    <w:rsid w:val="0039408C"/>
    <w:rsid w:val="003940B8"/>
    <w:rsid w:val="00395772"/>
    <w:rsid w:val="003A2372"/>
    <w:rsid w:val="003B04D7"/>
    <w:rsid w:val="003B2EFA"/>
    <w:rsid w:val="003B33D2"/>
    <w:rsid w:val="003B3409"/>
    <w:rsid w:val="003B417E"/>
    <w:rsid w:val="003B4F25"/>
    <w:rsid w:val="003B7161"/>
    <w:rsid w:val="003C41E0"/>
    <w:rsid w:val="003C4555"/>
    <w:rsid w:val="003C6CC1"/>
    <w:rsid w:val="003C7F15"/>
    <w:rsid w:val="003D0E84"/>
    <w:rsid w:val="003D1DAE"/>
    <w:rsid w:val="003D2457"/>
    <w:rsid w:val="003E4B0D"/>
    <w:rsid w:val="003E69C3"/>
    <w:rsid w:val="003F101C"/>
    <w:rsid w:val="003F1247"/>
    <w:rsid w:val="003F34EA"/>
    <w:rsid w:val="003F3690"/>
    <w:rsid w:val="003F3ABF"/>
    <w:rsid w:val="003F4F1B"/>
    <w:rsid w:val="003F564D"/>
    <w:rsid w:val="003F59B1"/>
    <w:rsid w:val="003F63D2"/>
    <w:rsid w:val="0040404E"/>
    <w:rsid w:val="0040503F"/>
    <w:rsid w:val="004118BD"/>
    <w:rsid w:val="00413083"/>
    <w:rsid w:val="004179ED"/>
    <w:rsid w:val="004179FE"/>
    <w:rsid w:val="0042186D"/>
    <w:rsid w:val="0042560D"/>
    <w:rsid w:val="0043253D"/>
    <w:rsid w:val="00432B2D"/>
    <w:rsid w:val="004336B6"/>
    <w:rsid w:val="00435C9F"/>
    <w:rsid w:val="00436BEF"/>
    <w:rsid w:val="00437772"/>
    <w:rsid w:val="0044124F"/>
    <w:rsid w:val="00444A8C"/>
    <w:rsid w:val="00445C95"/>
    <w:rsid w:val="0045075E"/>
    <w:rsid w:val="00452D93"/>
    <w:rsid w:val="00453F7E"/>
    <w:rsid w:val="00454206"/>
    <w:rsid w:val="00454760"/>
    <w:rsid w:val="00456186"/>
    <w:rsid w:val="004574BB"/>
    <w:rsid w:val="00464C8C"/>
    <w:rsid w:val="00467756"/>
    <w:rsid w:val="00470DB8"/>
    <w:rsid w:val="00471D9B"/>
    <w:rsid w:val="0047201A"/>
    <w:rsid w:val="0047242F"/>
    <w:rsid w:val="00472A54"/>
    <w:rsid w:val="00473DDA"/>
    <w:rsid w:val="00477087"/>
    <w:rsid w:val="00477A40"/>
    <w:rsid w:val="00481CC0"/>
    <w:rsid w:val="00484E76"/>
    <w:rsid w:val="004852EF"/>
    <w:rsid w:val="00492668"/>
    <w:rsid w:val="004931E5"/>
    <w:rsid w:val="0049367D"/>
    <w:rsid w:val="004945E2"/>
    <w:rsid w:val="00494776"/>
    <w:rsid w:val="0049574E"/>
    <w:rsid w:val="00496B50"/>
    <w:rsid w:val="004A2887"/>
    <w:rsid w:val="004A34A0"/>
    <w:rsid w:val="004A446F"/>
    <w:rsid w:val="004B0E33"/>
    <w:rsid w:val="004B2050"/>
    <w:rsid w:val="004B2529"/>
    <w:rsid w:val="004B3274"/>
    <w:rsid w:val="004B4277"/>
    <w:rsid w:val="004C0D96"/>
    <w:rsid w:val="004C14E4"/>
    <w:rsid w:val="004C34B9"/>
    <w:rsid w:val="004C3D3B"/>
    <w:rsid w:val="004C6218"/>
    <w:rsid w:val="004C6CB3"/>
    <w:rsid w:val="004D29BB"/>
    <w:rsid w:val="004D3CA4"/>
    <w:rsid w:val="004D4263"/>
    <w:rsid w:val="004E1A18"/>
    <w:rsid w:val="004E23F8"/>
    <w:rsid w:val="004E7939"/>
    <w:rsid w:val="004F0105"/>
    <w:rsid w:val="004F0E4E"/>
    <w:rsid w:val="004F19F0"/>
    <w:rsid w:val="004F37BB"/>
    <w:rsid w:val="004F39FE"/>
    <w:rsid w:val="004F505A"/>
    <w:rsid w:val="004F7EF8"/>
    <w:rsid w:val="00501510"/>
    <w:rsid w:val="00502C1F"/>
    <w:rsid w:val="00504049"/>
    <w:rsid w:val="0050569B"/>
    <w:rsid w:val="00505919"/>
    <w:rsid w:val="00510DB4"/>
    <w:rsid w:val="00512736"/>
    <w:rsid w:val="005129C9"/>
    <w:rsid w:val="005131AD"/>
    <w:rsid w:val="00513FEA"/>
    <w:rsid w:val="00513FFA"/>
    <w:rsid w:val="0051688E"/>
    <w:rsid w:val="00517CD5"/>
    <w:rsid w:val="0052091D"/>
    <w:rsid w:val="0052463D"/>
    <w:rsid w:val="00524AC4"/>
    <w:rsid w:val="00526842"/>
    <w:rsid w:val="00527B31"/>
    <w:rsid w:val="00530E2E"/>
    <w:rsid w:val="00532596"/>
    <w:rsid w:val="00533158"/>
    <w:rsid w:val="00533D64"/>
    <w:rsid w:val="00533FCC"/>
    <w:rsid w:val="00543B46"/>
    <w:rsid w:val="00544289"/>
    <w:rsid w:val="00544B71"/>
    <w:rsid w:val="00545425"/>
    <w:rsid w:val="00546F3B"/>
    <w:rsid w:val="00550F00"/>
    <w:rsid w:val="00551DA1"/>
    <w:rsid w:val="005536BB"/>
    <w:rsid w:val="00554B2F"/>
    <w:rsid w:val="00561F53"/>
    <w:rsid w:val="00562C93"/>
    <w:rsid w:val="005632EC"/>
    <w:rsid w:val="005649BF"/>
    <w:rsid w:val="00565116"/>
    <w:rsid w:val="00566F58"/>
    <w:rsid w:val="005730F4"/>
    <w:rsid w:val="00575AD4"/>
    <w:rsid w:val="00576799"/>
    <w:rsid w:val="0058245D"/>
    <w:rsid w:val="00582891"/>
    <w:rsid w:val="00583D49"/>
    <w:rsid w:val="00586885"/>
    <w:rsid w:val="00590C2A"/>
    <w:rsid w:val="00591983"/>
    <w:rsid w:val="00591AF1"/>
    <w:rsid w:val="00594DED"/>
    <w:rsid w:val="00595BAB"/>
    <w:rsid w:val="00595DBE"/>
    <w:rsid w:val="005A0221"/>
    <w:rsid w:val="005A10D2"/>
    <w:rsid w:val="005A252A"/>
    <w:rsid w:val="005A2767"/>
    <w:rsid w:val="005A3753"/>
    <w:rsid w:val="005A51B3"/>
    <w:rsid w:val="005A6E7E"/>
    <w:rsid w:val="005A79A2"/>
    <w:rsid w:val="005B00FA"/>
    <w:rsid w:val="005B01C8"/>
    <w:rsid w:val="005B05BD"/>
    <w:rsid w:val="005B5642"/>
    <w:rsid w:val="005B59B8"/>
    <w:rsid w:val="005C0DDC"/>
    <w:rsid w:val="005C5A31"/>
    <w:rsid w:val="005C6342"/>
    <w:rsid w:val="005C7514"/>
    <w:rsid w:val="005C7592"/>
    <w:rsid w:val="005D1331"/>
    <w:rsid w:val="005D1BBD"/>
    <w:rsid w:val="005D1F1E"/>
    <w:rsid w:val="005D2C5D"/>
    <w:rsid w:val="005D30CC"/>
    <w:rsid w:val="005D415E"/>
    <w:rsid w:val="005D51B9"/>
    <w:rsid w:val="005E253F"/>
    <w:rsid w:val="005E3918"/>
    <w:rsid w:val="005E42BA"/>
    <w:rsid w:val="005E5AF7"/>
    <w:rsid w:val="005E6B6B"/>
    <w:rsid w:val="005E72CB"/>
    <w:rsid w:val="005F1716"/>
    <w:rsid w:val="005F60D8"/>
    <w:rsid w:val="005F7A7A"/>
    <w:rsid w:val="005F7C33"/>
    <w:rsid w:val="0060009E"/>
    <w:rsid w:val="00602563"/>
    <w:rsid w:val="0060261B"/>
    <w:rsid w:val="00602DE3"/>
    <w:rsid w:val="00603D61"/>
    <w:rsid w:val="0060588D"/>
    <w:rsid w:val="00605CE7"/>
    <w:rsid w:val="006064A0"/>
    <w:rsid w:val="00606F57"/>
    <w:rsid w:val="00607649"/>
    <w:rsid w:val="00612B08"/>
    <w:rsid w:val="006131E8"/>
    <w:rsid w:val="0061351B"/>
    <w:rsid w:val="00613771"/>
    <w:rsid w:val="0062170A"/>
    <w:rsid w:val="00622E3C"/>
    <w:rsid w:val="006245DB"/>
    <w:rsid w:val="006303E5"/>
    <w:rsid w:val="00630554"/>
    <w:rsid w:val="006316EE"/>
    <w:rsid w:val="006317CE"/>
    <w:rsid w:val="00631BA2"/>
    <w:rsid w:val="006328B3"/>
    <w:rsid w:val="0063442D"/>
    <w:rsid w:val="006368B4"/>
    <w:rsid w:val="00637579"/>
    <w:rsid w:val="00640385"/>
    <w:rsid w:val="00642E62"/>
    <w:rsid w:val="00645FEA"/>
    <w:rsid w:val="006466FE"/>
    <w:rsid w:val="00646F2F"/>
    <w:rsid w:val="006471DE"/>
    <w:rsid w:val="0065237C"/>
    <w:rsid w:val="00653E02"/>
    <w:rsid w:val="00655782"/>
    <w:rsid w:val="00656DF6"/>
    <w:rsid w:val="00657900"/>
    <w:rsid w:val="006617D0"/>
    <w:rsid w:val="00662A4A"/>
    <w:rsid w:val="00664ACC"/>
    <w:rsid w:val="006725A2"/>
    <w:rsid w:val="0067445F"/>
    <w:rsid w:val="00675D89"/>
    <w:rsid w:val="00675F1F"/>
    <w:rsid w:val="006764EA"/>
    <w:rsid w:val="00677EC7"/>
    <w:rsid w:val="006804AD"/>
    <w:rsid w:val="00681080"/>
    <w:rsid w:val="00686CDE"/>
    <w:rsid w:val="0068746E"/>
    <w:rsid w:val="006929FE"/>
    <w:rsid w:val="00692ECD"/>
    <w:rsid w:val="00693CD1"/>
    <w:rsid w:val="00696352"/>
    <w:rsid w:val="006A0F14"/>
    <w:rsid w:val="006A1974"/>
    <w:rsid w:val="006B0F68"/>
    <w:rsid w:val="006B147A"/>
    <w:rsid w:val="006B3EDC"/>
    <w:rsid w:val="006B4107"/>
    <w:rsid w:val="006B5779"/>
    <w:rsid w:val="006B57B2"/>
    <w:rsid w:val="006B7152"/>
    <w:rsid w:val="006C3BED"/>
    <w:rsid w:val="006C78BD"/>
    <w:rsid w:val="006D00FE"/>
    <w:rsid w:val="006D0E58"/>
    <w:rsid w:val="006D20F1"/>
    <w:rsid w:val="006D5CEE"/>
    <w:rsid w:val="006D63A8"/>
    <w:rsid w:val="006D7236"/>
    <w:rsid w:val="006D7295"/>
    <w:rsid w:val="006E2046"/>
    <w:rsid w:val="006E6FCB"/>
    <w:rsid w:val="006E76CA"/>
    <w:rsid w:val="006E7A2A"/>
    <w:rsid w:val="006F113D"/>
    <w:rsid w:val="006F4D66"/>
    <w:rsid w:val="006F4F33"/>
    <w:rsid w:val="006F5D42"/>
    <w:rsid w:val="0070058A"/>
    <w:rsid w:val="007026B6"/>
    <w:rsid w:val="007041FB"/>
    <w:rsid w:val="0070766B"/>
    <w:rsid w:val="00713A32"/>
    <w:rsid w:val="00713EAA"/>
    <w:rsid w:val="00715033"/>
    <w:rsid w:val="007207FD"/>
    <w:rsid w:val="00721356"/>
    <w:rsid w:val="00722C08"/>
    <w:rsid w:val="00726C54"/>
    <w:rsid w:val="00730902"/>
    <w:rsid w:val="007309E6"/>
    <w:rsid w:val="00730A85"/>
    <w:rsid w:val="0073169A"/>
    <w:rsid w:val="00731E56"/>
    <w:rsid w:val="007323F3"/>
    <w:rsid w:val="00734A79"/>
    <w:rsid w:val="00735D14"/>
    <w:rsid w:val="00736804"/>
    <w:rsid w:val="00741746"/>
    <w:rsid w:val="00743C1E"/>
    <w:rsid w:val="00743F7E"/>
    <w:rsid w:val="00744AFE"/>
    <w:rsid w:val="00744E08"/>
    <w:rsid w:val="00747880"/>
    <w:rsid w:val="007503C2"/>
    <w:rsid w:val="00750C9F"/>
    <w:rsid w:val="00750DCF"/>
    <w:rsid w:val="00750FEA"/>
    <w:rsid w:val="00753EC0"/>
    <w:rsid w:val="007552DB"/>
    <w:rsid w:val="00755F20"/>
    <w:rsid w:val="00762FD8"/>
    <w:rsid w:val="00763395"/>
    <w:rsid w:val="007649B2"/>
    <w:rsid w:val="00764AE5"/>
    <w:rsid w:val="00765E2F"/>
    <w:rsid w:val="00765FE5"/>
    <w:rsid w:val="007708E6"/>
    <w:rsid w:val="007717BF"/>
    <w:rsid w:val="00772625"/>
    <w:rsid w:val="00772DD7"/>
    <w:rsid w:val="0077500A"/>
    <w:rsid w:val="00775978"/>
    <w:rsid w:val="00777446"/>
    <w:rsid w:val="007778EA"/>
    <w:rsid w:val="00781CF9"/>
    <w:rsid w:val="00782A7C"/>
    <w:rsid w:val="00783744"/>
    <w:rsid w:val="00783F00"/>
    <w:rsid w:val="00784271"/>
    <w:rsid w:val="00784318"/>
    <w:rsid w:val="007852EC"/>
    <w:rsid w:val="00790AE9"/>
    <w:rsid w:val="00793A1A"/>
    <w:rsid w:val="00793E62"/>
    <w:rsid w:val="007A0D98"/>
    <w:rsid w:val="007A1C8B"/>
    <w:rsid w:val="007A1E98"/>
    <w:rsid w:val="007A214C"/>
    <w:rsid w:val="007A2EA0"/>
    <w:rsid w:val="007A48DB"/>
    <w:rsid w:val="007A66A6"/>
    <w:rsid w:val="007A78E8"/>
    <w:rsid w:val="007B0376"/>
    <w:rsid w:val="007B21B5"/>
    <w:rsid w:val="007B2CEA"/>
    <w:rsid w:val="007B49A3"/>
    <w:rsid w:val="007C2558"/>
    <w:rsid w:val="007C2C4D"/>
    <w:rsid w:val="007C468C"/>
    <w:rsid w:val="007C6316"/>
    <w:rsid w:val="007D1ABC"/>
    <w:rsid w:val="007D239D"/>
    <w:rsid w:val="007D4B9B"/>
    <w:rsid w:val="007D6B95"/>
    <w:rsid w:val="007E1D6F"/>
    <w:rsid w:val="007E330D"/>
    <w:rsid w:val="007E5074"/>
    <w:rsid w:val="007E50DF"/>
    <w:rsid w:val="007E5BC2"/>
    <w:rsid w:val="007E6F51"/>
    <w:rsid w:val="007F048B"/>
    <w:rsid w:val="007F0EF6"/>
    <w:rsid w:val="007F37EC"/>
    <w:rsid w:val="007F3D74"/>
    <w:rsid w:val="007F6CF0"/>
    <w:rsid w:val="007F760C"/>
    <w:rsid w:val="007F7C29"/>
    <w:rsid w:val="00800102"/>
    <w:rsid w:val="0080224F"/>
    <w:rsid w:val="0080321E"/>
    <w:rsid w:val="00803721"/>
    <w:rsid w:val="00804515"/>
    <w:rsid w:val="008066E7"/>
    <w:rsid w:val="0080696E"/>
    <w:rsid w:val="00807B17"/>
    <w:rsid w:val="008106C6"/>
    <w:rsid w:val="008113F2"/>
    <w:rsid w:val="008114F2"/>
    <w:rsid w:val="0081305A"/>
    <w:rsid w:val="00813602"/>
    <w:rsid w:val="00816914"/>
    <w:rsid w:val="00820B12"/>
    <w:rsid w:val="008213DD"/>
    <w:rsid w:val="00822400"/>
    <w:rsid w:val="008230E5"/>
    <w:rsid w:val="008252D8"/>
    <w:rsid w:val="00825720"/>
    <w:rsid w:val="008278A9"/>
    <w:rsid w:val="00830C56"/>
    <w:rsid w:val="00830DCF"/>
    <w:rsid w:val="00831B27"/>
    <w:rsid w:val="00832FCA"/>
    <w:rsid w:val="00835AF8"/>
    <w:rsid w:val="0083658E"/>
    <w:rsid w:val="00836EE9"/>
    <w:rsid w:val="0083751D"/>
    <w:rsid w:val="00840687"/>
    <w:rsid w:val="00840E5E"/>
    <w:rsid w:val="0084148D"/>
    <w:rsid w:val="0084220F"/>
    <w:rsid w:val="00844F2A"/>
    <w:rsid w:val="00845BC3"/>
    <w:rsid w:val="00845C0A"/>
    <w:rsid w:val="008461D4"/>
    <w:rsid w:val="00850740"/>
    <w:rsid w:val="008514FA"/>
    <w:rsid w:val="00851AAD"/>
    <w:rsid w:val="00852416"/>
    <w:rsid w:val="00852B15"/>
    <w:rsid w:val="0085408A"/>
    <w:rsid w:val="00854FE7"/>
    <w:rsid w:val="00861337"/>
    <w:rsid w:val="00862119"/>
    <w:rsid w:val="0086249D"/>
    <w:rsid w:val="008626BA"/>
    <w:rsid w:val="00863559"/>
    <w:rsid w:val="008646F6"/>
    <w:rsid w:val="00864B03"/>
    <w:rsid w:val="00864B31"/>
    <w:rsid w:val="00865E9B"/>
    <w:rsid w:val="008669C7"/>
    <w:rsid w:val="0086706F"/>
    <w:rsid w:val="00867111"/>
    <w:rsid w:val="00870685"/>
    <w:rsid w:val="0087116B"/>
    <w:rsid w:val="0087174D"/>
    <w:rsid w:val="00872874"/>
    <w:rsid w:val="00873446"/>
    <w:rsid w:val="00874B73"/>
    <w:rsid w:val="00877633"/>
    <w:rsid w:val="00881128"/>
    <w:rsid w:val="00881F10"/>
    <w:rsid w:val="00882689"/>
    <w:rsid w:val="00882B7D"/>
    <w:rsid w:val="0088345E"/>
    <w:rsid w:val="00884C9C"/>
    <w:rsid w:val="008854EE"/>
    <w:rsid w:val="0088553E"/>
    <w:rsid w:val="008869BB"/>
    <w:rsid w:val="00887DDF"/>
    <w:rsid w:val="00893A5B"/>
    <w:rsid w:val="00893E7E"/>
    <w:rsid w:val="0089694E"/>
    <w:rsid w:val="008A0F94"/>
    <w:rsid w:val="008A1086"/>
    <w:rsid w:val="008A195C"/>
    <w:rsid w:val="008A1C31"/>
    <w:rsid w:val="008A7276"/>
    <w:rsid w:val="008A774E"/>
    <w:rsid w:val="008B20C1"/>
    <w:rsid w:val="008B4199"/>
    <w:rsid w:val="008B798C"/>
    <w:rsid w:val="008C06DE"/>
    <w:rsid w:val="008C1E59"/>
    <w:rsid w:val="008C43B8"/>
    <w:rsid w:val="008C44FF"/>
    <w:rsid w:val="008C6272"/>
    <w:rsid w:val="008D03F4"/>
    <w:rsid w:val="008D0882"/>
    <w:rsid w:val="008D0F1C"/>
    <w:rsid w:val="008D134D"/>
    <w:rsid w:val="008D17A2"/>
    <w:rsid w:val="008D17B9"/>
    <w:rsid w:val="008D1FEA"/>
    <w:rsid w:val="008D35AC"/>
    <w:rsid w:val="008D3D80"/>
    <w:rsid w:val="008D7508"/>
    <w:rsid w:val="008E13CB"/>
    <w:rsid w:val="008E4D13"/>
    <w:rsid w:val="008E5CB4"/>
    <w:rsid w:val="008E664E"/>
    <w:rsid w:val="008E72AF"/>
    <w:rsid w:val="008E796E"/>
    <w:rsid w:val="008F01A3"/>
    <w:rsid w:val="008F4206"/>
    <w:rsid w:val="008F6BA4"/>
    <w:rsid w:val="008F794E"/>
    <w:rsid w:val="009007F2"/>
    <w:rsid w:val="0090270F"/>
    <w:rsid w:val="00905821"/>
    <w:rsid w:val="00905C28"/>
    <w:rsid w:val="0091090D"/>
    <w:rsid w:val="009146BF"/>
    <w:rsid w:val="00914FF5"/>
    <w:rsid w:val="0091604D"/>
    <w:rsid w:val="0091797A"/>
    <w:rsid w:val="009214D6"/>
    <w:rsid w:val="009217CB"/>
    <w:rsid w:val="00922FFD"/>
    <w:rsid w:val="009230AD"/>
    <w:rsid w:val="00930BCD"/>
    <w:rsid w:val="00932963"/>
    <w:rsid w:val="00934361"/>
    <w:rsid w:val="009360E1"/>
    <w:rsid w:val="00937023"/>
    <w:rsid w:val="00940B6E"/>
    <w:rsid w:val="00941E75"/>
    <w:rsid w:val="0094233A"/>
    <w:rsid w:val="009431A9"/>
    <w:rsid w:val="00944314"/>
    <w:rsid w:val="00947D74"/>
    <w:rsid w:val="00950AF9"/>
    <w:rsid w:val="00952D13"/>
    <w:rsid w:val="00955CFF"/>
    <w:rsid w:val="00955EA0"/>
    <w:rsid w:val="009569F8"/>
    <w:rsid w:val="00956F99"/>
    <w:rsid w:val="009570FA"/>
    <w:rsid w:val="00960B94"/>
    <w:rsid w:val="0096160E"/>
    <w:rsid w:val="00966A73"/>
    <w:rsid w:val="009672A2"/>
    <w:rsid w:val="009672D4"/>
    <w:rsid w:val="00967DE7"/>
    <w:rsid w:val="00970A05"/>
    <w:rsid w:val="00973BFF"/>
    <w:rsid w:val="00973DE5"/>
    <w:rsid w:val="009742F4"/>
    <w:rsid w:val="009758D5"/>
    <w:rsid w:val="009801FE"/>
    <w:rsid w:val="0098233C"/>
    <w:rsid w:val="00982F67"/>
    <w:rsid w:val="0098440B"/>
    <w:rsid w:val="00984CB6"/>
    <w:rsid w:val="009852D6"/>
    <w:rsid w:val="00987233"/>
    <w:rsid w:val="0099035B"/>
    <w:rsid w:val="00991A0E"/>
    <w:rsid w:val="00992004"/>
    <w:rsid w:val="009940D8"/>
    <w:rsid w:val="00995AC3"/>
    <w:rsid w:val="00995BFD"/>
    <w:rsid w:val="00996F45"/>
    <w:rsid w:val="0099732C"/>
    <w:rsid w:val="009A098B"/>
    <w:rsid w:val="009A1745"/>
    <w:rsid w:val="009A225F"/>
    <w:rsid w:val="009A438C"/>
    <w:rsid w:val="009A5279"/>
    <w:rsid w:val="009A5967"/>
    <w:rsid w:val="009A5F2A"/>
    <w:rsid w:val="009B0194"/>
    <w:rsid w:val="009B38C4"/>
    <w:rsid w:val="009B4F81"/>
    <w:rsid w:val="009B61DA"/>
    <w:rsid w:val="009B6E80"/>
    <w:rsid w:val="009B7289"/>
    <w:rsid w:val="009B77EB"/>
    <w:rsid w:val="009C1270"/>
    <w:rsid w:val="009C194C"/>
    <w:rsid w:val="009C3034"/>
    <w:rsid w:val="009C4343"/>
    <w:rsid w:val="009C55BB"/>
    <w:rsid w:val="009C686D"/>
    <w:rsid w:val="009C7A8F"/>
    <w:rsid w:val="009D048B"/>
    <w:rsid w:val="009D2BD1"/>
    <w:rsid w:val="009D67E7"/>
    <w:rsid w:val="009D7598"/>
    <w:rsid w:val="009D78DC"/>
    <w:rsid w:val="009D7963"/>
    <w:rsid w:val="009E0A1F"/>
    <w:rsid w:val="009E3791"/>
    <w:rsid w:val="009E5C03"/>
    <w:rsid w:val="009F0242"/>
    <w:rsid w:val="009F0AC7"/>
    <w:rsid w:val="009F0EB9"/>
    <w:rsid w:val="009F1D9F"/>
    <w:rsid w:val="009F23BD"/>
    <w:rsid w:val="009F28D7"/>
    <w:rsid w:val="009F5D9A"/>
    <w:rsid w:val="009F69B9"/>
    <w:rsid w:val="00A00CCF"/>
    <w:rsid w:val="00A0242B"/>
    <w:rsid w:val="00A034CE"/>
    <w:rsid w:val="00A04437"/>
    <w:rsid w:val="00A05D6B"/>
    <w:rsid w:val="00A10D72"/>
    <w:rsid w:val="00A12DE8"/>
    <w:rsid w:val="00A15B1F"/>
    <w:rsid w:val="00A171A4"/>
    <w:rsid w:val="00A178D4"/>
    <w:rsid w:val="00A204C7"/>
    <w:rsid w:val="00A2068B"/>
    <w:rsid w:val="00A20B1B"/>
    <w:rsid w:val="00A2155A"/>
    <w:rsid w:val="00A2254F"/>
    <w:rsid w:val="00A22F4F"/>
    <w:rsid w:val="00A24BEB"/>
    <w:rsid w:val="00A252DD"/>
    <w:rsid w:val="00A25389"/>
    <w:rsid w:val="00A26870"/>
    <w:rsid w:val="00A270D2"/>
    <w:rsid w:val="00A3135C"/>
    <w:rsid w:val="00A32343"/>
    <w:rsid w:val="00A33BFA"/>
    <w:rsid w:val="00A34567"/>
    <w:rsid w:val="00A3507A"/>
    <w:rsid w:val="00A36BED"/>
    <w:rsid w:val="00A41B6C"/>
    <w:rsid w:val="00A41C72"/>
    <w:rsid w:val="00A44B8B"/>
    <w:rsid w:val="00A45063"/>
    <w:rsid w:val="00A451DD"/>
    <w:rsid w:val="00A46E2E"/>
    <w:rsid w:val="00A50ADD"/>
    <w:rsid w:val="00A51309"/>
    <w:rsid w:val="00A5140B"/>
    <w:rsid w:val="00A55D86"/>
    <w:rsid w:val="00A60959"/>
    <w:rsid w:val="00A61480"/>
    <w:rsid w:val="00A61E3A"/>
    <w:rsid w:val="00A62610"/>
    <w:rsid w:val="00A66503"/>
    <w:rsid w:val="00A665C6"/>
    <w:rsid w:val="00A67D59"/>
    <w:rsid w:val="00A67D8E"/>
    <w:rsid w:val="00A717BD"/>
    <w:rsid w:val="00A71A1C"/>
    <w:rsid w:val="00A754C6"/>
    <w:rsid w:val="00A75AA3"/>
    <w:rsid w:val="00A76DA7"/>
    <w:rsid w:val="00A771AB"/>
    <w:rsid w:val="00A80900"/>
    <w:rsid w:val="00A8114A"/>
    <w:rsid w:val="00A90940"/>
    <w:rsid w:val="00A913B8"/>
    <w:rsid w:val="00A9183D"/>
    <w:rsid w:val="00A91EBE"/>
    <w:rsid w:val="00A9229F"/>
    <w:rsid w:val="00A92EDA"/>
    <w:rsid w:val="00A95406"/>
    <w:rsid w:val="00A960C3"/>
    <w:rsid w:val="00A96115"/>
    <w:rsid w:val="00A975A4"/>
    <w:rsid w:val="00AA04EB"/>
    <w:rsid w:val="00AA0DD4"/>
    <w:rsid w:val="00AA2728"/>
    <w:rsid w:val="00AB05ED"/>
    <w:rsid w:val="00AB1BFE"/>
    <w:rsid w:val="00AB1FC5"/>
    <w:rsid w:val="00AB2A90"/>
    <w:rsid w:val="00AB37C5"/>
    <w:rsid w:val="00AB3B49"/>
    <w:rsid w:val="00AB5252"/>
    <w:rsid w:val="00AC0A8F"/>
    <w:rsid w:val="00AC0B73"/>
    <w:rsid w:val="00AC28C7"/>
    <w:rsid w:val="00AC5259"/>
    <w:rsid w:val="00AC5D6F"/>
    <w:rsid w:val="00AC74FA"/>
    <w:rsid w:val="00AD1272"/>
    <w:rsid w:val="00AD1ABD"/>
    <w:rsid w:val="00AD2D80"/>
    <w:rsid w:val="00AD4B12"/>
    <w:rsid w:val="00AD5AC0"/>
    <w:rsid w:val="00AD6E25"/>
    <w:rsid w:val="00AD7295"/>
    <w:rsid w:val="00AE0598"/>
    <w:rsid w:val="00AE0D35"/>
    <w:rsid w:val="00AE37D1"/>
    <w:rsid w:val="00AF03DC"/>
    <w:rsid w:val="00AF09D7"/>
    <w:rsid w:val="00AF0ED4"/>
    <w:rsid w:val="00AF10B5"/>
    <w:rsid w:val="00AF14BA"/>
    <w:rsid w:val="00AF25E6"/>
    <w:rsid w:val="00AF54E6"/>
    <w:rsid w:val="00AF59AB"/>
    <w:rsid w:val="00AF67A1"/>
    <w:rsid w:val="00B00BFB"/>
    <w:rsid w:val="00B010F5"/>
    <w:rsid w:val="00B01776"/>
    <w:rsid w:val="00B026A3"/>
    <w:rsid w:val="00B052F6"/>
    <w:rsid w:val="00B06BD8"/>
    <w:rsid w:val="00B0707E"/>
    <w:rsid w:val="00B074C6"/>
    <w:rsid w:val="00B11668"/>
    <w:rsid w:val="00B121DF"/>
    <w:rsid w:val="00B146BE"/>
    <w:rsid w:val="00B1573F"/>
    <w:rsid w:val="00B16A8B"/>
    <w:rsid w:val="00B20245"/>
    <w:rsid w:val="00B222C4"/>
    <w:rsid w:val="00B24C7D"/>
    <w:rsid w:val="00B25524"/>
    <w:rsid w:val="00B2597A"/>
    <w:rsid w:val="00B2629B"/>
    <w:rsid w:val="00B27272"/>
    <w:rsid w:val="00B30A75"/>
    <w:rsid w:val="00B31022"/>
    <w:rsid w:val="00B32472"/>
    <w:rsid w:val="00B375DA"/>
    <w:rsid w:val="00B37C33"/>
    <w:rsid w:val="00B37D3A"/>
    <w:rsid w:val="00B40631"/>
    <w:rsid w:val="00B40636"/>
    <w:rsid w:val="00B41896"/>
    <w:rsid w:val="00B42812"/>
    <w:rsid w:val="00B433EA"/>
    <w:rsid w:val="00B4437C"/>
    <w:rsid w:val="00B44D50"/>
    <w:rsid w:val="00B51022"/>
    <w:rsid w:val="00B55377"/>
    <w:rsid w:val="00B573CB"/>
    <w:rsid w:val="00B57B7B"/>
    <w:rsid w:val="00B60AEC"/>
    <w:rsid w:val="00B61FDC"/>
    <w:rsid w:val="00B62BE9"/>
    <w:rsid w:val="00B62D21"/>
    <w:rsid w:val="00B64212"/>
    <w:rsid w:val="00B67AB3"/>
    <w:rsid w:val="00B71A9A"/>
    <w:rsid w:val="00B71F28"/>
    <w:rsid w:val="00B721E4"/>
    <w:rsid w:val="00B74E45"/>
    <w:rsid w:val="00B75E74"/>
    <w:rsid w:val="00B81EBF"/>
    <w:rsid w:val="00B82126"/>
    <w:rsid w:val="00B837A0"/>
    <w:rsid w:val="00B85630"/>
    <w:rsid w:val="00B906D8"/>
    <w:rsid w:val="00B91DF4"/>
    <w:rsid w:val="00B926B7"/>
    <w:rsid w:val="00B93C0A"/>
    <w:rsid w:val="00B96287"/>
    <w:rsid w:val="00B96600"/>
    <w:rsid w:val="00B96B44"/>
    <w:rsid w:val="00B96B9D"/>
    <w:rsid w:val="00B97ABA"/>
    <w:rsid w:val="00BA14AD"/>
    <w:rsid w:val="00BA363A"/>
    <w:rsid w:val="00BA477F"/>
    <w:rsid w:val="00BB2250"/>
    <w:rsid w:val="00BB2418"/>
    <w:rsid w:val="00BB2623"/>
    <w:rsid w:val="00BB4601"/>
    <w:rsid w:val="00BB4C8F"/>
    <w:rsid w:val="00BB5F8D"/>
    <w:rsid w:val="00BB65E4"/>
    <w:rsid w:val="00BB7936"/>
    <w:rsid w:val="00BB7BD8"/>
    <w:rsid w:val="00BC183A"/>
    <w:rsid w:val="00BC2122"/>
    <w:rsid w:val="00BC5E92"/>
    <w:rsid w:val="00BC651E"/>
    <w:rsid w:val="00BD4A6A"/>
    <w:rsid w:val="00BD677E"/>
    <w:rsid w:val="00BE27CE"/>
    <w:rsid w:val="00BE2AE9"/>
    <w:rsid w:val="00BE4210"/>
    <w:rsid w:val="00BE4611"/>
    <w:rsid w:val="00BE50CD"/>
    <w:rsid w:val="00BE671F"/>
    <w:rsid w:val="00BF0599"/>
    <w:rsid w:val="00BF433F"/>
    <w:rsid w:val="00BF6050"/>
    <w:rsid w:val="00BF6A09"/>
    <w:rsid w:val="00C01021"/>
    <w:rsid w:val="00C0107F"/>
    <w:rsid w:val="00C020ED"/>
    <w:rsid w:val="00C04045"/>
    <w:rsid w:val="00C04EAB"/>
    <w:rsid w:val="00C0522C"/>
    <w:rsid w:val="00C065B6"/>
    <w:rsid w:val="00C06735"/>
    <w:rsid w:val="00C12188"/>
    <w:rsid w:val="00C13CFF"/>
    <w:rsid w:val="00C1471D"/>
    <w:rsid w:val="00C15839"/>
    <w:rsid w:val="00C255B9"/>
    <w:rsid w:val="00C25CB8"/>
    <w:rsid w:val="00C26BFC"/>
    <w:rsid w:val="00C31F6A"/>
    <w:rsid w:val="00C3207C"/>
    <w:rsid w:val="00C338E5"/>
    <w:rsid w:val="00C3747A"/>
    <w:rsid w:val="00C409DE"/>
    <w:rsid w:val="00C4149C"/>
    <w:rsid w:val="00C45627"/>
    <w:rsid w:val="00C456FA"/>
    <w:rsid w:val="00C45D97"/>
    <w:rsid w:val="00C47443"/>
    <w:rsid w:val="00C47A35"/>
    <w:rsid w:val="00C5136A"/>
    <w:rsid w:val="00C52DC1"/>
    <w:rsid w:val="00C57367"/>
    <w:rsid w:val="00C57F5B"/>
    <w:rsid w:val="00C62F99"/>
    <w:rsid w:val="00C63C1C"/>
    <w:rsid w:val="00C64124"/>
    <w:rsid w:val="00C64F17"/>
    <w:rsid w:val="00C65292"/>
    <w:rsid w:val="00C66DDB"/>
    <w:rsid w:val="00C66EBE"/>
    <w:rsid w:val="00C66F63"/>
    <w:rsid w:val="00C70909"/>
    <w:rsid w:val="00C7349B"/>
    <w:rsid w:val="00C735B6"/>
    <w:rsid w:val="00C7418D"/>
    <w:rsid w:val="00C765DE"/>
    <w:rsid w:val="00C76FBE"/>
    <w:rsid w:val="00C77A86"/>
    <w:rsid w:val="00C81B92"/>
    <w:rsid w:val="00C8278B"/>
    <w:rsid w:val="00C85501"/>
    <w:rsid w:val="00C85E1A"/>
    <w:rsid w:val="00C86CCB"/>
    <w:rsid w:val="00C876AC"/>
    <w:rsid w:val="00C90C72"/>
    <w:rsid w:val="00C91FFF"/>
    <w:rsid w:val="00C94B41"/>
    <w:rsid w:val="00C954C5"/>
    <w:rsid w:val="00C9560E"/>
    <w:rsid w:val="00C96D78"/>
    <w:rsid w:val="00C97A7C"/>
    <w:rsid w:val="00CA075C"/>
    <w:rsid w:val="00CA295A"/>
    <w:rsid w:val="00CA462B"/>
    <w:rsid w:val="00CA5762"/>
    <w:rsid w:val="00CB1155"/>
    <w:rsid w:val="00CB120B"/>
    <w:rsid w:val="00CB2768"/>
    <w:rsid w:val="00CB3784"/>
    <w:rsid w:val="00CB4E9C"/>
    <w:rsid w:val="00CB52BE"/>
    <w:rsid w:val="00CB5FA6"/>
    <w:rsid w:val="00CB612F"/>
    <w:rsid w:val="00CB6347"/>
    <w:rsid w:val="00CC1A94"/>
    <w:rsid w:val="00CC242B"/>
    <w:rsid w:val="00CC4BB8"/>
    <w:rsid w:val="00CD1926"/>
    <w:rsid w:val="00CD1AC5"/>
    <w:rsid w:val="00CD2126"/>
    <w:rsid w:val="00CD3803"/>
    <w:rsid w:val="00CD4251"/>
    <w:rsid w:val="00CD5C96"/>
    <w:rsid w:val="00CD7AB8"/>
    <w:rsid w:val="00CE56B5"/>
    <w:rsid w:val="00CF0690"/>
    <w:rsid w:val="00CF0A5F"/>
    <w:rsid w:val="00CF4625"/>
    <w:rsid w:val="00CF5A03"/>
    <w:rsid w:val="00D02232"/>
    <w:rsid w:val="00D03B73"/>
    <w:rsid w:val="00D101D4"/>
    <w:rsid w:val="00D112D0"/>
    <w:rsid w:val="00D133A0"/>
    <w:rsid w:val="00D13A52"/>
    <w:rsid w:val="00D161A8"/>
    <w:rsid w:val="00D16471"/>
    <w:rsid w:val="00D204D1"/>
    <w:rsid w:val="00D227F9"/>
    <w:rsid w:val="00D25414"/>
    <w:rsid w:val="00D2674D"/>
    <w:rsid w:val="00D26F5A"/>
    <w:rsid w:val="00D3125F"/>
    <w:rsid w:val="00D316E2"/>
    <w:rsid w:val="00D32270"/>
    <w:rsid w:val="00D404A4"/>
    <w:rsid w:val="00D40B94"/>
    <w:rsid w:val="00D43B02"/>
    <w:rsid w:val="00D450EC"/>
    <w:rsid w:val="00D4530C"/>
    <w:rsid w:val="00D459B9"/>
    <w:rsid w:val="00D46F46"/>
    <w:rsid w:val="00D4722D"/>
    <w:rsid w:val="00D4726C"/>
    <w:rsid w:val="00D50A92"/>
    <w:rsid w:val="00D50B93"/>
    <w:rsid w:val="00D54125"/>
    <w:rsid w:val="00D5557E"/>
    <w:rsid w:val="00D55A0F"/>
    <w:rsid w:val="00D56B1C"/>
    <w:rsid w:val="00D600B7"/>
    <w:rsid w:val="00D606EF"/>
    <w:rsid w:val="00D6073B"/>
    <w:rsid w:val="00D6074E"/>
    <w:rsid w:val="00D678AD"/>
    <w:rsid w:val="00D7230B"/>
    <w:rsid w:val="00D72E88"/>
    <w:rsid w:val="00D74DC2"/>
    <w:rsid w:val="00D75407"/>
    <w:rsid w:val="00D75886"/>
    <w:rsid w:val="00D75C85"/>
    <w:rsid w:val="00D81E06"/>
    <w:rsid w:val="00D825B0"/>
    <w:rsid w:val="00D82BCB"/>
    <w:rsid w:val="00D857A9"/>
    <w:rsid w:val="00D90EA9"/>
    <w:rsid w:val="00D912E8"/>
    <w:rsid w:val="00D917B6"/>
    <w:rsid w:val="00D91DC3"/>
    <w:rsid w:val="00D9206C"/>
    <w:rsid w:val="00D94EB6"/>
    <w:rsid w:val="00D95E01"/>
    <w:rsid w:val="00DA0E90"/>
    <w:rsid w:val="00DA2040"/>
    <w:rsid w:val="00DA45E1"/>
    <w:rsid w:val="00DA4F40"/>
    <w:rsid w:val="00DA6BE7"/>
    <w:rsid w:val="00DA7164"/>
    <w:rsid w:val="00DA7F74"/>
    <w:rsid w:val="00DB025C"/>
    <w:rsid w:val="00DB2F43"/>
    <w:rsid w:val="00DB3F0E"/>
    <w:rsid w:val="00DB456E"/>
    <w:rsid w:val="00DB759A"/>
    <w:rsid w:val="00DC0E6D"/>
    <w:rsid w:val="00DC3A2C"/>
    <w:rsid w:val="00DC5C2B"/>
    <w:rsid w:val="00DC6C90"/>
    <w:rsid w:val="00DC75CD"/>
    <w:rsid w:val="00DC7D61"/>
    <w:rsid w:val="00DD00F5"/>
    <w:rsid w:val="00DD0AB2"/>
    <w:rsid w:val="00DD1128"/>
    <w:rsid w:val="00DD2ABC"/>
    <w:rsid w:val="00DD6109"/>
    <w:rsid w:val="00DE055B"/>
    <w:rsid w:val="00DE0999"/>
    <w:rsid w:val="00DE40D1"/>
    <w:rsid w:val="00DF124A"/>
    <w:rsid w:val="00DF1B19"/>
    <w:rsid w:val="00DF233A"/>
    <w:rsid w:val="00DF291C"/>
    <w:rsid w:val="00DF606C"/>
    <w:rsid w:val="00DF6AF8"/>
    <w:rsid w:val="00DF747E"/>
    <w:rsid w:val="00E000EB"/>
    <w:rsid w:val="00E00B91"/>
    <w:rsid w:val="00E014CA"/>
    <w:rsid w:val="00E022BF"/>
    <w:rsid w:val="00E05003"/>
    <w:rsid w:val="00E05741"/>
    <w:rsid w:val="00E06045"/>
    <w:rsid w:val="00E072B4"/>
    <w:rsid w:val="00E077FD"/>
    <w:rsid w:val="00E10F59"/>
    <w:rsid w:val="00E11874"/>
    <w:rsid w:val="00E1254C"/>
    <w:rsid w:val="00E14286"/>
    <w:rsid w:val="00E15F47"/>
    <w:rsid w:val="00E17EDA"/>
    <w:rsid w:val="00E233D3"/>
    <w:rsid w:val="00E23E3C"/>
    <w:rsid w:val="00E2705A"/>
    <w:rsid w:val="00E27898"/>
    <w:rsid w:val="00E304A9"/>
    <w:rsid w:val="00E31131"/>
    <w:rsid w:val="00E345A0"/>
    <w:rsid w:val="00E366D3"/>
    <w:rsid w:val="00E36985"/>
    <w:rsid w:val="00E377F4"/>
    <w:rsid w:val="00E37EF1"/>
    <w:rsid w:val="00E418F6"/>
    <w:rsid w:val="00E44A2E"/>
    <w:rsid w:val="00E477F6"/>
    <w:rsid w:val="00E47E1D"/>
    <w:rsid w:val="00E51224"/>
    <w:rsid w:val="00E5190D"/>
    <w:rsid w:val="00E5287C"/>
    <w:rsid w:val="00E5369B"/>
    <w:rsid w:val="00E5767F"/>
    <w:rsid w:val="00E57809"/>
    <w:rsid w:val="00E60B57"/>
    <w:rsid w:val="00E619EC"/>
    <w:rsid w:val="00E744E5"/>
    <w:rsid w:val="00E74E58"/>
    <w:rsid w:val="00E8115F"/>
    <w:rsid w:val="00E816F6"/>
    <w:rsid w:val="00E848AD"/>
    <w:rsid w:val="00E85461"/>
    <w:rsid w:val="00E86640"/>
    <w:rsid w:val="00E90287"/>
    <w:rsid w:val="00E93359"/>
    <w:rsid w:val="00E933F8"/>
    <w:rsid w:val="00E95691"/>
    <w:rsid w:val="00EA08A6"/>
    <w:rsid w:val="00EA1B25"/>
    <w:rsid w:val="00EA2AED"/>
    <w:rsid w:val="00EA357A"/>
    <w:rsid w:val="00EA3CEB"/>
    <w:rsid w:val="00EA44EA"/>
    <w:rsid w:val="00EA457C"/>
    <w:rsid w:val="00EA494C"/>
    <w:rsid w:val="00EA4F2B"/>
    <w:rsid w:val="00EA5B70"/>
    <w:rsid w:val="00EA5B8D"/>
    <w:rsid w:val="00EA6A46"/>
    <w:rsid w:val="00EB0376"/>
    <w:rsid w:val="00EB0C63"/>
    <w:rsid w:val="00EB0CCE"/>
    <w:rsid w:val="00EB72A6"/>
    <w:rsid w:val="00EB7778"/>
    <w:rsid w:val="00EC1849"/>
    <w:rsid w:val="00EC213A"/>
    <w:rsid w:val="00EC3EC3"/>
    <w:rsid w:val="00EC505C"/>
    <w:rsid w:val="00EC5096"/>
    <w:rsid w:val="00ED3C69"/>
    <w:rsid w:val="00ED3FD7"/>
    <w:rsid w:val="00ED58C8"/>
    <w:rsid w:val="00ED6681"/>
    <w:rsid w:val="00EE2B4F"/>
    <w:rsid w:val="00EE37F0"/>
    <w:rsid w:val="00EE3B7E"/>
    <w:rsid w:val="00EE3BAC"/>
    <w:rsid w:val="00EE6C37"/>
    <w:rsid w:val="00EE72F3"/>
    <w:rsid w:val="00EF5A9D"/>
    <w:rsid w:val="00EF66A2"/>
    <w:rsid w:val="00EF6E51"/>
    <w:rsid w:val="00EF78E1"/>
    <w:rsid w:val="00F00072"/>
    <w:rsid w:val="00F020C7"/>
    <w:rsid w:val="00F035A8"/>
    <w:rsid w:val="00F03D58"/>
    <w:rsid w:val="00F03DB6"/>
    <w:rsid w:val="00F10602"/>
    <w:rsid w:val="00F114F1"/>
    <w:rsid w:val="00F12562"/>
    <w:rsid w:val="00F12674"/>
    <w:rsid w:val="00F146F2"/>
    <w:rsid w:val="00F14B70"/>
    <w:rsid w:val="00F14F93"/>
    <w:rsid w:val="00F1501F"/>
    <w:rsid w:val="00F15C54"/>
    <w:rsid w:val="00F17B90"/>
    <w:rsid w:val="00F20E91"/>
    <w:rsid w:val="00F24335"/>
    <w:rsid w:val="00F2604E"/>
    <w:rsid w:val="00F26E6B"/>
    <w:rsid w:val="00F27FBE"/>
    <w:rsid w:val="00F3603A"/>
    <w:rsid w:val="00F40A1B"/>
    <w:rsid w:val="00F413E4"/>
    <w:rsid w:val="00F42B72"/>
    <w:rsid w:val="00F44E5F"/>
    <w:rsid w:val="00F453CD"/>
    <w:rsid w:val="00F47584"/>
    <w:rsid w:val="00F50A8C"/>
    <w:rsid w:val="00F50ACC"/>
    <w:rsid w:val="00F51101"/>
    <w:rsid w:val="00F51DDC"/>
    <w:rsid w:val="00F52237"/>
    <w:rsid w:val="00F53BF2"/>
    <w:rsid w:val="00F600AB"/>
    <w:rsid w:val="00F650E5"/>
    <w:rsid w:val="00F651AF"/>
    <w:rsid w:val="00F674CE"/>
    <w:rsid w:val="00F7370A"/>
    <w:rsid w:val="00F751FA"/>
    <w:rsid w:val="00F75C7C"/>
    <w:rsid w:val="00F7734E"/>
    <w:rsid w:val="00F8172B"/>
    <w:rsid w:val="00F85A87"/>
    <w:rsid w:val="00F87AFE"/>
    <w:rsid w:val="00F933E6"/>
    <w:rsid w:val="00F93D84"/>
    <w:rsid w:val="00F95827"/>
    <w:rsid w:val="00F96366"/>
    <w:rsid w:val="00F96650"/>
    <w:rsid w:val="00FA0E23"/>
    <w:rsid w:val="00FA3328"/>
    <w:rsid w:val="00FA38DA"/>
    <w:rsid w:val="00FA3BEA"/>
    <w:rsid w:val="00FB2865"/>
    <w:rsid w:val="00FB300F"/>
    <w:rsid w:val="00FB3013"/>
    <w:rsid w:val="00FB3AD8"/>
    <w:rsid w:val="00FB4EF3"/>
    <w:rsid w:val="00FC2DF0"/>
    <w:rsid w:val="00FC424B"/>
    <w:rsid w:val="00FC4DC3"/>
    <w:rsid w:val="00FC7DA4"/>
    <w:rsid w:val="00FD119B"/>
    <w:rsid w:val="00FD11A5"/>
    <w:rsid w:val="00FD2BBB"/>
    <w:rsid w:val="00FD2CD4"/>
    <w:rsid w:val="00FD42A9"/>
    <w:rsid w:val="00FD4796"/>
    <w:rsid w:val="00FD511D"/>
    <w:rsid w:val="00FE0F39"/>
    <w:rsid w:val="00FE198C"/>
    <w:rsid w:val="00FE33E1"/>
    <w:rsid w:val="00FE7DC7"/>
    <w:rsid w:val="00FF3498"/>
    <w:rsid w:val="00FF48A8"/>
    <w:rsid w:val="00FF4A6A"/>
    <w:rsid w:val="00FF54A2"/>
    <w:rsid w:val="00FF5C00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8E13CB"/>
    <w:rPr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8E4D13"/>
    <w:pPr>
      <w:keepNext/>
      <w:keepLines/>
      <w:spacing w:line="1040" w:lineRule="exact"/>
      <w:outlineLvl w:val="0"/>
    </w:pPr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8E4D13"/>
    <w:pPr>
      <w:keepNext/>
      <w:keepLines/>
      <w:spacing w:line="520" w:lineRule="exact"/>
      <w:outlineLvl w:val="1"/>
    </w:pPr>
    <w:rPr>
      <w:rFonts w:asciiTheme="majorHAnsi" w:eastAsiaTheme="majorEastAsia" w:hAnsiTheme="majorHAns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8E4D13"/>
    <w:pPr>
      <w:keepNext/>
      <w:keepLines/>
      <w:spacing w:line="520" w:lineRule="exact"/>
      <w:outlineLvl w:val="2"/>
    </w:pPr>
    <w:rPr>
      <w:rFonts w:asciiTheme="majorHAnsi" w:eastAsiaTheme="majorEastAsia" w:hAnsiTheme="majorHAnsi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7309E6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7309E6"/>
    <w:rPr>
      <w:rFonts w:eastAsia="Times New Roman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8E4D13"/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8E4D13"/>
    <w:rPr>
      <w:rFonts w:asciiTheme="majorHAnsi" w:eastAsiaTheme="majorEastAsia" w:hAnsiTheme="majorHAns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8E4D13"/>
    <w:rPr>
      <w:rFonts w:asciiTheme="majorHAnsi" w:eastAsiaTheme="majorEastAsia" w:hAnsiTheme="majorHAnsi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516068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E9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48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C020ED"/>
    <w:pPr>
      <w:spacing w:after="200" w:line="240" w:lineRule="auto"/>
    </w:pPr>
    <w:rPr>
      <w:i/>
      <w:iCs/>
      <w:color w:val="FFFFF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UDA-Word-Design">
  <a:themeElements>
    <a:clrScheme name="LAUDA-Farben">
      <a:dk1>
        <a:srgbClr val="516068"/>
      </a:dk1>
      <a:lt1>
        <a:srgbClr val="516068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96A5B4"/>
      </a:accent3>
      <a:accent4>
        <a:srgbClr val="516068"/>
      </a:accent4>
      <a:accent5>
        <a:srgbClr val="EFE8ED"/>
      </a:accent5>
      <a:accent6>
        <a:srgbClr val="EEFAFF"/>
      </a:accent6>
      <a:hlink>
        <a:srgbClr val="516068"/>
      </a:hlink>
      <a:folHlink>
        <a:srgbClr val="516068"/>
      </a:folHlink>
    </a:clrScheme>
    <a:fontScheme name="LAUDA-Schriftarten">
      <a:majorFont>
        <a:latin typeface="Brandon Grotesque Office Light"/>
        <a:ea typeface="Noto Sans SC Medium"/>
        <a:cs typeface=""/>
      </a:majorFont>
      <a:minorFont>
        <a:latin typeface="Brandon Grotesque Office Light"/>
        <a:ea typeface="Noto Sans SC Light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8CD-81D7-4F74-A98C-4CB31F6F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4872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Due decenni di LAUDA France</dc:title>
  <dc:subject>LAUDA Comunicato stampa</dc:subject>
  <dc:creator>Christoph Muhr</dc:creator>
  <cp:lastModifiedBy>Christoph Muhr</cp:lastModifiedBy>
  <cp:lastPrinted>2023-03-14T15:14:00Z</cp:lastPrinted>
  <dcterms:created xsi:type="dcterms:W3CDTF">2024-04-18T10:54:00Z</dcterms:created>
  <dcterms:modified xsi:type="dcterms:W3CDTF">2025-04-11T15:42:00Z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Standard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fdbaf2c1e22fb0d9321b1daee896ea710da0fbe6c8b4d131165910629beedfa8</vt:lpwstr>
  </property>
</Properties>
</file>