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68B7D" w14:textId="77777777" w:rsidR="00A5422D" w:rsidRDefault="00A5422D" w:rsidP="00A5422D">
      <w:pPr>
        <w:rPr>
          <w:rFonts w:asciiTheme="majorHAnsi" w:hAnsiTheme="majorHAnsi"/>
        </w:rPr>
      </w:pPr>
    </w:p>
    <w:p w14:paraId="318206EA" w14:textId="77777777" w:rsidR="00A5422D" w:rsidRDefault="00A5422D" w:rsidP="00A5422D">
      <w:pPr>
        <w:rPr>
          <w:rFonts w:asciiTheme="majorHAnsi" w:hAnsiTheme="majorHAnsi"/>
        </w:rPr>
      </w:pPr>
    </w:p>
    <w:p w14:paraId="645003F1" w14:textId="77777777" w:rsidR="00024A30" w:rsidRDefault="00024A30" w:rsidP="00024A30">
      <w:pPr>
        <w:jc w:val="center"/>
        <w:rPr>
          <w:rFonts w:asciiTheme="majorHAnsi" w:hAnsiTheme="majorHAnsi"/>
        </w:rPr>
      </w:pPr>
    </w:p>
    <w:p w14:paraId="0A5E80AA" w14:textId="22ED3633" w:rsidR="001668BC" w:rsidRDefault="00AF7DF3" w:rsidP="00024A30">
      <w:pPr>
        <w:jc w:val="center"/>
        <w:rPr>
          <w:rFonts w:asciiTheme="majorHAnsi" w:hAnsiTheme="majorHAnsi"/>
          <w:b/>
          <w:sz w:val="36"/>
          <w:szCs w:val="36"/>
        </w:rPr>
      </w:pPr>
      <w:r>
        <w:rPr>
          <w:rFonts w:asciiTheme="majorHAnsi" w:hAnsiTheme="majorHAnsi"/>
          <w:b/>
          <w:sz w:val="36"/>
          <w:szCs w:val="36"/>
        </w:rPr>
        <w:t xml:space="preserve">SCAVI &amp; RAY </w:t>
      </w:r>
      <w:r w:rsidR="00100DD2">
        <w:rPr>
          <w:rFonts w:asciiTheme="majorHAnsi" w:hAnsiTheme="majorHAnsi"/>
          <w:b/>
          <w:sz w:val="36"/>
          <w:szCs w:val="36"/>
        </w:rPr>
        <w:t>–</w:t>
      </w:r>
      <w:r w:rsidR="001668BC">
        <w:rPr>
          <w:rFonts w:asciiTheme="majorHAnsi" w:hAnsiTheme="majorHAnsi"/>
          <w:b/>
          <w:sz w:val="36"/>
          <w:szCs w:val="36"/>
        </w:rPr>
        <w:t xml:space="preserve"> offizieller Sponsor beim</w:t>
      </w:r>
      <w:r w:rsidR="000476BE">
        <w:rPr>
          <w:rFonts w:asciiTheme="majorHAnsi" w:hAnsiTheme="majorHAnsi"/>
          <w:b/>
          <w:sz w:val="36"/>
          <w:szCs w:val="36"/>
        </w:rPr>
        <w:t xml:space="preserve"> </w:t>
      </w:r>
    </w:p>
    <w:p w14:paraId="5339DCC2" w14:textId="274A6E0F" w:rsidR="00C228B1" w:rsidRDefault="001668BC" w:rsidP="00024A30">
      <w:pPr>
        <w:jc w:val="center"/>
        <w:rPr>
          <w:rFonts w:asciiTheme="majorHAnsi" w:hAnsiTheme="majorHAnsi"/>
          <w:b/>
          <w:sz w:val="36"/>
          <w:szCs w:val="36"/>
        </w:rPr>
      </w:pPr>
      <w:r w:rsidRPr="001668BC">
        <w:rPr>
          <w:rFonts w:asciiTheme="majorHAnsi" w:hAnsiTheme="majorHAnsi"/>
          <w:b/>
          <w:sz w:val="36"/>
          <w:szCs w:val="36"/>
        </w:rPr>
        <w:t>BUNTE Chiemsee Cup 2017</w:t>
      </w:r>
      <w:r>
        <w:rPr>
          <w:rFonts w:asciiTheme="majorHAnsi" w:hAnsiTheme="majorHAnsi"/>
          <w:b/>
          <w:sz w:val="36"/>
          <w:szCs w:val="36"/>
        </w:rPr>
        <w:t xml:space="preserve"> auf Gut Ising</w:t>
      </w:r>
    </w:p>
    <w:p w14:paraId="6DD6D76A" w14:textId="7354299F" w:rsidR="00A5422D" w:rsidRPr="001668BC" w:rsidRDefault="00AF7DF3" w:rsidP="001668BC">
      <w:pPr>
        <w:jc w:val="center"/>
        <w:rPr>
          <w:rFonts w:asciiTheme="majorHAnsi" w:hAnsiTheme="majorHAnsi"/>
          <w:sz w:val="28"/>
          <w:szCs w:val="28"/>
        </w:rPr>
      </w:pPr>
      <w:r>
        <w:rPr>
          <w:rFonts w:asciiTheme="majorHAnsi" w:hAnsiTheme="majorHAnsi"/>
          <w:sz w:val="28"/>
          <w:szCs w:val="28"/>
        </w:rPr>
        <w:t>Der italienische Premium Prosecco sorgt auf dem Poloturnier</w:t>
      </w:r>
      <w:r w:rsidR="001668BC">
        <w:rPr>
          <w:rFonts w:asciiTheme="majorHAnsi" w:hAnsiTheme="majorHAnsi"/>
          <w:sz w:val="28"/>
          <w:szCs w:val="28"/>
        </w:rPr>
        <w:t xml:space="preserve"> mit eigene</w:t>
      </w:r>
      <w:r w:rsidR="00100DD2">
        <w:rPr>
          <w:rFonts w:asciiTheme="majorHAnsi" w:hAnsiTheme="majorHAnsi"/>
          <w:sz w:val="28"/>
          <w:szCs w:val="28"/>
        </w:rPr>
        <w:t>m</w:t>
      </w:r>
      <w:r w:rsidR="001668BC">
        <w:rPr>
          <w:rFonts w:asciiTheme="majorHAnsi" w:hAnsiTheme="majorHAnsi"/>
          <w:sz w:val="28"/>
          <w:szCs w:val="28"/>
        </w:rPr>
        <w:t xml:space="preserve"> Team</w:t>
      </w:r>
      <w:r>
        <w:rPr>
          <w:rFonts w:asciiTheme="majorHAnsi" w:hAnsiTheme="majorHAnsi"/>
          <w:sz w:val="28"/>
          <w:szCs w:val="28"/>
        </w:rPr>
        <w:t xml:space="preserve"> und erfrischenden Sommerdrinks</w:t>
      </w:r>
      <w:r w:rsidR="001668BC">
        <w:rPr>
          <w:rFonts w:asciiTheme="majorHAnsi" w:hAnsiTheme="majorHAnsi"/>
          <w:sz w:val="28"/>
          <w:szCs w:val="28"/>
        </w:rPr>
        <w:t xml:space="preserve"> an der Beach Bar</w:t>
      </w:r>
      <w:r>
        <w:rPr>
          <w:rFonts w:asciiTheme="majorHAnsi" w:hAnsiTheme="majorHAnsi"/>
          <w:sz w:val="28"/>
          <w:szCs w:val="28"/>
        </w:rPr>
        <w:t xml:space="preserve"> für Stimmung</w:t>
      </w:r>
    </w:p>
    <w:p w14:paraId="6612EEA6" w14:textId="77777777" w:rsidR="00C228B1" w:rsidRDefault="00C228B1" w:rsidP="00A5422D">
      <w:pPr>
        <w:rPr>
          <w:rFonts w:asciiTheme="majorHAnsi" w:hAnsiTheme="majorHAnsi"/>
          <w:b/>
        </w:rPr>
      </w:pPr>
    </w:p>
    <w:p w14:paraId="7F5A3AEE" w14:textId="3018DE62" w:rsidR="00A5422D" w:rsidRDefault="00C228B1" w:rsidP="00C228B1">
      <w:pPr>
        <w:jc w:val="both"/>
        <w:rPr>
          <w:rFonts w:asciiTheme="majorHAnsi" w:hAnsiTheme="majorHAnsi"/>
          <w:b/>
        </w:rPr>
      </w:pPr>
      <w:r>
        <w:rPr>
          <w:rFonts w:asciiTheme="majorHAnsi" w:hAnsiTheme="majorHAnsi"/>
          <w:b/>
        </w:rPr>
        <w:t>Paderborn</w:t>
      </w:r>
      <w:r w:rsidR="00A5422D" w:rsidRPr="00A5422D">
        <w:rPr>
          <w:rFonts w:asciiTheme="majorHAnsi" w:hAnsiTheme="majorHAnsi"/>
          <w:b/>
        </w:rPr>
        <w:t xml:space="preserve">; </w:t>
      </w:r>
      <w:r w:rsidR="00100DD2">
        <w:rPr>
          <w:rFonts w:asciiTheme="majorHAnsi" w:hAnsiTheme="majorHAnsi"/>
          <w:b/>
        </w:rPr>
        <w:t>14</w:t>
      </w:r>
      <w:r>
        <w:rPr>
          <w:rFonts w:asciiTheme="majorHAnsi" w:hAnsiTheme="majorHAnsi"/>
          <w:b/>
        </w:rPr>
        <w:t>. Juli 2017.</w:t>
      </w:r>
      <w:r w:rsidR="00A5422D" w:rsidRPr="00A5422D">
        <w:rPr>
          <w:rFonts w:asciiTheme="majorHAnsi" w:hAnsiTheme="majorHAnsi"/>
          <w:b/>
        </w:rPr>
        <w:t xml:space="preserve"> </w:t>
      </w:r>
      <w:r w:rsidR="000476BE">
        <w:rPr>
          <w:rFonts w:asciiTheme="majorHAnsi" w:hAnsiTheme="majorHAnsi"/>
          <w:b/>
        </w:rPr>
        <w:t xml:space="preserve">Vom 11. bis 13. August findet auf </w:t>
      </w:r>
      <w:r w:rsidR="000476BE" w:rsidRPr="000476BE">
        <w:rPr>
          <w:rFonts w:asciiTheme="majorHAnsi" w:hAnsiTheme="majorHAnsi"/>
          <w:b/>
        </w:rPr>
        <w:t>Gut Ising</w:t>
      </w:r>
      <w:r w:rsidR="000476BE">
        <w:rPr>
          <w:rFonts w:asciiTheme="majorHAnsi" w:hAnsiTheme="majorHAnsi"/>
          <w:b/>
        </w:rPr>
        <w:t xml:space="preserve"> am Chiemsee der BUNTE Chiemsee Cup 2017 statt. Das </w:t>
      </w:r>
      <w:r w:rsidR="00FC0AE5">
        <w:rPr>
          <w:rFonts w:asciiTheme="majorHAnsi" w:hAnsiTheme="majorHAnsi"/>
          <w:b/>
        </w:rPr>
        <w:t>Medium Goal Polot</w:t>
      </w:r>
      <w:r w:rsidR="00FC0AE5" w:rsidRPr="00FC0AE5">
        <w:rPr>
          <w:rFonts w:asciiTheme="majorHAnsi" w:hAnsiTheme="majorHAnsi"/>
          <w:b/>
        </w:rPr>
        <w:t>urnier</w:t>
      </w:r>
      <w:r w:rsidR="00FC0AE5">
        <w:rPr>
          <w:rFonts w:asciiTheme="majorHAnsi" w:hAnsiTheme="majorHAnsi"/>
          <w:b/>
        </w:rPr>
        <w:t xml:space="preserve"> </w:t>
      </w:r>
      <w:r w:rsidR="00AF7DF3">
        <w:rPr>
          <w:rFonts w:asciiTheme="majorHAnsi" w:hAnsiTheme="majorHAnsi"/>
          <w:b/>
        </w:rPr>
        <w:t>wird</w:t>
      </w:r>
      <w:r w:rsidR="000476BE">
        <w:rPr>
          <w:rFonts w:asciiTheme="majorHAnsi" w:hAnsiTheme="majorHAnsi"/>
          <w:b/>
        </w:rPr>
        <w:t xml:space="preserve"> in diesem Jahr zum </w:t>
      </w:r>
      <w:r w:rsidR="000476BE" w:rsidRPr="000476BE">
        <w:rPr>
          <w:rFonts w:asciiTheme="majorHAnsi" w:hAnsiTheme="majorHAnsi"/>
          <w:b/>
        </w:rPr>
        <w:t>erste</w:t>
      </w:r>
      <w:r w:rsidR="00AF7DF3">
        <w:rPr>
          <w:rFonts w:asciiTheme="majorHAnsi" w:hAnsiTheme="majorHAnsi"/>
          <w:b/>
        </w:rPr>
        <w:t>n</w:t>
      </w:r>
      <w:r w:rsidR="000476BE" w:rsidRPr="000476BE">
        <w:rPr>
          <w:rFonts w:asciiTheme="majorHAnsi" w:hAnsiTheme="majorHAnsi"/>
          <w:b/>
        </w:rPr>
        <w:t xml:space="preserve"> </w:t>
      </w:r>
      <w:r w:rsidR="000476BE">
        <w:rPr>
          <w:rFonts w:asciiTheme="majorHAnsi" w:hAnsiTheme="majorHAnsi"/>
          <w:b/>
        </w:rPr>
        <w:t>M</w:t>
      </w:r>
      <w:r w:rsidR="00A06310">
        <w:rPr>
          <w:rFonts w:asciiTheme="majorHAnsi" w:hAnsiTheme="majorHAnsi"/>
          <w:b/>
        </w:rPr>
        <w:t xml:space="preserve">al </w:t>
      </w:r>
      <w:r w:rsidR="00A06310" w:rsidRPr="00A06310">
        <w:rPr>
          <w:rFonts w:asciiTheme="majorHAnsi" w:hAnsiTheme="majorHAnsi"/>
          <w:b/>
        </w:rPr>
        <w:t xml:space="preserve">in Zusammenarbeit mit </w:t>
      </w:r>
      <w:r w:rsidR="00100DD2">
        <w:rPr>
          <w:rFonts w:asciiTheme="majorHAnsi" w:hAnsiTheme="majorHAnsi"/>
          <w:b/>
        </w:rPr>
        <w:t xml:space="preserve">BUNTE, </w:t>
      </w:r>
      <w:r w:rsidR="00A06310" w:rsidRPr="00A06310">
        <w:rPr>
          <w:rFonts w:asciiTheme="majorHAnsi" w:hAnsiTheme="majorHAnsi"/>
          <w:b/>
        </w:rPr>
        <w:t>dem größten People Magazin Deutschlands</w:t>
      </w:r>
      <w:r w:rsidR="00100DD2">
        <w:rPr>
          <w:rFonts w:asciiTheme="majorHAnsi" w:hAnsiTheme="majorHAnsi"/>
          <w:b/>
        </w:rPr>
        <w:t>,</w:t>
      </w:r>
      <w:r w:rsidR="00A06310" w:rsidRPr="00A06310">
        <w:rPr>
          <w:rFonts w:asciiTheme="majorHAnsi" w:hAnsiTheme="majorHAnsi"/>
          <w:b/>
        </w:rPr>
        <w:t xml:space="preserve"> </w:t>
      </w:r>
      <w:r w:rsidR="00AF7DF3">
        <w:rPr>
          <w:rFonts w:asciiTheme="majorHAnsi" w:hAnsiTheme="majorHAnsi"/>
          <w:b/>
        </w:rPr>
        <w:t>und SCAVI &amp; RAY ausgetragen.</w:t>
      </w:r>
    </w:p>
    <w:p w14:paraId="4393BA7E" w14:textId="77777777" w:rsidR="00C228B1" w:rsidRDefault="00C228B1" w:rsidP="00C228B1">
      <w:pPr>
        <w:jc w:val="both"/>
        <w:rPr>
          <w:rFonts w:asciiTheme="majorHAnsi" w:hAnsiTheme="majorHAnsi"/>
          <w:b/>
        </w:rPr>
      </w:pPr>
    </w:p>
    <w:p w14:paraId="15D72D0D" w14:textId="42ABA52B" w:rsidR="00A5422D" w:rsidRDefault="000476BE" w:rsidP="00FC0AE5">
      <w:pPr>
        <w:jc w:val="both"/>
        <w:rPr>
          <w:rFonts w:asciiTheme="majorHAnsi" w:hAnsiTheme="majorHAnsi"/>
        </w:rPr>
      </w:pPr>
      <w:r>
        <w:rPr>
          <w:rFonts w:asciiTheme="majorHAnsi" w:hAnsiTheme="majorHAnsi"/>
        </w:rPr>
        <w:t xml:space="preserve">„Wir freuen uns, auf einem so renommierten Poloturnier wie dem </w:t>
      </w:r>
      <w:r w:rsidR="001668BC">
        <w:rPr>
          <w:rFonts w:asciiTheme="majorHAnsi" w:hAnsiTheme="majorHAnsi"/>
        </w:rPr>
        <w:t xml:space="preserve">BUNTE </w:t>
      </w:r>
      <w:r>
        <w:rPr>
          <w:rFonts w:asciiTheme="majorHAnsi" w:hAnsiTheme="majorHAnsi"/>
        </w:rPr>
        <w:t>Chiemsee Cup a</w:t>
      </w:r>
      <w:r w:rsidR="00FC0AE5">
        <w:rPr>
          <w:rFonts w:asciiTheme="majorHAnsi" w:hAnsiTheme="majorHAnsi"/>
        </w:rPr>
        <w:t xml:space="preserve">ls </w:t>
      </w:r>
      <w:r w:rsidR="001668BC">
        <w:rPr>
          <w:rFonts w:asciiTheme="majorHAnsi" w:hAnsiTheme="majorHAnsi"/>
        </w:rPr>
        <w:t xml:space="preserve">offizieller </w:t>
      </w:r>
      <w:r w:rsidR="00FC0AE5">
        <w:rPr>
          <w:rFonts w:asciiTheme="majorHAnsi" w:hAnsiTheme="majorHAnsi"/>
        </w:rPr>
        <w:t xml:space="preserve">Sponsor und mit einem eigenen Team dabei sein zu dürfen. Polo und Premium-Prosecco – das passt perfekt zusammen“, so </w:t>
      </w:r>
      <w:r w:rsidR="00FC0AE5" w:rsidRPr="00FC0AE5">
        <w:rPr>
          <w:rFonts w:asciiTheme="majorHAnsi" w:hAnsiTheme="majorHAnsi"/>
        </w:rPr>
        <w:t xml:space="preserve">Cord </w:t>
      </w:r>
      <w:proofErr w:type="spellStart"/>
      <w:r w:rsidR="00FC0AE5" w:rsidRPr="00FC0AE5">
        <w:rPr>
          <w:rFonts w:asciiTheme="majorHAnsi" w:hAnsiTheme="majorHAnsi"/>
        </w:rPr>
        <w:t>Hendryck</w:t>
      </w:r>
      <w:proofErr w:type="spellEnd"/>
      <w:r w:rsidR="00FC0AE5" w:rsidRPr="00FC0AE5">
        <w:rPr>
          <w:rFonts w:asciiTheme="majorHAnsi" w:hAnsiTheme="majorHAnsi"/>
        </w:rPr>
        <w:t xml:space="preserve"> </w:t>
      </w:r>
      <w:proofErr w:type="spellStart"/>
      <w:r w:rsidR="00FC0AE5" w:rsidRPr="00FC0AE5">
        <w:rPr>
          <w:rFonts w:asciiTheme="majorHAnsi" w:hAnsiTheme="majorHAnsi"/>
        </w:rPr>
        <w:t>Vinke</w:t>
      </w:r>
      <w:proofErr w:type="spellEnd"/>
      <w:r w:rsidR="00FC0AE5">
        <w:rPr>
          <w:rFonts w:asciiTheme="majorHAnsi" w:hAnsiTheme="majorHAnsi"/>
        </w:rPr>
        <w:t xml:space="preserve">, Marketing </w:t>
      </w:r>
      <w:proofErr w:type="spellStart"/>
      <w:r w:rsidR="00FC0AE5">
        <w:rPr>
          <w:rFonts w:asciiTheme="majorHAnsi" w:hAnsiTheme="majorHAnsi"/>
        </w:rPr>
        <w:t>Director</w:t>
      </w:r>
      <w:proofErr w:type="spellEnd"/>
      <w:r w:rsidR="00FC0AE5">
        <w:rPr>
          <w:rFonts w:asciiTheme="majorHAnsi" w:hAnsiTheme="majorHAnsi"/>
        </w:rPr>
        <w:t xml:space="preserve"> der MBG Group. Gemeinsam mit dem </w:t>
      </w:r>
      <w:r w:rsidR="00FC0AE5" w:rsidRPr="00FC0AE5">
        <w:rPr>
          <w:rFonts w:asciiTheme="majorHAnsi" w:hAnsiTheme="majorHAnsi"/>
        </w:rPr>
        <w:t xml:space="preserve">Official </w:t>
      </w:r>
      <w:r w:rsidR="00FC0AE5">
        <w:rPr>
          <w:rFonts w:asciiTheme="majorHAnsi" w:hAnsiTheme="majorHAnsi"/>
        </w:rPr>
        <w:t>Equipment</w:t>
      </w:r>
      <w:r w:rsidR="00FC0AE5" w:rsidRPr="00FC0AE5">
        <w:rPr>
          <w:rFonts w:asciiTheme="majorHAnsi" w:hAnsiTheme="majorHAnsi"/>
        </w:rPr>
        <w:t xml:space="preserve"> Supplier La Martina</w:t>
      </w:r>
      <w:r w:rsidR="00FC0AE5">
        <w:rPr>
          <w:rFonts w:asciiTheme="majorHAnsi" w:hAnsiTheme="majorHAnsi"/>
        </w:rPr>
        <w:t xml:space="preserve"> hat die italienische Marke eigene Trikots mit Logo entworfen, um für die Spiele gegen die fünf weiteren Turniermannschaften bestens gerüstet zu sein.</w:t>
      </w:r>
    </w:p>
    <w:p w14:paraId="046746A5" w14:textId="77777777" w:rsidR="00FC0AE5" w:rsidRDefault="00FC0AE5" w:rsidP="00FC0AE5">
      <w:pPr>
        <w:jc w:val="both"/>
        <w:rPr>
          <w:rFonts w:asciiTheme="majorHAnsi" w:hAnsiTheme="majorHAnsi"/>
        </w:rPr>
      </w:pPr>
    </w:p>
    <w:p w14:paraId="7E2FEB3F" w14:textId="0E6F95B0" w:rsidR="00FC0AE5" w:rsidRPr="00FC0AE5" w:rsidRDefault="00FC0AE5" w:rsidP="00FC0AE5">
      <w:pPr>
        <w:jc w:val="both"/>
        <w:rPr>
          <w:rFonts w:asciiTheme="majorHAnsi" w:hAnsiTheme="majorHAnsi"/>
          <w:b/>
        </w:rPr>
      </w:pPr>
      <w:r w:rsidRPr="00FC0AE5">
        <w:rPr>
          <w:rFonts w:asciiTheme="majorHAnsi" w:hAnsiTheme="majorHAnsi"/>
          <w:b/>
        </w:rPr>
        <w:t>Frische Sommerdrinks an der SCAVI &amp; RAY Beach Bar</w:t>
      </w:r>
    </w:p>
    <w:p w14:paraId="0F60C4EE" w14:textId="4AE3DF1A" w:rsidR="00FC0AE5" w:rsidRDefault="00FC0AE5" w:rsidP="00FC0AE5">
      <w:pPr>
        <w:jc w:val="both"/>
        <w:rPr>
          <w:rFonts w:asciiTheme="majorHAnsi" w:hAnsiTheme="majorHAnsi"/>
        </w:rPr>
      </w:pPr>
      <w:r>
        <w:rPr>
          <w:rFonts w:asciiTheme="majorHAnsi" w:hAnsiTheme="majorHAnsi"/>
        </w:rPr>
        <w:t>Nicht nur auf dem Trikot wird SCAVI &amp; RAY visuell in Erscheinung treten, sondern</w:t>
      </w:r>
      <w:r w:rsidR="00AF7DF3">
        <w:rPr>
          <w:rFonts w:asciiTheme="majorHAnsi" w:hAnsiTheme="majorHAnsi"/>
        </w:rPr>
        <w:t xml:space="preserve"> auch mit fri</w:t>
      </w:r>
      <w:r w:rsidR="00100DD2">
        <w:rPr>
          <w:rFonts w:asciiTheme="majorHAnsi" w:hAnsiTheme="majorHAnsi"/>
        </w:rPr>
        <w:t>schen Sommerdrinks auf Prosecco-</w:t>
      </w:r>
      <w:r w:rsidR="00AF7DF3">
        <w:rPr>
          <w:rFonts w:asciiTheme="majorHAnsi" w:hAnsiTheme="majorHAnsi"/>
        </w:rPr>
        <w:t>Basis an der Beach Bar.</w:t>
      </w:r>
      <w:r>
        <w:rPr>
          <w:rFonts w:asciiTheme="majorHAnsi" w:hAnsiTheme="majorHAnsi"/>
        </w:rPr>
        <w:t xml:space="preserve"> </w:t>
      </w:r>
      <w:r w:rsidR="00AF7DF3">
        <w:rPr>
          <w:rFonts w:asciiTheme="majorHAnsi" w:hAnsiTheme="majorHAnsi"/>
        </w:rPr>
        <w:t xml:space="preserve">Die </w:t>
      </w:r>
      <w:r>
        <w:rPr>
          <w:rFonts w:asciiTheme="majorHAnsi" w:hAnsiTheme="majorHAnsi"/>
        </w:rPr>
        <w:t xml:space="preserve">zahlreichen Besucher, unter denen sich erfahrungsgemäß auch viele Prominente befinden, </w:t>
      </w:r>
      <w:r w:rsidR="00AF7DF3">
        <w:rPr>
          <w:rFonts w:asciiTheme="majorHAnsi" w:hAnsiTheme="majorHAnsi"/>
        </w:rPr>
        <w:t>können sich so während der gesamten Veranstaltung erfrischen.</w:t>
      </w:r>
    </w:p>
    <w:p w14:paraId="5729600C" w14:textId="77777777" w:rsidR="00C92324" w:rsidRDefault="00C92324" w:rsidP="00FC0AE5">
      <w:pPr>
        <w:jc w:val="both"/>
        <w:rPr>
          <w:rFonts w:asciiTheme="majorHAnsi" w:hAnsiTheme="majorHAnsi"/>
        </w:rPr>
      </w:pPr>
    </w:p>
    <w:p w14:paraId="37F531EC" w14:textId="132225D3" w:rsidR="00FC0AE5" w:rsidRPr="00C92324" w:rsidRDefault="00C92324" w:rsidP="00FC0AE5">
      <w:pPr>
        <w:jc w:val="both"/>
        <w:rPr>
          <w:rFonts w:asciiTheme="majorHAnsi" w:hAnsiTheme="majorHAnsi"/>
          <w:b/>
        </w:rPr>
      </w:pPr>
      <w:r w:rsidRPr="00C92324">
        <w:rPr>
          <w:rFonts w:asciiTheme="majorHAnsi" w:hAnsiTheme="majorHAnsi"/>
          <w:b/>
        </w:rPr>
        <w:t>Deutscher Polomeister SCAVI &amp; RAY</w:t>
      </w:r>
    </w:p>
    <w:p w14:paraId="25900373" w14:textId="6F531BE5" w:rsidR="00FC0AE5" w:rsidRDefault="00C92324" w:rsidP="00C92324">
      <w:pPr>
        <w:jc w:val="both"/>
        <w:rPr>
          <w:rFonts w:asciiTheme="majorHAnsi" w:hAnsiTheme="majorHAnsi"/>
        </w:rPr>
      </w:pPr>
      <w:r>
        <w:rPr>
          <w:rFonts w:asciiTheme="majorHAnsi" w:hAnsiTheme="majorHAnsi"/>
        </w:rPr>
        <w:t xml:space="preserve">Für SCAVI &amp; RAY ist das Polo-Umfeld kein Neuland: Bei der Deutschen Polo-Meisterschaft  </w:t>
      </w:r>
      <w:r w:rsidRPr="00C92324">
        <w:rPr>
          <w:rFonts w:asciiTheme="majorHAnsi" w:hAnsiTheme="majorHAnsi"/>
        </w:rPr>
        <w:t>im Medium Goal</w:t>
      </w:r>
      <w:r>
        <w:rPr>
          <w:rFonts w:asciiTheme="majorHAnsi" w:hAnsiTheme="majorHAnsi"/>
        </w:rPr>
        <w:t xml:space="preserve"> 2013</w:t>
      </w:r>
      <w:r w:rsidRPr="00C92324">
        <w:rPr>
          <w:rFonts w:asciiTheme="majorHAnsi" w:hAnsiTheme="majorHAnsi"/>
        </w:rPr>
        <w:t xml:space="preserve"> </w:t>
      </w:r>
      <w:r>
        <w:rPr>
          <w:rFonts w:asciiTheme="majorHAnsi" w:hAnsiTheme="majorHAnsi"/>
        </w:rPr>
        <w:t xml:space="preserve">in Düsseldorf war SCAVI &amp; RAY als offizieller Trikotsponsor des Gewinners bereits schon einmal ganz oben auf dem Treppchen. „Auch wenn das Olympische Motto ‚Dabei sein ist alles’ im Vordergrund steht, wollen wir natürlich </w:t>
      </w:r>
      <w:r w:rsidR="001668BC">
        <w:rPr>
          <w:rFonts w:asciiTheme="majorHAnsi" w:hAnsiTheme="majorHAnsi"/>
        </w:rPr>
        <w:t xml:space="preserve">auch diesmal </w:t>
      </w:r>
      <w:r>
        <w:rPr>
          <w:rFonts w:asciiTheme="majorHAnsi" w:hAnsiTheme="majorHAnsi"/>
        </w:rPr>
        <w:t xml:space="preserve">gewinnen“, freut sich  </w:t>
      </w:r>
      <w:r w:rsidRPr="00FC0AE5">
        <w:rPr>
          <w:rFonts w:asciiTheme="majorHAnsi" w:hAnsiTheme="majorHAnsi"/>
        </w:rPr>
        <w:t xml:space="preserve">Cord </w:t>
      </w:r>
      <w:proofErr w:type="spellStart"/>
      <w:r w:rsidRPr="00FC0AE5">
        <w:rPr>
          <w:rFonts w:asciiTheme="majorHAnsi" w:hAnsiTheme="majorHAnsi"/>
        </w:rPr>
        <w:t>Hendryck</w:t>
      </w:r>
      <w:proofErr w:type="spellEnd"/>
      <w:r w:rsidRPr="00FC0AE5">
        <w:rPr>
          <w:rFonts w:asciiTheme="majorHAnsi" w:hAnsiTheme="majorHAnsi"/>
        </w:rPr>
        <w:t xml:space="preserve"> </w:t>
      </w:r>
      <w:proofErr w:type="spellStart"/>
      <w:r w:rsidRPr="00FC0AE5">
        <w:rPr>
          <w:rFonts w:asciiTheme="majorHAnsi" w:hAnsiTheme="majorHAnsi"/>
        </w:rPr>
        <w:t>Vinke</w:t>
      </w:r>
      <w:proofErr w:type="spellEnd"/>
      <w:r>
        <w:rPr>
          <w:rFonts w:asciiTheme="majorHAnsi" w:hAnsiTheme="majorHAnsi"/>
        </w:rPr>
        <w:t xml:space="preserve"> mit einem Augenzwinkern auf das Event.</w:t>
      </w:r>
    </w:p>
    <w:p w14:paraId="046D8E8A" w14:textId="77777777" w:rsidR="00C92324" w:rsidRPr="00A5422D" w:rsidRDefault="00C92324" w:rsidP="00C92324">
      <w:pPr>
        <w:jc w:val="both"/>
        <w:rPr>
          <w:rFonts w:asciiTheme="majorHAnsi" w:hAnsiTheme="majorHAnsi"/>
        </w:rPr>
      </w:pPr>
    </w:p>
    <w:p w14:paraId="7AE8057E" w14:textId="77777777" w:rsidR="00024A30" w:rsidRDefault="00024A30" w:rsidP="00C228B1">
      <w:pPr>
        <w:rPr>
          <w:rFonts w:asciiTheme="majorHAnsi" w:hAnsiTheme="majorHAnsi"/>
        </w:rPr>
      </w:pPr>
    </w:p>
    <w:p w14:paraId="22F2D338" w14:textId="77777777" w:rsidR="00100DD2" w:rsidRDefault="00100DD2" w:rsidP="00C228B1">
      <w:pPr>
        <w:rPr>
          <w:rFonts w:asciiTheme="majorHAnsi" w:hAnsiTheme="majorHAnsi"/>
          <w:b/>
        </w:rPr>
      </w:pPr>
    </w:p>
    <w:p w14:paraId="322799D7" w14:textId="3F410BD7" w:rsidR="00C228B1" w:rsidRPr="00C228B1" w:rsidRDefault="00C228B1" w:rsidP="00C228B1">
      <w:pPr>
        <w:rPr>
          <w:rFonts w:asciiTheme="majorHAnsi" w:hAnsiTheme="majorHAnsi"/>
          <w:b/>
        </w:rPr>
      </w:pPr>
      <w:r w:rsidRPr="00C228B1">
        <w:rPr>
          <w:rFonts w:asciiTheme="majorHAnsi" w:hAnsiTheme="majorHAnsi"/>
          <w:b/>
        </w:rPr>
        <w:t xml:space="preserve">Über </w:t>
      </w:r>
      <w:r w:rsidR="000476BE">
        <w:rPr>
          <w:rFonts w:asciiTheme="majorHAnsi" w:hAnsiTheme="majorHAnsi"/>
          <w:b/>
        </w:rPr>
        <w:t>SCAVI &amp; RAY</w:t>
      </w:r>
    </w:p>
    <w:p w14:paraId="5DD9BF1D" w14:textId="0FDC6AAF" w:rsidR="000476BE" w:rsidRPr="000476BE" w:rsidRDefault="000476BE" w:rsidP="000476BE">
      <w:pPr>
        <w:jc w:val="both"/>
        <w:rPr>
          <w:rFonts w:asciiTheme="majorHAnsi" w:hAnsiTheme="majorHAnsi"/>
        </w:rPr>
      </w:pPr>
      <w:r w:rsidRPr="000476BE">
        <w:rPr>
          <w:rFonts w:asciiTheme="majorHAnsi" w:hAnsiTheme="majorHAnsi"/>
        </w:rPr>
        <w:t>SCAVI &amp; RAY ist bekannt durch D.O.C.</w:t>
      </w:r>
      <w:r w:rsidR="00AF7DF3">
        <w:rPr>
          <w:rFonts w:asciiTheme="majorHAnsi" w:hAnsiTheme="majorHAnsi"/>
        </w:rPr>
        <w:t xml:space="preserve"> und D.O.C.G.</w:t>
      </w:r>
      <w:r w:rsidRPr="000476BE">
        <w:rPr>
          <w:rFonts w:asciiTheme="majorHAnsi" w:hAnsiTheme="majorHAnsi"/>
        </w:rPr>
        <w:t xml:space="preserve"> zertifizierten </w:t>
      </w:r>
      <w:proofErr w:type="spellStart"/>
      <w:r w:rsidRPr="000476BE">
        <w:rPr>
          <w:rFonts w:asciiTheme="majorHAnsi" w:hAnsiTheme="majorHAnsi"/>
        </w:rPr>
        <w:t>Finest</w:t>
      </w:r>
      <w:proofErr w:type="spellEnd"/>
      <w:r w:rsidRPr="000476BE">
        <w:rPr>
          <w:rFonts w:asciiTheme="majorHAnsi" w:hAnsiTheme="majorHAnsi"/>
        </w:rPr>
        <w:t xml:space="preserve"> Prosecco, dessen weiße </w:t>
      </w:r>
      <w:proofErr w:type="spellStart"/>
      <w:r w:rsidRPr="000476BE">
        <w:rPr>
          <w:rFonts w:asciiTheme="majorHAnsi" w:hAnsiTheme="majorHAnsi"/>
        </w:rPr>
        <w:t>Glera</w:t>
      </w:r>
      <w:proofErr w:type="spellEnd"/>
      <w:r w:rsidRPr="000476BE">
        <w:rPr>
          <w:rFonts w:asciiTheme="majorHAnsi" w:hAnsiTheme="majorHAnsi"/>
        </w:rPr>
        <w:t>-Trauben an erstklassigen Reben der atemberaubenden und sonnendurchfluteten Landschaft im Veneto in Norditalien gedeihen. Die mehrfach prämierten erstklassigen Prosecco Frizzante und Spumante werden unter höchsten Qualitätsansprüchen und nach italienischer Tradition hergestellt. Diese außergewöhnliche Qualität bedingt eine Positionierung im Premiumsegment.</w:t>
      </w:r>
    </w:p>
    <w:p w14:paraId="058595AE" w14:textId="77777777" w:rsidR="000476BE" w:rsidRPr="000476BE" w:rsidRDefault="000476BE" w:rsidP="000476BE">
      <w:pPr>
        <w:jc w:val="both"/>
        <w:rPr>
          <w:rFonts w:asciiTheme="majorHAnsi" w:hAnsiTheme="majorHAnsi"/>
        </w:rPr>
      </w:pPr>
    </w:p>
    <w:p w14:paraId="2537C6C9" w14:textId="77777777" w:rsidR="00727250" w:rsidRDefault="000476BE" w:rsidP="000476BE">
      <w:pPr>
        <w:jc w:val="both"/>
        <w:rPr>
          <w:rFonts w:asciiTheme="majorHAnsi" w:hAnsiTheme="majorHAnsi"/>
        </w:rPr>
      </w:pPr>
      <w:r w:rsidRPr="000476BE">
        <w:rPr>
          <w:rFonts w:asciiTheme="majorHAnsi" w:hAnsiTheme="majorHAnsi"/>
        </w:rPr>
        <w:t>Die italienisch</w:t>
      </w:r>
      <w:r>
        <w:rPr>
          <w:rFonts w:asciiTheme="majorHAnsi" w:hAnsiTheme="majorHAnsi"/>
        </w:rPr>
        <w:t>e</w:t>
      </w:r>
      <w:r w:rsidRPr="000476BE">
        <w:rPr>
          <w:rFonts w:asciiTheme="majorHAnsi" w:hAnsiTheme="majorHAnsi"/>
        </w:rPr>
        <w:t xml:space="preserve"> Premium-Marke überzeugt durch unvergleichliche Frische, italienische Eleganz und kompromisslose Qualität. Ob als prickelnder Prosecco, typisch fruchtbetonte </w:t>
      </w:r>
      <w:r w:rsidR="001668BC">
        <w:rPr>
          <w:rFonts w:asciiTheme="majorHAnsi" w:hAnsiTheme="majorHAnsi"/>
        </w:rPr>
        <w:br/>
      </w:r>
      <w:r w:rsidR="001668BC">
        <w:rPr>
          <w:rFonts w:asciiTheme="majorHAnsi" w:hAnsiTheme="majorHAnsi"/>
        </w:rPr>
        <w:br/>
      </w:r>
      <w:r w:rsidR="001668BC">
        <w:rPr>
          <w:rFonts w:asciiTheme="majorHAnsi" w:hAnsiTheme="majorHAnsi"/>
        </w:rPr>
        <w:br/>
      </w:r>
      <w:r w:rsidR="001668BC">
        <w:rPr>
          <w:rFonts w:asciiTheme="majorHAnsi" w:hAnsiTheme="majorHAnsi"/>
        </w:rPr>
        <w:lastRenderedPageBreak/>
        <w:br/>
      </w:r>
    </w:p>
    <w:p w14:paraId="589DDEF6" w14:textId="77777777" w:rsidR="00100DD2" w:rsidRDefault="00100DD2" w:rsidP="000476BE">
      <w:pPr>
        <w:jc w:val="both"/>
        <w:rPr>
          <w:rFonts w:asciiTheme="majorHAnsi" w:hAnsiTheme="majorHAnsi"/>
        </w:rPr>
      </w:pPr>
    </w:p>
    <w:p w14:paraId="3B7F787B" w14:textId="77777777" w:rsidR="00100DD2" w:rsidRDefault="00100DD2" w:rsidP="000476BE">
      <w:pPr>
        <w:jc w:val="both"/>
        <w:rPr>
          <w:rFonts w:asciiTheme="majorHAnsi" w:hAnsiTheme="majorHAnsi"/>
        </w:rPr>
      </w:pPr>
    </w:p>
    <w:p w14:paraId="70CBD507" w14:textId="1AA59130" w:rsidR="000476BE" w:rsidRPr="000476BE" w:rsidRDefault="000476BE" w:rsidP="000476BE">
      <w:pPr>
        <w:jc w:val="both"/>
        <w:rPr>
          <w:rFonts w:asciiTheme="majorHAnsi" w:hAnsiTheme="majorHAnsi"/>
        </w:rPr>
      </w:pPr>
      <w:bookmarkStart w:id="0" w:name="_GoBack"/>
      <w:bookmarkEnd w:id="0"/>
      <w:r w:rsidRPr="000476BE">
        <w:rPr>
          <w:rFonts w:asciiTheme="majorHAnsi" w:hAnsiTheme="majorHAnsi"/>
        </w:rPr>
        <w:t>Weine</w:t>
      </w:r>
      <w:r w:rsidR="001668BC">
        <w:rPr>
          <w:rFonts w:asciiTheme="majorHAnsi" w:hAnsiTheme="majorHAnsi"/>
        </w:rPr>
        <w:t xml:space="preserve">, </w:t>
      </w:r>
      <w:r w:rsidRPr="000476BE">
        <w:rPr>
          <w:rFonts w:asciiTheme="majorHAnsi" w:hAnsiTheme="majorHAnsi"/>
        </w:rPr>
        <w:t>wunderbar ausbalancierte Grappas</w:t>
      </w:r>
      <w:r w:rsidR="001668BC">
        <w:rPr>
          <w:rFonts w:asciiTheme="majorHAnsi" w:hAnsiTheme="majorHAnsi"/>
        </w:rPr>
        <w:t xml:space="preserve"> oder aber mit seine</w:t>
      </w:r>
      <w:r w:rsidR="00AF7DF3">
        <w:rPr>
          <w:rFonts w:asciiTheme="majorHAnsi" w:hAnsiTheme="majorHAnsi"/>
        </w:rPr>
        <w:t>n eigenem Balsamico</w:t>
      </w:r>
      <w:r w:rsidRPr="000476BE">
        <w:rPr>
          <w:rFonts w:asciiTheme="majorHAnsi" w:hAnsiTheme="majorHAnsi"/>
        </w:rPr>
        <w:t>: Die Produktfamilie steht für italienische Lebensfreude und unkomplizierten Genuss auf höchstem Niveau.</w:t>
      </w:r>
    </w:p>
    <w:p w14:paraId="34458DEB" w14:textId="0A0E337C" w:rsidR="00C228B1" w:rsidRPr="00C228B1" w:rsidRDefault="00C228B1" w:rsidP="000476BE">
      <w:pPr>
        <w:jc w:val="both"/>
        <w:rPr>
          <w:rFonts w:asciiTheme="majorHAnsi" w:hAnsiTheme="majorHAnsi"/>
        </w:rPr>
      </w:pPr>
    </w:p>
    <w:p w14:paraId="69DBEAAD" w14:textId="4345E2D2" w:rsidR="00A5422D" w:rsidRPr="00A5422D" w:rsidRDefault="00C228B1" w:rsidP="000476BE">
      <w:pPr>
        <w:jc w:val="both"/>
        <w:rPr>
          <w:rFonts w:asciiTheme="majorHAnsi" w:hAnsiTheme="majorHAnsi"/>
        </w:rPr>
      </w:pPr>
      <w:r w:rsidRPr="00C228B1">
        <w:rPr>
          <w:rFonts w:asciiTheme="majorHAnsi" w:hAnsiTheme="majorHAnsi"/>
        </w:rPr>
        <w:t xml:space="preserve">Weitere Informationen unter </w:t>
      </w:r>
      <w:r w:rsidR="000476BE">
        <w:rPr>
          <w:rFonts w:asciiTheme="majorHAnsi" w:hAnsiTheme="majorHAnsi"/>
        </w:rPr>
        <w:t>www.scavi-ray.com</w:t>
      </w:r>
      <w:r w:rsidR="00024A30">
        <w:rPr>
          <w:rFonts w:asciiTheme="majorHAnsi" w:hAnsiTheme="majorHAnsi"/>
        </w:rPr>
        <w:t>,</w:t>
      </w:r>
      <w:r w:rsidRPr="00C228B1">
        <w:rPr>
          <w:rFonts w:asciiTheme="majorHAnsi" w:hAnsiTheme="majorHAnsi"/>
        </w:rPr>
        <w:t xml:space="preserve"> </w:t>
      </w:r>
      <w:r w:rsidR="000476BE" w:rsidRPr="000476BE">
        <w:rPr>
          <w:rFonts w:asciiTheme="majorHAnsi" w:hAnsiTheme="majorHAnsi"/>
        </w:rPr>
        <w:t>www.facebook.com/scavirayde</w:t>
      </w:r>
      <w:r w:rsidR="000476BE">
        <w:rPr>
          <w:rFonts w:asciiTheme="majorHAnsi" w:hAnsiTheme="majorHAnsi"/>
        </w:rPr>
        <w:t xml:space="preserve"> </w:t>
      </w:r>
      <w:r w:rsidR="00024A30">
        <w:rPr>
          <w:rFonts w:asciiTheme="majorHAnsi" w:hAnsiTheme="majorHAnsi"/>
        </w:rPr>
        <w:t xml:space="preserve">und </w:t>
      </w:r>
      <w:r w:rsidR="000476BE" w:rsidRPr="000476BE">
        <w:rPr>
          <w:rFonts w:asciiTheme="majorHAnsi" w:hAnsiTheme="majorHAnsi"/>
        </w:rPr>
        <w:t>www.instagram.com/scaviray</w:t>
      </w:r>
    </w:p>
    <w:p w14:paraId="0576825C" w14:textId="77777777" w:rsidR="00024A30" w:rsidRDefault="00024A30" w:rsidP="00A5422D">
      <w:pPr>
        <w:rPr>
          <w:rFonts w:asciiTheme="majorHAnsi" w:hAnsiTheme="majorHAnsi"/>
          <w:b/>
        </w:rPr>
      </w:pPr>
    </w:p>
    <w:p w14:paraId="2E73C6B5" w14:textId="77777777" w:rsidR="00024A30" w:rsidRDefault="00024A30" w:rsidP="00A5422D">
      <w:pPr>
        <w:rPr>
          <w:rFonts w:asciiTheme="majorHAnsi" w:hAnsiTheme="majorHAnsi"/>
          <w:b/>
        </w:rPr>
      </w:pPr>
    </w:p>
    <w:p w14:paraId="2A9AEBF1" w14:textId="77777777" w:rsidR="00A5422D" w:rsidRPr="00A5422D" w:rsidRDefault="00A5422D" w:rsidP="00A5422D">
      <w:pPr>
        <w:rPr>
          <w:rFonts w:asciiTheme="majorHAnsi" w:hAnsiTheme="majorHAnsi"/>
          <w:b/>
        </w:rPr>
      </w:pPr>
      <w:r w:rsidRPr="00A5422D">
        <w:rPr>
          <w:rFonts w:asciiTheme="majorHAnsi" w:hAnsiTheme="majorHAnsi"/>
          <w:b/>
        </w:rPr>
        <w:t>Über MBG</w:t>
      </w:r>
    </w:p>
    <w:p w14:paraId="145A3C65" w14:textId="77777777" w:rsidR="00A5422D" w:rsidRPr="00AF7DF3" w:rsidRDefault="00A5422D" w:rsidP="00C228B1">
      <w:pPr>
        <w:jc w:val="both"/>
        <w:rPr>
          <w:rFonts w:asciiTheme="majorHAnsi" w:hAnsiTheme="majorHAnsi"/>
          <w:lang w:val="en-US"/>
        </w:rPr>
      </w:pPr>
      <w:r w:rsidRPr="00A5422D">
        <w:rPr>
          <w:rFonts w:asciiTheme="majorHAnsi" w:hAnsiTheme="majorHAnsi"/>
        </w:rPr>
        <w:t>Die MBG International Premium Brands GmbH ist ein dynamisch wachsender Anbieter von Premium-Getränkeprodukten. Seit über 20 Jahren steht das Paderborner Unternehmen für einzigartige und innovative Marken sowie höchste Qualitäts</w:t>
      </w:r>
      <w:r w:rsidR="00024A30">
        <w:rPr>
          <w:rFonts w:asciiTheme="majorHAnsi" w:hAnsiTheme="majorHAnsi"/>
        </w:rPr>
        <w:t xml:space="preserve">standards in der nationalen und </w:t>
      </w:r>
      <w:r w:rsidRPr="00A5422D">
        <w:rPr>
          <w:rFonts w:asciiTheme="majorHAnsi" w:hAnsiTheme="majorHAnsi"/>
        </w:rPr>
        <w:t xml:space="preserve">internationalen Getränkebranche. </w:t>
      </w:r>
      <w:proofErr w:type="spellStart"/>
      <w:r w:rsidRPr="00AF7DF3">
        <w:rPr>
          <w:rFonts w:asciiTheme="majorHAnsi" w:hAnsiTheme="majorHAnsi"/>
          <w:lang w:val="en-US"/>
        </w:rPr>
        <w:t>Zum</w:t>
      </w:r>
      <w:proofErr w:type="spellEnd"/>
      <w:r w:rsidRPr="00AF7DF3">
        <w:rPr>
          <w:rFonts w:asciiTheme="majorHAnsi" w:hAnsiTheme="majorHAnsi"/>
          <w:lang w:val="en-US"/>
        </w:rPr>
        <w:t xml:space="preserve"> Portfolio </w:t>
      </w:r>
      <w:proofErr w:type="spellStart"/>
      <w:r w:rsidRPr="00AF7DF3">
        <w:rPr>
          <w:rFonts w:asciiTheme="majorHAnsi" w:hAnsiTheme="majorHAnsi"/>
          <w:lang w:val="en-US"/>
        </w:rPr>
        <w:t>gehören</w:t>
      </w:r>
      <w:proofErr w:type="spellEnd"/>
      <w:r w:rsidRPr="00AF7DF3">
        <w:rPr>
          <w:rFonts w:asciiTheme="majorHAnsi" w:hAnsiTheme="majorHAnsi"/>
          <w:lang w:val="en-US"/>
        </w:rPr>
        <w:t xml:space="preserve"> </w:t>
      </w:r>
      <w:proofErr w:type="spellStart"/>
      <w:r w:rsidRPr="00AF7DF3">
        <w:rPr>
          <w:rFonts w:asciiTheme="majorHAnsi" w:hAnsiTheme="majorHAnsi"/>
          <w:lang w:val="en-US"/>
        </w:rPr>
        <w:t>u.a</w:t>
      </w:r>
      <w:proofErr w:type="spellEnd"/>
      <w:r w:rsidRPr="00AF7DF3">
        <w:rPr>
          <w:rFonts w:asciiTheme="majorHAnsi" w:hAnsiTheme="majorHAnsi"/>
          <w:lang w:val="en-US"/>
        </w:rPr>
        <w:t>. effect®, SCAVI &amp; RAY, SALITOS, THREE SIXTY VODKA, ACQUA MORELLI, DOS MAS, GOLDBERG etc.</w:t>
      </w:r>
    </w:p>
    <w:p w14:paraId="64CB98E0" w14:textId="77777777" w:rsidR="00A5422D" w:rsidRPr="00AF7DF3" w:rsidRDefault="00A5422D" w:rsidP="00A5422D">
      <w:pPr>
        <w:rPr>
          <w:rFonts w:asciiTheme="majorHAnsi" w:hAnsiTheme="majorHAnsi"/>
          <w:lang w:val="en-US"/>
        </w:rPr>
      </w:pPr>
    </w:p>
    <w:p w14:paraId="71B4AD54" w14:textId="77777777" w:rsidR="00A5422D" w:rsidRPr="00A5422D" w:rsidRDefault="00A5422D" w:rsidP="00A5422D">
      <w:pPr>
        <w:rPr>
          <w:rFonts w:asciiTheme="majorHAnsi" w:hAnsiTheme="majorHAnsi"/>
        </w:rPr>
      </w:pPr>
      <w:r w:rsidRPr="00A5422D">
        <w:rPr>
          <w:rFonts w:asciiTheme="majorHAnsi" w:hAnsiTheme="majorHAnsi"/>
        </w:rPr>
        <w:t>Weitere Informationen unter www.mbgglobal.net und www.facebook.com/MBGGmbH</w:t>
      </w:r>
    </w:p>
    <w:p w14:paraId="3B6A5532" w14:textId="77777777" w:rsidR="00A5422D" w:rsidRPr="00A5422D" w:rsidRDefault="00A5422D" w:rsidP="00A5422D">
      <w:pPr>
        <w:rPr>
          <w:rFonts w:asciiTheme="majorHAnsi" w:hAnsiTheme="majorHAnsi"/>
        </w:rPr>
      </w:pPr>
    </w:p>
    <w:sectPr w:rsidR="00A5422D" w:rsidRPr="00A5422D"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8ACD6" w14:textId="77777777" w:rsidR="009263A7" w:rsidRDefault="009263A7" w:rsidP="00A5422D">
      <w:r>
        <w:separator/>
      </w:r>
    </w:p>
  </w:endnote>
  <w:endnote w:type="continuationSeparator" w:id="0">
    <w:p w14:paraId="59C2DC53" w14:textId="77777777" w:rsidR="009263A7" w:rsidRDefault="009263A7" w:rsidP="00A5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CFE9C" w14:textId="77777777" w:rsidR="009263A7" w:rsidRDefault="009263A7" w:rsidP="00A5422D">
      <w:r>
        <w:separator/>
      </w:r>
    </w:p>
  </w:footnote>
  <w:footnote w:type="continuationSeparator" w:id="0">
    <w:p w14:paraId="4BAAB936" w14:textId="77777777" w:rsidR="009263A7" w:rsidRDefault="009263A7" w:rsidP="00A542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4705" w14:textId="138CE667" w:rsidR="001668BC" w:rsidRDefault="001668BC">
    <w:pPr>
      <w:pStyle w:val="Kopfzeile"/>
    </w:pPr>
    <w:r>
      <w:rPr>
        <w:noProof/>
      </w:rPr>
      <w:drawing>
        <wp:anchor distT="0" distB="0" distL="114300" distR="114300" simplePos="0" relativeHeight="251658240" behindDoc="0" locked="0" layoutInCell="1" allowOverlap="1" wp14:anchorId="653F72FA" wp14:editId="6CA5D526">
          <wp:simplePos x="0" y="0"/>
          <wp:positionH relativeFrom="margin">
            <wp:posOffset>4114800</wp:posOffset>
          </wp:positionH>
          <wp:positionV relativeFrom="margin">
            <wp:posOffset>-571500</wp:posOffset>
          </wp:positionV>
          <wp:extent cx="1943100" cy="949325"/>
          <wp:effectExtent l="0" t="0" r="1270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IRAY_prosecco_logo_black_on-white.jpg"/>
                  <pic:cNvPicPr/>
                </pic:nvPicPr>
                <pic:blipFill>
                  <a:blip r:embed="rId1">
                    <a:extLst>
                      <a:ext uri="{28A0092B-C50C-407E-A947-70E740481C1C}">
                        <a14:useLocalDpi xmlns:a14="http://schemas.microsoft.com/office/drawing/2010/main" val="0"/>
                      </a:ext>
                    </a:extLst>
                  </a:blip>
                  <a:stretch>
                    <a:fillRect/>
                  </a:stretch>
                </pic:blipFill>
                <pic:spPr>
                  <a:xfrm>
                    <a:off x="0" y="0"/>
                    <a:ext cx="1943100" cy="949325"/>
                  </a:xfrm>
                  <a:prstGeom prst="rect">
                    <a:avLst/>
                  </a:prstGeom>
                </pic:spPr>
              </pic:pic>
            </a:graphicData>
          </a:graphic>
        </wp:anchor>
      </w:drawing>
    </w:r>
  </w:p>
  <w:p w14:paraId="0F717D9C" w14:textId="51FDE026" w:rsidR="001668BC" w:rsidRDefault="001668BC" w:rsidP="001668BC">
    <w:pPr>
      <w:pStyle w:val="Kopfzeile"/>
      <w:tabs>
        <w:tab w:val="clear" w:pos="4536"/>
        <w:tab w:val="clear" w:pos="9072"/>
        <w:tab w:val="left" w:pos="7408"/>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D"/>
    <w:rsid w:val="00024A30"/>
    <w:rsid w:val="000476BE"/>
    <w:rsid w:val="00100DD2"/>
    <w:rsid w:val="001668BC"/>
    <w:rsid w:val="001F7B46"/>
    <w:rsid w:val="00727250"/>
    <w:rsid w:val="009263A7"/>
    <w:rsid w:val="009F262A"/>
    <w:rsid w:val="00A06310"/>
    <w:rsid w:val="00A5422D"/>
    <w:rsid w:val="00AF7DF3"/>
    <w:rsid w:val="00C228B1"/>
    <w:rsid w:val="00C92324"/>
    <w:rsid w:val="00D225A7"/>
    <w:rsid w:val="00FC0A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1C3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5422D"/>
    <w:pPr>
      <w:tabs>
        <w:tab w:val="center" w:pos="4536"/>
        <w:tab w:val="right" w:pos="9072"/>
      </w:tabs>
    </w:pPr>
  </w:style>
  <w:style w:type="character" w:customStyle="1" w:styleId="KopfzeileZeichen">
    <w:name w:val="Kopfzeile Zeichen"/>
    <w:basedOn w:val="Absatzstandardschriftart"/>
    <w:link w:val="Kopfzeile"/>
    <w:uiPriority w:val="99"/>
    <w:rsid w:val="00A5422D"/>
  </w:style>
  <w:style w:type="paragraph" w:styleId="Fuzeile">
    <w:name w:val="footer"/>
    <w:basedOn w:val="Standard"/>
    <w:link w:val="FuzeileZeichen"/>
    <w:uiPriority w:val="99"/>
    <w:unhideWhenUsed/>
    <w:rsid w:val="00A5422D"/>
    <w:pPr>
      <w:tabs>
        <w:tab w:val="center" w:pos="4536"/>
        <w:tab w:val="right" w:pos="9072"/>
      </w:tabs>
    </w:pPr>
  </w:style>
  <w:style w:type="character" w:customStyle="1" w:styleId="FuzeileZeichen">
    <w:name w:val="Fußzeile Zeichen"/>
    <w:basedOn w:val="Absatzstandardschriftart"/>
    <w:link w:val="Fuzeile"/>
    <w:uiPriority w:val="99"/>
    <w:rsid w:val="00A5422D"/>
  </w:style>
  <w:style w:type="paragraph" w:styleId="Sprechblasentext">
    <w:name w:val="Balloon Text"/>
    <w:basedOn w:val="Standard"/>
    <w:link w:val="SprechblasentextZeichen"/>
    <w:uiPriority w:val="99"/>
    <w:semiHidden/>
    <w:unhideWhenUsed/>
    <w:rsid w:val="00A5422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5422D"/>
    <w:rPr>
      <w:rFonts w:ascii="Lucida Grande" w:hAnsi="Lucida Grande" w:cs="Lucida Grande"/>
      <w:sz w:val="18"/>
      <w:szCs w:val="18"/>
    </w:rPr>
  </w:style>
  <w:style w:type="character" w:styleId="Link">
    <w:name w:val="Hyperlink"/>
    <w:basedOn w:val="Absatzstandardschriftart"/>
    <w:uiPriority w:val="99"/>
    <w:unhideWhenUsed/>
    <w:rsid w:val="00024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2793</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markt 8 GmbH</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2017-07-14T11:08:00Z</cp:lastPrinted>
  <dcterms:created xsi:type="dcterms:W3CDTF">2017-07-14T11:08:00Z</dcterms:created>
  <dcterms:modified xsi:type="dcterms:W3CDTF">2017-07-14T11:08:00Z</dcterms:modified>
</cp:coreProperties>
</file>