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0A7C972E" w:rsidR="00467E5F" w:rsidRPr="00B72404" w:rsidRDefault="00467E5F" w:rsidP="008C7B30">
      <w:proofErr w:type="spellStart"/>
      <w:r w:rsidRPr="00B72404">
        <w:t>Hürth</w:t>
      </w:r>
      <w:proofErr w:type="spellEnd"/>
      <w:r w:rsidR="00C6470C" w:rsidRPr="00B72404">
        <w:t>,</w:t>
      </w:r>
      <w:r w:rsidR="00DB2AEB" w:rsidRPr="00B72404">
        <w:rPr>
          <w:vertAlign w:val="superscript"/>
        </w:rPr>
        <w:t xml:space="preserve"> </w:t>
      </w:r>
      <w:r w:rsidR="003C43B3">
        <w:t>7</w:t>
      </w:r>
      <w:r w:rsidR="00AC735D">
        <w:t xml:space="preserve"> February 2019</w:t>
      </w:r>
    </w:p>
    <w:p w14:paraId="2F0FC12F" w14:textId="77777777" w:rsidR="00467E5F" w:rsidRDefault="00467E5F" w:rsidP="008C7B30"/>
    <w:p w14:paraId="32ECCD7B" w14:textId="77777777" w:rsidR="004D3524" w:rsidRDefault="004D3524" w:rsidP="008C7B30"/>
    <w:p w14:paraId="061019EA" w14:textId="77777777" w:rsidR="00C32F8A" w:rsidRPr="00C32F8A" w:rsidRDefault="00C32F8A" w:rsidP="008C7B30">
      <w:bookmarkStart w:id="0" w:name="OLE_LINK74"/>
      <w:bookmarkStart w:id="1" w:name="OLE_LINK75"/>
    </w:p>
    <w:p w14:paraId="3B43F755" w14:textId="6F3774DE" w:rsidR="002C77D0" w:rsidRDefault="002C77D0" w:rsidP="002C77D0">
      <w:pPr>
        <w:pStyle w:val="berschrift2"/>
        <w:rPr>
          <w:color w:val="1F497D" w:themeColor="text2"/>
          <w:kern w:val="32"/>
          <w:sz w:val="32"/>
          <w:szCs w:val="32"/>
          <w:lang w:val="en-GB"/>
        </w:rPr>
      </w:pPr>
      <w:r w:rsidRPr="002C77D0">
        <w:rPr>
          <w:color w:val="1F497D" w:themeColor="text2"/>
          <w:kern w:val="32"/>
          <w:sz w:val="32"/>
          <w:szCs w:val="32"/>
          <w:lang w:val="en-GB"/>
        </w:rPr>
        <w:t>Applications are welcome for the innovation award “Bio-based Material of the Year 2019”</w:t>
      </w:r>
    </w:p>
    <w:p w14:paraId="3D8B628F" w14:textId="77777777" w:rsidR="00AC735D" w:rsidRPr="00AC735D" w:rsidRDefault="00AC735D" w:rsidP="00AC735D">
      <w:pPr>
        <w:rPr>
          <w:lang w:val="en-GB" w:eastAsia="de-DE"/>
        </w:rPr>
      </w:pPr>
    </w:p>
    <w:p w14:paraId="37A17086" w14:textId="76B1102C" w:rsidR="002C77D0" w:rsidRPr="002C77D0" w:rsidRDefault="002C77D0" w:rsidP="002C77D0">
      <w:pPr>
        <w:rPr>
          <w:rFonts w:ascii="Arial" w:eastAsia="Times New Roman" w:hAnsi="Arial" w:cs="Arial"/>
          <w:b/>
          <w:bCs/>
          <w:color w:val="4F81BD" w:themeColor="accent1"/>
          <w:sz w:val="26"/>
          <w:szCs w:val="26"/>
          <w:lang w:val="en-GB" w:eastAsia="de-DE"/>
        </w:rPr>
      </w:pPr>
      <w:bookmarkStart w:id="2" w:name="OLE_LINK5"/>
      <w:bookmarkStart w:id="3" w:name="OLE_LINK9"/>
      <w:r w:rsidRPr="002C77D0">
        <w:rPr>
          <w:rFonts w:ascii="Arial" w:eastAsia="Times New Roman" w:hAnsi="Arial" w:cs="Arial"/>
          <w:b/>
          <w:bCs/>
          <w:color w:val="4F81BD" w:themeColor="accent1"/>
          <w:sz w:val="26"/>
          <w:szCs w:val="26"/>
          <w:lang w:val="en-GB" w:eastAsia="de-DE"/>
        </w:rPr>
        <w:t>The established innovation award “Bio-based Material of the Year” will once again be granted to novel, innovative and trendsetting bio-based materials and products. The target of the award is to bring new developments, launched in 2018 or to be launched in 2019, into the spotlight. The award is given by nova-Institut</w:t>
      </w:r>
      <w:r w:rsidR="00C83C51">
        <w:rPr>
          <w:rFonts w:ascii="Arial" w:eastAsia="Times New Roman" w:hAnsi="Arial" w:cs="Arial"/>
          <w:b/>
          <w:bCs/>
          <w:color w:val="4F81BD" w:themeColor="accent1"/>
          <w:sz w:val="26"/>
          <w:szCs w:val="26"/>
          <w:lang w:val="en-GB" w:eastAsia="de-DE"/>
        </w:rPr>
        <w:t xml:space="preserve">e </w:t>
      </w:r>
      <w:r w:rsidRPr="002C77D0">
        <w:rPr>
          <w:rFonts w:ascii="Arial" w:eastAsia="Times New Roman" w:hAnsi="Arial" w:cs="Arial"/>
          <w:b/>
          <w:bCs/>
          <w:color w:val="4F81BD" w:themeColor="accent1"/>
          <w:sz w:val="26"/>
          <w:szCs w:val="26"/>
          <w:lang w:val="en-GB" w:eastAsia="de-DE"/>
        </w:rPr>
        <w:t xml:space="preserve">and sponsored by </w:t>
      </w:r>
      <w:proofErr w:type="spellStart"/>
      <w:r w:rsidRPr="002C77D0">
        <w:rPr>
          <w:rFonts w:ascii="Arial" w:eastAsia="Times New Roman" w:hAnsi="Arial" w:cs="Arial"/>
          <w:b/>
          <w:bCs/>
          <w:color w:val="4F81BD" w:themeColor="accent1"/>
          <w:sz w:val="26"/>
          <w:szCs w:val="26"/>
          <w:lang w:val="en-GB" w:eastAsia="de-DE"/>
        </w:rPr>
        <w:t>InfraServ</w:t>
      </w:r>
      <w:proofErr w:type="spellEnd"/>
      <w:r w:rsidRPr="002C77D0">
        <w:rPr>
          <w:rFonts w:ascii="Arial" w:eastAsia="Times New Roman" w:hAnsi="Arial" w:cs="Arial"/>
          <w:b/>
          <w:bCs/>
          <w:color w:val="4F81BD" w:themeColor="accent1"/>
          <w:sz w:val="26"/>
          <w:szCs w:val="26"/>
          <w:lang w:val="en-GB" w:eastAsia="de-DE"/>
        </w:rPr>
        <w:t xml:space="preserve"> Knapsack.</w:t>
      </w:r>
    </w:p>
    <w:p w14:paraId="65D0722F" w14:textId="3F3E1603" w:rsidR="00E57D27" w:rsidRDefault="00E57D27" w:rsidP="008C7B30">
      <w:pPr>
        <w:rPr>
          <w:lang w:val="en-GB"/>
        </w:rPr>
      </w:pPr>
      <w:bookmarkStart w:id="4" w:name="_GoBack"/>
      <w:bookmarkEnd w:id="2"/>
      <w:bookmarkEnd w:id="3"/>
      <w:bookmarkEnd w:id="4"/>
    </w:p>
    <w:p w14:paraId="3E828ADB" w14:textId="77777777" w:rsidR="004E3D8B" w:rsidRPr="004E3D8B" w:rsidRDefault="004E3D8B" w:rsidP="004E3D8B">
      <w:pPr>
        <w:rPr>
          <w:b/>
          <w:lang w:val="en-GB"/>
        </w:rPr>
      </w:pPr>
      <w:r w:rsidRPr="004E3D8B">
        <w:rPr>
          <w:b/>
          <w:lang w:val="en-GB"/>
        </w:rPr>
        <w:t xml:space="preserve">Deadline for submission: end </w:t>
      </w:r>
      <w:r w:rsidRPr="004E3D8B">
        <w:rPr>
          <w:b/>
          <w:bCs/>
          <w:lang w:val="en-GB"/>
        </w:rPr>
        <w:t>of February 2019</w:t>
      </w:r>
      <w:r w:rsidRPr="004E3D8B">
        <w:rPr>
          <w:b/>
          <w:lang w:val="en-GB"/>
        </w:rPr>
        <w:t>.</w:t>
      </w:r>
    </w:p>
    <w:p w14:paraId="4BDF3772" w14:textId="77777777" w:rsidR="004E3D8B" w:rsidRPr="002C77D0" w:rsidRDefault="004E3D8B" w:rsidP="008C7B30">
      <w:pPr>
        <w:rPr>
          <w:lang w:val="en-GB"/>
        </w:rPr>
      </w:pPr>
    </w:p>
    <w:p w14:paraId="54B4269C" w14:textId="741EB15A" w:rsidR="004E3D8B" w:rsidRDefault="004E3D8B" w:rsidP="004E3D8B">
      <w:pPr>
        <w:rPr>
          <w:lang w:val="en-GB"/>
        </w:rPr>
      </w:pPr>
      <w:bookmarkStart w:id="5" w:name="OLE_LINK10"/>
      <w:bookmarkStart w:id="6" w:name="OLE_LINK11"/>
      <w:r w:rsidRPr="004E3D8B">
        <w:rPr>
          <w:lang w:val="en-GB"/>
        </w:rPr>
        <w:t>The innovation award will be carried out within the framework of the “12</w:t>
      </w:r>
      <w:r w:rsidRPr="004E3D8B">
        <w:rPr>
          <w:vertAlign w:val="superscript"/>
          <w:lang w:val="en-GB"/>
        </w:rPr>
        <w:t>th</w:t>
      </w:r>
      <w:r w:rsidRPr="004E3D8B">
        <w:rPr>
          <w:lang w:val="en-GB"/>
        </w:rPr>
        <w:t xml:space="preserve"> International Conference on Bio-based Materials” in Cologne, 15-16 May 2019 (</w:t>
      </w:r>
      <w:hyperlink r:id="rId10" w:history="1">
        <w:r w:rsidRPr="004E3D8B">
          <w:rPr>
            <w:rStyle w:val="Hyperlink"/>
            <w:lang w:val="en-GB"/>
          </w:rPr>
          <w:t>www.bio-based-conference.com</w:t>
        </w:r>
      </w:hyperlink>
      <w:r w:rsidRPr="004E3D8B">
        <w:rPr>
          <w:lang w:val="en-GB"/>
        </w:rPr>
        <w:t>). The Bio-based Material Conference is a well-established meeting point for companies working in the field of bio-based chemicals and materials.</w:t>
      </w:r>
    </w:p>
    <w:p w14:paraId="5886B01F" w14:textId="77777777" w:rsidR="004E3D8B" w:rsidRPr="004E3D8B" w:rsidRDefault="004E3D8B" w:rsidP="004E3D8B">
      <w:pPr>
        <w:rPr>
          <w:lang w:val="en-GB"/>
        </w:rPr>
      </w:pPr>
    </w:p>
    <w:p w14:paraId="1E3A139A" w14:textId="421F7ACA" w:rsidR="004E3D8B" w:rsidRDefault="004E3D8B" w:rsidP="004E3D8B">
      <w:pPr>
        <w:rPr>
          <w:lang w:val="en-GB"/>
        </w:rPr>
      </w:pPr>
      <w:r w:rsidRPr="004E3D8B">
        <w:rPr>
          <w:lang w:val="en-GB"/>
        </w:rPr>
        <w:t>Among the applicants, six candidates will be nominated for the award by an independent expert jury, and will then get the opportunity to hold a ten-minute presentation at the conference. The participants of the conference will elect the final winner of the innovation award “Bio-based Material of the Year 2019”.</w:t>
      </w:r>
    </w:p>
    <w:p w14:paraId="4CB675F1" w14:textId="77777777" w:rsidR="004E3D8B" w:rsidRPr="004E3D8B" w:rsidRDefault="004E3D8B" w:rsidP="004E3D8B">
      <w:pPr>
        <w:rPr>
          <w:lang w:val="en-GB"/>
        </w:rPr>
      </w:pPr>
    </w:p>
    <w:p w14:paraId="350EC81F" w14:textId="7C8596BC" w:rsidR="004E3D8B" w:rsidRDefault="004E3D8B" w:rsidP="004E3D8B">
      <w:pPr>
        <w:rPr>
          <w:lang w:val="en-GB"/>
        </w:rPr>
      </w:pPr>
      <w:r w:rsidRPr="004E3D8B">
        <w:rPr>
          <w:lang w:val="en-GB"/>
        </w:rPr>
        <w:t>Applying to the award is free of charge and each nominated “Top 6” candidate will receive one free 2-day ticket to attend the conference. This is a </w:t>
      </w:r>
      <w:r w:rsidRPr="004E3D8B">
        <w:rPr>
          <w:bCs/>
          <w:lang w:val="en-GB"/>
        </w:rPr>
        <w:t>unique opportunity to promote</w:t>
      </w:r>
      <w:r w:rsidRPr="004E3D8B">
        <w:rPr>
          <w:lang w:val="en-GB"/>
        </w:rPr>
        <w:t xml:space="preserve"> new bio-based materials and products, that have been or are going to be launched to the market in 2018 or 2019. nova-Institute will issue a worldwide press release and use all communication channels to publish the award-winning material or product.</w:t>
      </w:r>
    </w:p>
    <w:p w14:paraId="2BF4B67D" w14:textId="77777777" w:rsidR="004E3D8B" w:rsidRPr="004E3D8B" w:rsidRDefault="004E3D8B" w:rsidP="004E3D8B">
      <w:pPr>
        <w:rPr>
          <w:lang w:val="en-GB"/>
        </w:rPr>
      </w:pPr>
    </w:p>
    <w:bookmarkEnd w:id="5"/>
    <w:bookmarkEnd w:id="6"/>
    <w:p w14:paraId="13202A8D" w14:textId="2B7FEC71" w:rsidR="004E3D8B" w:rsidRDefault="004E3D8B" w:rsidP="004E3D8B">
      <w:r w:rsidRPr="004E3D8B">
        <w:rPr>
          <w:lang w:val="en-GB"/>
        </w:rPr>
        <w:t>Click the link to find out more about the innovation award and complete the online application form: </w:t>
      </w:r>
      <w:hyperlink r:id="rId11" w:history="1">
        <w:r w:rsidRPr="004E3D8B">
          <w:rPr>
            <w:rStyle w:val="Hyperlink"/>
            <w:lang w:val="en-GB"/>
          </w:rPr>
          <w:t>www.bio-based-conference.com/award-application/</w:t>
        </w:r>
      </w:hyperlink>
    </w:p>
    <w:p w14:paraId="659E75E7" w14:textId="77777777" w:rsidR="004E3D8B" w:rsidRPr="004E3D8B" w:rsidRDefault="004E3D8B" w:rsidP="004E3D8B">
      <w:pPr>
        <w:rPr>
          <w:lang w:val="en-GB"/>
        </w:rPr>
      </w:pPr>
    </w:p>
    <w:p w14:paraId="540D1C2B" w14:textId="1A807DC2" w:rsidR="004E3D8B" w:rsidRPr="004E3D8B" w:rsidRDefault="004E3D8B" w:rsidP="004E3D8B">
      <w:pPr>
        <w:rPr>
          <w:i/>
          <w:iCs/>
          <w:lang w:val="en-GB"/>
        </w:rPr>
      </w:pPr>
      <w:r w:rsidRPr="004E3D8B">
        <w:rPr>
          <w:lang w:val="en-GB"/>
        </w:rPr>
        <w:t>Last year, the granulate PLA reinforced with a degradable glass fibre from the Finnish company Arctic Biomaterials Oy (</w:t>
      </w:r>
      <w:hyperlink r:id="rId12" w:history="1">
        <w:r w:rsidRPr="004E3D8B">
          <w:rPr>
            <w:rStyle w:val="Hyperlink"/>
            <w:lang w:val="en-GB"/>
          </w:rPr>
          <w:t>www.abmcomposite.com</w:t>
        </w:r>
      </w:hyperlink>
      <w:r w:rsidRPr="004E3D8B">
        <w:rPr>
          <w:lang w:val="en-GB"/>
        </w:rPr>
        <w:t>) won the “Bio-based Material of the Year 2018” award. Tomi Kangas, Sales and Marketing says: </w:t>
      </w:r>
      <w:r w:rsidRPr="004E3D8B">
        <w:rPr>
          <w:i/>
          <w:iCs/>
          <w:lang w:val="en-GB"/>
        </w:rPr>
        <w:t>“The bio-based material of the year award has definitely been of great value to our company. In several cases where customers and co-operation partners have contacted us they have referred to this award as the trigger to look for information about our company and products. We have also been contacted from areas outside our normal reach due to the wide press coverage the award exposed us to.”</w:t>
      </w:r>
    </w:p>
    <w:p w14:paraId="15FE7943" w14:textId="77777777" w:rsidR="004E3D8B" w:rsidRPr="004E3D8B" w:rsidRDefault="004E3D8B" w:rsidP="004E3D8B">
      <w:pPr>
        <w:rPr>
          <w:i/>
          <w:iCs/>
          <w:lang w:val="en-GB"/>
        </w:rPr>
      </w:pPr>
    </w:p>
    <w:p w14:paraId="5E7EB86F" w14:textId="1426F573" w:rsidR="004E3D8B" w:rsidRDefault="004E3D8B" w:rsidP="004E3D8B">
      <w:bookmarkStart w:id="7" w:name="OLE_LINK13"/>
      <w:bookmarkStart w:id="8" w:name="OLE_LINK14"/>
      <w:r w:rsidRPr="004E3D8B">
        <w:rPr>
          <w:lang w:val="en-GB"/>
        </w:rPr>
        <w:lastRenderedPageBreak/>
        <w:t xml:space="preserve">In the past, the companies like </w:t>
      </w:r>
      <w:proofErr w:type="spellStart"/>
      <w:r w:rsidRPr="004E3D8B">
        <w:rPr>
          <w:lang w:val="en-GB"/>
        </w:rPr>
        <w:t>Aimplas</w:t>
      </w:r>
      <w:proofErr w:type="spellEnd"/>
      <w:r w:rsidRPr="004E3D8B">
        <w:rPr>
          <w:lang w:val="en-GB"/>
        </w:rPr>
        <w:t xml:space="preserve"> (ES), Arctic Biomaterials (FI), Bio-</w:t>
      </w:r>
      <w:proofErr w:type="spellStart"/>
      <w:r w:rsidRPr="004E3D8B">
        <w:rPr>
          <w:lang w:val="en-GB"/>
        </w:rPr>
        <w:t>Lutions</w:t>
      </w:r>
      <w:proofErr w:type="spellEnd"/>
      <w:r w:rsidRPr="004E3D8B">
        <w:rPr>
          <w:lang w:val="en-GB"/>
        </w:rPr>
        <w:t xml:space="preserve"> (DE), </w:t>
      </w:r>
      <w:proofErr w:type="spellStart"/>
      <w:r w:rsidRPr="004E3D8B">
        <w:rPr>
          <w:lang w:val="en-GB"/>
        </w:rPr>
        <w:t>Cardolite</w:t>
      </w:r>
      <w:proofErr w:type="spellEnd"/>
      <w:r w:rsidRPr="004E3D8B">
        <w:rPr>
          <w:lang w:val="en-GB"/>
        </w:rPr>
        <w:t xml:space="preserve"> Corporation (US/BE), Covestro (DE), </w:t>
      </w:r>
      <w:proofErr w:type="spellStart"/>
      <w:r w:rsidRPr="004E3D8B">
        <w:rPr>
          <w:lang w:val="en-GB"/>
        </w:rPr>
        <w:t>Fischerwerke</w:t>
      </w:r>
      <w:proofErr w:type="spellEnd"/>
      <w:r w:rsidRPr="004E3D8B">
        <w:rPr>
          <w:lang w:val="en-GB"/>
        </w:rPr>
        <w:t xml:space="preserve"> (DE), </w:t>
      </w:r>
      <w:proofErr w:type="spellStart"/>
      <w:r w:rsidRPr="004E3D8B">
        <w:rPr>
          <w:lang w:val="en-GB"/>
        </w:rPr>
        <w:t>Ecovative</w:t>
      </w:r>
      <w:proofErr w:type="spellEnd"/>
      <w:r w:rsidRPr="004E3D8B">
        <w:rPr>
          <w:lang w:val="en-GB"/>
        </w:rPr>
        <w:t xml:space="preserve"> Design (US), Evonik (DE), FKuR</w:t>
      </w:r>
      <w:r w:rsidR="00C512F9">
        <w:rPr>
          <w:lang w:val="en-GB"/>
        </w:rPr>
        <w:t xml:space="preserve"> </w:t>
      </w:r>
      <w:r w:rsidRPr="004E3D8B">
        <w:rPr>
          <w:lang w:val="en-GB"/>
        </w:rPr>
        <w:t xml:space="preserve">(DE), Hib Trim Part Solutions (DE/JP), </w:t>
      </w:r>
      <w:proofErr w:type="spellStart"/>
      <w:r w:rsidRPr="004E3D8B">
        <w:rPr>
          <w:lang w:val="en-GB"/>
        </w:rPr>
        <w:t>NewLight</w:t>
      </w:r>
      <w:proofErr w:type="spellEnd"/>
      <w:r w:rsidRPr="004E3D8B">
        <w:rPr>
          <w:lang w:val="en-GB"/>
        </w:rPr>
        <w:t xml:space="preserve"> Technologies (US), </w:t>
      </w:r>
      <w:proofErr w:type="spellStart"/>
      <w:r w:rsidRPr="004E3D8B">
        <w:rPr>
          <w:lang w:val="en-GB"/>
        </w:rPr>
        <w:t>Omodo</w:t>
      </w:r>
      <w:proofErr w:type="spellEnd"/>
      <w:r w:rsidRPr="004E3D8B">
        <w:rPr>
          <w:lang w:val="en-GB"/>
        </w:rPr>
        <w:t xml:space="preserve"> (DE), </w:t>
      </w:r>
      <w:proofErr w:type="spellStart"/>
      <w:r w:rsidRPr="004E3D8B">
        <w:rPr>
          <w:lang w:val="en-GB"/>
        </w:rPr>
        <w:t>Orineo</w:t>
      </w:r>
      <w:proofErr w:type="spellEnd"/>
      <w:r w:rsidRPr="004E3D8B">
        <w:rPr>
          <w:lang w:val="en-GB"/>
        </w:rPr>
        <w:t xml:space="preserve"> (BE), </w:t>
      </w:r>
      <w:proofErr w:type="spellStart"/>
      <w:r w:rsidRPr="004E3D8B">
        <w:rPr>
          <w:lang w:val="en-GB"/>
        </w:rPr>
        <w:t>Paptic</w:t>
      </w:r>
      <w:proofErr w:type="spellEnd"/>
      <w:r w:rsidRPr="004E3D8B">
        <w:rPr>
          <w:lang w:val="en-GB"/>
        </w:rPr>
        <w:t xml:space="preserve"> (FI), </w:t>
      </w:r>
      <w:proofErr w:type="spellStart"/>
      <w:r w:rsidRPr="004E3D8B">
        <w:rPr>
          <w:lang w:val="en-GB"/>
        </w:rPr>
        <w:t>Phytowelt</w:t>
      </w:r>
      <w:proofErr w:type="spellEnd"/>
      <w:r w:rsidRPr="004E3D8B">
        <w:rPr>
          <w:lang w:val="en-GB"/>
        </w:rPr>
        <w:t xml:space="preserve"> (DE), </w:t>
      </w:r>
      <w:proofErr w:type="spellStart"/>
      <w:r w:rsidRPr="004E3D8B">
        <w:rPr>
          <w:lang w:val="en-GB"/>
        </w:rPr>
        <w:t>Qmilk</w:t>
      </w:r>
      <w:proofErr w:type="spellEnd"/>
      <w:r w:rsidRPr="004E3D8B">
        <w:rPr>
          <w:lang w:val="en-GB"/>
        </w:rPr>
        <w:t xml:space="preserve"> (DE) and Staedtler Mars (DE) have already won the Innovation Award. We received a great feedback from these companies and they reported a significant boost for their bio-based innovation after the conference. Find more details about the winners from previous years at: </w:t>
      </w:r>
      <w:bookmarkEnd w:id="7"/>
      <w:bookmarkEnd w:id="8"/>
      <w:r w:rsidRPr="004E3D8B">
        <w:rPr>
          <w:u w:val="single"/>
          <w:lang w:val="en-GB"/>
        </w:rPr>
        <w:fldChar w:fldCharType="begin"/>
      </w:r>
      <w:r w:rsidRPr="004E3D8B">
        <w:rPr>
          <w:u w:val="single"/>
          <w:lang w:val="en-GB"/>
        </w:rPr>
        <w:instrText xml:space="preserve"> HYPERLINK "http://www.bio-based-conference.com/wp-content/uploads/2018/10/18-10-22-BMC-2019-Innovation-Award-Winners.pdf" </w:instrText>
      </w:r>
      <w:r w:rsidRPr="004E3D8B">
        <w:rPr>
          <w:u w:val="single"/>
          <w:lang w:val="en-GB"/>
        </w:rPr>
        <w:fldChar w:fldCharType="separate"/>
      </w:r>
      <w:r w:rsidRPr="004E3D8B">
        <w:rPr>
          <w:rStyle w:val="Hyperlink"/>
          <w:lang w:val="en-GB"/>
        </w:rPr>
        <w:t>www.bio-based-conference.com/wp-content/uploads/2018/10/18-10-22-BMC-2019-Innovation-Award-Winners.pdf</w:t>
      </w:r>
      <w:r w:rsidRPr="004E3D8B">
        <w:fldChar w:fldCharType="end"/>
      </w:r>
    </w:p>
    <w:p w14:paraId="1F0E470B" w14:textId="77777777" w:rsidR="004E3D8B" w:rsidRPr="004E3D8B" w:rsidRDefault="004E3D8B" w:rsidP="004E3D8B">
      <w:pPr>
        <w:rPr>
          <w:lang w:val="en-GB"/>
        </w:rPr>
      </w:pPr>
    </w:p>
    <w:p w14:paraId="3E7663E6" w14:textId="77777777" w:rsidR="004E3D8B" w:rsidRPr="004E3D8B" w:rsidRDefault="004E3D8B" w:rsidP="004E3D8B">
      <w:pPr>
        <w:rPr>
          <w:u w:val="single"/>
          <w:lang w:val="en-GB"/>
        </w:rPr>
      </w:pPr>
      <w:r w:rsidRPr="004E3D8B">
        <w:rPr>
          <w:lang w:val="en-GB"/>
        </w:rPr>
        <w:t xml:space="preserve">More than 200 participants, mainly from the industry, are expected at the conference. Find the preliminary program and additional workshops on the conference website. </w:t>
      </w:r>
      <w:hyperlink r:id="rId13" w:history="1">
        <w:r w:rsidRPr="004E3D8B">
          <w:rPr>
            <w:rStyle w:val="Hyperlink"/>
            <w:lang w:val="en-GB"/>
          </w:rPr>
          <w:t>www.bio-based-conference.com</w:t>
        </w:r>
      </w:hyperlink>
    </w:p>
    <w:p w14:paraId="396B97F5" w14:textId="77777777" w:rsidR="008C7B30" w:rsidRDefault="008C7B30" w:rsidP="0038359F"/>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4"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5"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6"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37BB20BF" w:rsidR="00166393" w:rsidRDefault="00145324" w:rsidP="0038359F">
      <w:pPr>
        <w:rPr>
          <w:lang w:val="en-GB"/>
        </w:rPr>
      </w:pPr>
      <w:bookmarkStart w:id="9" w:name="OLE_LINK28"/>
      <w:bookmarkStart w:id="10"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w:t>
      </w:r>
      <w:r w:rsidR="001E3872">
        <w:rPr>
          <w:lang w:val="en-GB"/>
        </w:rPr>
        <w:t>3</w:t>
      </w:r>
      <w:r w:rsidRPr="00F34ACB">
        <w:rPr>
          <w:lang w:val="en-GB"/>
        </w:rPr>
        <w:t xml:space="preserve"> million €.</w:t>
      </w:r>
      <w:bookmarkEnd w:id="9"/>
      <w:bookmarkEnd w:id="10"/>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7"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E845" w14:textId="77777777" w:rsidR="00397DE2" w:rsidRDefault="00397DE2" w:rsidP="008C7B30">
      <w:r>
        <w:separator/>
      </w:r>
    </w:p>
    <w:p w14:paraId="7A4354F0" w14:textId="77777777" w:rsidR="00397DE2" w:rsidRDefault="00397DE2" w:rsidP="008C7B30"/>
  </w:endnote>
  <w:endnote w:type="continuationSeparator" w:id="0">
    <w:p w14:paraId="1E2337AA" w14:textId="77777777" w:rsidR="00397DE2" w:rsidRDefault="00397DE2" w:rsidP="008C7B30">
      <w:r>
        <w:continuationSeparator/>
      </w:r>
    </w:p>
    <w:p w14:paraId="481B368B" w14:textId="77777777" w:rsidR="00397DE2" w:rsidRDefault="00397DE2"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7A39" w14:textId="77777777" w:rsidR="00397DE2" w:rsidRDefault="00397DE2" w:rsidP="008C7B30">
      <w:r>
        <w:separator/>
      </w:r>
    </w:p>
    <w:p w14:paraId="14F3A3AB" w14:textId="77777777" w:rsidR="00397DE2" w:rsidRDefault="00397DE2" w:rsidP="008C7B30"/>
  </w:footnote>
  <w:footnote w:type="continuationSeparator" w:id="0">
    <w:p w14:paraId="1818005A" w14:textId="77777777" w:rsidR="00397DE2" w:rsidRDefault="00397DE2" w:rsidP="008C7B30">
      <w:r>
        <w:continuationSeparator/>
      </w:r>
    </w:p>
    <w:p w14:paraId="6BD2393C" w14:textId="77777777" w:rsidR="00397DE2" w:rsidRDefault="00397DE2"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C77D0"/>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97DE2"/>
    <w:rsid w:val="003A06F7"/>
    <w:rsid w:val="003A2C03"/>
    <w:rsid w:val="003A56AD"/>
    <w:rsid w:val="003A622F"/>
    <w:rsid w:val="003B25C9"/>
    <w:rsid w:val="003B301A"/>
    <w:rsid w:val="003B3D80"/>
    <w:rsid w:val="003B6FA0"/>
    <w:rsid w:val="003C15AA"/>
    <w:rsid w:val="003C43B3"/>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3D8B"/>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067A"/>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249A"/>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5FE4"/>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C735D"/>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07658"/>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12F9"/>
    <w:rsid w:val="00C52ED1"/>
    <w:rsid w:val="00C542D4"/>
    <w:rsid w:val="00C567A4"/>
    <w:rsid w:val="00C5745C"/>
    <w:rsid w:val="00C61610"/>
    <w:rsid w:val="00C63B6D"/>
    <w:rsid w:val="00C6470C"/>
    <w:rsid w:val="00C64A29"/>
    <w:rsid w:val="00C705D3"/>
    <w:rsid w:val="00C72C05"/>
    <w:rsid w:val="00C74012"/>
    <w:rsid w:val="00C818F5"/>
    <w:rsid w:val="00C81E65"/>
    <w:rsid w:val="00C83C51"/>
    <w:rsid w:val="00C86FA8"/>
    <w:rsid w:val="00C913C1"/>
    <w:rsid w:val="00C925BE"/>
    <w:rsid w:val="00C9335F"/>
    <w:rsid w:val="00C94285"/>
    <w:rsid w:val="00C9514F"/>
    <w:rsid w:val="00C954F8"/>
    <w:rsid w:val="00CA213F"/>
    <w:rsid w:val="00CA7A85"/>
    <w:rsid w:val="00CB4B26"/>
    <w:rsid w:val="00CC1E5F"/>
    <w:rsid w:val="00CC35E5"/>
    <w:rsid w:val="00CC4736"/>
    <w:rsid w:val="00CC479A"/>
    <w:rsid w:val="00CC6B11"/>
    <w:rsid w:val="00CC7988"/>
    <w:rsid w:val="00CD07A8"/>
    <w:rsid w:val="00CD7749"/>
    <w:rsid w:val="00CD79D3"/>
    <w:rsid w:val="00CE3622"/>
    <w:rsid w:val="00CE6470"/>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4E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conferen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bmcomposite.com/"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based-conference.com/award-appli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bio-based-conferen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7390-B4A8-1E4B-9619-F08460AE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4759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4</cp:revision>
  <cp:lastPrinted>2014-10-23T09:39:00Z</cp:lastPrinted>
  <dcterms:created xsi:type="dcterms:W3CDTF">2019-02-06T08:32:00Z</dcterms:created>
  <dcterms:modified xsi:type="dcterms:W3CDTF">2019-02-07T12:18:00Z</dcterms:modified>
</cp:coreProperties>
</file>