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CD1B" w14:textId="77777777" w:rsidR="000252BF" w:rsidRPr="00AD4937" w:rsidRDefault="000252BF" w:rsidP="000252BF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val="en-GB" w:eastAsia="de-DE"/>
        </w:rPr>
      </w:pPr>
      <w:proofErr w:type="spellStart"/>
      <w:r w:rsidRPr="00AD4937">
        <w:rPr>
          <w:rFonts w:ascii="Arial" w:eastAsia="Times New Roman" w:hAnsi="Arial" w:cs="Arial"/>
          <w:b/>
          <w:lang w:val="en-GB" w:eastAsia="de-DE"/>
        </w:rPr>
        <w:t>Pressemeldung</w:t>
      </w:r>
      <w:proofErr w:type="spellEnd"/>
    </w:p>
    <w:p w14:paraId="12CE1175" w14:textId="59CC5E0B" w:rsidR="000252BF" w:rsidRPr="00A31A38" w:rsidRDefault="00AE75E3" w:rsidP="000252BF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r w:rsidRPr="00A31A38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HENDERSON AND SONS</w:t>
      </w:r>
      <w:r w:rsidR="00A31A38" w:rsidRPr="00A31A38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: Nachfrage nach </w:t>
      </w:r>
      <w:r w:rsidR="00995AA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Tortilla Chips</w:t>
      </w:r>
      <w:r w:rsidR="00A31A38" w:rsidRPr="00A31A38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</w:t>
      </w:r>
      <w:r w:rsidR="00995AA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boomt</w:t>
      </w:r>
    </w:p>
    <w:p w14:paraId="06806636" w14:textId="532B6198" w:rsidR="000252BF" w:rsidRDefault="000252BF" w:rsidP="000252BF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>
        <w:rPr>
          <w:rFonts w:ascii="Arial" w:eastAsia="MS Mincho" w:hAnsi="Arial" w:cs="Arial"/>
          <w:b/>
          <w:bCs/>
          <w:lang w:eastAsia="de-DE"/>
        </w:rPr>
        <w:t xml:space="preserve">Berlin/Paderborn, </w:t>
      </w:r>
      <w:r w:rsidR="00345A31">
        <w:rPr>
          <w:rFonts w:ascii="Arial" w:eastAsia="MS Mincho" w:hAnsi="Arial" w:cs="Arial"/>
          <w:b/>
          <w:bCs/>
          <w:lang w:eastAsia="de-DE"/>
        </w:rPr>
        <w:t>05</w:t>
      </w:r>
      <w:r>
        <w:rPr>
          <w:rFonts w:ascii="Arial" w:eastAsia="MS Mincho" w:hAnsi="Arial" w:cs="Arial"/>
          <w:b/>
          <w:bCs/>
          <w:lang w:eastAsia="de-DE"/>
        </w:rPr>
        <w:t xml:space="preserve">. </w:t>
      </w:r>
      <w:r w:rsidR="00A31A38">
        <w:rPr>
          <w:rFonts w:ascii="Arial" w:eastAsia="MS Mincho" w:hAnsi="Arial" w:cs="Arial"/>
          <w:b/>
          <w:bCs/>
          <w:lang w:eastAsia="de-DE"/>
        </w:rPr>
        <w:t>August</w:t>
      </w:r>
      <w:r>
        <w:rPr>
          <w:rFonts w:ascii="Arial" w:eastAsia="MS Mincho" w:hAnsi="Arial" w:cs="Arial"/>
          <w:b/>
          <w:bCs/>
          <w:lang w:eastAsia="de-DE"/>
        </w:rPr>
        <w:t xml:space="preserve"> 20</w:t>
      </w:r>
      <w:r w:rsidR="00AE75E3">
        <w:rPr>
          <w:rFonts w:ascii="Arial" w:eastAsia="MS Mincho" w:hAnsi="Arial" w:cs="Arial"/>
          <w:b/>
          <w:bCs/>
          <w:lang w:eastAsia="de-DE"/>
        </w:rPr>
        <w:t>20</w:t>
      </w:r>
      <w:r>
        <w:rPr>
          <w:rFonts w:ascii="Arial" w:eastAsia="MS Mincho" w:hAnsi="Arial" w:cs="Arial"/>
          <w:b/>
          <w:bCs/>
          <w:lang w:eastAsia="de-DE"/>
        </w:rPr>
        <w:t xml:space="preserve">. </w:t>
      </w:r>
      <w:r w:rsidR="003309C3">
        <w:rPr>
          <w:rFonts w:ascii="Arial" w:eastAsia="MS Mincho" w:hAnsi="Arial" w:cs="Arial"/>
          <w:b/>
          <w:bCs/>
          <w:lang w:eastAsia="de-DE"/>
        </w:rPr>
        <w:t>Die Snack- und Bar</w:t>
      </w:r>
      <w:r w:rsidR="000E0ACF">
        <w:rPr>
          <w:rFonts w:ascii="Arial" w:eastAsia="MS Mincho" w:hAnsi="Arial" w:cs="Arial"/>
          <w:b/>
          <w:bCs/>
          <w:lang w:eastAsia="de-DE"/>
        </w:rPr>
        <w:t>-</w:t>
      </w:r>
      <w:r w:rsidR="003309C3">
        <w:rPr>
          <w:rFonts w:ascii="Arial" w:eastAsia="MS Mincho" w:hAnsi="Arial" w:cs="Arial"/>
          <w:b/>
          <w:bCs/>
          <w:lang w:eastAsia="de-DE"/>
        </w:rPr>
        <w:t xml:space="preserve">Food Marke HENDERSON AND SONS </w:t>
      </w:r>
      <w:r w:rsidR="00A31A38">
        <w:rPr>
          <w:rFonts w:ascii="Arial" w:eastAsia="MS Mincho" w:hAnsi="Arial" w:cs="Arial"/>
          <w:b/>
          <w:bCs/>
          <w:lang w:eastAsia="de-DE"/>
        </w:rPr>
        <w:t xml:space="preserve">hat bereits </w:t>
      </w:r>
      <w:r w:rsidR="00825B07">
        <w:rPr>
          <w:rFonts w:ascii="Arial" w:eastAsia="MS Mincho" w:hAnsi="Arial" w:cs="Arial"/>
          <w:b/>
          <w:bCs/>
          <w:lang w:eastAsia="de-DE"/>
        </w:rPr>
        <w:t xml:space="preserve">zum </w:t>
      </w:r>
      <w:r w:rsidR="00A31A38">
        <w:rPr>
          <w:rFonts w:ascii="Arial" w:eastAsia="MS Mincho" w:hAnsi="Arial" w:cs="Arial"/>
          <w:b/>
          <w:bCs/>
          <w:lang w:eastAsia="de-DE"/>
        </w:rPr>
        <w:t xml:space="preserve">2. </w:t>
      </w:r>
      <w:r w:rsidR="00825B07">
        <w:rPr>
          <w:rFonts w:ascii="Arial" w:eastAsia="MS Mincho" w:hAnsi="Arial" w:cs="Arial"/>
          <w:b/>
          <w:bCs/>
          <w:lang w:eastAsia="de-DE"/>
        </w:rPr>
        <w:t>Halbjahr</w:t>
      </w:r>
      <w:r w:rsidR="00A31A38">
        <w:rPr>
          <w:rFonts w:ascii="Arial" w:eastAsia="MS Mincho" w:hAnsi="Arial" w:cs="Arial"/>
          <w:b/>
          <w:bCs/>
          <w:lang w:eastAsia="de-DE"/>
        </w:rPr>
        <w:t xml:space="preserve"> 2020 </w:t>
      </w:r>
      <w:r w:rsidR="00995AA2">
        <w:rPr>
          <w:rFonts w:ascii="Arial" w:eastAsia="MS Mincho" w:hAnsi="Arial" w:cs="Arial"/>
          <w:b/>
          <w:bCs/>
          <w:lang w:eastAsia="de-DE"/>
        </w:rPr>
        <w:t>ihren</w:t>
      </w:r>
      <w:r w:rsidR="00A31A38">
        <w:rPr>
          <w:rFonts w:ascii="Arial" w:eastAsia="MS Mincho" w:hAnsi="Arial" w:cs="Arial"/>
          <w:b/>
          <w:bCs/>
          <w:lang w:eastAsia="de-DE"/>
        </w:rPr>
        <w:t xml:space="preserve"> </w:t>
      </w:r>
      <w:r w:rsidR="00ED7425">
        <w:rPr>
          <w:rFonts w:ascii="Arial" w:eastAsia="MS Mincho" w:hAnsi="Arial" w:cs="Arial"/>
          <w:b/>
          <w:bCs/>
          <w:lang w:eastAsia="de-DE"/>
        </w:rPr>
        <w:t xml:space="preserve">Gesamtabsatz des Vorjahres überholt. Hauptabsatztreiber sind hier vor allem die Tortilla </w:t>
      </w:r>
      <w:r w:rsidR="00A31A38">
        <w:rPr>
          <w:rFonts w:ascii="Arial" w:eastAsia="MS Mincho" w:hAnsi="Arial" w:cs="Arial"/>
          <w:b/>
          <w:bCs/>
          <w:lang w:eastAsia="de-DE"/>
        </w:rPr>
        <w:t xml:space="preserve">Chips. </w:t>
      </w:r>
    </w:p>
    <w:p w14:paraId="4F9B8FBD" w14:textId="227800AC" w:rsidR="00625ADC" w:rsidRPr="00625ADC" w:rsidRDefault="00625ADC" w:rsidP="00625ADC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 w:rsidRPr="00625ADC">
        <w:rPr>
          <w:rFonts w:ascii="Arial" w:eastAsia="MS Mincho" w:hAnsi="Arial" w:cs="Arial"/>
          <w:lang w:eastAsia="de-DE"/>
        </w:rPr>
        <w:t>Während andere Branchen unter den Covid-19-Einflüssen leiden und entsprechende Absatzeinbußen zu verzeichnen haben, floriert unter anderem der Snack-Markt im Lebensmitteleinzelhandel</w:t>
      </w:r>
      <w:r w:rsidR="00ED7425">
        <w:rPr>
          <w:rFonts w:ascii="Arial" w:eastAsia="MS Mincho" w:hAnsi="Arial" w:cs="Arial"/>
          <w:lang w:eastAsia="de-DE"/>
        </w:rPr>
        <w:t xml:space="preserve"> (LEH)</w:t>
      </w:r>
      <w:r w:rsidRPr="00625ADC">
        <w:rPr>
          <w:rFonts w:ascii="Arial" w:eastAsia="MS Mincho" w:hAnsi="Arial" w:cs="Arial"/>
          <w:lang w:eastAsia="de-DE"/>
        </w:rPr>
        <w:t xml:space="preserve">. Laut Medienberichten haben die Unternehmen der deutschen Süßwarenindustrie auf ihrem Heimatmarkt in den ersten Monaten </w:t>
      </w:r>
      <w:r w:rsidR="00ED7425">
        <w:rPr>
          <w:rFonts w:ascii="Arial" w:eastAsia="MS Mincho" w:hAnsi="Arial" w:cs="Arial"/>
          <w:lang w:eastAsia="de-DE"/>
        </w:rPr>
        <w:t>2020</w:t>
      </w:r>
      <w:r w:rsidRPr="00625ADC">
        <w:rPr>
          <w:rFonts w:ascii="Arial" w:eastAsia="MS Mincho" w:hAnsi="Arial" w:cs="Arial"/>
          <w:lang w:eastAsia="de-DE"/>
        </w:rPr>
        <w:t xml:space="preserve"> so viel verkauft wie nie zuvor: Nach Marktforschungsdaten gaben deutsche Verbraucher zwischen Januar und April dieses Jahres rund </w:t>
      </w:r>
      <w:r w:rsidR="00ED7425">
        <w:rPr>
          <w:rFonts w:ascii="Arial" w:eastAsia="MS Mincho" w:hAnsi="Arial" w:cs="Arial"/>
          <w:lang w:eastAsia="de-DE"/>
        </w:rPr>
        <w:t>sieben</w:t>
      </w:r>
      <w:r w:rsidRPr="00625ADC">
        <w:rPr>
          <w:rFonts w:ascii="Arial" w:eastAsia="MS Mincho" w:hAnsi="Arial" w:cs="Arial"/>
          <w:lang w:eastAsia="de-DE"/>
        </w:rPr>
        <w:t xml:space="preserve"> Prozent mehr für Süßware aus als im gleichen Zeitraum des Vorjahres (Quelle: Lebensmittel Zeitung). Davon profitierten praktisch alle großen Hersteller der Branche – ganz besonders aber einige Produzenten von salzigen Snacks und süßer Backware: So auch die Marke HENDERSON &amp; SONS. Bereits im Juli 2020 konnte der Gesamtabsatz des Jahres 2019 eingeholt werden</w:t>
      </w:r>
      <w:r w:rsidR="00995AA2">
        <w:rPr>
          <w:rFonts w:ascii="Arial" w:eastAsia="MS Mincho" w:hAnsi="Arial" w:cs="Arial"/>
          <w:lang w:eastAsia="de-DE"/>
        </w:rPr>
        <w:t xml:space="preserve"> </w:t>
      </w:r>
      <w:r w:rsidR="000E0ACF">
        <w:rPr>
          <w:rFonts w:ascii="Arial" w:eastAsia="MS Mincho" w:hAnsi="Arial" w:cs="Arial"/>
          <w:lang w:eastAsia="de-DE"/>
        </w:rPr>
        <w:t>–</w:t>
      </w:r>
      <w:r w:rsidR="00995AA2">
        <w:rPr>
          <w:rFonts w:ascii="Arial" w:eastAsia="MS Mincho" w:hAnsi="Arial" w:cs="Arial"/>
          <w:lang w:eastAsia="de-DE"/>
        </w:rPr>
        <w:t xml:space="preserve"> </w:t>
      </w:r>
      <w:r w:rsidR="000E0ACF">
        <w:rPr>
          <w:rFonts w:ascii="Arial" w:eastAsia="MS Mincho" w:hAnsi="Arial" w:cs="Arial"/>
          <w:lang w:eastAsia="de-DE"/>
        </w:rPr>
        <w:t xml:space="preserve">vor allem dank der beliebten </w:t>
      </w:r>
      <w:r w:rsidR="00995AA2" w:rsidRPr="00625ADC">
        <w:rPr>
          <w:rFonts w:ascii="Arial" w:eastAsia="MS Mincho" w:hAnsi="Arial" w:cs="Arial"/>
          <w:lang w:eastAsia="de-DE"/>
        </w:rPr>
        <w:t>Tortilla Chips</w:t>
      </w:r>
      <w:r w:rsidR="000E0ACF">
        <w:rPr>
          <w:rFonts w:ascii="Arial" w:eastAsia="MS Mincho" w:hAnsi="Arial" w:cs="Arial"/>
          <w:lang w:eastAsia="de-DE"/>
        </w:rPr>
        <w:t xml:space="preserve"> und den dazugehörigen Dips</w:t>
      </w:r>
      <w:r w:rsidRPr="00625ADC">
        <w:rPr>
          <w:rFonts w:ascii="Arial" w:eastAsia="MS Mincho" w:hAnsi="Arial" w:cs="Arial"/>
          <w:lang w:eastAsia="de-DE"/>
        </w:rPr>
        <w:t>.</w:t>
      </w:r>
    </w:p>
    <w:p w14:paraId="6950B34B" w14:textId="79406423" w:rsidR="005454AB" w:rsidRDefault="00ED7425" w:rsidP="00AD4937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2020 </w:t>
      </w:r>
      <w:r w:rsidR="00625ADC">
        <w:rPr>
          <w:rFonts w:ascii="Arial" w:eastAsia="MS Mincho" w:hAnsi="Arial" w:cs="Arial"/>
          <w:lang w:eastAsia="de-DE"/>
        </w:rPr>
        <w:t xml:space="preserve">baute </w:t>
      </w:r>
      <w:r w:rsidR="00825B07">
        <w:rPr>
          <w:rFonts w:ascii="Arial" w:eastAsia="MS Mincho" w:hAnsi="Arial" w:cs="Arial"/>
          <w:lang w:eastAsia="de-DE"/>
        </w:rPr>
        <w:t>HENDERSON AND SONS sein Sortiment mit den 125g Tortilla Chips</w:t>
      </w:r>
      <w:r>
        <w:rPr>
          <w:rFonts w:ascii="Arial" w:eastAsia="MS Mincho" w:hAnsi="Arial" w:cs="Arial"/>
          <w:lang w:eastAsia="de-DE"/>
        </w:rPr>
        <w:t>-</w:t>
      </w:r>
      <w:r w:rsidR="00825B07">
        <w:rPr>
          <w:rFonts w:ascii="Arial" w:eastAsia="MS Mincho" w:hAnsi="Arial" w:cs="Arial"/>
          <w:lang w:eastAsia="de-DE"/>
        </w:rPr>
        <w:t xml:space="preserve">Gebinde </w:t>
      </w:r>
      <w:r w:rsidR="00625ADC">
        <w:rPr>
          <w:rFonts w:ascii="Arial" w:eastAsia="MS Mincho" w:hAnsi="Arial" w:cs="Arial"/>
          <w:lang w:eastAsia="de-DE"/>
        </w:rPr>
        <w:t>für d</w:t>
      </w:r>
      <w:r>
        <w:rPr>
          <w:rFonts w:ascii="Arial" w:eastAsia="MS Mincho" w:hAnsi="Arial" w:cs="Arial"/>
          <w:lang w:eastAsia="de-DE"/>
        </w:rPr>
        <w:t>as</w:t>
      </w:r>
      <w:r w:rsidR="00625ADC">
        <w:rPr>
          <w:rFonts w:ascii="Arial" w:eastAsia="MS Mincho" w:hAnsi="Arial" w:cs="Arial"/>
          <w:lang w:eastAsia="de-DE"/>
        </w:rPr>
        <w:t xml:space="preserve"> klassische</w:t>
      </w:r>
      <w:r>
        <w:rPr>
          <w:rFonts w:ascii="Arial" w:eastAsia="MS Mincho" w:hAnsi="Arial" w:cs="Arial"/>
          <w:lang w:eastAsia="de-DE"/>
        </w:rPr>
        <w:t xml:space="preserve"> LEH-Geschäft</w:t>
      </w:r>
      <w:r w:rsidR="00625ADC">
        <w:rPr>
          <w:rFonts w:ascii="Arial" w:eastAsia="MS Mincho" w:hAnsi="Arial" w:cs="Arial"/>
          <w:lang w:eastAsia="de-DE"/>
        </w:rPr>
        <w:t xml:space="preserve"> </w:t>
      </w:r>
      <w:r w:rsidR="00825B07">
        <w:rPr>
          <w:rFonts w:ascii="Arial" w:eastAsia="MS Mincho" w:hAnsi="Arial" w:cs="Arial"/>
          <w:lang w:eastAsia="de-DE"/>
        </w:rPr>
        <w:t xml:space="preserve">weiter aus. </w:t>
      </w:r>
      <w:r w:rsidR="00B4167E">
        <w:rPr>
          <w:rFonts w:ascii="Arial" w:eastAsia="MS Mincho" w:hAnsi="Arial" w:cs="Arial"/>
          <w:lang w:eastAsia="de-DE"/>
        </w:rPr>
        <w:t>Wie sich nun zeigt, war dies die richtige Strategie</w:t>
      </w:r>
      <w:r w:rsidR="000E0ACF">
        <w:rPr>
          <w:rFonts w:ascii="Arial" w:eastAsia="MS Mincho" w:hAnsi="Arial" w:cs="Arial"/>
          <w:lang w:eastAsia="de-DE"/>
        </w:rPr>
        <w:t>:</w:t>
      </w:r>
      <w:r w:rsidR="00B4167E">
        <w:rPr>
          <w:rFonts w:ascii="Arial" w:eastAsia="MS Mincho" w:hAnsi="Arial" w:cs="Arial"/>
          <w:lang w:eastAsia="de-DE"/>
        </w:rPr>
        <w:t xml:space="preserve"> </w:t>
      </w:r>
      <w:r w:rsidR="000E0ACF">
        <w:rPr>
          <w:rFonts w:ascii="Arial" w:eastAsia="MS Mincho" w:hAnsi="Arial" w:cs="Arial"/>
          <w:lang w:eastAsia="de-DE"/>
        </w:rPr>
        <w:t>Bereits</w:t>
      </w:r>
      <w:r w:rsidR="00B4167E">
        <w:rPr>
          <w:rFonts w:ascii="Arial" w:eastAsia="MS Mincho" w:hAnsi="Arial" w:cs="Arial"/>
          <w:lang w:eastAsia="de-DE"/>
        </w:rPr>
        <w:t xml:space="preserve"> 2019 </w:t>
      </w:r>
      <w:r w:rsidR="000E0ACF">
        <w:rPr>
          <w:rFonts w:ascii="Arial" w:eastAsia="MS Mincho" w:hAnsi="Arial" w:cs="Arial"/>
          <w:lang w:eastAsia="de-DE"/>
        </w:rPr>
        <w:t xml:space="preserve">konnte </w:t>
      </w:r>
      <w:r w:rsidR="00B4167E">
        <w:rPr>
          <w:rFonts w:ascii="Arial" w:eastAsia="MS Mincho" w:hAnsi="Arial" w:cs="Arial"/>
          <w:lang w:eastAsia="de-DE"/>
        </w:rPr>
        <w:t xml:space="preserve">der </w:t>
      </w:r>
      <w:r w:rsidR="000E0ACF">
        <w:rPr>
          <w:rFonts w:ascii="Arial" w:eastAsia="MS Mincho" w:hAnsi="Arial" w:cs="Arial"/>
          <w:lang w:eastAsia="de-DE"/>
        </w:rPr>
        <w:t xml:space="preserve">Absatz </w:t>
      </w:r>
      <w:r>
        <w:rPr>
          <w:rFonts w:ascii="Arial" w:eastAsia="MS Mincho" w:hAnsi="Arial" w:cs="Arial"/>
          <w:lang w:eastAsia="de-DE"/>
        </w:rPr>
        <w:t>von HENDERSON AND SONS</w:t>
      </w:r>
      <w:r w:rsidR="00B4167E">
        <w:rPr>
          <w:rFonts w:ascii="Arial" w:eastAsia="MS Mincho" w:hAnsi="Arial" w:cs="Arial"/>
          <w:lang w:eastAsia="de-DE"/>
        </w:rPr>
        <w:t xml:space="preserve"> im Vergleich zu 2018 verdoppelt werden. Das 125g Gebinde existiert neben dem 450g Großgebinde</w:t>
      </w:r>
      <w:r>
        <w:rPr>
          <w:rFonts w:ascii="Arial" w:eastAsia="MS Mincho" w:hAnsi="Arial" w:cs="Arial"/>
          <w:lang w:eastAsia="de-DE"/>
        </w:rPr>
        <w:t xml:space="preserve"> der Tortilla Chips</w:t>
      </w:r>
      <w:r w:rsidR="00B4167E">
        <w:rPr>
          <w:rFonts w:ascii="Arial" w:eastAsia="MS Mincho" w:hAnsi="Arial" w:cs="Arial"/>
          <w:lang w:eastAsia="de-DE"/>
        </w:rPr>
        <w:t xml:space="preserve">, das häufig </w:t>
      </w:r>
      <w:r>
        <w:rPr>
          <w:rFonts w:ascii="Arial" w:eastAsia="MS Mincho" w:hAnsi="Arial" w:cs="Arial"/>
          <w:lang w:eastAsia="de-DE"/>
        </w:rPr>
        <w:t>für Aktionen</w:t>
      </w:r>
      <w:r w:rsidR="00B4167E">
        <w:rPr>
          <w:rFonts w:ascii="Arial" w:eastAsia="MS Mincho" w:hAnsi="Arial" w:cs="Arial"/>
          <w:lang w:eastAsia="de-DE"/>
        </w:rPr>
        <w:t xml:space="preserve"> in Verbindung mit Zweitplatzierungen gelistet wird. So ist das Produkt im Regal und auf der Fläche präsent</w:t>
      </w:r>
      <w:r w:rsidR="000E0ACF">
        <w:rPr>
          <w:rFonts w:ascii="Arial" w:eastAsia="MS Mincho" w:hAnsi="Arial" w:cs="Arial"/>
          <w:lang w:eastAsia="de-DE"/>
        </w:rPr>
        <w:t xml:space="preserve">. Dies </w:t>
      </w:r>
      <w:r w:rsidR="00B4167E">
        <w:rPr>
          <w:rFonts w:ascii="Arial" w:eastAsia="MS Mincho" w:hAnsi="Arial" w:cs="Arial"/>
          <w:lang w:eastAsia="de-DE"/>
        </w:rPr>
        <w:t xml:space="preserve">zahlt auf den Bekanntheitsgrad der Marke ein. </w:t>
      </w:r>
      <w:r w:rsidR="000E0ACF">
        <w:rPr>
          <w:rFonts w:ascii="Arial" w:eastAsia="MS Mincho" w:hAnsi="Arial" w:cs="Arial"/>
          <w:lang w:eastAsia="de-DE"/>
        </w:rPr>
        <w:t>I</w:t>
      </w:r>
      <w:r w:rsidR="000E0ACF" w:rsidRPr="000E0ACF">
        <w:rPr>
          <w:rFonts w:ascii="Arial" w:eastAsia="MS Mincho" w:hAnsi="Arial" w:cs="Arial"/>
          <w:lang w:eastAsia="de-DE"/>
        </w:rPr>
        <w:t xml:space="preserve">m Jahr 2019 achteten rund 37 Prozent der deutschsprachigen Bevölkerung ab 14 Jahre beim Kauf von </w:t>
      </w:r>
      <w:proofErr w:type="spellStart"/>
      <w:r w:rsidR="000E0ACF" w:rsidRPr="000E0ACF">
        <w:rPr>
          <w:rFonts w:ascii="Arial" w:eastAsia="MS Mincho" w:hAnsi="Arial" w:cs="Arial"/>
          <w:lang w:eastAsia="de-DE"/>
        </w:rPr>
        <w:t>Knabbergebäck</w:t>
      </w:r>
      <w:proofErr w:type="spellEnd"/>
      <w:r w:rsidR="000E0ACF" w:rsidRPr="000E0ACF">
        <w:rPr>
          <w:rFonts w:ascii="Arial" w:eastAsia="MS Mincho" w:hAnsi="Arial" w:cs="Arial"/>
          <w:lang w:eastAsia="de-DE"/>
        </w:rPr>
        <w:t xml:space="preserve"> </w:t>
      </w:r>
      <w:r w:rsidR="003902C6">
        <w:rPr>
          <w:rFonts w:ascii="Arial" w:eastAsia="MS Mincho" w:hAnsi="Arial" w:cs="Arial"/>
          <w:lang w:eastAsia="de-DE"/>
        </w:rPr>
        <w:t>wie</w:t>
      </w:r>
      <w:r w:rsidR="000E0ACF" w:rsidRPr="000E0ACF">
        <w:rPr>
          <w:rFonts w:ascii="Arial" w:eastAsia="MS Mincho" w:hAnsi="Arial" w:cs="Arial"/>
          <w:lang w:eastAsia="de-DE"/>
        </w:rPr>
        <w:t xml:space="preserve"> Salzstangen</w:t>
      </w:r>
      <w:r w:rsidR="003902C6">
        <w:rPr>
          <w:rFonts w:ascii="Arial" w:eastAsia="MS Mincho" w:hAnsi="Arial" w:cs="Arial"/>
          <w:lang w:eastAsia="de-DE"/>
        </w:rPr>
        <w:t xml:space="preserve"> oder</w:t>
      </w:r>
      <w:r w:rsidR="000E0ACF" w:rsidRPr="000E0ACF">
        <w:rPr>
          <w:rFonts w:ascii="Arial" w:eastAsia="MS Mincho" w:hAnsi="Arial" w:cs="Arial"/>
          <w:lang w:eastAsia="de-DE"/>
        </w:rPr>
        <w:t xml:space="preserve"> Chips</w:t>
      </w:r>
      <w:r w:rsidR="003902C6">
        <w:rPr>
          <w:rFonts w:ascii="Arial" w:eastAsia="MS Mincho" w:hAnsi="Arial" w:cs="Arial"/>
          <w:lang w:eastAsia="de-DE"/>
        </w:rPr>
        <w:t xml:space="preserve"> </w:t>
      </w:r>
      <w:r w:rsidR="000E0ACF" w:rsidRPr="000E0ACF">
        <w:rPr>
          <w:rFonts w:ascii="Arial" w:eastAsia="MS Mincho" w:hAnsi="Arial" w:cs="Arial"/>
          <w:lang w:eastAsia="de-DE"/>
        </w:rPr>
        <w:t>eher auf die Marke als auf den Preis</w:t>
      </w:r>
      <w:r w:rsidR="000E0ACF">
        <w:rPr>
          <w:rFonts w:ascii="Arial" w:eastAsia="MS Mincho" w:hAnsi="Arial" w:cs="Arial"/>
          <w:lang w:eastAsia="de-DE"/>
        </w:rPr>
        <w:t xml:space="preserve"> (Quelle: </w:t>
      </w:r>
      <w:r w:rsidR="000E0ACF" w:rsidRPr="000E0ACF">
        <w:rPr>
          <w:rFonts w:ascii="Arial" w:eastAsia="MS Mincho" w:hAnsi="Arial" w:cs="Arial"/>
          <w:lang w:eastAsia="de-DE"/>
        </w:rPr>
        <w:t xml:space="preserve">Verbrauchs- und Medienanalyse - </w:t>
      </w:r>
      <w:proofErr w:type="spellStart"/>
      <w:r w:rsidR="000E0ACF" w:rsidRPr="000E0ACF">
        <w:rPr>
          <w:rFonts w:ascii="Arial" w:eastAsia="MS Mincho" w:hAnsi="Arial" w:cs="Arial"/>
          <w:lang w:eastAsia="de-DE"/>
        </w:rPr>
        <w:t>VuMA</w:t>
      </w:r>
      <w:proofErr w:type="spellEnd"/>
      <w:r w:rsidR="000E0ACF" w:rsidRPr="000E0ACF">
        <w:rPr>
          <w:rFonts w:ascii="Arial" w:eastAsia="MS Mincho" w:hAnsi="Arial" w:cs="Arial"/>
          <w:lang w:eastAsia="de-DE"/>
        </w:rPr>
        <w:t xml:space="preserve"> 2020</w:t>
      </w:r>
      <w:r w:rsidR="000E0ACF">
        <w:rPr>
          <w:rFonts w:ascii="Arial" w:eastAsia="MS Mincho" w:hAnsi="Arial" w:cs="Arial"/>
          <w:lang w:eastAsia="de-DE"/>
        </w:rPr>
        <w:t xml:space="preserve">, </w:t>
      </w:r>
      <w:r w:rsidR="000E0ACF" w:rsidRPr="000E0ACF">
        <w:rPr>
          <w:rFonts w:ascii="Arial" w:eastAsia="MS Mincho" w:hAnsi="Arial" w:cs="Arial"/>
          <w:lang w:eastAsia="de-DE"/>
        </w:rPr>
        <w:t>Erhebung durch</w:t>
      </w:r>
      <w:r w:rsidR="000E0ACF">
        <w:rPr>
          <w:rFonts w:ascii="Arial" w:eastAsia="MS Mincho" w:hAnsi="Arial" w:cs="Arial"/>
          <w:lang w:eastAsia="de-DE"/>
        </w:rPr>
        <w:t xml:space="preserve"> </w:t>
      </w:r>
      <w:r w:rsidR="000E0ACF" w:rsidRPr="000E0ACF">
        <w:rPr>
          <w:rFonts w:ascii="Arial" w:eastAsia="MS Mincho" w:hAnsi="Arial" w:cs="Arial"/>
          <w:lang w:eastAsia="de-DE"/>
        </w:rPr>
        <w:t>IFAK; Ipsos; GfK Media and Communication Research</w:t>
      </w:r>
      <w:r w:rsidR="000E0ACF">
        <w:rPr>
          <w:rFonts w:ascii="Arial" w:eastAsia="MS Mincho" w:hAnsi="Arial" w:cs="Arial"/>
          <w:lang w:eastAsia="de-DE"/>
        </w:rPr>
        <w:t>).</w:t>
      </w:r>
    </w:p>
    <w:p w14:paraId="20C63BBC" w14:textId="7C11163B" w:rsidR="005454AB" w:rsidRPr="005454AB" w:rsidRDefault="00455D4D" w:rsidP="005454AB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Die Markenaffinität in dem Segment </w:t>
      </w:r>
      <w:r w:rsidR="005454AB">
        <w:rPr>
          <w:rFonts w:ascii="Arial" w:eastAsia="MS Mincho" w:hAnsi="Arial" w:cs="Arial"/>
          <w:lang w:eastAsia="de-DE"/>
        </w:rPr>
        <w:t xml:space="preserve">sorgt dafür, dass HENDERSON </w:t>
      </w:r>
      <w:r w:rsidR="003902C6">
        <w:rPr>
          <w:rFonts w:ascii="Arial" w:eastAsia="MS Mincho" w:hAnsi="Arial" w:cs="Arial"/>
          <w:lang w:eastAsia="de-DE"/>
        </w:rPr>
        <w:t>AND</w:t>
      </w:r>
      <w:r w:rsidR="005454AB">
        <w:rPr>
          <w:rFonts w:ascii="Arial" w:eastAsia="MS Mincho" w:hAnsi="Arial" w:cs="Arial"/>
          <w:lang w:eastAsia="de-DE"/>
        </w:rPr>
        <w:t xml:space="preserve"> SONS </w:t>
      </w:r>
      <w:r>
        <w:rPr>
          <w:rFonts w:ascii="Arial" w:eastAsia="MS Mincho" w:hAnsi="Arial" w:cs="Arial"/>
          <w:lang w:eastAsia="de-DE"/>
        </w:rPr>
        <w:t>die</w:t>
      </w:r>
      <w:r w:rsidR="005454AB" w:rsidRPr="005454AB">
        <w:rPr>
          <w:rFonts w:ascii="Arial" w:eastAsia="MS Mincho" w:hAnsi="Arial" w:cs="Arial"/>
          <w:lang w:eastAsia="de-DE"/>
        </w:rPr>
        <w:t xml:space="preserve"> Distribution</w:t>
      </w:r>
      <w:r w:rsidR="005454AB">
        <w:rPr>
          <w:rFonts w:ascii="Arial" w:eastAsia="MS Mincho" w:hAnsi="Arial" w:cs="Arial"/>
          <w:lang w:eastAsia="de-DE"/>
        </w:rPr>
        <w:t xml:space="preserve"> weiter</w:t>
      </w:r>
      <w:r w:rsidR="005454AB" w:rsidRPr="005454AB">
        <w:rPr>
          <w:rFonts w:ascii="Arial" w:eastAsia="MS Mincho" w:hAnsi="Arial" w:cs="Arial"/>
          <w:lang w:eastAsia="de-DE"/>
        </w:rPr>
        <w:t xml:space="preserve"> auf- und ausbauen</w:t>
      </w:r>
      <w:r w:rsidR="005454AB">
        <w:rPr>
          <w:rFonts w:ascii="Arial" w:eastAsia="MS Mincho" w:hAnsi="Arial" w:cs="Arial"/>
          <w:lang w:eastAsia="de-DE"/>
        </w:rPr>
        <w:t xml:space="preserve"> konnte. S</w:t>
      </w:r>
      <w:r w:rsidR="005454AB" w:rsidRPr="005454AB">
        <w:rPr>
          <w:rFonts w:ascii="Arial" w:eastAsia="MS Mincho" w:hAnsi="Arial" w:cs="Arial"/>
          <w:lang w:eastAsia="de-DE"/>
        </w:rPr>
        <w:t xml:space="preserve">eit dem </w:t>
      </w:r>
      <w:r w:rsidR="005454AB">
        <w:rPr>
          <w:rFonts w:ascii="Arial" w:eastAsia="MS Mincho" w:hAnsi="Arial" w:cs="Arial"/>
          <w:lang w:eastAsia="de-DE"/>
        </w:rPr>
        <w:t xml:space="preserve">01. Mai ist die Marke bei ARAL gelistet und wird </w:t>
      </w:r>
      <w:r w:rsidR="005454AB">
        <w:rPr>
          <w:rFonts w:ascii="Arial" w:eastAsia="MS Mincho" w:hAnsi="Arial" w:cs="Arial"/>
          <w:lang w:eastAsia="de-DE"/>
        </w:rPr>
        <w:lastRenderedPageBreak/>
        <w:t xml:space="preserve">mit einer auffälligen </w:t>
      </w:r>
      <w:r w:rsidR="005454AB" w:rsidRPr="005454AB">
        <w:rPr>
          <w:rFonts w:ascii="Arial" w:eastAsia="MS Mincho" w:hAnsi="Arial" w:cs="Arial"/>
          <w:lang w:eastAsia="de-DE"/>
        </w:rPr>
        <w:t xml:space="preserve">1/4 </w:t>
      </w:r>
      <w:proofErr w:type="spellStart"/>
      <w:r w:rsidR="005454AB">
        <w:rPr>
          <w:rFonts w:ascii="Arial" w:eastAsia="MS Mincho" w:hAnsi="Arial" w:cs="Arial"/>
          <w:lang w:eastAsia="de-DE"/>
        </w:rPr>
        <w:t>C</w:t>
      </w:r>
      <w:r w:rsidR="005454AB" w:rsidRPr="005454AB">
        <w:rPr>
          <w:rFonts w:ascii="Arial" w:eastAsia="MS Mincho" w:hAnsi="Arial" w:cs="Arial"/>
          <w:lang w:eastAsia="de-DE"/>
        </w:rPr>
        <w:t>hep</w:t>
      </w:r>
      <w:proofErr w:type="spellEnd"/>
      <w:r w:rsidR="005454AB" w:rsidRPr="005454AB">
        <w:rPr>
          <w:rFonts w:ascii="Arial" w:eastAsia="MS Mincho" w:hAnsi="Arial" w:cs="Arial"/>
          <w:lang w:eastAsia="de-DE"/>
        </w:rPr>
        <w:t>-</w:t>
      </w:r>
      <w:r w:rsidR="005454AB">
        <w:rPr>
          <w:rFonts w:ascii="Arial" w:eastAsia="MS Mincho" w:hAnsi="Arial" w:cs="Arial"/>
          <w:lang w:eastAsia="de-DE"/>
        </w:rPr>
        <w:t>D</w:t>
      </w:r>
      <w:r w:rsidR="005454AB" w:rsidRPr="005454AB">
        <w:rPr>
          <w:rFonts w:ascii="Arial" w:eastAsia="MS Mincho" w:hAnsi="Arial" w:cs="Arial"/>
          <w:lang w:eastAsia="de-DE"/>
        </w:rPr>
        <w:t>isplay-</w:t>
      </w:r>
      <w:r w:rsidR="005454AB">
        <w:rPr>
          <w:rFonts w:ascii="Arial" w:eastAsia="MS Mincho" w:hAnsi="Arial" w:cs="Arial"/>
          <w:lang w:eastAsia="de-DE"/>
        </w:rPr>
        <w:t>P</w:t>
      </w:r>
      <w:r w:rsidR="005454AB" w:rsidRPr="005454AB">
        <w:rPr>
          <w:rFonts w:ascii="Arial" w:eastAsia="MS Mincho" w:hAnsi="Arial" w:cs="Arial"/>
          <w:lang w:eastAsia="de-DE"/>
        </w:rPr>
        <w:t xml:space="preserve">latzierung den </w:t>
      </w:r>
      <w:r w:rsidR="005454AB">
        <w:rPr>
          <w:rFonts w:ascii="Arial" w:eastAsia="MS Mincho" w:hAnsi="Arial" w:cs="Arial"/>
          <w:lang w:eastAsia="de-DE"/>
        </w:rPr>
        <w:t>A</w:t>
      </w:r>
      <w:r w:rsidR="005454AB" w:rsidRPr="005454AB">
        <w:rPr>
          <w:rFonts w:ascii="Arial" w:eastAsia="MS Mincho" w:hAnsi="Arial" w:cs="Arial"/>
          <w:lang w:eastAsia="de-DE"/>
        </w:rPr>
        <w:t xml:space="preserve">bverkauf in den </w:t>
      </w:r>
      <w:r w:rsidR="005454AB">
        <w:rPr>
          <w:rFonts w:ascii="Arial" w:eastAsia="MS Mincho" w:hAnsi="Arial" w:cs="Arial"/>
          <w:lang w:eastAsia="de-DE"/>
        </w:rPr>
        <w:t>ARAL-Tankstellen</w:t>
      </w:r>
      <w:r w:rsidR="005454AB" w:rsidRPr="005454AB">
        <w:rPr>
          <w:rFonts w:ascii="Arial" w:eastAsia="MS Mincho" w:hAnsi="Arial" w:cs="Arial"/>
          <w:lang w:eastAsia="de-DE"/>
        </w:rPr>
        <w:t xml:space="preserve"> weiter vorantreiben</w:t>
      </w:r>
      <w:r w:rsidR="005454AB">
        <w:rPr>
          <w:rFonts w:ascii="Arial" w:eastAsia="MS Mincho" w:hAnsi="Arial" w:cs="Arial"/>
          <w:lang w:eastAsia="de-DE"/>
        </w:rPr>
        <w:t>.</w:t>
      </w:r>
      <w:r w:rsidR="009F6671">
        <w:rPr>
          <w:rFonts w:ascii="Arial" w:eastAsia="MS Mincho" w:hAnsi="Arial" w:cs="Arial"/>
          <w:lang w:eastAsia="de-DE"/>
        </w:rPr>
        <w:t xml:space="preserve"> </w:t>
      </w:r>
      <w:r w:rsidR="009F6671" w:rsidRPr="009F6671">
        <w:rPr>
          <w:rFonts w:ascii="Arial" w:eastAsia="MS Mincho" w:hAnsi="Arial" w:cs="Arial"/>
          <w:lang w:eastAsia="de-DE"/>
        </w:rPr>
        <w:t xml:space="preserve">Insgesamt gibt </w:t>
      </w:r>
      <w:r w:rsidR="003902C6">
        <w:rPr>
          <w:rFonts w:ascii="Arial" w:eastAsia="MS Mincho" w:hAnsi="Arial" w:cs="Arial"/>
          <w:lang w:eastAsia="de-DE"/>
        </w:rPr>
        <w:t xml:space="preserve">es </w:t>
      </w:r>
      <w:r w:rsidR="009F6671">
        <w:rPr>
          <w:rFonts w:ascii="Arial" w:eastAsia="MS Mincho" w:hAnsi="Arial" w:cs="Arial"/>
          <w:lang w:eastAsia="de-DE"/>
        </w:rPr>
        <w:t xml:space="preserve">laut aktuellem Stand </w:t>
      </w:r>
      <w:r w:rsidR="009F6671" w:rsidRPr="009F6671">
        <w:rPr>
          <w:rFonts w:ascii="Arial" w:eastAsia="MS Mincho" w:hAnsi="Arial" w:cs="Arial"/>
          <w:lang w:eastAsia="de-DE"/>
        </w:rPr>
        <w:t>2.291 Aral-Tankstellen an Nicht-Autobahnen in Deutschland</w:t>
      </w:r>
      <w:r w:rsidR="009F6671">
        <w:rPr>
          <w:rFonts w:ascii="Arial" w:eastAsia="MS Mincho" w:hAnsi="Arial" w:cs="Arial"/>
          <w:lang w:eastAsia="de-DE"/>
        </w:rPr>
        <w:t xml:space="preserve">. Damit ist die ARAL </w:t>
      </w:r>
      <w:r w:rsidR="009F6671" w:rsidRPr="009F6671">
        <w:rPr>
          <w:rFonts w:ascii="Arial" w:eastAsia="MS Mincho" w:hAnsi="Arial" w:cs="Arial"/>
          <w:lang w:eastAsia="de-DE"/>
        </w:rPr>
        <w:t>die am weitesten verbreitete Tankstellenmarke des Landes</w:t>
      </w:r>
      <w:r w:rsidR="009F6671">
        <w:rPr>
          <w:rFonts w:ascii="Arial" w:eastAsia="MS Mincho" w:hAnsi="Arial" w:cs="Arial"/>
          <w:lang w:eastAsia="de-DE"/>
        </w:rPr>
        <w:t xml:space="preserve"> (Quelle: </w:t>
      </w:r>
      <w:r w:rsidR="009F6671" w:rsidRPr="009F6671">
        <w:rPr>
          <w:rFonts w:ascii="Arial" w:eastAsia="MS Mincho" w:hAnsi="Arial" w:cs="Arial"/>
          <w:lang w:eastAsia="de-DE"/>
        </w:rPr>
        <w:t>Energie-Informationsdienst (EID)</w:t>
      </w:r>
      <w:r w:rsidR="009F6671" w:rsidRPr="009F6671">
        <w:rPr>
          <w:rFonts w:ascii="Arial" w:eastAsia="MS Mincho" w:hAnsi="Arial" w:cs="Arial"/>
          <w:lang w:eastAsia="de-DE"/>
        </w:rPr>
        <w:t>)</w:t>
      </w:r>
      <w:r w:rsidR="009F6671">
        <w:rPr>
          <w:rFonts w:ascii="Arial" w:eastAsia="MS Mincho" w:hAnsi="Arial" w:cs="Arial"/>
          <w:lang w:eastAsia="de-DE"/>
        </w:rPr>
        <w:t>.</w:t>
      </w:r>
    </w:p>
    <w:p w14:paraId="70FCEDF8" w14:textId="61163B81" w:rsidR="001F36C6" w:rsidRDefault="00B4167E" w:rsidP="00AD4937">
      <w:pPr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lang w:eastAsia="de-DE"/>
        </w:rPr>
        <w:t>Neben de</w:t>
      </w:r>
      <w:r w:rsidR="005454AB">
        <w:rPr>
          <w:rFonts w:ascii="Arial" w:eastAsia="MS Mincho" w:hAnsi="Arial" w:cs="Arial"/>
          <w:lang w:eastAsia="de-DE"/>
        </w:rPr>
        <w:t>r Neusortierung der</w:t>
      </w:r>
      <w:r>
        <w:rPr>
          <w:rFonts w:ascii="Arial" w:eastAsia="MS Mincho" w:hAnsi="Arial" w:cs="Arial"/>
          <w:lang w:eastAsia="de-DE"/>
        </w:rPr>
        <w:t xml:space="preserve"> Tortilla Chips </w:t>
      </w:r>
      <w:r w:rsidR="005454AB">
        <w:rPr>
          <w:rFonts w:ascii="Arial" w:eastAsia="MS Mincho" w:hAnsi="Arial" w:cs="Arial"/>
          <w:lang w:eastAsia="de-DE"/>
        </w:rPr>
        <w:t xml:space="preserve">im vergangenen Jahr </w:t>
      </w:r>
      <w:r>
        <w:rPr>
          <w:rFonts w:ascii="Arial" w:eastAsia="MS Mincho" w:hAnsi="Arial" w:cs="Arial"/>
          <w:lang w:eastAsia="de-DE"/>
        </w:rPr>
        <w:t xml:space="preserve">baut HENDERSON &amp; SONS </w:t>
      </w:r>
      <w:r w:rsidR="009F6671">
        <w:rPr>
          <w:rFonts w:ascii="Arial" w:eastAsia="MS Mincho" w:hAnsi="Arial" w:cs="Arial"/>
          <w:lang w:eastAsia="de-DE"/>
        </w:rPr>
        <w:t xml:space="preserve">auch </w:t>
      </w:r>
      <w:r>
        <w:rPr>
          <w:rFonts w:ascii="Arial" w:eastAsia="MS Mincho" w:hAnsi="Arial" w:cs="Arial"/>
          <w:lang w:eastAsia="de-DE"/>
        </w:rPr>
        <w:t xml:space="preserve">das Portfolio stetig weiter aus. </w:t>
      </w:r>
      <w:r w:rsidR="00FB0F4E">
        <w:rPr>
          <w:rFonts w:ascii="Arial" w:eastAsia="MS Mincho" w:hAnsi="Arial" w:cs="Arial"/>
          <w:lang w:eastAsia="de-DE"/>
        </w:rPr>
        <w:t xml:space="preserve">Die Marke </w:t>
      </w:r>
      <w:r w:rsidR="00F02800" w:rsidRPr="00F02800">
        <w:rPr>
          <w:rFonts w:ascii="Arial" w:eastAsia="MS Mincho" w:hAnsi="Arial" w:cs="Arial"/>
          <w:lang w:eastAsia="de-DE"/>
        </w:rPr>
        <w:t>steht für knuspriges Snack- und Bar</w:t>
      </w:r>
      <w:r w:rsidR="000E0ACF">
        <w:rPr>
          <w:rFonts w:ascii="Arial" w:eastAsia="MS Mincho" w:hAnsi="Arial" w:cs="Arial"/>
          <w:lang w:eastAsia="de-DE"/>
        </w:rPr>
        <w:t>-</w:t>
      </w:r>
      <w:r w:rsidR="00F02800" w:rsidRPr="00F02800">
        <w:rPr>
          <w:rFonts w:ascii="Arial" w:eastAsia="MS Mincho" w:hAnsi="Arial" w:cs="Arial"/>
          <w:lang w:eastAsia="de-DE"/>
        </w:rPr>
        <w:t>Food</w:t>
      </w:r>
      <w:r w:rsidR="00272ED4">
        <w:rPr>
          <w:rFonts w:ascii="Arial" w:eastAsia="MS Mincho" w:hAnsi="Arial" w:cs="Arial"/>
          <w:lang w:eastAsia="de-DE"/>
        </w:rPr>
        <w:t xml:space="preserve"> sowie für praktische </w:t>
      </w:r>
      <w:proofErr w:type="spellStart"/>
      <w:r w:rsidR="00272ED4">
        <w:rPr>
          <w:rFonts w:ascii="Arial" w:eastAsia="MS Mincho" w:hAnsi="Arial" w:cs="Arial"/>
          <w:lang w:eastAsia="de-DE"/>
        </w:rPr>
        <w:t>Foodservice</w:t>
      </w:r>
      <w:proofErr w:type="spellEnd"/>
      <w:r w:rsidR="00272ED4">
        <w:rPr>
          <w:rFonts w:ascii="Arial" w:eastAsia="MS Mincho" w:hAnsi="Arial" w:cs="Arial"/>
          <w:lang w:eastAsia="de-DE"/>
        </w:rPr>
        <w:t>-Lösungen</w:t>
      </w:r>
      <w:r w:rsidR="00F02800" w:rsidRPr="00F02800">
        <w:rPr>
          <w:rFonts w:ascii="Arial" w:eastAsia="MS Mincho" w:hAnsi="Arial" w:cs="Arial"/>
          <w:lang w:eastAsia="de-DE"/>
        </w:rPr>
        <w:t>: Von Tortilla</w:t>
      </w:r>
      <w:r w:rsidR="00F02800" w:rsidRPr="00F02800">
        <w:rPr>
          <w:rFonts w:ascii="Arial" w:eastAsia="MS Mincho" w:hAnsi="Arial" w:cs="Arial"/>
        </w:rPr>
        <w:t xml:space="preserve"> Chips und würzigen Dips über knackige Nussmischungen bis hin </w:t>
      </w:r>
      <w:r w:rsidR="00272ED4">
        <w:rPr>
          <w:rFonts w:ascii="Arial" w:eastAsia="MS Mincho" w:hAnsi="Arial" w:cs="Arial"/>
        </w:rPr>
        <w:t>zu tiefgekühlten Obst- und Gemüse-Smoothies mit dem entsprechenden Equipment.</w:t>
      </w:r>
      <w:r w:rsidR="00F02800" w:rsidRPr="00F02800">
        <w:rPr>
          <w:rFonts w:ascii="Arial" w:eastAsia="MS Mincho" w:hAnsi="Arial" w:cs="Arial"/>
        </w:rPr>
        <w:t xml:space="preserve"> Alle </w:t>
      </w:r>
      <w:r w:rsidR="00272ED4">
        <w:rPr>
          <w:rFonts w:ascii="Arial" w:eastAsia="MS Mincho" w:hAnsi="Arial" w:cs="Arial"/>
        </w:rPr>
        <w:t>Produkte</w:t>
      </w:r>
      <w:r w:rsidR="00F02800" w:rsidRPr="00F02800">
        <w:rPr>
          <w:rFonts w:ascii="Arial" w:eastAsia="MS Mincho" w:hAnsi="Arial" w:cs="Arial"/>
        </w:rPr>
        <w:t xml:space="preserve"> werden aus feinsten Zutaten hergestellt und überzeugen mit ihrem einzigartigen Geschmack. </w:t>
      </w:r>
    </w:p>
    <w:p w14:paraId="41B2DA32" w14:textId="01CF6DBE" w:rsidR="00E26BF5" w:rsidRPr="00607239" w:rsidRDefault="00345A31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185180A0" wp14:editId="1392CD01">
            <wp:extent cx="5764530" cy="3840480"/>
            <wp:effectExtent l="0" t="0" r="762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3DDC8" w14:textId="70B2F484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Über MBG Group</w:t>
      </w:r>
    </w:p>
    <w:p w14:paraId="1980198D" w14:textId="7AEB4740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</w:t>
      </w:r>
      <w:r w:rsidRPr="00BE4F1F">
        <w:rPr>
          <w:rFonts w:ascii="Arial" w:hAnsi="Arial" w:cs="Arial"/>
          <w:color w:val="808080" w:themeColor="background1" w:themeShade="80"/>
        </w:rPr>
        <w:t xml:space="preserve">Getränkevermarktung und -entwicklung in Deutschland. </w:t>
      </w:r>
      <w:r w:rsidRPr="00BE4F1F">
        <w:rPr>
          <w:rFonts w:ascii="Arial" w:hAnsi="Arial" w:cs="Arial"/>
          <w:color w:val="808080" w:themeColor="background1" w:themeShade="80"/>
          <w:lang w:val="en-GB"/>
        </w:rPr>
        <w:t xml:space="preserve">MBG </w:t>
      </w:r>
      <w:proofErr w:type="spellStart"/>
      <w:r w:rsidRPr="00BE4F1F">
        <w:rPr>
          <w:rFonts w:ascii="Arial" w:hAnsi="Arial" w:cs="Arial"/>
          <w:color w:val="808080" w:themeColor="background1" w:themeShade="80"/>
          <w:lang w:val="en-GB"/>
        </w:rPr>
        <w:t>ist</w:t>
      </w:r>
      <w:proofErr w:type="spellEnd"/>
      <w:r w:rsidRPr="00BE4F1F"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proofErr w:type="spellStart"/>
      <w:r w:rsidRPr="00BE4F1F">
        <w:rPr>
          <w:rFonts w:ascii="Arial" w:hAnsi="Arial" w:cs="Arial"/>
          <w:color w:val="808080" w:themeColor="background1" w:themeShade="80"/>
          <w:lang w:val="en-GB"/>
        </w:rPr>
        <w:t>Markeninhaber</w:t>
      </w:r>
      <w:proofErr w:type="spellEnd"/>
      <w:r w:rsidRPr="00BE4F1F">
        <w:rPr>
          <w:rFonts w:ascii="Arial" w:hAnsi="Arial" w:cs="Arial"/>
          <w:color w:val="808080" w:themeColor="background1" w:themeShade="80"/>
          <w:lang w:val="en-GB"/>
        </w:rPr>
        <w:t xml:space="preserve"> von SCAVI &amp; RAY, SALITOS, </w:t>
      </w:r>
      <w:r w:rsidR="00BE4F1F" w:rsidRPr="00BE4F1F">
        <w:rPr>
          <w:rFonts w:ascii="Arial" w:hAnsi="Arial" w:cs="Arial"/>
          <w:color w:val="808080" w:themeColor="background1" w:themeShade="80"/>
          <w:lang w:val="en-GB"/>
        </w:rPr>
        <w:t>effect</w:t>
      </w:r>
      <w:r w:rsidR="00BE4F1F" w:rsidRPr="00BE4F1F">
        <w:rPr>
          <w:rFonts w:ascii="Arial" w:hAnsi="Arial" w:cs="Arial"/>
          <w:color w:val="808080" w:themeColor="background1" w:themeShade="80"/>
          <w:vertAlign w:val="superscript"/>
          <w:lang w:val="en-GB"/>
        </w:rPr>
        <w:t>®</w:t>
      </w:r>
      <w:r w:rsidRPr="00BE4F1F">
        <w:rPr>
          <w:rFonts w:ascii="Arial" w:hAnsi="Arial" w:cs="Arial"/>
          <w:color w:val="808080" w:themeColor="background1" w:themeShade="80"/>
          <w:lang w:val="en-GB"/>
        </w:rPr>
        <w:t xml:space="preserve">, 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9 MILE Vodka, ACQUA MORELLI, HENDERSON AND SONS, Goldberg &amp; Sons, SEARS, </w:t>
      </w:r>
      <w:proofErr w:type="gramStart"/>
      <w:r>
        <w:rPr>
          <w:rFonts w:ascii="Arial" w:hAnsi="Arial" w:cs="Arial"/>
          <w:color w:val="808080" w:themeColor="background1" w:themeShade="80"/>
          <w:lang w:val="en-GB"/>
        </w:rPr>
        <w:t>JOHN‘</w:t>
      </w:r>
      <w:proofErr w:type="gramEnd"/>
      <w:r>
        <w:rPr>
          <w:rFonts w:ascii="Arial" w:hAnsi="Arial" w:cs="Arial"/>
          <w:color w:val="808080" w:themeColor="background1" w:themeShade="80"/>
          <w:lang w:val="en-GB"/>
        </w:rPr>
        <w:t>S NATURAL CORDIALS, DOS MAS etc.</w:t>
      </w:r>
    </w:p>
    <w:p w14:paraId="6260EC2B" w14:textId="77777777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Euro. </w:t>
      </w:r>
    </w:p>
    <w:p w14:paraId="3B51256F" w14:textId="77777777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315D7CF" w14:textId="77777777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Kontakt Unternehmenskommunikation</w:t>
      </w:r>
    </w:p>
    <w:p w14:paraId="6804FAC9" w14:textId="77777777" w:rsidR="000252BF" w:rsidRDefault="000252BF" w:rsidP="00025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Lena Schmidt</w:t>
      </w:r>
    </w:p>
    <w:p w14:paraId="2215E203" w14:textId="77777777" w:rsidR="000252BF" w:rsidRDefault="000252BF" w:rsidP="000252BF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MBG International Premium Brands GmbH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Tel.</w:t>
      </w:r>
      <w:r>
        <w:rPr>
          <w:rFonts w:ascii="Arial" w:hAnsi="Arial" w:cs="Arial"/>
          <w:color w:val="C00000"/>
        </w:rPr>
        <w:tab/>
        <w:t>:   +49 5251 546 - 1767</w:t>
      </w:r>
    </w:p>
    <w:p w14:paraId="3C8C63A2" w14:textId="77777777" w:rsidR="000252BF" w:rsidRDefault="000252BF" w:rsidP="000252BF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Oberes Feld 13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Fax</w:t>
      </w:r>
      <w:r>
        <w:rPr>
          <w:rFonts w:ascii="Arial" w:hAnsi="Arial" w:cs="Arial"/>
          <w:color w:val="C00000"/>
        </w:rPr>
        <w:tab/>
        <w:t>:   +49 5251 546 - 1768</w:t>
      </w:r>
    </w:p>
    <w:p w14:paraId="09C4798D" w14:textId="07F2391D" w:rsidR="004F3817" w:rsidRPr="003D15EF" w:rsidRDefault="000252BF" w:rsidP="000252BF">
      <w:pPr>
        <w:spacing w:after="0" w:line="240" w:lineRule="auto"/>
        <w:jc w:val="both"/>
        <w:rPr>
          <w:rFonts w:ascii="Arial" w:hAnsi="Arial" w:cs="Arial"/>
          <w:color w:val="D32E3F"/>
        </w:rPr>
      </w:pPr>
      <w:r>
        <w:rPr>
          <w:rFonts w:ascii="Arial" w:hAnsi="Arial" w:cs="Arial"/>
          <w:color w:val="C00000"/>
        </w:rPr>
        <w:t>33106 Paderborn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E-Mail</w:t>
      </w:r>
      <w:r>
        <w:rPr>
          <w:rFonts w:ascii="Arial" w:hAnsi="Arial" w:cs="Arial"/>
          <w:color w:val="C00000"/>
        </w:rPr>
        <w:tab/>
        <w:t>:</w:t>
      </w:r>
      <w:r>
        <w:rPr>
          <w:rFonts w:ascii="Arial" w:hAnsi="Arial" w:cs="Arial"/>
          <w:b/>
          <w:noProof/>
          <w:color w:val="000000"/>
        </w:rPr>
        <w:t xml:space="preserve"> </w:t>
      </w:r>
      <w:r>
        <w:rPr>
          <w:rFonts w:ascii="Arial" w:hAnsi="Arial" w:cs="Arial"/>
          <w:color w:val="C00000"/>
        </w:rPr>
        <w:t xml:space="preserve">  le</w:t>
      </w:r>
      <w:r w:rsidR="00E317AF">
        <w:rPr>
          <w:rFonts w:ascii="Arial" w:hAnsi="Arial" w:cs="Arial"/>
          <w:color w:val="C00000"/>
        </w:rPr>
        <w:t>na.schmidt@mbg-online.net</w:t>
      </w:r>
    </w:p>
    <w:sectPr w:rsidR="004F3817" w:rsidRPr="003D15E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B227" w14:textId="77777777" w:rsidR="001A4A2B" w:rsidRDefault="001A4A2B" w:rsidP="00E60E31">
      <w:pPr>
        <w:spacing w:after="0" w:line="240" w:lineRule="auto"/>
      </w:pPr>
      <w:r>
        <w:separator/>
      </w:r>
    </w:p>
  </w:endnote>
  <w:endnote w:type="continuationSeparator" w:id="0">
    <w:p w14:paraId="30084D3F" w14:textId="77777777" w:rsidR="001A4A2B" w:rsidRDefault="001A4A2B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5602" w14:textId="2BA09B4C" w:rsidR="00E60E31" w:rsidRPr="00E317AF" w:rsidRDefault="00020B02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  <w:r w:rsidRPr="00E317AF">
      <w:rPr>
        <w:rFonts w:ascii="Arial" w:hAnsi="Arial" w:cs="Arial"/>
        <w:b/>
        <w:bCs/>
        <w:color w:val="D32E40"/>
        <w:sz w:val="20"/>
        <w:szCs w:val="20"/>
        <w:lang w:val="en-GB"/>
      </w:rPr>
      <w:t>MBG International Premium Brands GmbH</w:t>
    </w: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3D15EF" w:rsidRPr="00E317AF" w14:paraId="162F3A3E" w14:textId="77777777" w:rsidTr="00E317AF">
      <w:tc>
        <w:tcPr>
          <w:tcW w:w="4531" w:type="dxa"/>
        </w:tcPr>
        <w:p w14:paraId="5F82440F" w14:textId="75BCEC4C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HEADQUARTERS</w:t>
          </w:r>
        </w:p>
      </w:tc>
      <w:tc>
        <w:tcPr>
          <w:tcW w:w="4654" w:type="dxa"/>
        </w:tcPr>
        <w:p w14:paraId="2379E412" w14:textId="750BEC4F" w:rsidR="0074271E" w:rsidRPr="00E317AF" w:rsidRDefault="00E7490C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D32E40"/>
              <w:sz w:val="20"/>
              <w:szCs w:val="20"/>
            </w:rPr>
            <w:t xml:space="preserve">NIEDERLASSUNG </w:t>
          </w:r>
          <w:r w:rsidR="0074271E"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BERLIN </w:t>
          </w:r>
        </w:p>
      </w:tc>
    </w:tr>
    <w:tr w:rsidR="003D15EF" w:rsidRPr="00E317AF" w14:paraId="359D6E4A" w14:textId="77777777" w:rsidTr="00E317AF">
      <w:tc>
        <w:tcPr>
          <w:tcW w:w="4531" w:type="dxa"/>
        </w:tcPr>
        <w:p w14:paraId="2CDA1CBD" w14:textId="04E1B337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4F4B3D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</w:t>
          </w:r>
        </w:p>
      </w:tc>
      <w:tc>
        <w:tcPr>
          <w:tcW w:w="4654" w:type="dxa"/>
        </w:tcPr>
        <w:p w14:paraId="468D4BB0" w14:textId="0C57441D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C9E5" w14:textId="77777777" w:rsidR="001A4A2B" w:rsidRDefault="001A4A2B" w:rsidP="00E60E31">
      <w:pPr>
        <w:spacing w:after="0" w:line="240" w:lineRule="auto"/>
      </w:pPr>
      <w:r>
        <w:separator/>
      </w:r>
    </w:p>
  </w:footnote>
  <w:footnote w:type="continuationSeparator" w:id="0">
    <w:p w14:paraId="16740387" w14:textId="77777777" w:rsidR="001A4A2B" w:rsidRDefault="001A4A2B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B072" w14:textId="1A094BA5" w:rsidR="00E60E31" w:rsidRDefault="000252BF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2E5C74" wp14:editId="37EF6465">
          <wp:simplePos x="0" y="0"/>
          <wp:positionH relativeFrom="column">
            <wp:posOffset>3656330</wp:posOffset>
          </wp:positionH>
          <wp:positionV relativeFrom="paragraph">
            <wp:posOffset>171450</wp:posOffset>
          </wp:positionV>
          <wp:extent cx="2198370" cy="80645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ADFEE" w14:textId="6659B1DD" w:rsidR="00E60E31" w:rsidRDefault="00E60E31">
    <w:pPr>
      <w:pStyle w:val="Kopfzeile"/>
    </w:pPr>
  </w:p>
  <w:p w14:paraId="4D9D711F" w14:textId="6A530EE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2D5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02"/>
    <w:rsid w:val="00012FDA"/>
    <w:rsid w:val="00014CE9"/>
    <w:rsid w:val="00020B02"/>
    <w:rsid w:val="000252BF"/>
    <w:rsid w:val="00025FB3"/>
    <w:rsid w:val="000326C8"/>
    <w:rsid w:val="000351A4"/>
    <w:rsid w:val="00035792"/>
    <w:rsid w:val="00037805"/>
    <w:rsid w:val="000439C1"/>
    <w:rsid w:val="00044C77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A4256"/>
    <w:rsid w:val="000B6337"/>
    <w:rsid w:val="000B7DFC"/>
    <w:rsid w:val="000C21D0"/>
    <w:rsid w:val="000C50F9"/>
    <w:rsid w:val="000D0435"/>
    <w:rsid w:val="000E0ACF"/>
    <w:rsid w:val="000E2A2B"/>
    <w:rsid w:val="000E41F7"/>
    <w:rsid w:val="000E48F3"/>
    <w:rsid w:val="001046A0"/>
    <w:rsid w:val="001216F0"/>
    <w:rsid w:val="00122A1A"/>
    <w:rsid w:val="00133780"/>
    <w:rsid w:val="001378F3"/>
    <w:rsid w:val="00147C1E"/>
    <w:rsid w:val="00150401"/>
    <w:rsid w:val="0015631A"/>
    <w:rsid w:val="0016203E"/>
    <w:rsid w:val="00172FF9"/>
    <w:rsid w:val="00183727"/>
    <w:rsid w:val="0018520D"/>
    <w:rsid w:val="00187B54"/>
    <w:rsid w:val="00194CE9"/>
    <w:rsid w:val="00194F19"/>
    <w:rsid w:val="001A159F"/>
    <w:rsid w:val="001A4A2B"/>
    <w:rsid w:val="001B50AA"/>
    <w:rsid w:val="001C1434"/>
    <w:rsid w:val="001C5A50"/>
    <w:rsid w:val="001D336D"/>
    <w:rsid w:val="001D6596"/>
    <w:rsid w:val="001E3D62"/>
    <w:rsid w:val="001E527B"/>
    <w:rsid w:val="001E71CE"/>
    <w:rsid w:val="001F36C6"/>
    <w:rsid w:val="00200F12"/>
    <w:rsid w:val="00206E62"/>
    <w:rsid w:val="00207A1D"/>
    <w:rsid w:val="00210603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72ED4"/>
    <w:rsid w:val="002916B7"/>
    <w:rsid w:val="002B01A1"/>
    <w:rsid w:val="002B2419"/>
    <w:rsid w:val="002B676B"/>
    <w:rsid w:val="002C3590"/>
    <w:rsid w:val="002C42F2"/>
    <w:rsid w:val="002D7D1F"/>
    <w:rsid w:val="002F04D0"/>
    <w:rsid w:val="002F74B5"/>
    <w:rsid w:val="002F782D"/>
    <w:rsid w:val="00302A67"/>
    <w:rsid w:val="0030491F"/>
    <w:rsid w:val="003122A0"/>
    <w:rsid w:val="00324B76"/>
    <w:rsid w:val="003309C3"/>
    <w:rsid w:val="00344638"/>
    <w:rsid w:val="00344EF5"/>
    <w:rsid w:val="00345A31"/>
    <w:rsid w:val="00354E2E"/>
    <w:rsid w:val="0036258A"/>
    <w:rsid w:val="00371A12"/>
    <w:rsid w:val="003902C6"/>
    <w:rsid w:val="00391B5C"/>
    <w:rsid w:val="003947FD"/>
    <w:rsid w:val="003A4D52"/>
    <w:rsid w:val="003A704A"/>
    <w:rsid w:val="003B1C44"/>
    <w:rsid w:val="003C0892"/>
    <w:rsid w:val="003C3695"/>
    <w:rsid w:val="003C3817"/>
    <w:rsid w:val="003C6286"/>
    <w:rsid w:val="003D15EF"/>
    <w:rsid w:val="003E2100"/>
    <w:rsid w:val="003E46E8"/>
    <w:rsid w:val="003E68AC"/>
    <w:rsid w:val="003F5049"/>
    <w:rsid w:val="00401882"/>
    <w:rsid w:val="00410135"/>
    <w:rsid w:val="0041440F"/>
    <w:rsid w:val="00415BAC"/>
    <w:rsid w:val="004161FD"/>
    <w:rsid w:val="00425359"/>
    <w:rsid w:val="00425CDD"/>
    <w:rsid w:val="00426937"/>
    <w:rsid w:val="0043133D"/>
    <w:rsid w:val="00432B3F"/>
    <w:rsid w:val="00437A8E"/>
    <w:rsid w:val="004557EA"/>
    <w:rsid w:val="00455D4D"/>
    <w:rsid w:val="0048000C"/>
    <w:rsid w:val="00483C51"/>
    <w:rsid w:val="00491F77"/>
    <w:rsid w:val="00493863"/>
    <w:rsid w:val="0049566E"/>
    <w:rsid w:val="004A05F3"/>
    <w:rsid w:val="004A4E7C"/>
    <w:rsid w:val="004B0EA9"/>
    <w:rsid w:val="004B2A04"/>
    <w:rsid w:val="004B363E"/>
    <w:rsid w:val="004B7CAA"/>
    <w:rsid w:val="004C39C5"/>
    <w:rsid w:val="004D0C8C"/>
    <w:rsid w:val="004D220E"/>
    <w:rsid w:val="004D34CB"/>
    <w:rsid w:val="004E2673"/>
    <w:rsid w:val="004E3474"/>
    <w:rsid w:val="004E7DE3"/>
    <w:rsid w:val="004F3817"/>
    <w:rsid w:val="004F4B3D"/>
    <w:rsid w:val="004F66DC"/>
    <w:rsid w:val="005021EC"/>
    <w:rsid w:val="00511748"/>
    <w:rsid w:val="00513D7C"/>
    <w:rsid w:val="005454AB"/>
    <w:rsid w:val="005551AD"/>
    <w:rsid w:val="005602A3"/>
    <w:rsid w:val="005675A2"/>
    <w:rsid w:val="005739F3"/>
    <w:rsid w:val="0058049D"/>
    <w:rsid w:val="0058052E"/>
    <w:rsid w:val="00590A6F"/>
    <w:rsid w:val="00591BB3"/>
    <w:rsid w:val="005C1C48"/>
    <w:rsid w:val="005C7E1F"/>
    <w:rsid w:val="005D6B2C"/>
    <w:rsid w:val="005F4467"/>
    <w:rsid w:val="00606B67"/>
    <w:rsid w:val="00607239"/>
    <w:rsid w:val="006110F4"/>
    <w:rsid w:val="00620402"/>
    <w:rsid w:val="00621890"/>
    <w:rsid w:val="00625ADC"/>
    <w:rsid w:val="00627D84"/>
    <w:rsid w:val="00637630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11FB"/>
    <w:rsid w:val="006A3E57"/>
    <w:rsid w:val="006A7471"/>
    <w:rsid w:val="006B3647"/>
    <w:rsid w:val="006B3D13"/>
    <w:rsid w:val="006B5866"/>
    <w:rsid w:val="006C7EE1"/>
    <w:rsid w:val="006D32C4"/>
    <w:rsid w:val="006D7F49"/>
    <w:rsid w:val="006E6A68"/>
    <w:rsid w:val="006F2570"/>
    <w:rsid w:val="006F2920"/>
    <w:rsid w:val="006F6A87"/>
    <w:rsid w:val="006F7DB0"/>
    <w:rsid w:val="00703521"/>
    <w:rsid w:val="00703C00"/>
    <w:rsid w:val="00712BD3"/>
    <w:rsid w:val="00716B84"/>
    <w:rsid w:val="00731913"/>
    <w:rsid w:val="007368A5"/>
    <w:rsid w:val="0074271E"/>
    <w:rsid w:val="0074421E"/>
    <w:rsid w:val="0074628C"/>
    <w:rsid w:val="00766DD8"/>
    <w:rsid w:val="00776558"/>
    <w:rsid w:val="0077756A"/>
    <w:rsid w:val="007854F0"/>
    <w:rsid w:val="007A16CC"/>
    <w:rsid w:val="007A3069"/>
    <w:rsid w:val="007A34C7"/>
    <w:rsid w:val="007A5833"/>
    <w:rsid w:val="007D6A34"/>
    <w:rsid w:val="007E1FDF"/>
    <w:rsid w:val="007F6E8B"/>
    <w:rsid w:val="00807BBE"/>
    <w:rsid w:val="008112B6"/>
    <w:rsid w:val="008235D9"/>
    <w:rsid w:val="00825B07"/>
    <w:rsid w:val="00835A16"/>
    <w:rsid w:val="00850627"/>
    <w:rsid w:val="00851D73"/>
    <w:rsid w:val="0085665D"/>
    <w:rsid w:val="00856D80"/>
    <w:rsid w:val="0086051C"/>
    <w:rsid w:val="00876C43"/>
    <w:rsid w:val="00880F12"/>
    <w:rsid w:val="00883C1C"/>
    <w:rsid w:val="00884562"/>
    <w:rsid w:val="00896976"/>
    <w:rsid w:val="008974DF"/>
    <w:rsid w:val="008A1B49"/>
    <w:rsid w:val="008A2FB6"/>
    <w:rsid w:val="008A3478"/>
    <w:rsid w:val="008A49FF"/>
    <w:rsid w:val="008B3E8E"/>
    <w:rsid w:val="008B5835"/>
    <w:rsid w:val="008C55A2"/>
    <w:rsid w:val="008D41BD"/>
    <w:rsid w:val="008E052D"/>
    <w:rsid w:val="008E5BC8"/>
    <w:rsid w:val="008E6B36"/>
    <w:rsid w:val="008F141D"/>
    <w:rsid w:val="009016E8"/>
    <w:rsid w:val="00905FDA"/>
    <w:rsid w:val="00907195"/>
    <w:rsid w:val="00910764"/>
    <w:rsid w:val="009165DB"/>
    <w:rsid w:val="00917F4F"/>
    <w:rsid w:val="009271F2"/>
    <w:rsid w:val="00932AE5"/>
    <w:rsid w:val="00933D5B"/>
    <w:rsid w:val="009576C5"/>
    <w:rsid w:val="0096144D"/>
    <w:rsid w:val="00961558"/>
    <w:rsid w:val="00963F21"/>
    <w:rsid w:val="00966179"/>
    <w:rsid w:val="009702DF"/>
    <w:rsid w:val="00986633"/>
    <w:rsid w:val="00994917"/>
    <w:rsid w:val="00995AA2"/>
    <w:rsid w:val="00997B13"/>
    <w:rsid w:val="009A3878"/>
    <w:rsid w:val="009B646F"/>
    <w:rsid w:val="009E598C"/>
    <w:rsid w:val="009F3663"/>
    <w:rsid w:val="009F5F8B"/>
    <w:rsid w:val="009F6671"/>
    <w:rsid w:val="00A002E8"/>
    <w:rsid w:val="00A11D19"/>
    <w:rsid w:val="00A13573"/>
    <w:rsid w:val="00A22EAD"/>
    <w:rsid w:val="00A266B5"/>
    <w:rsid w:val="00A31A38"/>
    <w:rsid w:val="00A31BF6"/>
    <w:rsid w:val="00A32914"/>
    <w:rsid w:val="00A33727"/>
    <w:rsid w:val="00A45380"/>
    <w:rsid w:val="00A53D20"/>
    <w:rsid w:val="00A6054D"/>
    <w:rsid w:val="00A71A39"/>
    <w:rsid w:val="00A803AE"/>
    <w:rsid w:val="00A83711"/>
    <w:rsid w:val="00A85F2D"/>
    <w:rsid w:val="00A879CC"/>
    <w:rsid w:val="00A97AAF"/>
    <w:rsid w:val="00AA5855"/>
    <w:rsid w:val="00AA60A0"/>
    <w:rsid w:val="00AB0510"/>
    <w:rsid w:val="00AB3C44"/>
    <w:rsid w:val="00AB516A"/>
    <w:rsid w:val="00AC7B6B"/>
    <w:rsid w:val="00AD0E9F"/>
    <w:rsid w:val="00AD4937"/>
    <w:rsid w:val="00AE75E3"/>
    <w:rsid w:val="00AF20FE"/>
    <w:rsid w:val="00B01B5E"/>
    <w:rsid w:val="00B07E3E"/>
    <w:rsid w:val="00B16F62"/>
    <w:rsid w:val="00B23F1B"/>
    <w:rsid w:val="00B26E5C"/>
    <w:rsid w:val="00B30FC8"/>
    <w:rsid w:val="00B4167E"/>
    <w:rsid w:val="00B5367A"/>
    <w:rsid w:val="00B62022"/>
    <w:rsid w:val="00B746A3"/>
    <w:rsid w:val="00B75235"/>
    <w:rsid w:val="00B75B75"/>
    <w:rsid w:val="00B76953"/>
    <w:rsid w:val="00B86D03"/>
    <w:rsid w:val="00B96004"/>
    <w:rsid w:val="00BA0F5A"/>
    <w:rsid w:val="00BA720D"/>
    <w:rsid w:val="00BB047C"/>
    <w:rsid w:val="00BB53C1"/>
    <w:rsid w:val="00BB563A"/>
    <w:rsid w:val="00BD0145"/>
    <w:rsid w:val="00BD0A81"/>
    <w:rsid w:val="00BD6DDB"/>
    <w:rsid w:val="00BE4F1F"/>
    <w:rsid w:val="00BE78B9"/>
    <w:rsid w:val="00C07083"/>
    <w:rsid w:val="00C43028"/>
    <w:rsid w:val="00C54DA9"/>
    <w:rsid w:val="00C61182"/>
    <w:rsid w:val="00C7720D"/>
    <w:rsid w:val="00C9656F"/>
    <w:rsid w:val="00C97370"/>
    <w:rsid w:val="00CA5660"/>
    <w:rsid w:val="00CA75A2"/>
    <w:rsid w:val="00CA7DBB"/>
    <w:rsid w:val="00CB5E62"/>
    <w:rsid w:val="00CC00D5"/>
    <w:rsid w:val="00CC3D4B"/>
    <w:rsid w:val="00CD0023"/>
    <w:rsid w:val="00CD3847"/>
    <w:rsid w:val="00CD447A"/>
    <w:rsid w:val="00D11653"/>
    <w:rsid w:val="00D1255E"/>
    <w:rsid w:val="00D20990"/>
    <w:rsid w:val="00D23FEE"/>
    <w:rsid w:val="00D2672E"/>
    <w:rsid w:val="00D26B9E"/>
    <w:rsid w:val="00D42834"/>
    <w:rsid w:val="00D4435F"/>
    <w:rsid w:val="00D56BBB"/>
    <w:rsid w:val="00D63ABC"/>
    <w:rsid w:val="00D802A9"/>
    <w:rsid w:val="00D812A9"/>
    <w:rsid w:val="00D90D5F"/>
    <w:rsid w:val="00DA673D"/>
    <w:rsid w:val="00DB3B7D"/>
    <w:rsid w:val="00DB5CC0"/>
    <w:rsid w:val="00DC15A1"/>
    <w:rsid w:val="00DC2D26"/>
    <w:rsid w:val="00DD177F"/>
    <w:rsid w:val="00DD4B49"/>
    <w:rsid w:val="00DE46E6"/>
    <w:rsid w:val="00DE65ED"/>
    <w:rsid w:val="00DF0D75"/>
    <w:rsid w:val="00E05F8C"/>
    <w:rsid w:val="00E06194"/>
    <w:rsid w:val="00E1752A"/>
    <w:rsid w:val="00E21CE9"/>
    <w:rsid w:val="00E26BF5"/>
    <w:rsid w:val="00E317AF"/>
    <w:rsid w:val="00E31AEA"/>
    <w:rsid w:val="00E31E81"/>
    <w:rsid w:val="00E33A04"/>
    <w:rsid w:val="00E52880"/>
    <w:rsid w:val="00E60E31"/>
    <w:rsid w:val="00E7490C"/>
    <w:rsid w:val="00E85FCE"/>
    <w:rsid w:val="00E90782"/>
    <w:rsid w:val="00E90FF9"/>
    <w:rsid w:val="00E97092"/>
    <w:rsid w:val="00EA7CFF"/>
    <w:rsid w:val="00EB05AB"/>
    <w:rsid w:val="00ED7425"/>
    <w:rsid w:val="00ED7A38"/>
    <w:rsid w:val="00EE3C22"/>
    <w:rsid w:val="00EE42D7"/>
    <w:rsid w:val="00EE65F6"/>
    <w:rsid w:val="00F00B4F"/>
    <w:rsid w:val="00F02800"/>
    <w:rsid w:val="00F02EC7"/>
    <w:rsid w:val="00F26C57"/>
    <w:rsid w:val="00F43756"/>
    <w:rsid w:val="00F46518"/>
    <w:rsid w:val="00F47C97"/>
    <w:rsid w:val="00F61EA9"/>
    <w:rsid w:val="00F64C58"/>
    <w:rsid w:val="00F71949"/>
    <w:rsid w:val="00F86B32"/>
    <w:rsid w:val="00F86FCA"/>
    <w:rsid w:val="00F93E12"/>
    <w:rsid w:val="00F93EC4"/>
    <w:rsid w:val="00FB0F4E"/>
    <w:rsid w:val="00FB2F54"/>
    <w:rsid w:val="00FB311C"/>
    <w:rsid w:val="00FC77C4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semiHidden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D45A-9948-46FD-9856-02D15BA4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3</cp:revision>
  <cp:lastPrinted>2020-08-03T15:58:00Z</cp:lastPrinted>
  <dcterms:created xsi:type="dcterms:W3CDTF">2020-08-03T16:09:00Z</dcterms:created>
  <dcterms:modified xsi:type="dcterms:W3CDTF">2020-08-03T16:15:00Z</dcterms:modified>
</cp:coreProperties>
</file>