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71F5" w14:textId="38DC186B" w:rsidR="00481077" w:rsidRPr="00B525C4" w:rsidRDefault="00481077" w:rsidP="00355A8B">
      <w:pPr>
        <w:spacing w:after="120"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Sonderausstellung des Deutschen Fußballmuseums und des Ruhr Museums</w:t>
      </w:r>
    </w:p>
    <w:p w14:paraId="647FC331" w14:textId="6EA19610" w:rsidR="00D76CDB" w:rsidRPr="00B525C4" w:rsidRDefault="00481077" w:rsidP="00355A8B">
      <w:pPr>
        <w:spacing w:after="120" w:line="360" w:lineRule="auto"/>
        <w:rPr>
          <w:rFonts w:ascii="DIN Next LT Pro" w:eastAsia="DINNextLTPro-Light" w:hAnsi="DIN Next LT Pro" w:cs="DINNextLTPro-Light"/>
          <w:b/>
          <w:color w:val="1F1E21"/>
          <w:sz w:val="40"/>
          <w:szCs w:val="40"/>
        </w:rPr>
      </w:pPr>
      <w:r w:rsidRPr="00B525C4">
        <w:rPr>
          <w:rFonts w:ascii="DIN Next LT Pro" w:eastAsia="DINNextLTPro-Light" w:hAnsi="DIN Next LT Pro" w:cs="DINNextLTPro-Light"/>
          <w:b/>
          <w:color w:val="1F1E21"/>
          <w:sz w:val="40"/>
          <w:szCs w:val="40"/>
        </w:rPr>
        <w:t>Mythos und Moderne. Fußball im Ruhrgebiet</w:t>
      </w:r>
    </w:p>
    <w:p w14:paraId="1B15C96A" w14:textId="7E5ED1ED" w:rsidR="00481077" w:rsidRPr="00B525C4" w:rsidRDefault="00481077" w:rsidP="00481077">
      <w:pPr>
        <w:spacing w:after="120" w:line="360" w:lineRule="auto"/>
        <w:rPr>
          <w:rFonts w:ascii="DIN Next LT Pro" w:eastAsia="DINNextLTPro-Light" w:hAnsi="DIN Next LT Pro" w:cs="DINNextLTPro-Light"/>
          <w:color w:val="1F1E21"/>
        </w:rPr>
      </w:pPr>
      <w:bookmarkStart w:id="0" w:name="_Hlk134008825"/>
      <w:r w:rsidRPr="00B525C4">
        <w:rPr>
          <w:rFonts w:ascii="DIN Next LT Pro" w:eastAsia="DINNextLTPro-Light" w:hAnsi="DIN Next LT Pro" w:cs="DINNextLTPro-Light"/>
          <w:color w:val="1F1E21"/>
        </w:rPr>
        <w:t xml:space="preserve">Pressemitteilung zur Sonderausstellung </w:t>
      </w:r>
      <w:r w:rsidRPr="00B525C4">
        <w:rPr>
          <w:rFonts w:ascii="DIN Next LT Pro" w:eastAsia="DINNextLTPro-Light" w:hAnsi="DIN Next LT Pro" w:cs="DINNextLTPro-Light"/>
          <w:i/>
          <w:iCs/>
          <w:color w:val="1F1E21"/>
        </w:rPr>
        <w:t>Mythos und Moderne. Fußball im Ruhrgebiet</w:t>
      </w:r>
      <w:r w:rsidRPr="00B525C4">
        <w:rPr>
          <w:rFonts w:ascii="DIN Next LT Pro" w:eastAsia="DINNextLTPro-Light" w:hAnsi="DIN Next LT Pro" w:cs="DINNextLTPro-Light"/>
          <w:color w:val="1F1E21"/>
        </w:rPr>
        <w:t xml:space="preserve"> des Deutschen Fußballmuseums und des Ruhr Museums auf dem UNESCO-Welterbe Zollverein in Essen (</w:t>
      </w:r>
      <w:r w:rsidR="00355A8B" w:rsidRPr="00B525C4">
        <w:rPr>
          <w:rFonts w:ascii="DIN Next LT Pro" w:eastAsia="DINNextLTPro-Light" w:hAnsi="DIN Next LT Pro" w:cs="DINNextLTPro-Light"/>
          <w:color w:val="1F1E21"/>
        </w:rPr>
        <w:t>8.5.2023 bis 4.2.2024</w:t>
      </w:r>
      <w:r w:rsidRPr="00B525C4">
        <w:rPr>
          <w:rFonts w:ascii="DIN Next LT Pro" w:eastAsia="DINNextLTPro-Light" w:hAnsi="DIN Next LT Pro" w:cs="DINNextLTPro-Light"/>
          <w:color w:val="1F1E21"/>
        </w:rPr>
        <w:t>)</w:t>
      </w:r>
    </w:p>
    <w:bookmarkEnd w:id="0"/>
    <w:p w14:paraId="2FCEEADE" w14:textId="77777777" w:rsidR="000658E8" w:rsidRPr="00B525C4" w:rsidRDefault="000658E8" w:rsidP="00481077">
      <w:pPr>
        <w:spacing w:after="120" w:line="360" w:lineRule="auto"/>
        <w:rPr>
          <w:rFonts w:ascii="DIN Next LT Pro" w:eastAsia="DINNextLTPro-Light" w:hAnsi="DIN Next LT Pro" w:cs="DINNextLTPro-Light"/>
          <w:color w:val="1F1E21"/>
        </w:rPr>
      </w:pPr>
    </w:p>
    <w:p w14:paraId="041B142A" w14:textId="2CB4D151" w:rsidR="009F4969" w:rsidRPr="00B525C4" w:rsidRDefault="007E0C4C" w:rsidP="00481077">
      <w:pPr>
        <w:spacing w:after="120" w:line="360" w:lineRule="auto"/>
        <w:rPr>
          <w:rFonts w:ascii="DIN Next LT Pro" w:eastAsia="DINNextLTPro-Light" w:hAnsi="DIN Next LT Pro" w:cs="DINNextLTPro-Light"/>
          <w:color w:val="1F1E21"/>
        </w:rPr>
      </w:pPr>
      <w:r w:rsidRPr="00B525C4">
        <w:rPr>
          <w:rFonts w:ascii="DIN Next LT Pro" w:hAnsi="DIN Next LT Pro"/>
          <w:b/>
        </w:rPr>
        <w:t>DER ANLASS</w:t>
      </w:r>
    </w:p>
    <w:p w14:paraId="5D90FE9F" w14:textId="0F5D3CA1" w:rsidR="009F4969" w:rsidRPr="00B525C4" w:rsidRDefault="009F4969" w:rsidP="00ED5895">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Ein Jahr vor der Fußball-Europameisterschaft in</w:t>
      </w:r>
      <w:r w:rsidR="007E0C4C"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 xml:space="preserve">Deutschland </w:t>
      </w:r>
      <w:r w:rsidR="00F468C8" w:rsidRPr="00B525C4">
        <w:rPr>
          <w:rFonts w:ascii="DIN Next LT Pro" w:eastAsia="DINNextLTPro-Light" w:hAnsi="DIN Next LT Pro" w:cs="DINNextLTPro-Light"/>
          <w:color w:val="1F1E21"/>
        </w:rPr>
        <w:t xml:space="preserve">2024 </w:t>
      </w:r>
      <w:r w:rsidRPr="00B525C4">
        <w:rPr>
          <w:rFonts w:ascii="DIN Next LT Pro" w:eastAsia="DINNextLTPro-Light" w:hAnsi="DIN Next LT Pro" w:cs="DINNextLTPro-Light"/>
          <w:color w:val="1F1E21"/>
        </w:rPr>
        <w:t xml:space="preserve">steigt </w:t>
      </w:r>
      <w:r w:rsidR="00AF58E0" w:rsidRPr="00B525C4">
        <w:rPr>
          <w:rFonts w:ascii="DIN Next LT Pro" w:eastAsia="DINNextLTPro-Light" w:hAnsi="DIN Next LT Pro" w:cs="DINNextLTPro-Light"/>
          <w:color w:val="1F1E21"/>
        </w:rPr>
        <w:t xml:space="preserve">auch </w:t>
      </w:r>
      <w:r w:rsidRPr="00B525C4">
        <w:rPr>
          <w:rFonts w:ascii="DIN Next LT Pro" w:eastAsia="DINNextLTPro-Light" w:hAnsi="DIN Next LT Pro" w:cs="DINNextLTPro-Light"/>
          <w:color w:val="1F1E21"/>
        </w:rPr>
        <w:t xml:space="preserve">die Vorfreude im Ruhrgebiet, das als einziger Ballungsraum </w:t>
      </w:r>
      <w:r w:rsidR="00AF58E0" w:rsidRPr="00B525C4">
        <w:rPr>
          <w:rFonts w:ascii="DIN Next LT Pro" w:eastAsia="DINNextLTPro-Light" w:hAnsi="DIN Next LT Pro" w:cs="DINNextLTPro-Light"/>
          <w:color w:val="1F1E21"/>
        </w:rPr>
        <w:t xml:space="preserve">in Deutschland </w:t>
      </w:r>
      <w:r w:rsidRPr="00B525C4">
        <w:rPr>
          <w:rFonts w:ascii="DIN Next LT Pro" w:eastAsia="DINNextLTPro-Light" w:hAnsi="DIN Next LT Pro" w:cs="DINNextLTPro-Light"/>
          <w:color w:val="1F1E21"/>
        </w:rPr>
        <w:t xml:space="preserve">mit zwei Spielorten dabei sein wird. Keine andere Region wird so mit dem Fußball verbunden wie das Revier. Fußball ist hier ein tief verwurzeltes soziales und kulturelles Phänomen, ein Lebensgefühl, das in Tradition und Ausprägung an England, das Mutterland des Fußballs, erinnert. Ruhr und Rhein bilden so etwas wie eine Kernregion – oder, wie es Franz Beckenbauer formuliert hat: </w:t>
      </w:r>
      <w:r w:rsidR="000658E8" w:rsidRPr="00B525C4">
        <w:rPr>
          <w:rFonts w:ascii="DIN Next LT Pro" w:eastAsia="DINNextLTPro-Light" w:hAnsi="DIN Next LT Pro" w:cs="DINNextLTPro-Light"/>
          <w:color w:val="1F1E21"/>
        </w:rPr>
        <w:t>»</w:t>
      </w:r>
      <w:r w:rsidRPr="00B525C4">
        <w:rPr>
          <w:rFonts w:ascii="DIN Next LT Pro" w:eastAsia="DINNextLTPro-Light" w:hAnsi="DIN Next LT Pro" w:cs="DINNextLTPro-Light"/>
          <w:color w:val="1F1E21"/>
        </w:rPr>
        <w:t>Das Herz des Fußballs schlägt im Ruhrgebie</w:t>
      </w:r>
      <w:r w:rsidR="00EC5EDE" w:rsidRPr="00B525C4">
        <w:rPr>
          <w:rFonts w:ascii="DIN Next LT Pro" w:eastAsia="DINNextLTPro-Light" w:hAnsi="DIN Next LT Pro" w:cs="DINNextLTPro-Light"/>
          <w:color w:val="1F1E21"/>
        </w:rPr>
        <w:t>t.</w:t>
      </w:r>
      <w:r w:rsidR="000658E8" w:rsidRPr="00B525C4">
        <w:rPr>
          <w:rFonts w:ascii="DIN Next LT Pro" w:eastAsia="DINNextLTPro-Light" w:hAnsi="DIN Next LT Pro" w:cs="DINNextLTPro-Light"/>
          <w:color w:val="1F1E21"/>
        </w:rPr>
        <w:t>«</w:t>
      </w:r>
    </w:p>
    <w:p w14:paraId="49E393B0" w14:textId="6862DE47" w:rsidR="00652D5B" w:rsidRPr="00B525C4" w:rsidRDefault="00652D5B" w:rsidP="00ED5895">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Der Bund f</w:t>
      </w:r>
      <w:r w:rsidR="00B81CEF" w:rsidRPr="00B525C4">
        <w:rPr>
          <w:rFonts w:ascii="DIN Next LT Pro" w:eastAsia="DINNextLTPro-Light" w:hAnsi="DIN Next LT Pro" w:cs="DINNextLTPro-Light"/>
          <w:color w:val="1F1E21"/>
        </w:rPr>
        <w:t>ö</w:t>
      </w:r>
      <w:r w:rsidRPr="00B525C4">
        <w:rPr>
          <w:rFonts w:ascii="DIN Next LT Pro" w:eastAsia="DINNextLTPro-Light" w:hAnsi="DIN Next LT Pro" w:cs="DINNextLTPro-Light"/>
          <w:color w:val="1F1E21"/>
        </w:rPr>
        <w:t xml:space="preserve">rdert </w:t>
      </w:r>
      <w:r w:rsidR="00B81CEF" w:rsidRPr="00B525C4">
        <w:rPr>
          <w:rFonts w:ascii="DIN Next LT Pro" w:eastAsia="DINNextLTPro-Light" w:hAnsi="DIN Next LT Pro" w:cs="DINNextLTPro-Light"/>
          <w:color w:val="1F1E21"/>
        </w:rPr>
        <w:t>zur UEFA EURO 2024</w:t>
      </w:r>
      <w:r w:rsidRPr="00B525C4">
        <w:rPr>
          <w:rFonts w:ascii="DIN Next LT Pro" w:eastAsia="DINNextLTPro-Light" w:hAnsi="DIN Next LT Pro" w:cs="DINNextLTPro-Light"/>
          <w:color w:val="1F1E21"/>
        </w:rPr>
        <w:t xml:space="preserve"> ein bundesweites Kulturprogramm, welches das Turnier begleiten wird. </w:t>
      </w:r>
      <w:r w:rsidR="00860120" w:rsidRPr="00B525C4">
        <w:rPr>
          <w:rFonts w:ascii="DIN Next LT Pro" w:eastAsia="DINNextLTPro-Light" w:hAnsi="DIN Next LT Pro" w:cs="DINNextLTPro-Light"/>
          <w:color w:val="1F1E21"/>
        </w:rPr>
        <w:t>D</w:t>
      </w:r>
      <w:r w:rsidR="00BD3822" w:rsidRPr="00B525C4">
        <w:rPr>
          <w:rFonts w:ascii="DIN Next LT Pro" w:eastAsia="DINNextLTPro-Light" w:hAnsi="DIN Next LT Pro" w:cs="DINNextLTPro-Light"/>
          <w:color w:val="1F1E21"/>
        </w:rPr>
        <w:t>ie</w:t>
      </w:r>
      <w:r w:rsidRPr="00B525C4">
        <w:rPr>
          <w:rFonts w:ascii="DIN Next LT Pro" w:eastAsia="DINNextLTPro-Light" w:hAnsi="DIN Next LT Pro" w:cs="DINNextLTPro-Light"/>
          <w:color w:val="1F1E21"/>
        </w:rPr>
        <w:t xml:space="preserve"> Ausstellung </w:t>
      </w:r>
      <w:r w:rsidRPr="00B525C4">
        <w:rPr>
          <w:rFonts w:ascii="DIN Next LT Pro" w:eastAsia="DINNextLTPro-Light" w:hAnsi="DIN Next LT Pro" w:cs="DINNextLTPro-Light"/>
          <w:i/>
          <w:iCs/>
          <w:color w:val="1F1E21"/>
        </w:rPr>
        <w:t>Mythos und Moderne. Fu</w:t>
      </w:r>
      <w:r w:rsidR="00BD3822" w:rsidRPr="00B525C4">
        <w:rPr>
          <w:rFonts w:ascii="DIN Next LT Pro" w:eastAsia="DINNextLTPro-Light" w:hAnsi="DIN Next LT Pro" w:cs="DINNextLTPro-Light"/>
          <w:i/>
          <w:iCs/>
          <w:color w:val="1F1E21"/>
        </w:rPr>
        <w:t>ß</w:t>
      </w:r>
      <w:r w:rsidRPr="00B525C4">
        <w:rPr>
          <w:rFonts w:ascii="DIN Next LT Pro" w:eastAsia="DINNextLTPro-Light" w:hAnsi="DIN Next LT Pro" w:cs="DINNextLTPro-Light"/>
          <w:i/>
          <w:iCs/>
          <w:color w:val="1F1E21"/>
        </w:rPr>
        <w:t>ball im Ruhrgebiet</w:t>
      </w:r>
      <w:r w:rsidR="00860120" w:rsidRPr="00B525C4">
        <w:rPr>
          <w:rFonts w:ascii="DIN Next LT Pro" w:eastAsia="DINNextLTPro-Light" w:hAnsi="DIN Next LT Pro" w:cs="DINNextLTPro-Light"/>
          <w:color w:val="1F1E21"/>
        </w:rPr>
        <w:t xml:space="preserve"> mit ihrem umfangreichen Begleitprogramm ist dabei das allererste Projekt.</w:t>
      </w:r>
      <w:r w:rsidR="00BD3822" w:rsidRPr="00B525C4">
        <w:rPr>
          <w:rFonts w:ascii="DIN Next LT Pro" w:eastAsia="DINNextLTPro-Light" w:hAnsi="DIN Next LT Pro" w:cs="DINNextLTPro-Light"/>
          <w:color w:val="1F1E21"/>
        </w:rPr>
        <w:t xml:space="preserve"> </w:t>
      </w:r>
    </w:p>
    <w:p w14:paraId="0560A794" w14:textId="68097BC1" w:rsidR="000658E8" w:rsidRPr="00B525C4" w:rsidRDefault="000658E8" w:rsidP="00ED5895">
      <w:pPr>
        <w:autoSpaceDE w:val="0"/>
        <w:autoSpaceDN w:val="0"/>
        <w:adjustRightInd w:val="0"/>
        <w:spacing w:line="360" w:lineRule="auto"/>
        <w:rPr>
          <w:rFonts w:ascii="DIN Next LT Pro" w:eastAsia="DINNextLTPro-Light" w:hAnsi="DIN Next LT Pro" w:cs="DINNextLTPro-Light"/>
          <w:color w:val="1F1E21"/>
        </w:rPr>
      </w:pPr>
    </w:p>
    <w:p w14:paraId="1AC727EE" w14:textId="666A8517" w:rsidR="00B81CEF" w:rsidRPr="00B525C4" w:rsidRDefault="007E0C4C" w:rsidP="00ED5895">
      <w:pPr>
        <w:autoSpaceDE w:val="0"/>
        <w:autoSpaceDN w:val="0"/>
        <w:adjustRightInd w:val="0"/>
        <w:spacing w:line="360" w:lineRule="auto"/>
        <w:rPr>
          <w:rFonts w:ascii="DIN Next LT Pro" w:eastAsia="DINNextLTPro-Light" w:hAnsi="DIN Next LT Pro" w:cs="DINNextLTPro-Light"/>
          <w:b/>
          <w:color w:val="1F1E21"/>
        </w:rPr>
      </w:pPr>
      <w:r w:rsidRPr="00B525C4">
        <w:rPr>
          <w:rFonts w:ascii="DIN Next LT Pro" w:eastAsia="DINNextLTPro-Light" w:hAnsi="DIN Next LT Pro" w:cs="DINNextLTPro-Light"/>
          <w:b/>
          <w:color w:val="1F1E21"/>
        </w:rPr>
        <w:t>DIE AUSSTELLUNG</w:t>
      </w:r>
    </w:p>
    <w:p w14:paraId="74938ACD" w14:textId="7157C195" w:rsidR="00EC5EDE" w:rsidRPr="00B525C4" w:rsidRDefault="00EC5EDE" w:rsidP="00EC5EDE">
      <w:pPr>
        <w:autoSpaceDE w:val="0"/>
        <w:autoSpaceDN w:val="0"/>
        <w:adjustRightInd w:val="0"/>
        <w:spacing w:line="360" w:lineRule="auto"/>
        <w:rPr>
          <w:rFonts w:ascii="DIN Next LT Pro" w:hAnsi="DIN Next LT Pro" w:cs="DINPro"/>
        </w:rPr>
      </w:pPr>
      <w:r w:rsidRPr="00B525C4">
        <w:rPr>
          <w:rFonts w:ascii="DIN Next LT Pro" w:eastAsia="DINNextLTPro-Light" w:hAnsi="DIN Next LT Pro" w:cs="DINNextLTPro-Light"/>
          <w:b/>
          <w:bCs/>
          <w:color w:val="1F1E21"/>
        </w:rPr>
        <w:t>Prof. Heinrich Theodor Grütter, Museumsdirektor des Ruhr Museums und Vorstandsmitglied der Stiftung Zollverein</w:t>
      </w:r>
      <w:r w:rsidRPr="00B525C4">
        <w:rPr>
          <w:rFonts w:ascii="DIN Next LT Pro" w:eastAsia="DINNextLTPro-Light" w:hAnsi="DIN Next LT Pro" w:cs="DINNextLTPro-Light"/>
          <w:color w:val="1F1E21"/>
        </w:rPr>
        <w:t>:</w:t>
      </w:r>
      <w:r w:rsidRPr="00B525C4">
        <w:rPr>
          <w:rFonts w:ascii="DIN Next LT Pro" w:eastAsia="DINNextLTPro-Light" w:hAnsi="DIN Next LT Pro" w:cs="Cambria Math"/>
          <w:color w:val="1F1E21"/>
        </w:rPr>
        <w:t xml:space="preserve"> </w:t>
      </w:r>
      <w:r w:rsidR="000658E8" w:rsidRPr="00B525C4">
        <w:rPr>
          <w:rFonts w:ascii="DIN Next LT Pro" w:eastAsia="DINNextLTPro-Light" w:hAnsi="DIN Next LT Pro" w:cs="Cambria Math"/>
          <w:color w:val="1F1E21"/>
        </w:rPr>
        <w:t>»</w:t>
      </w:r>
      <w:r w:rsidRPr="00B525C4">
        <w:rPr>
          <w:rFonts w:ascii="DIN Next LT Pro" w:eastAsia="DINNextLTPro-Light" w:hAnsi="DIN Next LT Pro" w:cs="DINNextLTPro-Light"/>
          <w:color w:val="1F1E21"/>
        </w:rPr>
        <w:t>Unsere Ausstellung präsentiert mit faszinierenden Fotografien die Vergangenheit und Gegenwart einer der aufregendsten Fußballregionen in Deutschland.</w:t>
      </w:r>
      <w:r w:rsidR="000658E8" w:rsidRPr="00B525C4">
        <w:rPr>
          <w:rFonts w:ascii="DIN Next LT Pro" w:eastAsia="DINNextLTPro-Light" w:hAnsi="DIN Next LT Pro" w:cs="DINNextLTPro-Light"/>
          <w:color w:val="1F1E21"/>
        </w:rPr>
        <w:t>«</w:t>
      </w:r>
    </w:p>
    <w:p w14:paraId="5B40CD09" w14:textId="560913B6" w:rsidR="00EC5EDE" w:rsidRPr="00B525C4" w:rsidRDefault="00EC5EDE" w:rsidP="00EC5EDE">
      <w:pPr>
        <w:autoSpaceDE w:val="0"/>
        <w:autoSpaceDN w:val="0"/>
        <w:adjustRightInd w:val="0"/>
        <w:spacing w:line="360" w:lineRule="auto"/>
        <w:rPr>
          <w:rFonts w:ascii="DIN Next LT Pro" w:hAnsi="DIN Next LT Pro" w:cs="Cambria Math"/>
        </w:rPr>
      </w:pPr>
      <w:r w:rsidRPr="00B525C4">
        <w:rPr>
          <w:rFonts w:ascii="DIN Next LT Pro" w:hAnsi="DIN Next LT Pro" w:cs="DINPro"/>
          <w:b/>
          <w:bCs/>
        </w:rPr>
        <w:t>Manuel Neukirchner, Direktor des Deutschen Fu</w:t>
      </w:r>
      <w:r w:rsidRPr="00B525C4">
        <w:rPr>
          <w:rFonts w:ascii="DIN Next LT Pro" w:hAnsi="DIN Next LT Pro" w:cs="Verdana"/>
          <w:b/>
          <w:bCs/>
        </w:rPr>
        <w:t>ß</w:t>
      </w:r>
      <w:r w:rsidRPr="00B525C4">
        <w:rPr>
          <w:rFonts w:ascii="DIN Next LT Pro" w:hAnsi="DIN Next LT Pro" w:cs="DINPro"/>
          <w:b/>
          <w:bCs/>
        </w:rPr>
        <w:t>ballmuseums</w:t>
      </w:r>
      <w:r w:rsidRPr="00B525C4">
        <w:rPr>
          <w:rFonts w:ascii="DIN Next LT Pro" w:hAnsi="DIN Next LT Pro" w:cs="DINPro"/>
        </w:rPr>
        <w:t xml:space="preserve">: </w:t>
      </w:r>
      <w:r w:rsidR="000658E8" w:rsidRPr="00B525C4">
        <w:rPr>
          <w:rFonts w:ascii="DIN Next LT Pro" w:hAnsi="DIN Next LT Pro" w:cs="Cambria Math"/>
        </w:rPr>
        <w:t>»</w:t>
      </w:r>
      <w:r w:rsidRPr="00B525C4">
        <w:rPr>
          <w:rFonts w:ascii="DIN Next LT Pro" w:hAnsi="DIN Next LT Pro" w:cs="DINPro"/>
        </w:rPr>
        <w:t>Wissenschaft, Kultur, Technologie und Innovationen sind die gro</w:t>
      </w:r>
      <w:r w:rsidRPr="00B525C4">
        <w:rPr>
          <w:rFonts w:ascii="DIN Next LT Pro" w:hAnsi="DIN Next LT Pro" w:cs="Verdana"/>
        </w:rPr>
        <w:t>ß</w:t>
      </w:r>
      <w:r w:rsidRPr="00B525C4">
        <w:rPr>
          <w:rFonts w:ascii="DIN Next LT Pro" w:hAnsi="DIN Next LT Pro" w:cs="DINPro"/>
        </w:rPr>
        <w:t>en Treiber und Perspektivgeber f</w:t>
      </w:r>
      <w:r w:rsidRPr="00B525C4">
        <w:rPr>
          <w:rFonts w:ascii="DIN Next LT Pro" w:hAnsi="DIN Next LT Pro" w:cs="Verdana"/>
        </w:rPr>
        <w:t>ü</w:t>
      </w:r>
      <w:r w:rsidRPr="00B525C4">
        <w:rPr>
          <w:rFonts w:ascii="DIN Next LT Pro" w:hAnsi="DIN Next LT Pro" w:cs="DINPro"/>
        </w:rPr>
        <w:t xml:space="preserve">r eine Region, die sich </w:t>
      </w:r>
      <w:r w:rsidRPr="00B525C4">
        <w:rPr>
          <w:rFonts w:ascii="DIN Next LT Pro" w:hAnsi="DIN Next LT Pro" w:cs="Verdana"/>
        </w:rPr>
        <w:t>–</w:t>
      </w:r>
      <w:r w:rsidRPr="00B525C4">
        <w:rPr>
          <w:rFonts w:ascii="DIN Next LT Pro" w:hAnsi="DIN Next LT Pro" w:cs="DINPro"/>
        </w:rPr>
        <w:t xml:space="preserve"> auch das wird in unserer Fotoausstellung eindrucksvoll dokumentiert </w:t>
      </w:r>
      <w:r w:rsidRPr="00B525C4">
        <w:rPr>
          <w:rFonts w:ascii="DIN Next LT Pro" w:hAnsi="DIN Next LT Pro" w:cs="Verdana"/>
        </w:rPr>
        <w:t>–</w:t>
      </w:r>
      <w:r w:rsidRPr="00B525C4">
        <w:rPr>
          <w:rFonts w:ascii="DIN Next LT Pro" w:hAnsi="DIN Next LT Pro" w:cs="DINPro"/>
        </w:rPr>
        <w:t xml:space="preserve"> in den vergangenen Jahrzehnten transformiert und neu definiert hat</w:t>
      </w:r>
      <w:r w:rsidRPr="00B525C4">
        <w:rPr>
          <w:rFonts w:ascii="DIN Next LT Pro" w:hAnsi="DIN Next LT Pro" w:cs="Cambria Math"/>
        </w:rPr>
        <w:t xml:space="preserve">. </w:t>
      </w:r>
      <w:r w:rsidRPr="00B525C4">
        <w:rPr>
          <w:rFonts w:ascii="DIN Next LT Pro" w:hAnsi="DIN Next LT Pro" w:cs="DINPro"/>
        </w:rPr>
        <w:t>Der Fu</w:t>
      </w:r>
      <w:r w:rsidRPr="00B525C4">
        <w:rPr>
          <w:rFonts w:ascii="DIN Next LT Pro" w:hAnsi="DIN Next LT Pro" w:cs="Verdana"/>
        </w:rPr>
        <w:t>ß</w:t>
      </w:r>
      <w:r w:rsidRPr="00B525C4">
        <w:rPr>
          <w:rFonts w:ascii="DIN Next LT Pro" w:hAnsi="DIN Next LT Pro" w:cs="DINPro"/>
        </w:rPr>
        <w:t>ball als Identitätsstifter ist dabei zur verl</w:t>
      </w:r>
      <w:r w:rsidRPr="00B525C4">
        <w:rPr>
          <w:rFonts w:ascii="DIN Next LT Pro" w:hAnsi="DIN Next LT Pro" w:cs="Verdana"/>
        </w:rPr>
        <w:t>ä</w:t>
      </w:r>
      <w:r w:rsidRPr="00B525C4">
        <w:rPr>
          <w:rFonts w:ascii="DIN Next LT Pro" w:hAnsi="DIN Next LT Pro" w:cs="DINPro"/>
        </w:rPr>
        <w:t>sslichen Konstante geworden. Er ist f</w:t>
      </w:r>
      <w:r w:rsidRPr="00B525C4">
        <w:rPr>
          <w:rFonts w:ascii="DIN Next LT Pro" w:hAnsi="DIN Next LT Pro" w:cs="Verdana"/>
        </w:rPr>
        <w:t>ü</w:t>
      </w:r>
      <w:r w:rsidRPr="00B525C4">
        <w:rPr>
          <w:rFonts w:ascii="DIN Next LT Pro" w:hAnsi="DIN Next LT Pro" w:cs="DINPro"/>
        </w:rPr>
        <w:t>r die Menschen da, gerade im Ballungsraum Ruhrgebiet mit seinen vielf</w:t>
      </w:r>
      <w:r w:rsidRPr="00B525C4">
        <w:rPr>
          <w:rFonts w:ascii="DIN Next LT Pro" w:hAnsi="DIN Next LT Pro" w:cs="Verdana"/>
        </w:rPr>
        <w:t>ä</w:t>
      </w:r>
      <w:r w:rsidRPr="00B525C4">
        <w:rPr>
          <w:rFonts w:ascii="DIN Next LT Pro" w:hAnsi="DIN Next LT Pro" w:cs="DINPro"/>
        </w:rPr>
        <w:t>ltigen Formen des kulturellen Austauschs, mit seinen rund fünf Millionen Menschen aus 170 Nationen.</w:t>
      </w:r>
      <w:r w:rsidR="000658E8" w:rsidRPr="00B525C4">
        <w:rPr>
          <w:rFonts w:ascii="DIN Next LT Pro" w:eastAsia="DINNextLTPro-Light" w:hAnsi="DIN Next LT Pro" w:cs="DINNextLTPro-Light"/>
          <w:color w:val="1F1E21"/>
        </w:rPr>
        <w:t>«</w:t>
      </w:r>
    </w:p>
    <w:p w14:paraId="73B0AE7F" w14:textId="4773D76A" w:rsidR="003159BB" w:rsidRPr="00B525C4" w:rsidRDefault="007E4992" w:rsidP="003159BB">
      <w:pPr>
        <w:autoSpaceDE w:val="0"/>
        <w:autoSpaceDN w:val="0"/>
        <w:adjustRightInd w:val="0"/>
        <w:spacing w:line="360" w:lineRule="auto"/>
        <w:rPr>
          <w:rFonts w:ascii="DIN Next LT Pro" w:hAnsi="DIN Next LT Pro" w:cs="DINPro"/>
        </w:rPr>
      </w:pPr>
      <w:r w:rsidRPr="00B525C4">
        <w:rPr>
          <w:rFonts w:ascii="DIN Next LT Pro" w:eastAsia="DINNextLTPro-Light" w:hAnsi="DIN Next LT Pro" w:cs="DINNextLTPro-Light"/>
          <w:color w:val="1F1E21"/>
        </w:rPr>
        <w:lastRenderedPageBreak/>
        <w:t xml:space="preserve">Die Ausstellung </w:t>
      </w:r>
      <w:r w:rsidR="006A5B86" w:rsidRPr="00B525C4">
        <w:rPr>
          <w:rFonts w:ascii="DIN Next LT Pro" w:eastAsia="DINNextLTPro-Light" w:hAnsi="DIN Next LT Pro" w:cs="DINNextLTPro-Light"/>
          <w:color w:val="1F1E21"/>
        </w:rPr>
        <w:t xml:space="preserve">des Deutschen Fußballmuseums und des Ruhr Museums </w:t>
      </w:r>
      <w:r w:rsidRPr="00B525C4">
        <w:rPr>
          <w:rFonts w:ascii="DIN Next LT Pro" w:eastAsia="DINNextLTPro-Light" w:hAnsi="DIN Next LT Pro" w:cs="DINNextLTPro-Light"/>
          <w:color w:val="1F1E21"/>
        </w:rPr>
        <w:t xml:space="preserve">ist </w:t>
      </w:r>
      <w:r w:rsidR="006A5B86" w:rsidRPr="00B525C4">
        <w:rPr>
          <w:rFonts w:ascii="DIN Next LT Pro" w:eastAsia="DINNextLTPro-Light" w:hAnsi="DIN Next LT Pro" w:cs="DINNextLTPro-Light"/>
          <w:color w:val="1F1E21"/>
        </w:rPr>
        <w:t>die erste fotografische Sonderausstellung zur Geschichte des Ruhrgebietsfußballs</w:t>
      </w:r>
      <w:r w:rsidRPr="00B525C4">
        <w:rPr>
          <w:rFonts w:ascii="DIN Next LT Pro" w:eastAsia="DINNextLTPro-Light" w:hAnsi="DIN Next LT Pro" w:cs="DINNextLTPro-Light"/>
          <w:color w:val="1F1E21"/>
        </w:rPr>
        <w:t xml:space="preserve">. </w:t>
      </w:r>
      <w:r w:rsidR="00ED5895" w:rsidRPr="00B525C4">
        <w:rPr>
          <w:rFonts w:ascii="DIN Next LT Pro" w:hAnsi="DIN Next LT Pro" w:cs="DINPro"/>
        </w:rPr>
        <w:t xml:space="preserve">Mehr als 450 </w:t>
      </w:r>
      <w:r w:rsidR="006502D8" w:rsidRPr="00B525C4">
        <w:rPr>
          <w:rFonts w:ascii="DIN Next LT Pro" w:hAnsi="DIN Next LT Pro" w:cs="DINPro"/>
        </w:rPr>
        <w:t>klassische</w:t>
      </w:r>
      <w:r w:rsidR="00F977FE" w:rsidRPr="00B525C4">
        <w:rPr>
          <w:rFonts w:ascii="DIN Next LT Pro" w:hAnsi="DIN Next LT Pro" w:cs="DINPro"/>
        </w:rPr>
        <w:t>,</w:t>
      </w:r>
      <w:r w:rsidR="006502D8" w:rsidRPr="00B525C4">
        <w:rPr>
          <w:rFonts w:ascii="DIN Next LT Pro" w:hAnsi="DIN Next LT Pro" w:cs="DINPro"/>
        </w:rPr>
        <w:t xml:space="preserve"> </w:t>
      </w:r>
      <w:r w:rsidR="0097488B" w:rsidRPr="00B525C4">
        <w:rPr>
          <w:rFonts w:ascii="DIN Next LT Pro" w:hAnsi="DIN Next LT Pro" w:cs="DINPro"/>
        </w:rPr>
        <w:t xml:space="preserve">aber auch </w:t>
      </w:r>
      <w:r w:rsidR="006502D8" w:rsidRPr="00B525C4">
        <w:rPr>
          <w:rFonts w:ascii="DIN Next LT Pro" w:hAnsi="DIN Next LT Pro" w:cs="DINPro"/>
        </w:rPr>
        <w:t xml:space="preserve">noch </w:t>
      </w:r>
      <w:r w:rsidR="00ED5895" w:rsidRPr="00B525C4">
        <w:rPr>
          <w:rFonts w:ascii="DIN Next LT Pro" w:hAnsi="DIN Next LT Pro" w:cs="DINPro"/>
        </w:rPr>
        <w:t>nie gezeigte Fußball</w:t>
      </w:r>
      <w:r w:rsidR="006A5B86" w:rsidRPr="00B525C4">
        <w:rPr>
          <w:rFonts w:ascii="DIN Next LT Pro" w:hAnsi="DIN Next LT Pro" w:cs="DINPro"/>
        </w:rPr>
        <w:t>motive</w:t>
      </w:r>
      <w:r w:rsidR="00ED5895" w:rsidRPr="00B525C4">
        <w:rPr>
          <w:rFonts w:ascii="DIN Next LT Pro" w:hAnsi="DIN Next LT Pro" w:cs="DINPro"/>
        </w:rPr>
        <w:t xml:space="preserve"> kommen aus dem großen Fotoarchiv des Ruhr Museums sowie von bekannten Fotografinnen und Fotografen wie Andreas Gursky und Roland Wirtz, </w:t>
      </w:r>
      <w:r w:rsidR="0097488B" w:rsidRPr="00B525C4">
        <w:rPr>
          <w:rFonts w:ascii="DIN Next LT Pro" w:hAnsi="DIN Next LT Pro" w:cs="DINPro"/>
        </w:rPr>
        <w:t xml:space="preserve">von </w:t>
      </w:r>
      <w:r w:rsidR="00ED5895" w:rsidRPr="00B525C4">
        <w:rPr>
          <w:rFonts w:ascii="DIN Next LT Pro" w:hAnsi="DIN Next LT Pro" w:cs="DINPro"/>
        </w:rPr>
        <w:t xml:space="preserve">renommierten Fotoagenturen und aus den Archiven der Städte und Vereine. </w:t>
      </w:r>
      <w:r w:rsidR="003159BB" w:rsidRPr="00B525C4">
        <w:rPr>
          <w:rFonts w:ascii="DIN Next LT Pro" w:hAnsi="DIN Next LT Pro" w:cs="DINPro"/>
        </w:rPr>
        <w:t>Die zwei Epochen Mythos und Moderne werden dabei jeweils in elf Themen präsentiert und gegenübergestellt: Lebensgefühl, Auf dem Platz, Revierderbys, Triumphe und Tragödien, Legenden und Idole, Orte des Geschehens, Stadionbesuch, Auf Asche, Am Spielfeldrand, Solidarität und Kommerzialisierung.</w:t>
      </w:r>
    </w:p>
    <w:p w14:paraId="7FDF1F77" w14:textId="0F6F562E" w:rsidR="003159BB" w:rsidRPr="00B525C4" w:rsidRDefault="003159BB" w:rsidP="003159BB">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 xml:space="preserve">Kinder auf Wiesen mit provisorischen Toren vor Industriebrachen, Fans auf dem Weg zum Stadion an der Trinkhalle – das Wechselspiel zwischen Mensch, </w:t>
      </w:r>
      <w:r w:rsidR="000D6883" w:rsidRPr="00B525C4">
        <w:rPr>
          <w:rFonts w:ascii="DIN Next LT Pro" w:eastAsia="DINNextLTPro-Light" w:hAnsi="DIN Next LT Pro" w:cs="DINNextLTPro-Light"/>
          <w:color w:val="1F1E21"/>
        </w:rPr>
        <w:t xml:space="preserve">Landschaft </w:t>
      </w:r>
      <w:r w:rsidRPr="00B525C4">
        <w:rPr>
          <w:rFonts w:ascii="DIN Next LT Pro" w:eastAsia="DINNextLTPro-Light" w:hAnsi="DIN Next LT Pro" w:cs="DINNextLTPro-Light"/>
          <w:color w:val="1F1E21"/>
        </w:rPr>
        <w:t xml:space="preserve">und regionalen Landmarken lässt ein Bild entstehen, in dem Nostalgie und </w:t>
      </w:r>
      <w:r w:rsidR="000D6883" w:rsidRPr="00B525C4">
        <w:rPr>
          <w:rFonts w:ascii="DIN Next LT Pro" w:eastAsia="DINNextLTPro-Light" w:hAnsi="DIN Next LT Pro" w:cs="DINNextLTPro-Light"/>
          <w:color w:val="1F1E21"/>
        </w:rPr>
        <w:t xml:space="preserve">gegenwärtige Begeisterung </w:t>
      </w:r>
      <w:r w:rsidRPr="00B525C4">
        <w:rPr>
          <w:rFonts w:ascii="DIN Next LT Pro" w:eastAsia="DINNextLTPro-Light" w:hAnsi="DIN Next LT Pro" w:cs="DINNextLTPro-Light"/>
          <w:color w:val="1F1E21"/>
        </w:rPr>
        <w:t xml:space="preserve">ineinander übergehen. Vor diesem Hintergrund bilden Mythos und Moderne keine Gegensätze, sondern erzeugen mit der individuellen Perspektive des Betrachtenden ein lebendiges Kaleidoskop des </w:t>
      </w:r>
      <w:r w:rsidR="000D6883" w:rsidRPr="00B525C4">
        <w:rPr>
          <w:rFonts w:ascii="DIN Next LT Pro" w:eastAsia="DINNextLTPro-Light" w:hAnsi="DIN Next LT Pro" w:cs="DINNextLTPro-Light"/>
          <w:color w:val="1F1E21"/>
        </w:rPr>
        <w:t xml:space="preserve">Fußballs im </w:t>
      </w:r>
      <w:r w:rsidRPr="00B525C4">
        <w:rPr>
          <w:rFonts w:ascii="DIN Next LT Pro" w:eastAsia="DINNextLTPro-Light" w:hAnsi="DIN Next LT Pro" w:cs="DINNextLTPro-Light"/>
          <w:color w:val="1F1E21"/>
        </w:rPr>
        <w:t>Ruhrgebiet.</w:t>
      </w:r>
      <w:r w:rsidR="00355A8B" w:rsidRPr="00B525C4">
        <w:rPr>
          <w:rFonts w:ascii="DIN Next LT Pro" w:eastAsia="DINNextLTPro-Light" w:hAnsi="DIN Next LT Pro" w:cs="DINNextLTPro-Light"/>
          <w:color w:val="1F1E21"/>
        </w:rPr>
        <w:t xml:space="preserve"> In einem Seitenkabinett </w:t>
      </w:r>
      <w:r w:rsidR="000F548B" w:rsidRPr="00B525C4">
        <w:rPr>
          <w:rFonts w:ascii="DIN Next LT Pro" w:eastAsia="DINNextLTPro-Light" w:hAnsi="DIN Next LT Pro" w:cs="DINNextLTPro-Light"/>
          <w:color w:val="1F1E21"/>
        </w:rPr>
        <w:t xml:space="preserve">zeigt das Deutsche Fußballmuseum </w:t>
      </w:r>
      <w:r w:rsidR="00EC5EDE" w:rsidRPr="00B525C4">
        <w:rPr>
          <w:rFonts w:ascii="DIN Next LT Pro" w:eastAsia="DINNextLTPro-Light" w:hAnsi="DIN Next LT Pro" w:cs="DINNextLTPro-Light"/>
          <w:color w:val="1F1E21"/>
        </w:rPr>
        <w:t xml:space="preserve">zudem </w:t>
      </w:r>
      <w:r w:rsidR="00355A8B" w:rsidRPr="00B525C4">
        <w:rPr>
          <w:rFonts w:ascii="DIN Next LT Pro" w:eastAsia="DINNextLTPro-Light" w:hAnsi="DIN Next LT Pro" w:cs="DINNextLTPro-Light"/>
          <w:color w:val="1F1E21"/>
        </w:rPr>
        <w:t>Highlight</w:t>
      </w:r>
      <w:r w:rsidR="007E0C4C" w:rsidRPr="00B525C4">
        <w:rPr>
          <w:rFonts w:ascii="DIN Next LT Pro" w:eastAsia="DINNextLTPro-Light" w:hAnsi="DIN Next LT Pro" w:cs="DINNextLTPro-Light"/>
          <w:color w:val="1F1E21"/>
        </w:rPr>
        <w:t>-E</w:t>
      </w:r>
      <w:r w:rsidR="00355A8B" w:rsidRPr="00B525C4">
        <w:rPr>
          <w:rFonts w:ascii="DIN Next LT Pro" w:eastAsia="DINNextLTPro-Light" w:hAnsi="DIN Next LT Pro" w:cs="DINNextLTPro-Light"/>
          <w:color w:val="1F1E21"/>
        </w:rPr>
        <w:t>xponate</w:t>
      </w:r>
      <w:r w:rsidR="00F977FE" w:rsidRPr="00B525C4">
        <w:rPr>
          <w:rFonts w:ascii="DIN Next LT Pro" w:eastAsia="DINNextLTPro-Light" w:hAnsi="DIN Next LT Pro" w:cs="DINNextLTPro-Light"/>
          <w:color w:val="1F1E21"/>
        </w:rPr>
        <w:t xml:space="preserve"> zum Thema aus seiner Dauerausstellung</w:t>
      </w:r>
      <w:r w:rsidR="00355A8B" w:rsidRPr="00B525C4">
        <w:rPr>
          <w:rFonts w:ascii="DIN Next LT Pro" w:eastAsia="DINNextLTPro-Light" w:hAnsi="DIN Next LT Pro" w:cs="DINNextLTPro-Light"/>
          <w:color w:val="1F1E21"/>
        </w:rPr>
        <w:t xml:space="preserve">, </w:t>
      </w:r>
      <w:r w:rsidR="00F977FE" w:rsidRPr="00B525C4">
        <w:rPr>
          <w:rFonts w:ascii="DIN Next LT Pro" w:eastAsia="DINNextLTPro-Light" w:hAnsi="DIN Next LT Pro" w:cs="DINNextLTPro-Light"/>
          <w:color w:val="1F1E21"/>
        </w:rPr>
        <w:t>u.a.</w:t>
      </w:r>
      <w:r w:rsidR="00355A8B" w:rsidRPr="00B525C4">
        <w:rPr>
          <w:rFonts w:ascii="DIN Next LT Pro" w:eastAsia="DINNextLTPro-Light" w:hAnsi="DIN Next LT Pro" w:cs="DINNextLTPro-Light"/>
          <w:color w:val="1F1E21"/>
        </w:rPr>
        <w:t xml:space="preserve"> das Original-Trikot von Helmut Rahn aus dem WM-Endspiel von 1954</w:t>
      </w:r>
      <w:r w:rsidR="00F977FE" w:rsidRPr="00B525C4">
        <w:rPr>
          <w:rFonts w:ascii="DIN Next LT Pro" w:eastAsia="DINNextLTPro-Light" w:hAnsi="DIN Next LT Pro" w:cs="DINNextLTPro-Light"/>
          <w:color w:val="1F1E21"/>
        </w:rPr>
        <w:t>.</w:t>
      </w:r>
    </w:p>
    <w:p w14:paraId="766B60F1" w14:textId="77777777" w:rsidR="006F2248" w:rsidRPr="00B525C4" w:rsidRDefault="006F2248" w:rsidP="006F2248">
      <w:pPr>
        <w:autoSpaceDE w:val="0"/>
        <w:autoSpaceDN w:val="0"/>
        <w:adjustRightInd w:val="0"/>
        <w:rPr>
          <w:rFonts w:ascii="DIN Next LT Pro" w:hAnsi="DIN Next LT Pro" w:cs="DINNextLTPro-BlackItalic"/>
          <w:b/>
          <w:bCs/>
          <w:i/>
          <w:iCs/>
        </w:rPr>
      </w:pPr>
    </w:p>
    <w:p w14:paraId="46E99F1F" w14:textId="77777777" w:rsidR="000658E8" w:rsidRPr="00B525C4" w:rsidRDefault="000658E8" w:rsidP="006F2248">
      <w:pPr>
        <w:autoSpaceDE w:val="0"/>
        <w:autoSpaceDN w:val="0"/>
        <w:adjustRightInd w:val="0"/>
        <w:rPr>
          <w:rFonts w:ascii="DIN Next LT Pro" w:hAnsi="DIN Next LT Pro" w:cs="DINNextLTPro-BlackItalic"/>
          <w:b/>
          <w:bCs/>
        </w:rPr>
      </w:pPr>
    </w:p>
    <w:p w14:paraId="2FE1A100" w14:textId="2E8386C3" w:rsidR="006F2248" w:rsidRPr="00B525C4" w:rsidRDefault="007E0C4C" w:rsidP="006F2248">
      <w:pPr>
        <w:autoSpaceDE w:val="0"/>
        <w:autoSpaceDN w:val="0"/>
        <w:adjustRightInd w:val="0"/>
        <w:spacing w:line="360" w:lineRule="auto"/>
        <w:rPr>
          <w:rFonts w:ascii="DIN Next LT Pro" w:eastAsia="DINNextLTPro-Light" w:hAnsi="DIN Next LT Pro" w:cs="DINNextLTPro-Light"/>
          <w:b/>
          <w:color w:val="1F1E21"/>
        </w:rPr>
      </w:pPr>
      <w:r w:rsidRPr="00B525C4">
        <w:rPr>
          <w:rFonts w:ascii="DIN Next LT Pro" w:eastAsia="DINNextLTPro-Light" w:hAnsi="DIN Next LT Pro" w:cs="DINNextLTPro-Light"/>
          <w:b/>
          <w:color w:val="1F1E21"/>
        </w:rPr>
        <w:t>MYTHOS</w:t>
      </w:r>
    </w:p>
    <w:p w14:paraId="7DEA5B08" w14:textId="7F62796C" w:rsidR="006F2248" w:rsidRPr="00B525C4" w:rsidRDefault="000658E8" w:rsidP="006F2248">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w:t>
      </w:r>
      <w:r w:rsidR="006F2248" w:rsidRPr="00B525C4">
        <w:rPr>
          <w:rFonts w:ascii="DIN Next LT Pro" w:eastAsia="DINNextLTPro-Light" w:hAnsi="DIN Next LT Pro" w:cs="DINNextLTPro-Light"/>
          <w:color w:val="1F1E21"/>
        </w:rPr>
        <w:t>Hier wird Fußball gearbeitet.</w:t>
      </w:r>
      <w:r w:rsidRPr="00B525C4">
        <w:rPr>
          <w:rFonts w:ascii="DIN Next LT Pro" w:eastAsia="DINNextLTPro-Light" w:hAnsi="DIN Next LT Pro" w:cs="DINNextLTPro-Light"/>
          <w:color w:val="1F1E21"/>
        </w:rPr>
        <w:t>«</w:t>
      </w:r>
      <w:r w:rsidR="006F2248" w:rsidRPr="00B525C4">
        <w:rPr>
          <w:rFonts w:ascii="DIN Next LT Pro" w:eastAsia="DINNextLTPro-Light" w:hAnsi="DIN Next LT Pro" w:cs="DINNextLTPro-Light"/>
          <w:color w:val="1F1E21"/>
        </w:rPr>
        <w:t xml:space="preserve"> Fußball im Ruhrgebiet ist die Geschichte</w:t>
      </w:r>
    </w:p>
    <w:p w14:paraId="152C3D0F" w14:textId="35DAA08A" w:rsidR="006F2248" w:rsidRPr="00B525C4" w:rsidRDefault="006F2248" w:rsidP="006F2248">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 xml:space="preserve">eines Arbeitersports. Die ursprünglich bürgerlich-elitäre Sportart wurde an der Ruhr nach dem Ersten Weltkrieg zum Massenereignis und -erlebnis. Die Kohlenzechen stellten den Bergleuten auf ihrem Betriebsgelände Plätze zum Fußballspiel zur Verfügung und förderten die ansässigen Vereine. Der sagenhafte Aufstieg des FC Schalke 04 zu der überragenden deutschen Fußballmannschaft in den 1930er- und 1940er-Jahren löste in der Folge eine bisher nie dagewesene Fußballbegeisterung von Dortmund bis Duisburg aus. Viele Spieler </w:t>
      </w:r>
      <w:r w:rsidR="000D6883" w:rsidRPr="00B525C4">
        <w:rPr>
          <w:rFonts w:ascii="DIN Next LT Pro" w:eastAsia="DINNextLTPro-Light" w:hAnsi="DIN Next LT Pro" w:cs="DINNextLTPro-Light"/>
          <w:color w:val="1F1E21"/>
        </w:rPr>
        <w:t xml:space="preserve">arbeiteten </w:t>
      </w:r>
      <w:r w:rsidRPr="00B525C4">
        <w:rPr>
          <w:rFonts w:ascii="DIN Next LT Pro" w:eastAsia="DINNextLTPro-Light" w:hAnsi="DIN Next LT Pro" w:cs="DINNextLTPro-Light"/>
          <w:color w:val="1F1E21"/>
        </w:rPr>
        <w:t xml:space="preserve">damals noch </w:t>
      </w:r>
      <w:r w:rsidR="000D6883" w:rsidRPr="00B525C4">
        <w:rPr>
          <w:rFonts w:ascii="DIN Next LT Pro" w:eastAsia="DINNextLTPro-Light" w:hAnsi="DIN Next LT Pro" w:cs="DINNextLTPro-Light"/>
          <w:color w:val="1F1E21"/>
        </w:rPr>
        <w:t>unter Tage</w:t>
      </w:r>
      <w:r w:rsidRPr="00B525C4">
        <w:rPr>
          <w:rFonts w:ascii="DIN Next LT Pro" w:eastAsia="DINNextLTPro-Light" w:hAnsi="DIN Next LT Pro" w:cs="DINNextLTPro-Light"/>
          <w:color w:val="1F1E21"/>
        </w:rPr>
        <w:t xml:space="preserve">. Auch nach dem Zweiten Weltkrieg prägten </w:t>
      </w:r>
      <w:proofErr w:type="spellStart"/>
      <w:r w:rsidRPr="00B525C4">
        <w:rPr>
          <w:rFonts w:ascii="DIN Next LT Pro" w:eastAsia="DINNextLTPro-Light" w:hAnsi="DIN Next LT Pro" w:cs="DINNextLTPro-Light"/>
          <w:color w:val="1F1E21"/>
        </w:rPr>
        <w:t>Malochervereine</w:t>
      </w:r>
      <w:proofErr w:type="spellEnd"/>
      <w:r w:rsidRPr="00B525C4">
        <w:rPr>
          <w:rFonts w:ascii="DIN Next LT Pro" w:eastAsia="DINNextLTPro-Light" w:hAnsi="DIN Next LT Pro" w:cs="DINNextLTPro-Light"/>
          <w:color w:val="1F1E21"/>
        </w:rPr>
        <w:t xml:space="preserve"> den Ruhrgebietsfußball. Mehr als ein Dutzend Zechen- und Arbeitervereine spielten in der höchsten Spielklasse, der Oberliga West. Meisterschaften und Pokalerfolge wurden im Revier gefeiert</w:t>
      </w:r>
      <w:r w:rsidR="00FA1814" w:rsidRPr="00B525C4">
        <w:rPr>
          <w:rFonts w:ascii="DIN Next LT Pro" w:eastAsia="DINNextLTPro-Light" w:hAnsi="DIN Next LT Pro" w:cs="DINNextLTPro-Light"/>
          <w:color w:val="1F1E21"/>
        </w:rPr>
        <w:t>;</w:t>
      </w:r>
      <w:r w:rsidRPr="00B525C4">
        <w:rPr>
          <w:rFonts w:ascii="DIN Next LT Pro" w:eastAsia="DINNextLTPro-Light" w:hAnsi="DIN Next LT Pro" w:cs="DINNextLTPro-Light"/>
          <w:color w:val="1F1E21"/>
        </w:rPr>
        <w:t xml:space="preserve"> Rot-Wei</w:t>
      </w:r>
      <w:r w:rsidR="00FA1814"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 xml:space="preserve"> Essen und Borussia Dortmund, Schwarz-Weiß Essen und der FC Schalke 04 verbuchten Sieg um Sieg. Mit der Bergbaukrise folgte ab den 1970er Jahren der sportliche Abstieg. Selbst bei den beiden Vorzeigeklubs Dortmund und Schalke </w:t>
      </w:r>
      <w:r w:rsidRPr="00B525C4">
        <w:rPr>
          <w:rFonts w:ascii="DIN Next LT Pro" w:eastAsia="DINNextLTPro-Light" w:hAnsi="DIN Next LT Pro" w:cs="DINNextLTPro-Light"/>
          <w:color w:val="1F1E21"/>
        </w:rPr>
        <w:lastRenderedPageBreak/>
        <w:t>herrschte Tristesse. Dennoch hält sich der Mythos des Ruhrgebietsfußballs mit seinen Triumphen und Idolen bis heute.</w:t>
      </w:r>
    </w:p>
    <w:p w14:paraId="7C785855" w14:textId="77777777" w:rsidR="006F2248" w:rsidRPr="00B525C4" w:rsidRDefault="006F2248" w:rsidP="003159BB">
      <w:pPr>
        <w:autoSpaceDE w:val="0"/>
        <w:autoSpaceDN w:val="0"/>
        <w:adjustRightInd w:val="0"/>
        <w:spacing w:line="360" w:lineRule="auto"/>
        <w:rPr>
          <w:rFonts w:ascii="DIN Next LT Pro" w:eastAsia="DINNextLTPro-Light" w:hAnsi="DIN Next LT Pro" w:cs="DINNextLTPro-Light"/>
          <w:color w:val="1F1E21"/>
        </w:rPr>
      </w:pPr>
    </w:p>
    <w:p w14:paraId="3C982457" w14:textId="26703917" w:rsidR="003159BB" w:rsidRPr="00B525C4" w:rsidRDefault="007E0C4C" w:rsidP="003159BB">
      <w:pPr>
        <w:autoSpaceDE w:val="0"/>
        <w:autoSpaceDN w:val="0"/>
        <w:adjustRightInd w:val="0"/>
        <w:spacing w:line="360" w:lineRule="auto"/>
        <w:rPr>
          <w:rFonts w:ascii="DIN Next LT Pro" w:hAnsi="DIN Next LT Pro" w:cs="DINNextLTPro-BlackItalic"/>
          <w:b/>
          <w:bCs/>
          <w:iCs/>
        </w:rPr>
      </w:pPr>
      <w:r w:rsidRPr="00B525C4">
        <w:rPr>
          <w:rFonts w:ascii="DIN Next LT Pro" w:hAnsi="DIN Next LT Pro" w:cs="DINNextLTPro-BlackItalic"/>
          <w:b/>
          <w:bCs/>
          <w:iCs/>
        </w:rPr>
        <w:t>MODERNE</w:t>
      </w:r>
    </w:p>
    <w:p w14:paraId="33B6EB62" w14:textId="77777777" w:rsidR="003159BB" w:rsidRPr="00B525C4" w:rsidRDefault="003159BB" w:rsidP="003159BB">
      <w:pPr>
        <w:autoSpaceDE w:val="0"/>
        <w:autoSpaceDN w:val="0"/>
        <w:adjustRightInd w:val="0"/>
        <w:spacing w:line="360" w:lineRule="auto"/>
        <w:rPr>
          <w:rFonts w:ascii="DIN Next LT Pro" w:hAnsi="DIN Next LT Pro" w:cs="DINPro"/>
        </w:rPr>
      </w:pPr>
      <w:r w:rsidRPr="00B525C4">
        <w:rPr>
          <w:rFonts w:ascii="DIN Next LT Pro" w:hAnsi="DIN Next LT Pro" w:cs="DINPro"/>
        </w:rPr>
        <w:t>Live und in Farbe: Der Profi-Fußball erlebte mit den Live-Übertragungen</w:t>
      </w:r>
    </w:p>
    <w:p w14:paraId="0B70D6E9" w14:textId="11AE9561" w:rsidR="003159BB" w:rsidRPr="00B525C4" w:rsidRDefault="003159BB" w:rsidP="003159BB">
      <w:pPr>
        <w:autoSpaceDE w:val="0"/>
        <w:autoSpaceDN w:val="0"/>
        <w:adjustRightInd w:val="0"/>
        <w:spacing w:line="360" w:lineRule="auto"/>
        <w:rPr>
          <w:rFonts w:ascii="DIN Next LT Pro" w:hAnsi="DIN Next LT Pro" w:cs="DINPro"/>
        </w:rPr>
      </w:pPr>
      <w:r w:rsidRPr="00B525C4">
        <w:rPr>
          <w:rFonts w:ascii="DIN Next LT Pro" w:hAnsi="DIN Next LT Pro" w:cs="DINPro"/>
        </w:rPr>
        <w:t xml:space="preserve">der Spiele in den europäischen Profiligen seit den 1990er-Jahren seine wohl tiefgreifendste Veränderung. Die neue Zeit ist </w:t>
      </w:r>
      <w:r w:rsidR="00F468C8" w:rsidRPr="00B525C4">
        <w:rPr>
          <w:rFonts w:ascii="DIN Next LT Pro" w:hAnsi="DIN Next LT Pro" w:cs="DINPro"/>
        </w:rPr>
        <w:t xml:space="preserve">auch </w:t>
      </w:r>
      <w:r w:rsidRPr="00B525C4">
        <w:rPr>
          <w:rFonts w:ascii="DIN Next LT Pro" w:hAnsi="DIN Next LT Pro" w:cs="DINPro"/>
        </w:rPr>
        <w:t>im Ruhrgebiet vor allem durch Kommerzialisierung gekennzeichnet, welche die drei Bundesligavereine FC Schalke 04, Borussia Dortmund und der VfL Bochum repräsentieren. Der Spitzenfußball erlebt ein exponentielles Wachstum</w:t>
      </w:r>
      <w:r w:rsidR="00F468C8" w:rsidRPr="00B525C4">
        <w:rPr>
          <w:rFonts w:ascii="DIN Next LT Pro" w:hAnsi="DIN Next LT Pro" w:cs="DINPro"/>
        </w:rPr>
        <w:t>.</w:t>
      </w:r>
      <w:r w:rsidRPr="00B525C4">
        <w:rPr>
          <w:rFonts w:ascii="DIN Next LT Pro" w:hAnsi="DIN Next LT Pro" w:cs="DINPro"/>
        </w:rPr>
        <w:t xml:space="preserve"> </w:t>
      </w:r>
      <w:r w:rsidR="00F468C8" w:rsidRPr="00B525C4">
        <w:rPr>
          <w:rFonts w:ascii="DIN Next LT Pro" w:hAnsi="DIN Next LT Pro" w:cs="DINPro"/>
        </w:rPr>
        <w:t>V</w:t>
      </w:r>
      <w:r w:rsidRPr="00B525C4">
        <w:rPr>
          <w:rFonts w:ascii="DIN Next LT Pro" w:hAnsi="DIN Next LT Pro" w:cs="DINPro"/>
        </w:rPr>
        <w:t>or allem aus lukrativen Fernsehverträgen fließt immer mehr Geld in den Sport. Mit weiteren Profivereinen wie dem MSV Duisburg, Rot-Wei</w:t>
      </w:r>
      <w:r w:rsidR="00D76CDB" w:rsidRPr="00B525C4">
        <w:rPr>
          <w:rFonts w:ascii="DIN Next LT Pro" w:hAnsi="DIN Next LT Pro" w:cs="DINPro"/>
        </w:rPr>
        <w:t>ß</w:t>
      </w:r>
      <w:r w:rsidRPr="00B525C4">
        <w:rPr>
          <w:rFonts w:ascii="DIN Next LT Pro" w:hAnsi="DIN Next LT Pro" w:cs="DINPro"/>
        </w:rPr>
        <w:t xml:space="preserve"> Essen, Rot-Weiß Oberhausen oder der SGS Essen</w:t>
      </w:r>
      <w:r w:rsidR="00FA1814" w:rsidRPr="00B525C4">
        <w:rPr>
          <w:rFonts w:ascii="DIN Next LT Pro" w:hAnsi="DIN Next LT Pro" w:cs="DINPro"/>
        </w:rPr>
        <w:t>,</w:t>
      </w:r>
      <w:r w:rsidRPr="00B525C4">
        <w:rPr>
          <w:rFonts w:ascii="DIN Next LT Pro" w:hAnsi="DIN Next LT Pro" w:cs="DINPro"/>
        </w:rPr>
        <w:t xml:space="preserve"> als prominenteste Vertreterin des immer beliebter werdenden Frauenfußballs</w:t>
      </w:r>
      <w:r w:rsidR="00FA1814" w:rsidRPr="00B525C4">
        <w:rPr>
          <w:rFonts w:ascii="DIN Next LT Pro" w:hAnsi="DIN Next LT Pro" w:cs="DINPro"/>
        </w:rPr>
        <w:t>,</w:t>
      </w:r>
      <w:r w:rsidRPr="00B525C4">
        <w:rPr>
          <w:rFonts w:ascii="DIN Next LT Pro" w:hAnsi="DIN Next LT Pro" w:cs="DINPro"/>
        </w:rPr>
        <w:t xml:space="preserve"> ist das Ruhrgebiet immer noch die dichteste Fußballregion in Deutschland.</w:t>
      </w:r>
    </w:p>
    <w:p w14:paraId="0208B02F" w14:textId="4ECF3000" w:rsidR="003159BB" w:rsidRPr="00B525C4" w:rsidRDefault="003159BB" w:rsidP="003159BB">
      <w:pPr>
        <w:autoSpaceDE w:val="0"/>
        <w:autoSpaceDN w:val="0"/>
        <w:adjustRightInd w:val="0"/>
        <w:spacing w:line="360" w:lineRule="auto"/>
        <w:rPr>
          <w:rFonts w:ascii="DIN Next LT Pro" w:hAnsi="DIN Next LT Pro" w:cs="DINPro"/>
        </w:rPr>
      </w:pPr>
      <w:r w:rsidRPr="00B525C4">
        <w:rPr>
          <w:rFonts w:ascii="DIN Next LT Pro" w:hAnsi="DIN Next LT Pro" w:cs="DINPro"/>
        </w:rPr>
        <w:t>Dieser Entwicklung inklusive des Ausbaus der sportlichen Infrastruktur</w:t>
      </w:r>
      <w:r w:rsidR="000658E8" w:rsidRPr="00B525C4">
        <w:rPr>
          <w:rFonts w:ascii="DIN Next LT Pro" w:hAnsi="DIN Next LT Pro" w:cs="DINPro"/>
        </w:rPr>
        <w:t xml:space="preserve"> </w:t>
      </w:r>
      <w:r w:rsidRPr="00B525C4">
        <w:rPr>
          <w:rFonts w:ascii="DIN Next LT Pro" w:hAnsi="DIN Next LT Pro" w:cs="DINPro"/>
        </w:rPr>
        <w:t>kann der Amateurfußball kaum folgen. Aber auch die kleinen, oft legendären Vereine prägen den Fußball zwischen Emscher und Ruhr bis heute. An der Basis ist der Fußball der Volkssport Nummer Eins. Direkt vor der Haustür können Fans den Fußball auf Bolzplätzen, in kleinen Stadien und großen Arenen hautnah erleben oder die Partien der Profivereine in den Medien verfolgen.</w:t>
      </w:r>
    </w:p>
    <w:p w14:paraId="3D47A058" w14:textId="77777777" w:rsidR="003159BB" w:rsidRPr="00B525C4" w:rsidRDefault="003159BB" w:rsidP="003159BB">
      <w:pPr>
        <w:autoSpaceDE w:val="0"/>
        <w:autoSpaceDN w:val="0"/>
        <w:adjustRightInd w:val="0"/>
        <w:spacing w:line="360" w:lineRule="auto"/>
        <w:rPr>
          <w:rFonts w:ascii="DIN Next LT Pro" w:hAnsi="DIN Next LT Pro" w:cs="DINPro"/>
        </w:rPr>
      </w:pPr>
    </w:p>
    <w:p w14:paraId="6D73470F" w14:textId="72772C96" w:rsidR="006502D8" w:rsidRPr="00B525C4" w:rsidRDefault="007E0C4C" w:rsidP="00ED5895">
      <w:pPr>
        <w:autoSpaceDE w:val="0"/>
        <w:autoSpaceDN w:val="0"/>
        <w:adjustRightInd w:val="0"/>
        <w:spacing w:line="360" w:lineRule="auto"/>
        <w:rPr>
          <w:rFonts w:ascii="DIN Next LT Pro" w:eastAsia="DINNextLTPro-Light" w:hAnsi="DIN Next LT Pro" w:cs="DINNextLTPro-Light"/>
          <w:b/>
          <w:color w:val="1F1E21"/>
        </w:rPr>
      </w:pPr>
      <w:r w:rsidRPr="00B525C4">
        <w:rPr>
          <w:rFonts w:ascii="DIN Next LT Pro" w:eastAsia="DINNextLTPro-Light" w:hAnsi="DIN Next LT Pro" w:cs="DINNextLTPro-Light"/>
          <w:b/>
          <w:color w:val="1F1E21"/>
        </w:rPr>
        <w:t>FUSSBALL UND FOTOGRAFIE</w:t>
      </w:r>
    </w:p>
    <w:p w14:paraId="70D53A7C" w14:textId="1F4DA7E6" w:rsidR="006502D8" w:rsidRPr="00B525C4" w:rsidRDefault="007E4992" w:rsidP="00ED5895">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Seit über 100 Jahren fasziniert Fußball, ist er ein verlässlicher Lieferant für Nachrichten und Bilder. Schon in den frühen Tagen wurde er fotografisch und filmisch</w:t>
      </w:r>
      <w:r w:rsidR="005E5A32"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begleitet. Mit seiner Popularisierung werden die Spiele immer intensiver abgelichtet, auch der Hintergrund, die Trib</w:t>
      </w:r>
      <w:r w:rsidR="00FA1814" w:rsidRPr="00B525C4">
        <w:rPr>
          <w:rFonts w:ascii="DIN Next LT Pro" w:eastAsia="DINNextLTPro-Light" w:hAnsi="DIN Next LT Pro" w:cs="DINNextLTPro-Light"/>
          <w:color w:val="1F1E21"/>
        </w:rPr>
        <w:t>ü</w:t>
      </w:r>
      <w:r w:rsidRPr="00B525C4">
        <w:rPr>
          <w:rFonts w:ascii="DIN Next LT Pro" w:eastAsia="DINNextLTPro-Light" w:hAnsi="DIN Next LT Pro" w:cs="DINNextLTPro-Light"/>
          <w:color w:val="1F1E21"/>
        </w:rPr>
        <w:t>nen,</w:t>
      </w:r>
      <w:r w:rsidR="002A2D5C"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 xml:space="preserve">Zuschauerinnen und Zuschauer, die Logistik, An- und Abfahrten, Ehrungen, </w:t>
      </w:r>
      <w:r w:rsidR="00F468C8" w:rsidRPr="00B525C4">
        <w:rPr>
          <w:rFonts w:ascii="DIN Next LT Pro" w:eastAsia="DINNextLTPro-Light" w:hAnsi="DIN Next LT Pro" w:cs="DINNextLTPro-Light"/>
          <w:color w:val="1F1E21"/>
        </w:rPr>
        <w:t>Fußballerinnen und Fußballer</w:t>
      </w:r>
      <w:r w:rsidRPr="00B525C4">
        <w:rPr>
          <w:rFonts w:ascii="DIN Next LT Pro" w:eastAsia="DINNextLTPro-Light" w:hAnsi="DIN Next LT Pro" w:cs="DINNextLTPro-Light"/>
          <w:color w:val="1F1E21"/>
        </w:rPr>
        <w:t xml:space="preserve"> im Privatleben – eine unendliche Auswahl von Motiven. Heute werden nicht nur alle Profispiele im Fernsehen übertragen; am Spielfeldrand sind weiterhin Fotografinnen und Fotografen postiert, die fast in Echtzeit liefern: Impressionen aus den Stadien, Bilder von </w:t>
      </w:r>
      <w:r w:rsidR="00F468C8" w:rsidRPr="00B525C4">
        <w:rPr>
          <w:rFonts w:ascii="DIN Next LT Pro" w:eastAsia="DINNextLTPro-Light" w:hAnsi="DIN Next LT Pro" w:cs="DINNextLTPro-Light"/>
          <w:color w:val="1F1E21"/>
        </w:rPr>
        <w:t>Spielerinnen und Spieler</w:t>
      </w:r>
      <w:r w:rsidRPr="00B525C4">
        <w:rPr>
          <w:rFonts w:ascii="DIN Next LT Pro" w:eastAsia="DINNextLTPro-Light" w:hAnsi="DIN Next LT Pro" w:cs="DINNextLTPro-Light"/>
          <w:color w:val="1F1E21"/>
        </w:rPr>
        <w:t xml:space="preserve">, Torschüsse, Jubeltrauben, Kapriolen, Coaching-Zonen. Fußball im Ruhrgebiet bietet eine unendliche Bilderwelt. </w:t>
      </w:r>
    </w:p>
    <w:p w14:paraId="534913A5" w14:textId="42601626" w:rsidR="007E4992" w:rsidRPr="00B525C4" w:rsidRDefault="007E4992" w:rsidP="00ED5895">
      <w:pPr>
        <w:autoSpaceDE w:val="0"/>
        <w:autoSpaceDN w:val="0"/>
        <w:adjustRightInd w:val="0"/>
        <w:spacing w:line="360" w:lineRule="auto"/>
        <w:rPr>
          <w:rFonts w:ascii="DIN Next LT Pro" w:hAnsi="DIN Next LT Pro" w:cs="DINPro"/>
        </w:rPr>
      </w:pPr>
      <w:r w:rsidRPr="00B525C4">
        <w:rPr>
          <w:rFonts w:ascii="DIN Next LT Pro" w:eastAsia="DINNextLTPro-Light" w:hAnsi="DIN Next LT Pro" w:cs="DINNextLTPro-Light"/>
          <w:color w:val="1F1E21"/>
        </w:rPr>
        <w:t>Gezeigt werden Pressefotografie sowie Fotoprojekte von Studierenden, u. a. von Schülerinnen und Schülern des renommierten Fotografen</w:t>
      </w:r>
      <w:r w:rsidR="005E5A32"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 xml:space="preserve">Otto Steinert, in Einzelfallen auch </w:t>
      </w:r>
      <w:r w:rsidRPr="00B525C4">
        <w:rPr>
          <w:rFonts w:ascii="DIN Next LT Pro" w:eastAsia="DINNextLTPro-Light" w:hAnsi="DIN Next LT Pro" w:cs="DINNextLTPro-Light"/>
          <w:color w:val="1F1E21"/>
        </w:rPr>
        <w:lastRenderedPageBreak/>
        <w:t>von international bekannten Fotok</w:t>
      </w:r>
      <w:r w:rsidR="006502D8" w:rsidRPr="00B525C4">
        <w:rPr>
          <w:rFonts w:ascii="DIN Next LT Pro" w:eastAsia="DINNextLTPro-Light" w:hAnsi="DIN Next LT Pro" w:cs="DINNextLTPro-Light"/>
          <w:color w:val="1F1E21"/>
        </w:rPr>
        <w:t>ü</w:t>
      </w:r>
      <w:r w:rsidRPr="00B525C4">
        <w:rPr>
          <w:rFonts w:ascii="DIN Next LT Pro" w:eastAsia="DINNextLTPro-Light" w:hAnsi="DIN Next LT Pro" w:cs="DINNextLTPro-Light"/>
          <w:color w:val="1F1E21"/>
        </w:rPr>
        <w:t>nstlern wie Andreas Gursky.</w:t>
      </w:r>
      <w:r w:rsidR="005E5A32"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 xml:space="preserve">Ausgangspunkt des Bilderbogens ist das Fotoarchiv des Ruhr Museums, das mittlerweile </w:t>
      </w:r>
      <w:r w:rsidR="00A90DE8" w:rsidRPr="00B525C4">
        <w:rPr>
          <w:rFonts w:ascii="DIN Next LT Pro" w:eastAsia="DINNextLTPro-Light" w:hAnsi="DIN Next LT Pro" w:cs="DINNextLTPro-Light"/>
          <w:color w:val="1F1E21"/>
        </w:rPr>
        <w:t>ü</w:t>
      </w:r>
      <w:r w:rsidRPr="00B525C4">
        <w:rPr>
          <w:rFonts w:ascii="DIN Next LT Pro" w:eastAsia="DINNextLTPro-Light" w:hAnsi="DIN Next LT Pro" w:cs="DINNextLTPro-Light"/>
          <w:color w:val="1F1E21"/>
        </w:rPr>
        <w:t>ber vier</w:t>
      </w:r>
      <w:r w:rsidR="005E5A32"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Millionen historische Bilder umfasst. Und die Kooperation mit der regionalen Sportfoto-Agentur</w:t>
      </w:r>
      <w:r w:rsidR="005E5A32" w:rsidRPr="00B525C4">
        <w:rPr>
          <w:rFonts w:ascii="DIN Next LT Pro" w:eastAsia="DINNextLTPro-Light" w:hAnsi="DIN Next LT Pro" w:cs="DINNextLTPro-Light"/>
          <w:color w:val="1F1E21"/>
        </w:rPr>
        <w:t xml:space="preserve"> </w:t>
      </w:r>
      <w:proofErr w:type="spellStart"/>
      <w:r w:rsidRPr="00B525C4">
        <w:rPr>
          <w:rFonts w:ascii="DIN Next LT Pro" w:eastAsia="DINNextLTPro-Light" w:hAnsi="DIN Next LT Pro" w:cs="DINNextLTPro-Light"/>
          <w:color w:val="1F1E21"/>
        </w:rPr>
        <w:t>Firo</w:t>
      </w:r>
      <w:proofErr w:type="spellEnd"/>
      <w:r w:rsidRPr="00B525C4">
        <w:rPr>
          <w:rFonts w:ascii="DIN Next LT Pro" w:eastAsia="DINNextLTPro-Light" w:hAnsi="DIN Next LT Pro" w:cs="DINNextLTPro-Light"/>
          <w:color w:val="1F1E21"/>
        </w:rPr>
        <w:t xml:space="preserve"> und anderen Agenturen macht auch den Blick auf die Fu</w:t>
      </w:r>
      <w:r w:rsidR="00A90DE8"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ball-Gegenwart m</w:t>
      </w:r>
      <w:r w:rsidR="00A90DE8" w:rsidRPr="00B525C4">
        <w:rPr>
          <w:rFonts w:ascii="DIN Next LT Pro" w:eastAsia="DINNextLTPro-Light" w:hAnsi="DIN Next LT Pro" w:cs="DINNextLTPro-Light"/>
          <w:color w:val="1F1E21"/>
        </w:rPr>
        <w:t>ö</w:t>
      </w:r>
      <w:r w:rsidRPr="00B525C4">
        <w:rPr>
          <w:rFonts w:ascii="DIN Next LT Pro" w:eastAsia="DINNextLTPro-Light" w:hAnsi="DIN Next LT Pro" w:cs="DINNextLTPro-Light"/>
          <w:color w:val="1F1E21"/>
        </w:rPr>
        <w:t>glich.</w:t>
      </w:r>
      <w:r w:rsidR="005E5A32"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In Schwarz-Wei</w:t>
      </w:r>
      <w:r w:rsidR="00A90DE8"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 xml:space="preserve"> und in Farbe widmen sich die beiden Museen den zwei Bereichen </w:t>
      </w:r>
      <w:r w:rsidR="000658E8" w:rsidRPr="00B525C4">
        <w:rPr>
          <w:rFonts w:ascii="DIN Next LT Pro" w:eastAsia="DINNextLTPro-Light" w:hAnsi="DIN Next LT Pro" w:cs="DINNextLTPro-Light"/>
          <w:color w:val="1F1E21"/>
        </w:rPr>
        <w:t>»</w:t>
      </w:r>
      <w:r w:rsidRPr="00B525C4">
        <w:rPr>
          <w:rFonts w:ascii="DIN Next LT Pro" w:eastAsia="DINNextLTPro-Light" w:hAnsi="DIN Next LT Pro" w:cs="DINNextLTPro-Light"/>
          <w:color w:val="1F1E21"/>
        </w:rPr>
        <w:t>Mythos</w:t>
      </w:r>
      <w:r w:rsidR="000658E8" w:rsidRPr="00B525C4">
        <w:rPr>
          <w:rFonts w:ascii="DIN Next LT Pro" w:eastAsia="DINNextLTPro-Light" w:hAnsi="DIN Next LT Pro" w:cs="DINNextLTPro-Light"/>
          <w:color w:val="1F1E21"/>
        </w:rPr>
        <w:t>«</w:t>
      </w:r>
      <w:r w:rsidR="005E5A32"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 xml:space="preserve">und </w:t>
      </w:r>
      <w:r w:rsidR="000658E8" w:rsidRPr="00B525C4">
        <w:rPr>
          <w:rFonts w:ascii="DIN Next LT Pro" w:eastAsia="DINNextLTPro-Light" w:hAnsi="DIN Next LT Pro" w:cs="DINNextLTPro-Light"/>
          <w:color w:val="1F1E21"/>
        </w:rPr>
        <w:t>»</w:t>
      </w:r>
      <w:r w:rsidRPr="00B525C4">
        <w:rPr>
          <w:rFonts w:ascii="DIN Next LT Pro" w:eastAsia="DINNextLTPro-Light" w:hAnsi="DIN Next LT Pro" w:cs="DINNextLTPro-Light"/>
          <w:color w:val="1F1E21"/>
        </w:rPr>
        <w:t>Moderne</w:t>
      </w:r>
      <w:r w:rsidR="000658E8" w:rsidRPr="00B525C4">
        <w:rPr>
          <w:rFonts w:ascii="DIN Next LT Pro" w:eastAsia="DINNextLTPro-Light" w:hAnsi="DIN Next LT Pro" w:cs="DINNextLTPro-Light"/>
          <w:color w:val="1F1E21"/>
        </w:rPr>
        <w:t>«</w:t>
      </w:r>
      <w:r w:rsidRPr="00B525C4">
        <w:rPr>
          <w:rFonts w:ascii="DIN Next LT Pro" w:eastAsia="DINNextLTPro-Light" w:hAnsi="DIN Next LT Pro" w:cs="DINNextLTPro-Light"/>
          <w:color w:val="1F1E21"/>
        </w:rPr>
        <w:t xml:space="preserve"> des Ruhrgebietsfu</w:t>
      </w:r>
      <w:r w:rsidR="00A90DE8"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balls. Als Sujet der Tagespresse wurde Fu</w:t>
      </w:r>
      <w:r w:rsidR="00A90DE8"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ball lange nur in</w:t>
      </w:r>
      <w:r w:rsidR="005E5A32"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Schwarz-Wei</w:t>
      </w:r>
      <w:r w:rsidR="00A90DE8"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 xml:space="preserve"> abgebildet. Farbfotografie kam sporadisch in den 1970er Jahren in Magazinen oder</w:t>
      </w:r>
      <w:r w:rsidR="005E5A32"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Werbeanzeigen auf. In der Sportpresse setzte sich das Farbbild erst Ende der 1990er Jahre mit den</w:t>
      </w:r>
      <w:r w:rsidR="00A90DE8"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neuen Druckstra</w:t>
      </w:r>
      <w:r w:rsidR="00A90DE8"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en und schlie</w:t>
      </w:r>
      <w:r w:rsidR="00A90DE8"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lich der digitalen Verbreitung durch und pr</w:t>
      </w:r>
      <w:r w:rsidR="00A90DE8" w:rsidRPr="00B525C4">
        <w:rPr>
          <w:rFonts w:ascii="DIN Next LT Pro" w:eastAsia="DINNextLTPro-Light" w:hAnsi="DIN Next LT Pro" w:cs="DINNextLTPro-Light"/>
          <w:color w:val="1F1E21"/>
        </w:rPr>
        <w:t>ä</w:t>
      </w:r>
      <w:r w:rsidRPr="00B525C4">
        <w:rPr>
          <w:rFonts w:ascii="DIN Next LT Pro" w:eastAsia="DINNextLTPro-Light" w:hAnsi="DIN Next LT Pro" w:cs="DINNextLTPro-Light"/>
          <w:color w:val="1F1E21"/>
        </w:rPr>
        <w:t>gt seither das moderne</w:t>
      </w:r>
      <w:r w:rsidR="00A90DE8"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Bild des Ruhrgebietsfu</w:t>
      </w:r>
      <w:r w:rsidR="00A90DE8"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balls.</w:t>
      </w:r>
    </w:p>
    <w:p w14:paraId="422C7F50" w14:textId="77777777" w:rsidR="00355A8B" w:rsidRPr="00B525C4" w:rsidRDefault="00355A8B" w:rsidP="00ED5895">
      <w:pPr>
        <w:autoSpaceDE w:val="0"/>
        <w:autoSpaceDN w:val="0"/>
        <w:adjustRightInd w:val="0"/>
        <w:spacing w:line="360" w:lineRule="auto"/>
        <w:rPr>
          <w:rFonts w:ascii="DIN Next LT Pro" w:eastAsia="DINNextLTPro-Light" w:hAnsi="DIN Next LT Pro" w:cs="DINNextLTPro-Light"/>
          <w:color w:val="1F1E21"/>
        </w:rPr>
      </w:pPr>
    </w:p>
    <w:p w14:paraId="528B4B5E" w14:textId="0E939EC1" w:rsidR="00A05C70" w:rsidRPr="00B525C4" w:rsidRDefault="007E0C4C" w:rsidP="00ED5895">
      <w:pPr>
        <w:autoSpaceDE w:val="0"/>
        <w:autoSpaceDN w:val="0"/>
        <w:adjustRightInd w:val="0"/>
        <w:spacing w:line="360" w:lineRule="auto"/>
        <w:rPr>
          <w:rFonts w:ascii="DIN Next LT Pro" w:eastAsia="DINNextLTPro-Light" w:hAnsi="DIN Next LT Pro" w:cs="DINNextLTPro-Light"/>
          <w:b/>
          <w:color w:val="1F1E21"/>
        </w:rPr>
      </w:pPr>
      <w:r w:rsidRPr="00B525C4">
        <w:rPr>
          <w:rFonts w:ascii="DIN Next LT Pro" w:eastAsia="DINNextLTPro-Light" w:hAnsi="DIN Next LT Pro" w:cs="DINNextLTPro-Light"/>
          <w:b/>
          <w:color w:val="1F1E21"/>
        </w:rPr>
        <w:t>DIE GESCHICHTE DES RUHRGEBIETSFUSSBALL</w:t>
      </w:r>
    </w:p>
    <w:p w14:paraId="236E2AAC" w14:textId="6ADAE717" w:rsidR="00652D5B" w:rsidRPr="00B525C4" w:rsidRDefault="00B81CEF" w:rsidP="00ED5895">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Zu erklären ist die Fußballregion Ruhrgebiet nicht zuletzt aus ihrer Geschichte. Die Region</w:t>
      </w:r>
      <w:r w:rsidR="006502D8"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wuchs mit dem Fußball</w:t>
      </w:r>
      <w:r w:rsidR="00FA1814" w:rsidRPr="00B525C4">
        <w:rPr>
          <w:rFonts w:ascii="DIN Next LT Pro" w:eastAsia="DINNextLTPro-Light" w:hAnsi="DIN Next LT Pro" w:cs="DINNextLTPro-Light"/>
          <w:color w:val="1F1E21"/>
        </w:rPr>
        <w:t>;</w:t>
      </w:r>
      <w:r w:rsidRPr="00B525C4">
        <w:rPr>
          <w:rFonts w:ascii="DIN Next LT Pro" w:eastAsia="DINNextLTPro-Light" w:hAnsi="DIN Next LT Pro" w:cs="DINNextLTPro-Light"/>
          <w:color w:val="1F1E21"/>
        </w:rPr>
        <w:t xml:space="preserve"> der ehemalige Arbeitersport war die Begleiterscheinung im Höhenflug und</w:t>
      </w:r>
      <w:r w:rsidR="006502D8" w:rsidRPr="00B525C4">
        <w:rPr>
          <w:rFonts w:ascii="DIN Next LT Pro" w:eastAsia="DINNextLTPro-Light" w:hAnsi="DIN Next LT Pro" w:cs="DINNextLTPro-Light"/>
          <w:color w:val="1F1E21"/>
        </w:rPr>
        <w:t xml:space="preserve"> </w:t>
      </w:r>
      <w:r w:rsidR="00F468C8" w:rsidRPr="00B525C4">
        <w:rPr>
          <w:rFonts w:ascii="DIN Next LT Pro" w:eastAsia="DINNextLTPro-Light" w:hAnsi="DIN Next LT Pro" w:cs="DINNextLTPro-Light"/>
          <w:color w:val="1F1E21"/>
        </w:rPr>
        <w:t xml:space="preserve">im </w:t>
      </w:r>
      <w:r w:rsidRPr="00B525C4">
        <w:rPr>
          <w:rFonts w:ascii="DIN Next LT Pro" w:eastAsia="DINNextLTPro-Light" w:hAnsi="DIN Next LT Pro" w:cs="DINNextLTPro-Light"/>
          <w:color w:val="1F1E21"/>
        </w:rPr>
        <w:t xml:space="preserve">Absturz des Industriereviers und seiner Neuerfindung als Metropolregion. Er führte zu großen Erfolgen und Meisterschaften ebenso wie zu Niederlagen und Abstiegen bis hin zum </w:t>
      </w:r>
      <w:r w:rsidR="00FA1814" w:rsidRPr="00B525C4">
        <w:rPr>
          <w:rFonts w:ascii="DIN Next LT Pro" w:eastAsia="DINNextLTPro-Light" w:hAnsi="DIN Next LT Pro" w:cs="DINNextLTPro-Light"/>
          <w:color w:val="1F1E21"/>
        </w:rPr>
        <w:t>Abrutschen</w:t>
      </w:r>
      <w:r w:rsidRPr="00B525C4">
        <w:rPr>
          <w:rFonts w:ascii="DIN Next LT Pro" w:eastAsia="DINNextLTPro-Light" w:hAnsi="DIN Next LT Pro" w:cs="DINNextLTPro-Light"/>
          <w:color w:val="1F1E21"/>
        </w:rPr>
        <w:t xml:space="preserve"> traditionsreicher Vereine</w:t>
      </w:r>
      <w:r w:rsidR="00FA1814" w:rsidRPr="00B525C4">
        <w:rPr>
          <w:rFonts w:ascii="DIN Next LT Pro" w:eastAsia="DINNextLTPro-Light" w:hAnsi="DIN Next LT Pro" w:cs="DINNextLTPro-Light"/>
          <w:color w:val="1F1E21"/>
        </w:rPr>
        <w:t xml:space="preserve"> in die Bedeutungslosigkeit</w:t>
      </w:r>
      <w:r w:rsidRPr="00B525C4">
        <w:rPr>
          <w:rFonts w:ascii="DIN Next LT Pro" w:eastAsia="DINNextLTPro-Light" w:hAnsi="DIN Next LT Pro" w:cs="DINNextLTPro-Light"/>
          <w:color w:val="1F1E21"/>
        </w:rPr>
        <w:t>. Heute erlebt der Ruhrgebietsfußball eine gewisse Renaissance. Mit Borussia Dortmund, Schalke 04, VfL Bochum, MSV Duisburg und Rot-Wei</w:t>
      </w:r>
      <w:r w:rsidR="00FA1814" w:rsidRPr="00B525C4">
        <w:rPr>
          <w:rFonts w:ascii="DIN Next LT Pro" w:eastAsia="DINNextLTPro-Light" w:hAnsi="DIN Next LT Pro" w:cs="DINNextLTPro-Light"/>
          <w:color w:val="1F1E21"/>
        </w:rPr>
        <w:t>ß</w:t>
      </w:r>
      <w:r w:rsidRPr="00B525C4">
        <w:rPr>
          <w:rFonts w:ascii="DIN Next LT Pro" w:eastAsia="DINNextLTPro-Light" w:hAnsi="DIN Next LT Pro" w:cs="DINNextLTPro-Light"/>
          <w:color w:val="1F1E21"/>
        </w:rPr>
        <w:t xml:space="preserve"> Essen spielen fünf Ruhrgebietsvereine in den verschiedenen Bundesligen. Und schließlich begeht der organisierte Fußball im Ruhrgebiet ein traditionsreiches Jubiläum: Der Westdeutsche Fußballverband feiert in diesem Jahr als einer der ältesten</w:t>
      </w:r>
      <w:r w:rsidR="006502D8"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Fußballverbände überhaupt sein 125-jahriges Bestehen.</w:t>
      </w:r>
    </w:p>
    <w:p w14:paraId="034721CD" w14:textId="0D1E10CD" w:rsidR="006502D8" w:rsidRPr="00B525C4" w:rsidRDefault="006502D8" w:rsidP="006502D8">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 xml:space="preserve">Das </w:t>
      </w:r>
      <w:r w:rsidR="000658E8" w:rsidRPr="00B525C4">
        <w:rPr>
          <w:rFonts w:ascii="DIN Next LT Pro" w:eastAsia="DINNextLTPro-Light" w:hAnsi="DIN Next LT Pro" w:cs="DINNextLTPro-Light"/>
          <w:color w:val="1F1E21"/>
        </w:rPr>
        <w:t>»</w:t>
      </w:r>
      <w:r w:rsidRPr="00B525C4">
        <w:rPr>
          <w:rFonts w:ascii="DIN Next LT Pro" w:eastAsia="DINNextLTPro-Light" w:hAnsi="DIN Next LT Pro" w:cs="DINNextLTPro-Light"/>
          <w:color w:val="1F1E21"/>
        </w:rPr>
        <w:t>Land der tausend Derbys</w:t>
      </w:r>
      <w:r w:rsidR="000658E8" w:rsidRPr="00B525C4">
        <w:rPr>
          <w:rFonts w:ascii="DIN Next LT Pro" w:eastAsia="DINNextLTPro-Light" w:hAnsi="DIN Next LT Pro" w:cs="DINNextLTPro-Light"/>
          <w:color w:val="1F1E21"/>
        </w:rPr>
        <w:t>«</w:t>
      </w:r>
      <w:r w:rsidRPr="00B525C4">
        <w:rPr>
          <w:rFonts w:ascii="DIN Next LT Pro" w:eastAsia="DINNextLTPro-Light" w:hAnsi="DIN Next LT Pro" w:cs="DINNextLTPro-Light"/>
          <w:color w:val="1F1E21"/>
        </w:rPr>
        <w:t xml:space="preserve"> lebt jedoch auch stark von seinen Widersprüchen, Rivalitäten und den Herausforderungen, denen es sich in</w:t>
      </w:r>
      <w:r w:rsidR="00F468C8" w:rsidRPr="00B525C4">
        <w:rPr>
          <w:rFonts w:ascii="DIN Next LT Pro" w:eastAsia="DINNextLTPro-Light" w:hAnsi="DIN Next LT Pro" w:cs="DINNextLTPro-Light"/>
          <w:color w:val="1F1E21"/>
        </w:rPr>
        <w:t xml:space="preserve"> Vergangenheit und </w:t>
      </w:r>
      <w:r w:rsidRPr="00B525C4">
        <w:rPr>
          <w:rFonts w:ascii="DIN Next LT Pro" w:eastAsia="DINNextLTPro-Light" w:hAnsi="DIN Next LT Pro" w:cs="DINNextLTPro-Light"/>
          <w:color w:val="1F1E21"/>
        </w:rPr>
        <w:t>Gegenwart immer wieder stellen musste. Die Industrialisierung brachte wirtschaftliche Bl</w:t>
      </w:r>
      <w:r w:rsidR="003159BB" w:rsidRPr="00B525C4">
        <w:rPr>
          <w:rFonts w:ascii="DIN Next LT Pro" w:eastAsia="DINNextLTPro-Light" w:hAnsi="DIN Next LT Pro" w:cs="DINNextLTPro-Light"/>
          <w:color w:val="1F1E21"/>
        </w:rPr>
        <w:t>ü</w:t>
      </w:r>
      <w:r w:rsidRPr="00B525C4">
        <w:rPr>
          <w:rFonts w:ascii="DIN Next LT Pro" w:eastAsia="DINNextLTPro-Light" w:hAnsi="DIN Next LT Pro" w:cs="DINNextLTPro-Light"/>
          <w:color w:val="1F1E21"/>
        </w:rPr>
        <w:t>te, aber auch harte</w:t>
      </w:r>
      <w:r w:rsidR="000D6883" w:rsidRPr="00B525C4">
        <w:rPr>
          <w:rFonts w:ascii="DIN Next LT Pro" w:eastAsia="DINNextLTPro-Light" w:hAnsi="DIN Next LT Pro" w:cs="DINNextLTPro-Light"/>
          <w:color w:val="1F1E21"/>
        </w:rPr>
        <w:t xml:space="preserve"> Arbeit</w:t>
      </w:r>
      <w:r w:rsidRPr="00B525C4">
        <w:rPr>
          <w:rFonts w:ascii="DIN Next LT Pro" w:eastAsia="DINNextLTPro-Light" w:hAnsi="DIN Next LT Pro" w:cs="DINNextLTPro-Light"/>
          <w:color w:val="1F1E21"/>
        </w:rPr>
        <w:t>, die Zuwanderung erforderte die Entwicklung von Integrationsprozessen, der Einbruch bei Kohle und Stahl stellte das Selbstverständnis de</w:t>
      </w:r>
      <w:r w:rsidR="000D6883" w:rsidRPr="00B525C4">
        <w:rPr>
          <w:rFonts w:ascii="DIN Next LT Pro" w:eastAsia="DINNextLTPro-Light" w:hAnsi="DIN Next LT Pro" w:cs="DINNextLTPro-Light"/>
          <w:color w:val="1F1E21"/>
        </w:rPr>
        <w:t>r</w:t>
      </w:r>
      <w:r w:rsidRPr="00B525C4">
        <w:rPr>
          <w:rFonts w:ascii="DIN Next LT Pro" w:eastAsia="DINNextLTPro-Light" w:hAnsi="DIN Next LT Pro" w:cs="DINNextLTPro-Light"/>
          <w:color w:val="1F1E21"/>
        </w:rPr>
        <w:t xml:space="preserve"> gesamten </w:t>
      </w:r>
      <w:r w:rsidR="000D6883" w:rsidRPr="00B525C4">
        <w:rPr>
          <w:rFonts w:ascii="DIN Next LT Pro" w:eastAsia="DINNextLTPro-Light" w:hAnsi="DIN Next LT Pro" w:cs="DINNextLTPro-Light"/>
          <w:color w:val="1F1E21"/>
        </w:rPr>
        <w:t xml:space="preserve">Region </w:t>
      </w:r>
      <w:r w:rsidRPr="00B525C4">
        <w:rPr>
          <w:rFonts w:ascii="DIN Next LT Pro" w:eastAsia="DINNextLTPro-Light" w:hAnsi="DIN Next LT Pro" w:cs="DINNextLTPro-Light"/>
          <w:color w:val="1F1E21"/>
        </w:rPr>
        <w:t xml:space="preserve">in Frage. Und mittendrin </w:t>
      </w:r>
      <w:r w:rsidR="000D6883" w:rsidRPr="00B525C4">
        <w:rPr>
          <w:rFonts w:ascii="DIN Next LT Pro" w:eastAsia="DINNextLTPro-Light" w:hAnsi="DIN Next LT Pro" w:cs="DINNextLTPro-Light"/>
          <w:color w:val="1F1E21"/>
        </w:rPr>
        <w:t xml:space="preserve">stand und steht </w:t>
      </w:r>
      <w:r w:rsidRPr="00B525C4">
        <w:rPr>
          <w:rFonts w:ascii="DIN Next LT Pro" w:eastAsia="DINNextLTPro-Light" w:hAnsi="DIN Next LT Pro" w:cs="DINNextLTPro-Light"/>
          <w:color w:val="1F1E21"/>
        </w:rPr>
        <w:t>immer der Fußball. Als Projektionsfl</w:t>
      </w:r>
      <w:r w:rsidR="00F468C8" w:rsidRPr="00B525C4">
        <w:rPr>
          <w:rFonts w:ascii="DIN Next LT Pro" w:eastAsia="DINNextLTPro-Light" w:hAnsi="DIN Next LT Pro" w:cs="DINNextLTPro-Light"/>
          <w:color w:val="1F1E21"/>
        </w:rPr>
        <w:t>ä</w:t>
      </w:r>
      <w:r w:rsidRPr="00B525C4">
        <w:rPr>
          <w:rFonts w:ascii="DIN Next LT Pro" w:eastAsia="DINNextLTPro-Light" w:hAnsi="DIN Next LT Pro" w:cs="DINNextLTPro-Light"/>
          <w:color w:val="1F1E21"/>
        </w:rPr>
        <w:t>che, als Zufluchts- und Sehnsuchtsort, als Repräsentant und Entwicklungsmotor, als wichtigste Nebensache der Welt, hauptsächlich aber als Spiel, in dem sich Mythos und Moderne widerspiegeln.</w:t>
      </w:r>
    </w:p>
    <w:p w14:paraId="034163CC" w14:textId="77777777" w:rsidR="00ED5895" w:rsidRDefault="00ED5895" w:rsidP="00ED5895">
      <w:pPr>
        <w:autoSpaceDE w:val="0"/>
        <w:autoSpaceDN w:val="0"/>
        <w:adjustRightInd w:val="0"/>
        <w:spacing w:line="360" w:lineRule="auto"/>
        <w:rPr>
          <w:rFonts w:ascii="DIN Next LT Pro" w:eastAsia="DINNextLTPro-Light" w:hAnsi="DIN Next LT Pro" w:cs="DINNextLTPro-Light"/>
          <w:color w:val="1F1E21"/>
        </w:rPr>
      </w:pPr>
    </w:p>
    <w:p w14:paraId="56CD4B9E" w14:textId="77777777" w:rsidR="00577F9D" w:rsidRPr="00B525C4" w:rsidRDefault="00577F9D" w:rsidP="00ED5895">
      <w:pPr>
        <w:autoSpaceDE w:val="0"/>
        <w:autoSpaceDN w:val="0"/>
        <w:adjustRightInd w:val="0"/>
        <w:spacing w:line="360" w:lineRule="auto"/>
        <w:rPr>
          <w:rFonts w:ascii="DIN Next LT Pro" w:eastAsia="DINNextLTPro-Light" w:hAnsi="DIN Next LT Pro" w:cs="DINNextLTPro-Light"/>
          <w:color w:val="1F1E21"/>
        </w:rPr>
      </w:pPr>
    </w:p>
    <w:p w14:paraId="238690EB" w14:textId="3D5E4BC3" w:rsidR="00ED5895" w:rsidRPr="00B525C4" w:rsidRDefault="007E0C4C" w:rsidP="00ED5895">
      <w:pPr>
        <w:autoSpaceDE w:val="0"/>
        <w:autoSpaceDN w:val="0"/>
        <w:adjustRightInd w:val="0"/>
        <w:spacing w:line="360" w:lineRule="auto"/>
        <w:rPr>
          <w:rFonts w:ascii="DIN Next LT Pro" w:hAnsi="DIN Next LT Pro" w:cs="DINNextLTPro-BlackItalic"/>
          <w:b/>
          <w:bCs/>
          <w:iCs/>
        </w:rPr>
      </w:pPr>
      <w:r w:rsidRPr="00B525C4">
        <w:rPr>
          <w:rFonts w:ascii="DIN Next LT Pro" w:hAnsi="DIN Next LT Pro" w:cs="DINNextLTPro-BlackItalic"/>
          <w:b/>
          <w:bCs/>
          <w:iCs/>
        </w:rPr>
        <w:lastRenderedPageBreak/>
        <w:t>DER SPIELPLAN</w:t>
      </w:r>
    </w:p>
    <w:p w14:paraId="39CDAF18" w14:textId="3FF78688" w:rsidR="00A05C70"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 xml:space="preserve">Im </w:t>
      </w:r>
      <w:r w:rsidR="00A05C70" w:rsidRPr="00B525C4">
        <w:rPr>
          <w:rFonts w:ascii="DIN Next LT Pro" w:hAnsi="DIN Next LT Pro" w:cs="DINPro"/>
        </w:rPr>
        <w:t xml:space="preserve">umfangreichen </w:t>
      </w:r>
      <w:r w:rsidRPr="00B525C4">
        <w:rPr>
          <w:rFonts w:ascii="DIN Next LT Pro" w:hAnsi="DIN Next LT Pro" w:cs="DINPro"/>
        </w:rPr>
        <w:t xml:space="preserve">Begleitprogramm </w:t>
      </w:r>
      <w:r w:rsidR="000658E8" w:rsidRPr="00B525C4">
        <w:rPr>
          <w:rFonts w:ascii="DIN Next LT Pro" w:eastAsia="DINNextLTPro-Light" w:hAnsi="DIN Next LT Pro" w:cs="DINNextLTPro-Light"/>
          <w:color w:val="1F1E21"/>
        </w:rPr>
        <w:t>»</w:t>
      </w:r>
      <w:r w:rsidRPr="00B525C4">
        <w:rPr>
          <w:rFonts w:ascii="DIN Next LT Pro" w:hAnsi="DIN Next LT Pro" w:cs="DINPro"/>
        </w:rPr>
        <w:t>Der Spielplan</w:t>
      </w:r>
      <w:r w:rsidR="00C60484" w:rsidRPr="00B525C4">
        <w:rPr>
          <w:rFonts w:ascii="DIN Next LT Pro" w:hAnsi="DIN Next LT Pro" w:cs="DINPro"/>
        </w:rPr>
        <w:t>«</w:t>
      </w:r>
      <w:r w:rsidRPr="00B525C4">
        <w:rPr>
          <w:rFonts w:ascii="DIN Next LT Pro" w:hAnsi="DIN Next LT Pro" w:cs="DINPro"/>
        </w:rPr>
        <w:t xml:space="preserve"> steckt die geballte Kraft und</w:t>
      </w:r>
      <w:r w:rsidR="00A05C70" w:rsidRPr="00B525C4">
        <w:rPr>
          <w:rFonts w:ascii="DIN Next LT Pro" w:hAnsi="DIN Next LT Pro" w:cs="DINPro"/>
        </w:rPr>
        <w:t xml:space="preserve"> </w:t>
      </w:r>
      <w:r w:rsidRPr="00B525C4">
        <w:rPr>
          <w:rFonts w:ascii="DIN Next LT Pro" w:hAnsi="DIN Next LT Pro" w:cs="DINPro"/>
        </w:rPr>
        <w:t>Expertise von beiden Museen. Spielorte sind sowohl das Deutsche</w:t>
      </w:r>
      <w:r w:rsidR="00A05C70" w:rsidRPr="00B525C4">
        <w:rPr>
          <w:rFonts w:ascii="DIN Next LT Pro" w:hAnsi="DIN Next LT Pro" w:cs="DINPro"/>
        </w:rPr>
        <w:t xml:space="preserve"> </w:t>
      </w:r>
      <w:r w:rsidRPr="00B525C4">
        <w:rPr>
          <w:rFonts w:ascii="DIN Next LT Pro" w:hAnsi="DIN Next LT Pro" w:cs="DINPro"/>
        </w:rPr>
        <w:t xml:space="preserve">Fußballmuseum in Dortmund als auch das Ruhr Museum </w:t>
      </w:r>
      <w:r w:rsidR="001D71F9" w:rsidRPr="00B525C4">
        <w:rPr>
          <w:rFonts w:ascii="DIN Next LT Pro" w:hAnsi="DIN Next LT Pro" w:cs="DINPro"/>
        </w:rPr>
        <w:t>und das</w:t>
      </w:r>
      <w:r w:rsidR="00A05C70" w:rsidRPr="00B525C4">
        <w:rPr>
          <w:rFonts w:ascii="DIN Next LT Pro" w:hAnsi="DIN Next LT Pro" w:cs="DINPro"/>
        </w:rPr>
        <w:t xml:space="preserve"> </w:t>
      </w:r>
      <w:r w:rsidRPr="00B525C4">
        <w:rPr>
          <w:rFonts w:ascii="DIN Next LT Pro" w:hAnsi="DIN Next LT Pro" w:cs="DINPro"/>
        </w:rPr>
        <w:t xml:space="preserve">UNESCO-Welterbe Zollverein in Essen. </w:t>
      </w:r>
    </w:p>
    <w:p w14:paraId="61A2E4B3" w14:textId="6D7EF64F"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 xml:space="preserve">Neben </w:t>
      </w:r>
      <w:r w:rsidR="000658E8" w:rsidRPr="00B525C4">
        <w:rPr>
          <w:rFonts w:ascii="DIN Next LT Pro" w:eastAsia="DINNextLTPro-Light" w:hAnsi="DIN Next LT Pro" w:cs="DINNextLTPro-Light"/>
          <w:color w:val="1F1E21"/>
        </w:rPr>
        <w:t>»</w:t>
      </w:r>
      <w:r w:rsidRPr="00B525C4">
        <w:rPr>
          <w:rFonts w:ascii="DIN Next LT Pro" w:hAnsi="DIN Next LT Pro" w:cs="DINPro"/>
        </w:rPr>
        <w:t>Klassikern</w:t>
      </w:r>
      <w:r w:rsidR="00C60484" w:rsidRPr="00B525C4">
        <w:rPr>
          <w:rFonts w:ascii="DIN Next LT Pro" w:hAnsi="DIN Next LT Pro" w:cs="DINPro"/>
        </w:rPr>
        <w:t>«</w:t>
      </w:r>
      <w:r w:rsidRPr="00B525C4">
        <w:rPr>
          <w:rFonts w:ascii="DIN Next LT Pro" w:hAnsi="DIN Next LT Pro" w:cs="DINPro"/>
        </w:rPr>
        <w:t xml:space="preserve"> aus</w:t>
      </w:r>
      <w:r w:rsidR="00A05C70" w:rsidRPr="00B525C4">
        <w:rPr>
          <w:rFonts w:ascii="DIN Next LT Pro" w:hAnsi="DIN Next LT Pro" w:cs="DINPro"/>
        </w:rPr>
        <w:t xml:space="preserve"> </w:t>
      </w:r>
      <w:r w:rsidRPr="00B525C4">
        <w:rPr>
          <w:rFonts w:ascii="DIN Next LT Pro" w:hAnsi="DIN Next LT Pro" w:cs="DINPro"/>
        </w:rPr>
        <w:t xml:space="preserve">dem ANSTOSS-Programm wie </w:t>
      </w:r>
      <w:r w:rsidRPr="00B525C4">
        <w:rPr>
          <w:rFonts w:ascii="DIN Next LT Pro" w:hAnsi="DIN Next LT Pro" w:cs="DINPro"/>
          <w:b/>
        </w:rPr>
        <w:t>Fußball-Quiz</w:t>
      </w:r>
      <w:r w:rsidRPr="00B525C4">
        <w:rPr>
          <w:rFonts w:ascii="DIN Next LT Pro" w:hAnsi="DIN Next LT Pro" w:cs="DINPro"/>
        </w:rPr>
        <w:t xml:space="preserve">, </w:t>
      </w:r>
      <w:r w:rsidRPr="00B525C4">
        <w:rPr>
          <w:rFonts w:ascii="DIN Next LT Pro" w:hAnsi="DIN Next LT Pro" w:cs="DINPro"/>
          <w:b/>
        </w:rPr>
        <w:t>Fantalk</w:t>
      </w:r>
      <w:r w:rsidRPr="00B525C4">
        <w:rPr>
          <w:rFonts w:ascii="DIN Next LT Pro" w:hAnsi="DIN Next LT Pro" w:cs="DINPro"/>
        </w:rPr>
        <w:t xml:space="preserve"> und der</w:t>
      </w:r>
      <w:r w:rsidR="00A05C70" w:rsidRPr="00B525C4">
        <w:rPr>
          <w:rFonts w:ascii="DIN Next LT Pro" w:hAnsi="DIN Next LT Pro" w:cs="DINPro"/>
        </w:rPr>
        <w:t xml:space="preserve"> </w:t>
      </w:r>
      <w:r w:rsidRPr="00B525C4">
        <w:rPr>
          <w:rFonts w:ascii="DIN Next LT Pro" w:hAnsi="DIN Next LT Pro" w:cs="DINPro"/>
        </w:rPr>
        <w:t xml:space="preserve">Kabarettreihe </w:t>
      </w:r>
      <w:r w:rsidR="000658E8" w:rsidRPr="00B525C4">
        <w:rPr>
          <w:rFonts w:ascii="DIN Next LT Pro" w:eastAsia="DINNextLTPro-Light" w:hAnsi="DIN Next LT Pro" w:cs="DINNextLTPro-Light"/>
          <w:b/>
          <w:color w:val="1F1E21"/>
        </w:rPr>
        <w:t>»</w:t>
      </w:r>
      <w:r w:rsidRPr="00B525C4">
        <w:rPr>
          <w:rFonts w:ascii="DIN Next LT Pro" w:hAnsi="DIN Next LT Pro" w:cs="DINPro"/>
          <w:b/>
        </w:rPr>
        <w:t xml:space="preserve">Dem Fußball seine </w:t>
      </w:r>
      <w:proofErr w:type="spellStart"/>
      <w:r w:rsidRPr="00B525C4">
        <w:rPr>
          <w:rFonts w:ascii="DIN Next LT Pro" w:hAnsi="DIN Next LT Pro" w:cs="DINPro"/>
          <w:b/>
        </w:rPr>
        <w:t>Dönekes</w:t>
      </w:r>
      <w:proofErr w:type="spellEnd"/>
      <w:r w:rsidR="00C60484" w:rsidRPr="00B525C4">
        <w:rPr>
          <w:rFonts w:ascii="DIN Next LT Pro" w:hAnsi="DIN Next LT Pro" w:cs="DINPro"/>
          <w:b/>
        </w:rPr>
        <w:t>«</w:t>
      </w:r>
      <w:r w:rsidRPr="00B525C4">
        <w:rPr>
          <w:rFonts w:ascii="DIN Next LT Pro" w:hAnsi="DIN Next LT Pro" w:cs="DINPro"/>
          <w:b/>
        </w:rPr>
        <w:t xml:space="preserve"> </w:t>
      </w:r>
      <w:r w:rsidRPr="00B525C4">
        <w:rPr>
          <w:rFonts w:ascii="DIN Next LT Pro" w:hAnsi="DIN Next LT Pro" w:cs="DINPro"/>
        </w:rPr>
        <w:t>warten in</w:t>
      </w:r>
      <w:r w:rsidR="00F468C8" w:rsidRPr="00B525C4">
        <w:rPr>
          <w:rFonts w:ascii="DIN Next LT Pro" w:hAnsi="DIN Next LT Pro" w:cs="DINPro"/>
        </w:rPr>
        <w:t xml:space="preserve"> Dortmund und</w:t>
      </w:r>
      <w:r w:rsidR="00A05C70" w:rsidRPr="00B525C4">
        <w:rPr>
          <w:rFonts w:ascii="DIN Next LT Pro" w:hAnsi="DIN Next LT Pro" w:cs="DINPro"/>
        </w:rPr>
        <w:t xml:space="preserve"> </w:t>
      </w:r>
      <w:r w:rsidRPr="00B525C4">
        <w:rPr>
          <w:rFonts w:ascii="DIN Next LT Pro" w:hAnsi="DIN Next LT Pro" w:cs="DINPro"/>
        </w:rPr>
        <w:t xml:space="preserve">Essen spannende </w:t>
      </w:r>
      <w:r w:rsidRPr="00B525C4">
        <w:rPr>
          <w:rFonts w:ascii="DIN Next LT Pro" w:hAnsi="DIN Next LT Pro" w:cs="DINPro"/>
          <w:b/>
        </w:rPr>
        <w:t>Vorträge</w:t>
      </w:r>
      <w:r w:rsidRPr="00B525C4">
        <w:rPr>
          <w:rFonts w:ascii="DIN Next LT Pro" w:hAnsi="DIN Next LT Pro" w:cs="DINPro"/>
        </w:rPr>
        <w:t xml:space="preserve"> und </w:t>
      </w:r>
      <w:r w:rsidRPr="00B525C4">
        <w:rPr>
          <w:rFonts w:ascii="DIN Next LT Pro" w:hAnsi="DIN Next LT Pro" w:cs="DINPro"/>
          <w:b/>
        </w:rPr>
        <w:t>Filmabende</w:t>
      </w:r>
      <w:r w:rsidRPr="00B525C4">
        <w:rPr>
          <w:rFonts w:ascii="DIN Next LT Pro" w:hAnsi="DIN Next LT Pro" w:cs="DINPro"/>
        </w:rPr>
        <w:t xml:space="preserve"> sowie das</w:t>
      </w:r>
      <w:r w:rsidR="00A05C70" w:rsidRPr="00B525C4">
        <w:rPr>
          <w:rFonts w:ascii="DIN Next LT Pro" w:hAnsi="DIN Next LT Pro" w:cs="DINPro"/>
        </w:rPr>
        <w:t xml:space="preserve"> </w:t>
      </w:r>
      <w:r w:rsidRPr="00B525C4">
        <w:rPr>
          <w:rFonts w:ascii="DIN Next LT Pro" w:hAnsi="DIN Next LT Pro" w:cs="DINPro"/>
          <w:b/>
        </w:rPr>
        <w:t>Open-Air-Kino</w:t>
      </w:r>
      <w:r w:rsidR="00A05C70" w:rsidRPr="00B525C4">
        <w:rPr>
          <w:rFonts w:ascii="DIN Next LT Pro" w:hAnsi="DIN Next LT Pro" w:cs="DINPro"/>
          <w:b/>
        </w:rPr>
        <w:t xml:space="preserve"> auf Zollverein</w:t>
      </w:r>
      <w:r w:rsidRPr="00B525C4">
        <w:rPr>
          <w:rFonts w:ascii="DIN Next LT Pro" w:hAnsi="DIN Next LT Pro" w:cs="DINPro"/>
        </w:rPr>
        <w:t>.</w:t>
      </w:r>
    </w:p>
    <w:p w14:paraId="3B4F00CE" w14:textId="7102C15F" w:rsidR="00ED5895" w:rsidRPr="00B525C4" w:rsidRDefault="00C60484" w:rsidP="006C416E">
      <w:pPr>
        <w:autoSpaceDE w:val="0"/>
        <w:autoSpaceDN w:val="0"/>
        <w:adjustRightInd w:val="0"/>
        <w:spacing w:line="360" w:lineRule="auto"/>
        <w:rPr>
          <w:rFonts w:ascii="DIN Next LT Pro" w:hAnsi="DIN Next LT Pro" w:cs="DINPro"/>
        </w:rPr>
      </w:pPr>
      <w:r w:rsidRPr="00B525C4">
        <w:rPr>
          <w:rFonts w:ascii="DIN Next LT Pro" w:hAnsi="DIN Next LT Pro" w:cs="DINPro"/>
        </w:rPr>
        <w:t>»</w:t>
      </w:r>
      <w:r w:rsidR="00ED5895" w:rsidRPr="00B525C4">
        <w:rPr>
          <w:rFonts w:ascii="DIN Next LT Pro" w:hAnsi="DIN Next LT Pro" w:cs="DINPro"/>
        </w:rPr>
        <w:t>Der Spielplan</w:t>
      </w:r>
      <w:r w:rsidRPr="00B525C4">
        <w:rPr>
          <w:rFonts w:ascii="DIN Next LT Pro" w:eastAsia="DINNextLTPro-Light" w:hAnsi="DIN Next LT Pro" w:cs="Cambria Math"/>
          <w:color w:val="1F1E21"/>
        </w:rPr>
        <w:t>«</w:t>
      </w:r>
      <w:r w:rsidR="00ED5895" w:rsidRPr="00B525C4">
        <w:rPr>
          <w:rFonts w:ascii="DIN Next LT Pro" w:hAnsi="DIN Next LT Pro" w:cs="DINPro"/>
        </w:rPr>
        <w:t xml:space="preserve"> bietet für </w:t>
      </w:r>
      <w:r w:rsidR="00ED5895" w:rsidRPr="00B525C4">
        <w:rPr>
          <w:rFonts w:ascii="DIN Next LT Pro" w:hAnsi="DIN Next LT Pro" w:cs="DINPro"/>
          <w:b/>
        </w:rPr>
        <w:t xml:space="preserve">alle Ligen und Altersklassen </w:t>
      </w:r>
      <w:r w:rsidR="00ED5895" w:rsidRPr="00B525C4">
        <w:rPr>
          <w:rFonts w:ascii="DIN Next LT Pro" w:hAnsi="DIN Next LT Pro" w:cs="DINPro"/>
        </w:rPr>
        <w:t>die passende</w:t>
      </w:r>
      <w:r w:rsidRPr="00B525C4">
        <w:rPr>
          <w:rFonts w:ascii="DIN Next LT Pro" w:hAnsi="DIN Next LT Pro" w:cs="DINPro"/>
        </w:rPr>
        <w:t xml:space="preserve"> </w:t>
      </w:r>
      <w:r w:rsidR="00ED5895" w:rsidRPr="00B525C4">
        <w:rPr>
          <w:rFonts w:ascii="DIN Next LT Pro" w:hAnsi="DIN Next LT Pro" w:cs="DINPro"/>
        </w:rPr>
        <w:t>Veranstaltung. Gemeinsam blicken wir zurück auf Legenden sowie</w:t>
      </w:r>
      <w:r w:rsidRPr="00B525C4">
        <w:rPr>
          <w:rFonts w:ascii="DIN Next LT Pro" w:hAnsi="DIN Next LT Pro" w:cs="DINPro"/>
        </w:rPr>
        <w:t xml:space="preserve"> »</w:t>
      </w:r>
      <w:r w:rsidR="00ED5895" w:rsidRPr="00B525C4">
        <w:rPr>
          <w:rFonts w:ascii="DIN Next LT Pro" w:hAnsi="DIN Next LT Pro" w:cs="DINPro"/>
        </w:rPr>
        <w:t>Die guten alten Tage</w:t>
      </w:r>
      <w:r w:rsidRPr="00B525C4">
        <w:rPr>
          <w:rFonts w:ascii="DIN Next LT Pro" w:eastAsia="DINNextLTPro-Light" w:hAnsi="DIN Next LT Pro" w:cs="Cambria Math"/>
          <w:color w:val="1F1E21"/>
        </w:rPr>
        <w:t>«</w:t>
      </w:r>
      <w:r w:rsidR="00ED5895" w:rsidRPr="00B525C4">
        <w:rPr>
          <w:rFonts w:ascii="DIN Next LT Pro" w:hAnsi="DIN Next LT Pro" w:cs="DINPro"/>
        </w:rPr>
        <w:t xml:space="preserve"> und schauen bei </w:t>
      </w:r>
      <w:r w:rsidR="00ED5895" w:rsidRPr="00B525C4">
        <w:rPr>
          <w:rFonts w:ascii="DIN Next LT Pro" w:hAnsi="DIN Next LT Pro" w:cs="DINPro"/>
          <w:b/>
        </w:rPr>
        <w:t>Diskussionen</w:t>
      </w:r>
      <w:r w:rsidR="00ED5895" w:rsidRPr="00B525C4">
        <w:rPr>
          <w:rFonts w:ascii="DIN Next LT Pro" w:hAnsi="DIN Next LT Pro" w:cs="DINPro"/>
        </w:rPr>
        <w:t xml:space="preserve"> und </w:t>
      </w:r>
      <w:r w:rsidR="00ED5895" w:rsidRPr="00B525C4">
        <w:rPr>
          <w:rFonts w:ascii="DIN Next LT Pro" w:hAnsi="DIN Next LT Pro" w:cs="DINPro"/>
          <w:b/>
        </w:rPr>
        <w:t>Ausstellungsgesprächen</w:t>
      </w:r>
      <w:r w:rsidR="00ED5895" w:rsidRPr="00B525C4">
        <w:rPr>
          <w:rFonts w:ascii="DIN Next LT Pro" w:hAnsi="DIN Next LT Pro" w:cs="DINPro"/>
        </w:rPr>
        <w:t xml:space="preserve"> auf den modernen Fußball. </w:t>
      </w:r>
      <w:r w:rsidR="00ED5895" w:rsidRPr="00B525C4">
        <w:rPr>
          <w:rFonts w:ascii="DIN Next LT Pro" w:hAnsi="DIN Next LT Pro" w:cs="DINPro"/>
          <w:b/>
        </w:rPr>
        <w:t>Theateraufführungen</w:t>
      </w:r>
      <w:r w:rsidR="00ED5895" w:rsidRPr="00B525C4">
        <w:rPr>
          <w:rFonts w:ascii="DIN Next LT Pro" w:hAnsi="DIN Next LT Pro" w:cs="DINPro"/>
        </w:rPr>
        <w:t>,</w:t>
      </w:r>
      <w:r w:rsidR="00D122BA" w:rsidRPr="00B525C4">
        <w:rPr>
          <w:rFonts w:ascii="DIN Next LT Pro" w:hAnsi="DIN Next LT Pro" w:cs="DINPro"/>
        </w:rPr>
        <w:t xml:space="preserve"> </w:t>
      </w:r>
      <w:r w:rsidR="00ED5895" w:rsidRPr="00B525C4">
        <w:rPr>
          <w:rFonts w:ascii="DIN Next LT Pro" w:hAnsi="DIN Next LT Pro" w:cs="DINPro"/>
          <w:b/>
        </w:rPr>
        <w:t>Ringvorlesung</w:t>
      </w:r>
      <w:r w:rsidR="00ED5895" w:rsidRPr="00B525C4">
        <w:rPr>
          <w:rFonts w:ascii="DIN Next LT Pro" w:hAnsi="DIN Next LT Pro" w:cs="DINPro"/>
        </w:rPr>
        <w:t xml:space="preserve">, </w:t>
      </w:r>
      <w:r w:rsidR="00ED5895" w:rsidRPr="00B525C4">
        <w:rPr>
          <w:rFonts w:ascii="DIN Next LT Pro" w:hAnsi="DIN Next LT Pro" w:cs="DINPro"/>
          <w:b/>
        </w:rPr>
        <w:t>Workshops</w:t>
      </w:r>
      <w:r w:rsidR="00ED5895" w:rsidRPr="00B525C4">
        <w:rPr>
          <w:rFonts w:ascii="DIN Next LT Pro" w:hAnsi="DIN Next LT Pro" w:cs="DINPro"/>
        </w:rPr>
        <w:t xml:space="preserve"> für Jugendliche und Erwachsene,</w:t>
      </w:r>
      <w:r w:rsidR="00D122BA" w:rsidRPr="00B525C4">
        <w:rPr>
          <w:rFonts w:ascii="DIN Next LT Pro" w:hAnsi="DIN Next LT Pro" w:cs="DINPro"/>
        </w:rPr>
        <w:t xml:space="preserve"> </w:t>
      </w:r>
      <w:r w:rsidR="00ED5895" w:rsidRPr="00B525C4">
        <w:rPr>
          <w:rFonts w:ascii="DIN Next LT Pro" w:hAnsi="DIN Next LT Pro" w:cs="DINPro"/>
        </w:rPr>
        <w:t xml:space="preserve">verschiedene </w:t>
      </w:r>
      <w:r w:rsidR="00ED5895" w:rsidRPr="00B525C4">
        <w:rPr>
          <w:rFonts w:ascii="DIN Next LT Pro" w:hAnsi="DIN Next LT Pro" w:cs="DINPro"/>
          <w:b/>
        </w:rPr>
        <w:t>Führungen</w:t>
      </w:r>
      <w:r w:rsidR="00ED5895" w:rsidRPr="00B525C4">
        <w:rPr>
          <w:rFonts w:ascii="DIN Next LT Pro" w:hAnsi="DIN Next LT Pro" w:cs="DINPro"/>
        </w:rPr>
        <w:t xml:space="preserve"> durch die Ausstellung, </w:t>
      </w:r>
      <w:r w:rsidR="00ED5895" w:rsidRPr="00B525C4">
        <w:rPr>
          <w:rFonts w:ascii="DIN Next LT Pro" w:hAnsi="DIN Next LT Pro" w:cs="DINPro"/>
          <w:b/>
        </w:rPr>
        <w:t>Exkursionen</w:t>
      </w:r>
      <w:r w:rsidR="00ED5895" w:rsidRPr="00B525C4">
        <w:rPr>
          <w:rFonts w:ascii="DIN Next LT Pro" w:hAnsi="DIN Next LT Pro" w:cs="DINPro"/>
        </w:rPr>
        <w:t xml:space="preserve"> zu</w:t>
      </w:r>
      <w:r w:rsidR="00D122BA" w:rsidRPr="00B525C4">
        <w:rPr>
          <w:rFonts w:ascii="DIN Next LT Pro" w:hAnsi="DIN Next LT Pro" w:cs="DINPro"/>
        </w:rPr>
        <w:t xml:space="preserve"> </w:t>
      </w:r>
      <w:r w:rsidR="00ED5895" w:rsidRPr="00B525C4">
        <w:rPr>
          <w:rFonts w:ascii="DIN Next LT Pro" w:hAnsi="DIN Next LT Pro" w:cs="DINPro"/>
        </w:rPr>
        <w:t xml:space="preserve">Vereinen und Stadien sowie </w:t>
      </w:r>
      <w:r w:rsidR="00ED5895" w:rsidRPr="00B525C4">
        <w:rPr>
          <w:rFonts w:ascii="DIN Next LT Pro" w:hAnsi="DIN Next LT Pro" w:cs="DINPro"/>
          <w:b/>
        </w:rPr>
        <w:t>Fußball</w:t>
      </w:r>
      <w:r w:rsidR="006C416E" w:rsidRPr="00B525C4">
        <w:rPr>
          <w:rFonts w:ascii="DIN Next LT Pro" w:hAnsi="DIN Next LT Pro" w:cs="DINPro"/>
          <w:b/>
        </w:rPr>
        <w:t>-L</w:t>
      </w:r>
      <w:r w:rsidR="00ED5895" w:rsidRPr="00B525C4">
        <w:rPr>
          <w:rFonts w:ascii="DIN Next LT Pro" w:hAnsi="DIN Next LT Pro" w:cs="DINPro"/>
          <w:b/>
        </w:rPr>
        <w:t>iederabende</w:t>
      </w:r>
      <w:r w:rsidR="00ED5895" w:rsidRPr="00B525C4">
        <w:rPr>
          <w:rFonts w:ascii="DIN Next LT Pro" w:hAnsi="DIN Next LT Pro" w:cs="DINPro"/>
        </w:rPr>
        <w:t xml:space="preserve"> zum Mitsingen</w:t>
      </w:r>
      <w:r w:rsidR="00D122BA" w:rsidRPr="00B525C4">
        <w:rPr>
          <w:rFonts w:ascii="DIN Next LT Pro" w:hAnsi="DIN Next LT Pro" w:cs="DINPro"/>
        </w:rPr>
        <w:t xml:space="preserve"> </w:t>
      </w:r>
      <w:r w:rsidR="00ED5895" w:rsidRPr="00B525C4">
        <w:rPr>
          <w:rFonts w:ascii="DIN Next LT Pro" w:hAnsi="DIN Next LT Pro" w:cs="DINPro"/>
        </w:rPr>
        <w:t>bieten allen Fußballfans ein buntes Programm.</w:t>
      </w:r>
    </w:p>
    <w:p w14:paraId="2944AC1B" w14:textId="2F68F678" w:rsidR="006C416E" w:rsidRPr="00B525C4" w:rsidRDefault="00ED5895" w:rsidP="006C416E">
      <w:pPr>
        <w:tabs>
          <w:tab w:val="left" w:pos="708"/>
        </w:tabs>
        <w:spacing w:line="360" w:lineRule="auto"/>
        <w:rPr>
          <w:rFonts w:ascii="DIN Next LT Pro" w:hAnsi="DIN Next LT Pro" w:cs="DINPro"/>
        </w:rPr>
      </w:pPr>
      <w:r w:rsidRPr="00B525C4">
        <w:rPr>
          <w:rFonts w:ascii="DIN Next LT Pro" w:hAnsi="DIN Next LT Pro" w:cs="DINPro"/>
        </w:rPr>
        <w:t xml:space="preserve">Das eigentliche Bolzen darf natürlich nicht fehlen. </w:t>
      </w:r>
      <w:r w:rsidR="006C416E" w:rsidRPr="00B525C4">
        <w:rPr>
          <w:rFonts w:ascii="DIN Next LT Pro" w:hAnsi="DIN Next LT Pro" w:cs="DINPro"/>
        </w:rPr>
        <w:t xml:space="preserve">Mit einer Mischung aus Fußball und Golf, kann das ganze Welterbe beim </w:t>
      </w:r>
      <w:r w:rsidR="006C416E" w:rsidRPr="00B525C4">
        <w:rPr>
          <w:rFonts w:ascii="DIN Next LT Pro" w:hAnsi="DIN Next LT Pro" w:cs="DINPro"/>
          <w:b/>
        </w:rPr>
        <w:t>Soccer-Golf</w:t>
      </w:r>
      <w:r w:rsidR="006C416E" w:rsidRPr="00B525C4">
        <w:rPr>
          <w:rFonts w:ascii="DIN Next LT Pro" w:hAnsi="DIN Next LT Pro" w:cs="DINPro"/>
        </w:rPr>
        <w:t xml:space="preserve"> erkundet werden und während der Laufzeit der Ausstellung ist hinter der Museumskasse der Kohlenwäsche der kostenlose </w:t>
      </w:r>
      <w:r w:rsidR="006C416E" w:rsidRPr="00B525C4">
        <w:rPr>
          <w:rFonts w:ascii="DIN Next LT Pro" w:hAnsi="DIN Next LT Pro" w:cs="DINPro"/>
          <w:b/>
        </w:rPr>
        <w:t>Kick-</w:t>
      </w:r>
      <w:proofErr w:type="spellStart"/>
      <w:r w:rsidR="006C416E" w:rsidRPr="00B525C4">
        <w:rPr>
          <w:rFonts w:ascii="DIN Next LT Pro" w:hAnsi="DIN Next LT Pro" w:cs="DINPro"/>
          <w:b/>
        </w:rPr>
        <w:t>it</w:t>
      </w:r>
      <w:proofErr w:type="spellEnd"/>
      <w:r w:rsidR="006C416E" w:rsidRPr="00B525C4">
        <w:rPr>
          <w:rFonts w:ascii="DIN Next LT Pro" w:hAnsi="DIN Next LT Pro" w:cs="DINPro"/>
          <w:b/>
        </w:rPr>
        <w:t>-Court</w:t>
      </w:r>
      <w:r w:rsidR="006C416E" w:rsidRPr="00B525C4">
        <w:rPr>
          <w:rFonts w:ascii="DIN Next LT Pro" w:hAnsi="DIN Next LT Pro" w:cs="DINPro"/>
        </w:rPr>
        <w:t xml:space="preserve"> zu finden: Eine spannende Spielwiese für Groß und Klein mit Kicker, </w:t>
      </w:r>
      <w:proofErr w:type="spellStart"/>
      <w:r w:rsidR="006C416E" w:rsidRPr="00B525C4">
        <w:rPr>
          <w:rFonts w:ascii="DIN Next LT Pro" w:hAnsi="DIN Next LT Pro" w:cs="DINPro"/>
        </w:rPr>
        <w:t>Weykick</w:t>
      </w:r>
      <w:proofErr w:type="spellEnd"/>
      <w:r w:rsidR="006C416E" w:rsidRPr="00B525C4">
        <w:rPr>
          <w:rFonts w:ascii="DIN Next LT Pro" w:hAnsi="DIN Next LT Pro" w:cs="DINPro"/>
        </w:rPr>
        <w:t xml:space="preserve"> und Tipp-Kick. </w:t>
      </w:r>
    </w:p>
    <w:p w14:paraId="71CB4BFB" w14:textId="77777777" w:rsidR="006C416E" w:rsidRPr="00B525C4" w:rsidRDefault="00A05C70" w:rsidP="00A05C70">
      <w:pPr>
        <w:autoSpaceDE w:val="0"/>
        <w:autoSpaceDN w:val="0"/>
        <w:adjustRightInd w:val="0"/>
        <w:spacing w:line="360" w:lineRule="auto"/>
        <w:rPr>
          <w:rFonts w:ascii="DIN Next LT Pro" w:hAnsi="DIN Next LT Pro" w:cs="DINPro"/>
        </w:rPr>
      </w:pPr>
      <w:r w:rsidRPr="00B525C4">
        <w:rPr>
          <w:rFonts w:ascii="DIN Next LT Pro" w:hAnsi="DIN Next LT Pro" w:cs="DINPro"/>
        </w:rPr>
        <w:t xml:space="preserve">In den Sommerferien wird das </w:t>
      </w:r>
      <w:r w:rsidR="00ED5895" w:rsidRPr="00B525C4">
        <w:rPr>
          <w:rFonts w:ascii="DIN Next LT Pro" w:hAnsi="DIN Next LT Pro" w:cs="DINPro"/>
          <w:b/>
        </w:rPr>
        <w:t xml:space="preserve">UNESCO-Welterbe </w:t>
      </w:r>
      <w:r w:rsidR="006C416E" w:rsidRPr="00B525C4">
        <w:rPr>
          <w:rFonts w:ascii="DIN Next LT Pro" w:hAnsi="DIN Next LT Pro" w:cs="DINPro"/>
        </w:rPr>
        <w:t xml:space="preserve">sogar </w:t>
      </w:r>
      <w:r w:rsidRPr="00B525C4">
        <w:rPr>
          <w:rFonts w:ascii="DIN Next LT Pro" w:hAnsi="DIN Next LT Pro" w:cs="DINPro"/>
        </w:rPr>
        <w:t>selbst</w:t>
      </w:r>
      <w:r w:rsidRPr="00B525C4">
        <w:rPr>
          <w:rFonts w:ascii="DIN Next LT Pro" w:hAnsi="DIN Next LT Pro" w:cs="DINPro"/>
          <w:b/>
        </w:rPr>
        <w:t xml:space="preserve"> </w:t>
      </w:r>
      <w:r w:rsidR="00ED5895" w:rsidRPr="00B525C4">
        <w:rPr>
          <w:rFonts w:ascii="DIN Next LT Pro" w:hAnsi="DIN Next LT Pro" w:cs="DINPro"/>
        </w:rPr>
        <w:t>zum</w:t>
      </w:r>
      <w:r w:rsidR="00ED5895" w:rsidRPr="00B525C4">
        <w:rPr>
          <w:rFonts w:ascii="DIN Next LT Pro" w:hAnsi="DIN Next LT Pro" w:cs="DINPro"/>
          <w:b/>
        </w:rPr>
        <w:t xml:space="preserve"> Stadion</w:t>
      </w:r>
      <w:r w:rsidR="006C416E" w:rsidRPr="00B525C4">
        <w:rPr>
          <w:rFonts w:ascii="DIN Next LT Pro" w:hAnsi="DIN Next LT Pro" w:cs="DINPro"/>
          <w:b/>
        </w:rPr>
        <w:t xml:space="preserve"> </w:t>
      </w:r>
      <w:r w:rsidR="006C416E" w:rsidRPr="00B525C4">
        <w:rPr>
          <w:rFonts w:ascii="DIN Next LT Pro" w:hAnsi="DIN Next LT Pro" w:cs="DINPro"/>
        </w:rPr>
        <w:t>und zum</w:t>
      </w:r>
      <w:r w:rsidR="006C416E" w:rsidRPr="00B525C4">
        <w:rPr>
          <w:rFonts w:ascii="DIN Next LT Pro" w:hAnsi="DIN Next LT Pro" w:cs="DINPro"/>
          <w:b/>
        </w:rPr>
        <w:t xml:space="preserve"> Fußball-Camp</w:t>
      </w:r>
      <w:r w:rsidRPr="00B525C4">
        <w:rPr>
          <w:rFonts w:ascii="DIN Next LT Pro" w:hAnsi="DIN Next LT Pro" w:cs="DINPro"/>
        </w:rPr>
        <w:t xml:space="preserve">. </w:t>
      </w:r>
    </w:p>
    <w:p w14:paraId="59E06B8D" w14:textId="245FDBC9" w:rsidR="00ED5895" w:rsidRPr="00B525C4" w:rsidRDefault="006C416E" w:rsidP="00A05C70">
      <w:pPr>
        <w:autoSpaceDE w:val="0"/>
        <w:autoSpaceDN w:val="0"/>
        <w:adjustRightInd w:val="0"/>
        <w:spacing w:line="360" w:lineRule="auto"/>
        <w:rPr>
          <w:rFonts w:ascii="DIN Next LT Pro" w:hAnsi="DIN Next LT Pro" w:cs="DINPro"/>
          <w:b/>
        </w:rPr>
      </w:pPr>
      <w:r w:rsidRPr="00B525C4">
        <w:rPr>
          <w:rFonts w:ascii="DIN Next LT Pro" w:hAnsi="DIN Next LT Pro" w:cs="DINPro"/>
        </w:rPr>
        <w:t>Ausführliche Informationen z</w:t>
      </w:r>
      <w:r w:rsidR="00A05C70" w:rsidRPr="00B525C4">
        <w:rPr>
          <w:rFonts w:ascii="DIN Next LT Pro" w:hAnsi="DIN Next LT Pro" w:cs="DINPro"/>
        </w:rPr>
        <w:t>u</w:t>
      </w:r>
      <w:r w:rsidRPr="00B525C4">
        <w:rPr>
          <w:rFonts w:ascii="DIN Next LT Pro" w:hAnsi="DIN Next LT Pro" w:cs="DINPro"/>
        </w:rPr>
        <w:t xml:space="preserve">m gesamten Begleitprogramm </w:t>
      </w:r>
      <w:r w:rsidR="00A05C70" w:rsidRPr="00B525C4">
        <w:rPr>
          <w:rFonts w:ascii="DIN Next LT Pro" w:hAnsi="DIN Next LT Pro" w:cs="DINPro"/>
        </w:rPr>
        <w:t xml:space="preserve">unter </w:t>
      </w:r>
      <w:r w:rsidR="00ED5895" w:rsidRPr="00B525C4">
        <w:rPr>
          <w:rFonts w:ascii="DIN Next LT Pro" w:hAnsi="DIN Next LT Pro" w:cs="DINPro-Bold"/>
          <w:bCs/>
        </w:rPr>
        <w:t xml:space="preserve">www.ruhrmuseum.de/spielplan </w:t>
      </w:r>
      <w:r w:rsidR="00ED5895" w:rsidRPr="00B525C4">
        <w:rPr>
          <w:rFonts w:ascii="DIN Next LT Pro" w:hAnsi="DIN Next LT Pro" w:cs="DINPro"/>
        </w:rPr>
        <w:t>u</w:t>
      </w:r>
      <w:r w:rsidRPr="00B525C4">
        <w:rPr>
          <w:rFonts w:ascii="DIN Next LT Pro" w:hAnsi="DIN Next LT Pro" w:cs="DINPro"/>
        </w:rPr>
        <w:t xml:space="preserve">nd </w:t>
      </w:r>
      <w:r w:rsidR="00ED5895" w:rsidRPr="00B525C4">
        <w:rPr>
          <w:rFonts w:ascii="DIN Next LT Pro" w:hAnsi="DIN Next LT Pro" w:cs="DINPro-Bold"/>
          <w:bCs/>
        </w:rPr>
        <w:t>www.fu</w:t>
      </w:r>
      <w:r w:rsidR="00A05C70" w:rsidRPr="00B525C4">
        <w:rPr>
          <w:rFonts w:ascii="DIN Next LT Pro" w:hAnsi="DIN Next LT Pro" w:cs="DINPro-Bold"/>
          <w:bCs/>
        </w:rPr>
        <w:t>ss</w:t>
      </w:r>
      <w:r w:rsidR="00ED5895" w:rsidRPr="00B525C4">
        <w:rPr>
          <w:rFonts w:ascii="DIN Next LT Pro" w:hAnsi="DIN Next LT Pro" w:cs="DINPro-Bold"/>
          <w:bCs/>
        </w:rPr>
        <w:t xml:space="preserve">ballmuseum.de/spielplan </w:t>
      </w:r>
    </w:p>
    <w:p w14:paraId="360F3595" w14:textId="77777777" w:rsidR="00C60484" w:rsidRPr="00B525C4" w:rsidRDefault="00C60484" w:rsidP="00CC4FCE">
      <w:pPr>
        <w:pStyle w:val="05TXEinzug"/>
        <w:spacing w:line="360" w:lineRule="auto"/>
        <w:ind w:firstLine="0"/>
        <w:rPr>
          <w:rFonts w:ascii="DIN Next LT Pro" w:hAnsi="DIN Next LT Pro"/>
          <w:b/>
          <w:bCs/>
        </w:rPr>
      </w:pPr>
    </w:p>
    <w:p w14:paraId="7B588EA2" w14:textId="3170AA96" w:rsidR="00CC4FCE" w:rsidRPr="00B525C4" w:rsidRDefault="00CC4FCE" w:rsidP="00CC4FCE">
      <w:pPr>
        <w:pStyle w:val="05TXEinzug"/>
        <w:spacing w:line="360" w:lineRule="auto"/>
        <w:ind w:firstLine="0"/>
        <w:rPr>
          <w:rFonts w:ascii="DIN Next LT Pro" w:hAnsi="DIN Next LT Pro"/>
        </w:rPr>
      </w:pPr>
      <w:r w:rsidRPr="00B525C4">
        <w:rPr>
          <w:rFonts w:ascii="DIN Next LT Pro" w:hAnsi="DIN Next LT Pro"/>
          <w:b/>
          <w:bCs/>
        </w:rPr>
        <w:t>DIE FÖRDERER</w:t>
      </w:r>
    </w:p>
    <w:p w14:paraId="5CCED499" w14:textId="77777777" w:rsidR="00C60484" w:rsidRPr="00B525C4" w:rsidRDefault="00CC4FCE" w:rsidP="00CC4FCE">
      <w:pPr>
        <w:pStyle w:val="05TXEinzug"/>
        <w:spacing w:line="360" w:lineRule="auto"/>
        <w:ind w:firstLine="0"/>
        <w:rPr>
          <w:rFonts w:ascii="DIN Next LT Pro" w:hAnsi="DIN Next LT Pro"/>
        </w:rPr>
      </w:pPr>
      <w:bookmarkStart w:id="1" w:name="_Hlk134008993"/>
      <w:r w:rsidRPr="00B525C4">
        <w:rPr>
          <w:rFonts w:ascii="DIN Next LT Pro" w:hAnsi="DIN Next LT Pro"/>
        </w:rPr>
        <w:t xml:space="preserve">Die beiden Hauptförderer der Ausstellung sind die </w:t>
      </w:r>
      <w:r w:rsidR="00D76CDB" w:rsidRPr="00B525C4">
        <w:rPr>
          <w:rFonts w:ascii="DIN Next LT Pro" w:hAnsi="DIN Next LT Pro"/>
        </w:rPr>
        <w:t xml:space="preserve">RAG-Stiftung </w:t>
      </w:r>
      <w:r w:rsidRPr="00B525C4">
        <w:rPr>
          <w:rFonts w:ascii="DIN Next LT Pro" w:hAnsi="DIN Next LT Pro"/>
        </w:rPr>
        <w:t>und die</w:t>
      </w:r>
      <w:r w:rsidR="00D76CDB" w:rsidRPr="00B525C4">
        <w:rPr>
          <w:rFonts w:ascii="DIN Next LT Pro" w:hAnsi="DIN Next LT Pro"/>
        </w:rPr>
        <w:t xml:space="preserve"> Stiftung Fußball &amp; </w:t>
      </w:r>
    </w:p>
    <w:p w14:paraId="0F64E5AD" w14:textId="5FB5CEE3" w:rsidR="00CC4FCE" w:rsidRPr="00B525C4" w:rsidRDefault="00D76CDB" w:rsidP="00CC4FCE">
      <w:pPr>
        <w:pStyle w:val="05TXEinzug"/>
        <w:spacing w:line="360" w:lineRule="auto"/>
        <w:ind w:firstLine="0"/>
        <w:rPr>
          <w:rFonts w:ascii="DIN Next LT Pro" w:hAnsi="DIN Next LT Pro"/>
        </w:rPr>
      </w:pPr>
      <w:r w:rsidRPr="00B525C4">
        <w:rPr>
          <w:rFonts w:ascii="DIN Next LT Pro" w:hAnsi="DIN Next LT Pro"/>
        </w:rPr>
        <w:t>Kultur EURO 2024 gGmbH</w:t>
      </w:r>
      <w:r w:rsidR="00CC4FCE" w:rsidRPr="00B525C4">
        <w:rPr>
          <w:rFonts w:ascii="DIN Next LT Pro" w:hAnsi="DIN Next LT Pro"/>
        </w:rPr>
        <w:t>.</w:t>
      </w:r>
    </w:p>
    <w:bookmarkEnd w:id="1"/>
    <w:p w14:paraId="6B68A135" w14:textId="27FD6FE2" w:rsidR="00D76CDB" w:rsidRPr="00B525C4" w:rsidRDefault="00D76CDB" w:rsidP="00D76CDB">
      <w:pPr>
        <w:pStyle w:val="05TXEinzug"/>
        <w:spacing w:line="360" w:lineRule="auto"/>
        <w:ind w:firstLine="0"/>
        <w:rPr>
          <w:rFonts w:ascii="DIN Next LT Pro" w:hAnsi="DIN Next LT Pro"/>
        </w:rPr>
      </w:pPr>
    </w:p>
    <w:p w14:paraId="40B9EDDE" w14:textId="764AB344" w:rsidR="00D76CDB" w:rsidRPr="00B525C4" w:rsidRDefault="00D76CDB" w:rsidP="00D76CDB">
      <w:pPr>
        <w:pStyle w:val="05TXEinzug"/>
        <w:spacing w:line="360" w:lineRule="auto"/>
        <w:ind w:firstLine="0"/>
        <w:rPr>
          <w:rFonts w:ascii="DIN Next LT Pro" w:hAnsi="DIN Next LT Pro"/>
          <w:b/>
        </w:rPr>
      </w:pPr>
      <w:r w:rsidRPr="00B525C4">
        <w:rPr>
          <w:rFonts w:ascii="DIN Next LT Pro" w:hAnsi="DIN Next LT Pro"/>
          <w:b/>
        </w:rPr>
        <w:t xml:space="preserve">RAG-Stiftung </w:t>
      </w:r>
    </w:p>
    <w:p w14:paraId="34230B03" w14:textId="2CC40A75" w:rsidR="00D76CDB" w:rsidRPr="00B525C4" w:rsidRDefault="00D76CDB" w:rsidP="00D76CDB">
      <w:pPr>
        <w:pStyle w:val="05TXEinzug"/>
        <w:spacing w:line="360" w:lineRule="auto"/>
        <w:ind w:firstLine="0"/>
        <w:rPr>
          <w:rFonts w:ascii="DIN Next LT Pro" w:hAnsi="DIN Next LT Pro"/>
        </w:rPr>
      </w:pPr>
      <w:r w:rsidRPr="00B525C4">
        <w:rPr>
          <w:rFonts w:ascii="DIN Next LT Pro" w:hAnsi="DIN Next LT Pro"/>
        </w:rPr>
        <w:t xml:space="preserve">Die RAG-Stiftung mit Sitz auf dem UNESCO-Welterbe Zollverein ist </w:t>
      </w:r>
      <w:r w:rsidR="00E37620" w:rsidRPr="00B525C4">
        <w:rPr>
          <w:rFonts w:ascii="DIN Next LT Pro" w:hAnsi="DIN Next LT Pro"/>
        </w:rPr>
        <w:t>Hauptf</w:t>
      </w:r>
      <w:r w:rsidRPr="00B525C4">
        <w:rPr>
          <w:rFonts w:ascii="DIN Next LT Pro" w:hAnsi="DIN Next LT Pro"/>
        </w:rPr>
        <w:t xml:space="preserve">örderer der Ausstellung. </w:t>
      </w:r>
      <w:r w:rsidR="000658E8" w:rsidRPr="00B525C4">
        <w:rPr>
          <w:rFonts w:ascii="DIN Next LT Pro" w:eastAsia="DINNextLTPro-Light" w:hAnsi="DIN Next LT Pro" w:cs="DINNextLTPro-Light"/>
          <w:color w:val="1F1E21"/>
        </w:rPr>
        <w:t>»</w:t>
      </w:r>
      <w:r w:rsidRPr="00B525C4">
        <w:rPr>
          <w:rFonts w:ascii="DIN Next LT Pro" w:hAnsi="DIN Next LT Pro"/>
        </w:rPr>
        <w:t>Der Fußball im Ruhrgebiet war in seiner Entwicklung eng mit der Geschichte des Bergbaus verbunden</w:t>
      </w:r>
      <w:r w:rsidR="00C60484" w:rsidRPr="00B525C4">
        <w:rPr>
          <w:rFonts w:ascii="DIN Next LT Pro" w:hAnsi="DIN Next LT Pro"/>
        </w:rPr>
        <w:t>«</w:t>
      </w:r>
      <w:r w:rsidRPr="00B525C4">
        <w:rPr>
          <w:rFonts w:ascii="DIN Next LT Pro" w:hAnsi="DIN Next LT Pro"/>
        </w:rPr>
        <w:t xml:space="preserve">, erläutert </w:t>
      </w:r>
      <w:r w:rsidRPr="00B525C4">
        <w:rPr>
          <w:rFonts w:ascii="DIN Next LT Pro" w:hAnsi="DIN Next LT Pro"/>
          <w:b/>
        </w:rPr>
        <w:t>Bärbel Berg</w:t>
      </w:r>
      <w:r w:rsidR="002F0371">
        <w:rPr>
          <w:rFonts w:ascii="DIN Next LT Pro" w:hAnsi="DIN Next LT Pro"/>
          <w:b/>
        </w:rPr>
        <w:t>er</w:t>
      </w:r>
      <w:r w:rsidRPr="00B525C4">
        <w:rPr>
          <w:rFonts w:ascii="DIN Next LT Pro" w:hAnsi="DIN Next LT Pro"/>
          <w:b/>
        </w:rPr>
        <w:t>hoff-</w:t>
      </w:r>
      <w:proofErr w:type="spellStart"/>
      <w:r w:rsidRPr="00B525C4">
        <w:rPr>
          <w:rFonts w:ascii="DIN Next LT Pro" w:hAnsi="DIN Next LT Pro"/>
          <w:b/>
        </w:rPr>
        <w:t>Wodopia</w:t>
      </w:r>
      <w:proofErr w:type="spellEnd"/>
      <w:r w:rsidRPr="00B525C4">
        <w:rPr>
          <w:rFonts w:ascii="DIN Next LT Pro" w:hAnsi="DIN Next LT Pro"/>
          <w:b/>
        </w:rPr>
        <w:t>, Mitglied des Vorstandes der RAG-Stiftung</w:t>
      </w:r>
      <w:r w:rsidRPr="00B525C4">
        <w:rPr>
          <w:rFonts w:ascii="DIN Next LT Pro" w:hAnsi="DIN Next LT Pro"/>
        </w:rPr>
        <w:t xml:space="preserve"> das Engagement. </w:t>
      </w:r>
      <w:r w:rsidR="000658E8" w:rsidRPr="00B525C4">
        <w:rPr>
          <w:rFonts w:ascii="DIN Next LT Pro" w:eastAsia="DINNextLTPro-Light" w:hAnsi="DIN Next LT Pro" w:cs="DINNextLTPro-Light"/>
          <w:color w:val="1F1E21"/>
        </w:rPr>
        <w:t>»</w:t>
      </w:r>
      <w:r w:rsidRPr="00B525C4">
        <w:rPr>
          <w:rFonts w:ascii="DIN Next LT Pro" w:hAnsi="DIN Next LT Pro"/>
        </w:rPr>
        <w:t xml:space="preserve">Die Fußballkultur des Ruhrgebiets ist ein wichtiger </w:t>
      </w:r>
      <w:r w:rsidRPr="00B525C4">
        <w:rPr>
          <w:rFonts w:ascii="DIN Next LT Pro" w:hAnsi="DIN Next LT Pro"/>
        </w:rPr>
        <w:lastRenderedPageBreak/>
        <w:t>Bestandteil des bergbaulichen Erbes der Region, weshalb uns die Unterstützung dieser besonderen Ausstellung sehr am Herzen liegt.</w:t>
      </w:r>
      <w:r w:rsidR="00C60484" w:rsidRPr="00B525C4">
        <w:rPr>
          <w:rFonts w:ascii="DIN Next LT Pro" w:hAnsi="DIN Next LT Pro"/>
        </w:rPr>
        <w:t>«</w:t>
      </w:r>
    </w:p>
    <w:p w14:paraId="788685A5" w14:textId="77777777" w:rsidR="00D76CDB" w:rsidRPr="00B525C4" w:rsidRDefault="00D76CDB" w:rsidP="00CC4FCE">
      <w:pPr>
        <w:pStyle w:val="05TXEinzug"/>
        <w:spacing w:line="360" w:lineRule="auto"/>
        <w:ind w:firstLine="0"/>
        <w:rPr>
          <w:rFonts w:ascii="DIN Next LT Pro" w:hAnsi="DIN Next LT Pro"/>
        </w:rPr>
      </w:pPr>
    </w:p>
    <w:p w14:paraId="3C33045D" w14:textId="77777777" w:rsidR="00D76CDB" w:rsidRPr="00B525C4" w:rsidRDefault="00D76CDB" w:rsidP="00CC4FCE">
      <w:pPr>
        <w:pStyle w:val="05TXEinzug"/>
        <w:spacing w:line="360" w:lineRule="auto"/>
        <w:ind w:firstLine="0"/>
        <w:rPr>
          <w:rFonts w:ascii="DIN Next LT Pro" w:hAnsi="DIN Next LT Pro"/>
          <w:b/>
        </w:rPr>
      </w:pPr>
      <w:r w:rsidRPr="00B525C4">
        <w:rPr>
          <w:rFonts w:ascii="DIN Next LT Pro" w:hAnsi="DIN Next LT Pro"/>
          <w:b/>
        </w:rPr>
        <w:t xml:space="preserve">Stiftung Fußball &amp; Kultur EURO 2024 gGmbH </w:t>
      </w:r>
    </w:p>
    <w:p w14:paraId="2052C409" w14:textId="305BB40E" w:rsidR="00CC4FCE" w:rsidRPr="00B525C4" w:rsidRDefault="00CC4FCE" w:rsidP="00CC4FCE">
      <w:pPr>
        <w:pStyle w:val="05TXEinzug"/>
        <w:spacing w:line="360" w:lineRule="auto"/>
        <w:ind w:firstLine="0"/>
        <w:rPr>
          <w:rFonts w:ascii="DIN Next LT Pro" w:hAnsi="DIN Next LT Pro"/>
        </w:rPr>
      </w:pPr>
      <w:r w:rsidRPr="00B525C4">
        <w:rPr>
          <w:rFonts w:ascii="DIN Next LT Pro" w:hAnsi="DIN Next LT Pro"/>
        </w:rPr>
        <w:t>Die Stiftung Fußball &amp; Kultur EURO 2024 gGmbH ist eine Tochter der DFB-Kulturstiftung mit Sitz in Frankfurt am Main und wird auf Beschluss des Deutschen Bundestages vom Bund gefördert.</w:t>
      </w:r>
      <w:r w:rsidR="000661C7" w:rsidRPr="00B525C4">
        <w:rPr>
          <w:rFonts w:ascii="DIN Next LT Pro" w:hAnsi="DIN Next LT Pro"/>
        </w:rPr>
        <w:t xml:space="preserve"> Geschäftszweck ist die Koordination der Förderung von Kunst- und Kulturprojekten für das Rahmenprogramm zur UEFA EURO 2024 in Deutschland. </w:t>
      </w:r>
      <w:r w:rsidR="00D76CDB" w:rsidRPr="00B525C4">
        <w:rPr>
          <w:rFonts w:ascii="DIN Next LT Pro" w:hAnsi="DIN Next LT Pro"/>
        </w:rPr>
        <w:t xml:space="preserve"> </w:t>
      </w:r>
      <w:r w:rsidRPr="00B525C4">
        <w:rPr>
          <w:rFonts w:ascii="DIN Next LT Pro" w:hAnsi="DIN Next LT Pro"/>
        </w:rPr>
        <w:t xml:space="preserve">Aufsichtsratsvorsitzende ist die </w:t>
      </w:r>
      <w:r w:rsidRPr="00B525C4">
        <w:rPr>
          <w:rFonts w:ascii="DIN Next LT Pro" w:hAnsi="DIN Next LT Pro"/>
          <w:b/>
        </w:rPr>
        <w:t>Staatsministerin für Kultur und Medien, Claudia Roth</w:t>
      </w:r>
      <w:r w:rsidRPr="00B525C4">
        <w:rPr>
          <w:rFonts w:ascii="DIN Next LT Pro" w:hAnsi="DIN Next LT Pro"/>
        </w:rPr>
        <w:t xml:space="preserve">. </w:t>
      </w:r>
      <w:r w:rsidR="000658E8" w:rsidRPr="00B525C4">
        <w:rPr>
          <w:rFonts w:ascii="DIN Next LT Pro" w:eastAsia="DINNextLTPro-Light" w:hAnsi="DIN Next LT Pro" w:cs="DINNextLTPro-Light"/>
          <w:color w:val="1F1E21"/>
        </w:rPr>
        <w:t>»</w:t>
      </w:r>
      <w:r w:rsidRPr="00B525C4">
        <w:rPr>
          <w:rFonts w:ascii="DIN Next LT Pro" w:hAnsi="DIN Next LT Pro"/>
        </w:rPr>
        <w:t>Die gemeinsame Initiative des Deutschen Fußballmuseums und des Ruhr Museums</w:t>
      </w:r>
      <w:r w:rsidR="00E26EE9" w:rsidRPr="00B525C4">
        <w:rPr>
          <w:rFonts w:ascii="DIN Next LT Pro" w:hAnsi="DIN Next LT Pro"/>
        </w:rPr>
        <w:t xml:space="preserve"> im Herzen von Fußballdeutschland </w:t>
      </w:r>
      <w:r w:rsidRPr="00B525C4">
        <w:rPr>
          <w:rFonts w:ascii="DIN Next LT Pro" w:hAnsi="DIN Next LT Pro"/>
        </w:rPr>
        <w:t>hat uns überzeugt</w:t>
      </w:r>
      <w:r w:rsidR="00C60484" w:rsidRPr="00B525C4">
        <w:rPr>
          <w:rFonts w:ascii="DIN Next LT Pro" w:hAnsi="DIN Next LT Pro"/>
        </w:rPr>
        <w:t>«</w:t>
      </w:r>
      <w:r w:rsidRPr="00B525C4">
        <w:rPr>
          <w:rFonts w:ascii="DIN Next LT Pro" w:hAnsi="DIN Next LT Pro"/>
        </w:rPr>
        <w:t>, so Roth</w:t>
      </w:r>
      <w:r w:rsidR="00E26EE9" w:rsidRPr="00B525C4">
        <w:rPr>
          <w:rFonts w:ascii="DIN Next LT Pro" w:hAnsi="DIN Next LT Pro"/>
        </w:rPr>
        <w:t>.</w:t>
      </w:r>
      <w:r w:rsidRPr="00B525C4">
        <w:rPr>
          <w:rFonts w:ascii="DIN Next LT Pro" w:hAnsi="DIN Next LT Pro"/>
        </w:rPr>
        <w:t xml:space="preserve"> </w:t>
      </w:r>
      <w:r w:rsidR="000658E8" w:rsidRPr="00B525C4">
        <w:rPr>
          <w:rFonts w:ascii="DIN Next LT Pro" w:eastAsia="DINNextLTPro-Light" w:hAnsi="DIN Next LT Pro" w:cs="DINNextLTPro-Light"/>
          <w:color w:val="1F1E21"/>
        </w:rPr>
        <w:t>»</w:t>
      </w:r>
      <w:r w:rsidRPr="00B525C4">
        <w:rPr>
          <w:rFonts w:ascii="DIN Next LT Pro" w:hAnsi="DIN Next LT Pro"/>
        </w:rPr>
        <w:t xml:space="preserve">Fußball ist </w:t>
      </w:r>
      <w:r w:rsidR="00E26EE9" w:rsidRPr="00B525C4">
        <w:rPr>
          <w:rFonts w:ascii="DIN Next LT Pro" w:hAnsi="DIN Next LT Pro"/>
        </w:rPr>
        <w:t xml:space="preserve">im Ruhrgebiet </w:t>
      </w:r>
      <w:r w:rsidRPr="00B525C4">
        <w:rPr>
          <w:rFonts w:ascii="DIN Next LT Pro" w:hAnsi="DIN Next LT Pro"/>
        </w:rPr>
        <w:t>nicht nur Sport. Fußball ist Leidenschaft und verbindet Menschen</w:t>
      </w:r>
      <w:r w:rsidR="00E26EE9" w:rsidRPr="00B525C4">
        <w:rPr>
          <w:rFonts w:ascii="DIN Next LT Pro" w:hAnsi="DIN Next LT Pro"/>
        </w:rPr>
        <w:t>,</w:t>
      </w:r>
      <w:r w:rsidRPr="00B525C4">
        <w:rPr>
          <w:rFonts w:ascii="DIN Next LT Pro" w:hAnsi="DIN Next LT Pro"/>
        </w:rPr>
        <w:t xml:space="preserve"> egal welchen Alters und welcher Herkunft. Daher ist auch diese Ausstellung Teil des bundesweiten Kulturprogramms, welches die EURO 2024 </w:t>
      </w:r>
      <w:r w:rsidR="00E26EE9" w:rsidRPr="00B525C4">
        <w:rPr>
          <w:rFonts w:ascii="DIN Next LT Pro" w:hAnsi="DIN Next LT Pro"/>
        </w:rPr>
        <w:t>begleitet.</w:t>
      </w:r>
      <w:r w:rsidR="00C60484" w:rsidRPr="00B525C4">
        <w:rPr>
          <w:rFonts w:ascii="DIN Next LT Pro" w:hAnsi="DIN Next LT Pro"/>
        </w:rPr>
        <w:t>«</w:t>
      </w:r>
    </w:p>
    <w:p w14:paraId="566AC271" w14:textId="77777777" w:rsidR="00D76CDB" w:rsidRPr="00B525C4" w:rsidRDefault="00D76CDB" w:rsidP="00D76CDB">
      <w:pPr>
        <w:pStyle w:val="05TXEinzug"/>
        <w:spacing w:line="360" w:lineRule="auto"/>
        <w:ind w:firstLine="0"/>
        <w:rPr>
          <w:rFonts w:ascii="DIN Next LT Pro" w:hAnsi="DIN Next LT Pro"/>
          <w:i/>
        </w:rPr>
      </w:pPr>
    </w:p>
    <w:p w14:paraId="26E273FF" w14:textId="0B2AA35F" w:rsidR="00983781" w:rsidRPr="00B525C4" w:rsidRDefault="007E0C4C" w:rsidP="00983781">
      <w:pPr>
        <w:autoSpaceDE w:val="0"/>
        <w:autoSpaceDN w:val="0"/>
        <w:adjustRightInd w:val="0"/>
        <w:spacing w:line="360" w:lineRule="auto"/>
        <w:rPr>
          <w:rFonts w:ascii="DIN Next LT Pro" w:eastAsia="DINNextLTPro-Light" w:hAnsi="DIN Next LT Pro" w:cs="DINNextLTPro-Light"/>
          <w:b/>
          <w:color w:val="1F1E21"/>
        </w:rPr>
      </w:pPr>
      <w:r w:rsidRPr="00B525C4">
        <w:rPr>
          <w:rFonts w:ascii="DIN Next LT Pro" w:eastAsia="DINNextLTPro-Light" w:hAnsi="DIN Next LT Pro" w:cs="DINNextLTPro-Light"/>
          <w:b/>
          <w:color w:val="1F1E21"/>
        </w:rPr>
        <w:t>DIE KOOPERATION</w:t>
      </w:r>
    </w:p>
    <w:p w14:paraId="5888BCE0" w14:textId="6D60C56E" w:rsidR="00983781" w:rsidRPr="00B525C4" w:rsidRDefault="00983781" w:rsidP="00983781">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Zwei große Museen im Ruhrgebiet haben sich für diese Ausstellung zusammengetan</w:t>
      </w:r>
      <w:r w:rsidR="00A05C70" w:rsidRPr="00B525C4">
        <w:rPr>
          <w:rFonts w:ascii="DIN Next LT Pro" w:eastAsia="DINNextLTPro-Light" w:hAnsi="DIN Next LT Pro" w:cs="DINNextLTPro-Light"/>
          <w:color w:val="1F1E21"/>
        </w:rPr>
        <w:t xml:space="preserve">: </w:t>
      </w:r>
      <w:r w:rsidRPr="00B525C4">
        <w:rPr>
          <w:rFonts w:ascii="DIN Next LT Pro" w:eastAsia="DINNextLTPro-Light" w:hAnsi="DIN Next LT Pro" w:cs="DINNextLTPro-Light"/>
          <w:color w:val="1F1E21"/>
        </w:rPr>
        <w:t>das Deutsche Fußballmuseum, Zentralort für die deutsche Fußballgeschichte, aber auch für die Bedeutung des heutigen Fußballs mitten in der Fußballherzkammer Dortmund, und das Ruhr Museum, das Geschichtsmuseum der Region</w:t>
      </w:r>
      <w:r w:rsidR="00A05C70" w:rsidRPr="00B525C4">
        <w:rPr>
          <w:rFonts w:ascii="DIN Next LT Pro" w:eastAsia="DINNextLTPro-Light" w:hAnsi="DIN Next LT Pro" w:cs="DINNextLTPro-Light"/>
          <w:color w:val="1F1E21"/>
        </w:rPr>
        <w:t xml:space="preserve"> mit seinem Fotoarchiv</w:t>
      </w:r>
      <w:r w:rsidRPr="00B525C4">
        <w:rPr>
          <w:rFonts w:ascii="DIN Next LT Pro" w:eastAsia="DINNextLTPro-Light" w:hAnsi="DIN Next LT Pro" w:cs="DINNextLTPro-Light"/>
          <w:color w:val="1F1E21"/>
        </w:rPr>
        <w:t xml:space="preserve">, beheimatet in der ehemaligen Kohlenwäsche auf dem UNESCO-Welterbe Zollverein in Essen. </w:t>
      </w:r>
      <w:r w:rsidR="00A05C70" w:rsidRPr="00B525C4">
        <w:rPr>
          <w:rFonts w:ascii="DIN Next LT Pro" w:eastAsia="DINNextLTPro-Light" w:hAnsi="DIN Next LT Pro" w:cs="DINNextLTPro-Light"/>
          <w:color w:val="1F1E21"/>
        </w:rPr>
        <w:t xml:space="preserve">Die </w:t>
      </w:r>
      <w:r w:rsidRPr="00B525C4">
        <w:rPr>
          <w:rFonts w:ascii="DIN Next LT Pro" w:eastAsia="DINNextLTPro-Light" w:hAnsi="DIN Next LT Pro" w:cs="DINNextLTPro-Light"/>
          <w:color w:val="1F1E21"/>
        </w:rPr>
        <w:t>einzigartigen Räumlichkeiten auf der Bunkerebene der Kohlenwäsche biete</w:t>
      </w:r>
      <w:r w:rsidR="00A05C70" w:rsidRPr="00B525C4">
        <w:rPr>
          <w:rFonts w:ascii="DIN Next LT Pro" w:eastAsia="DINNextLTPro-Light" w:hAnsi="DIN Next LT Pro" w:cs="DINNextLTPro-Light"/>
          <w:color w:val="1F1E21"/>
        </w:rPr>
        <w:t>n</w:t>
      </w:r>
      <w:r w:rsidRPr="00B525C4">
        <w:rPr>
          <w:rFonts w:ascii="DIN Next LT Pro" w:eastAsia="DINNextLTPro-Light" w:hAnsi="DIN Next LT Pro" w:cs="DINNextLTPro-Light"/>
          <w:color w:val="1F1E21"/>
        </w:rPr>
        <w:t xml:space="preserve"> </w:t>
      </w:r>
      <w:r w:rsidR="00A05C70" w:rsidRPr="00B525C4">
        <w:rPr>
          <w:rFonts w:ascii="DIN Next LT Pro" w:eastAsia="DINNextLTPro-Light" w:hAnsi="DIN Next LT Pro" w:cs="DINNextLTPro-Light"/>
          <w:color w:val="1F1E21"/>
        </w:rPr>
        <w:t xml:space="preserve">dabei </w:t>
      </w:r>
      <w:r w:rsidRPr="00B525C4">
        <w:rPr>
          <w:rFonts w:ascii="DIN Next LT Pro" w:eastAsia="DINNextLTPro-Light" w:hAnsi="DIN Next LT Pro" w:cs="DINNextLTPro-Light"/>
          <w:color w:val="1F1E21"/>
        </w:rPr>
        <w:t>den spektakulären Rahmen für eine der großen Geschichten des Fußballs und des Ruhrgebietes.</w:t>
      </w:r>
    </w:p>
    <w:p w14:paraId="7EE1E229" w14:textId="77777777" w:rsidR="00860120" w:rsidRPr="00B525C4" w:rsidRDefault="00860120" w:rsidP="00983781">
      <w:pPr>
        <w:autoSpaceDE w:val="0"/>
        <w:autoSpaceDN w:val="0"/>
        <w:adjustRightInd w:val="0"/>
        <w:spacing w:line="360" w:lineRule="auto"/>
        <w:rPr>
          <w:rFonts w:ascii="DIN Next LT Pro" w:hAnsi="DIN Next LT Pro" w:cs="DINNextLTPro-BlackItalic"/>
          <w:b/>
          <w:bCs/>
          <w:iCs/>
        </w:rPr>
      </w:pPr>
    </w:p>
    <w:p w14:paraId="7C8663E3" w14:textId="3583084A" w:rsidR="00EC5EDE" w:rsidRPr="00B525C4" w:rsidRDefault="00983781" w:rsidP="00983781">
      <w:pPr>
        <w:autoSpaceDE w:val="0"/>
        <w:autoSpaceDN w:val="0"/>
        <w:adjustRightInd w:val="0"/>
        <w:spacing w:line="360" w:lineRule="auto"/>
        <w:rPr>
          <w:rFonts w:ascii="DIN Next LT Pro" w:hAnsi="DIN Next LT Pro" w:cs="DINNextLTPro-BlackItalic"/>
          <w:b/>
          <w:bCs/>
          <w:iCs/>
        </w:rPr>
      </w:pPr>
      <w:r w:rsidRPr="00B525C4">
        <w:rPr>
          <w:rFonts w:ascii="DIN Next LT Pro" w:hAnsi="DIN Next LT Pro" w:cs="DINNextLTPro-BlackItalic"/>
          <w:b/>
          <w:bCs/>
          <w:iCs/>
        </w:rPr>
        <w:t>Das Deutsche Fußballmuseum</w:t>
      </w:r>
    </w:p>
    <w:p w14:paraId="1608E013" w14:textId="58D5F6B4" w:rsidR="00983781" w:rsidRPr="00B525C4" w:rsidRDefault="00983781" w:rsidP="00983781">
      <w:pPr>
        <w:autoSpaceDE w:val="0"/>
        <w:autoSpaceDN w:val="0"/>
        <w:adjustRightInd w:val="0"/>
        <w:spacing w:line="360" w:lineRule="auto"/>
        <w:rPr>
          <w:rFonts w:ascii="DIN Next LT Pro" w:hAnsi="DIN Next LT Pro" w:cs="DINNextLTPro-BlackItalic"/>
          <w:b/>
          <w:bCs/>
          <w:iCs/>
        </w:rPr>
      </w:pPr>
      <w:r w:rsidRPr="00B525C4">
        <w:rPr>
          <w:rFonts w:ascii="DIN Next LT Pro" w:hAnsi="DIN Next LT Pro" w:cs="DINPro"/>
        </w:rPr>
        <w:t>Lebendig, emotional, interaktiv – das Deutsche Fußballmuseum in</w:t>
      </w:r>
      <w:r w:rsidR="00EC5EDE" w:rsidRPr="00B525C4">
        <w:rPr>
          <w:rFonts w:ascii="DIN Next LT Pro" w:hAnsi="DIN Next LT Pro" w:cs="DINNextLTPro-BlackItalic"/>
          <w:b/>
          <w:bCs/>
          <w:iCs/>
        </w:rPr>
        <w:t xml:space="preserve"> </w:t>
      </w:r>
      <w:r w:rsidRPr="00B525C4">
        <w:rPr>
          <w:rFonts w:ascii="DIN Next LT Pro" w:hAnsi="DIN Next LT Pro" w:cs="DINPro"/>
        </w:rPr>
        <w:t>Dortmund bietet ein einzigartiges Ausflugsziel für Groß und Klein.</w:t>
      </w:r>
      <w:r w:rsidR="00EC5EDE" w:rsidRPr="00B525C4">
        <w:rPr>
          <w:rFonts w:ascii="DIN Next LT Pro" w:hAnsi="DIN Next LT Pro" w:cs="DINNextLTPro-BlackItalic"/>
          <w:b/>
          <w:bCs/>
          <w:iCs/>
        </w:rPr>
        <w:t xml:space="preserve"> </w:t>
      </w:r>
      <w:r w:rsidRPr="00B525C4">
        <w:rPr>
          <w:rFonts w:ascii="DIN Next LT Pro" w:hAnsi="DIN Next LT Pro" w:cs="DINPro"/>
        </w:rPr>
        <w:t>1.600 Exponate und zahlreiche spektakuläre mediale Inszenierungen</w:t>
      </w:r>
      <w:r w:rsidR="00EC5EDE" w:rsidRPr="00B525C4">
        <w:rPr>
          <w:rFonts w:ascii="DIN Next LT Pro" w:hAnsi="DIN Next LT Pro" w:cs="DINNextLTPro-BlackItalic"/>
          <w:b/>
          <w:bCs/>
          <w:iCs/>
        </w:rPr>
        <w:t xml:space="preserve"> </w:t>
      </w:r>
      <w:r w:rsidRPr="00B525C4">
        <w:rPr>
          <w:rFonts w:ascii="DIN Next LT Pro" w:hAnsi="DIN Next LT Pro" w:cs="DINPro"/>
        </w:rPr>
        <w:t>bilden den Kern dieses Lern- und Erlebnisortes. Themen sind die großen</w:t>
      </w:r>
      <w:r w:rsidR="00EC5EDE" w:rsidRPr="00B525C4">
        <w:rPr>
          <w:rFonts w:ascii="DIN Next LT Pro" w:hAnsi="DIN Next LT Pro" w:cs="DINNextLTPro-BlackItalic"/>
          <w:b/>
          <w:bCs/>
          <w:iCs/>
        </w:rPr>
        <w:t xml:space="preserve"> </w:t>
      </w:r>
      <w:r w:rsidRPr="00B525C4">
        <w:rPr>
          <w:rFonts w:ascii="DIN Next LT Pro" w:hAnsi="DIN Next LT Pro" w:cs="DINPro"/>
        </w:rPr>
        <w:t>Erfolge der Frauen- und Männer-Nationalmannschaft, die Bundesliga-Historie, aber auch der Fußball etwa in Zeiten des Krieges,</w:t>
      </w:r>
      <w:r w:rsidR="00EC5EDE" w:rsidRPr="00B525C4">
        <w:rPr>
          <w:rFonts w:ascii="DIN Next LT Pro" w:hAnsi="DIN Next LT Pro" w:cs="DINNextLTPro-BlackItalic"/>
          <w:b/>
          <w:bCs/>
          <w:iCs/>
        </w:rPr>
        <w:t xml:space="preserve"> </w:t>
      </w:r>
      <w:r w:rsidRPr="00B525C4">
        <w:rPr>
          <w:rFonts w:ascii="DIN Next LT Pro" w:hAnsi="DIN Next LT Pro" w:cs="DINPro"/>
        </w:rPr>
        <w:t>des Nationalsozialismus und der deutschen Teilung. Ergänzend dazu</w:t>
      </w:r>
      <w:r w:rsidR="00EC5EDE" w:rsidRPr="00B525C4">
        <w:rPr>
          <w:rFonts w:ascii="DIN Next LT Pro" w:hAnsi="DIN Next LT Pro" w:cs="DINNextLTPro-BlackItalic"/>
          <w:b/>
          <w:bCs/>
          <w:iCs/>
        </w:rPr>
        <w:t xml:space="preserve"> </w:t>
      </w:r>
      <w:r w:rsidRPr="00B525C4">
        <w:rPr>
          <w:rFonts w:ascii="DIN Next LT Pro" w:hAnsi="DIN Next LT Pro" w:cs="DINPro"/>
        </w:rPr>
        <w:t>blickt das Kulturprogramm ANSTOSS im Rahmen von</w:t>
      </w:r>
      <w:r w:rsidR="00EC5EDE" w:rsidRPr="00B525C4">
        <w:rPr>
          <w:rFonts w:ascii="DIN Next LT Pro" w:hAnsi="DIN Next LT Pro" w:cs="DINPro"/>
        </w:rPr>
        <w:t xml:space="preserve"> </w:t>
      </w:r>
      <w:r w:rsidRPr="00B525C4">
        <w:rPr>
          <w:rFonts w:ascii="DIN Next LT Pro" w:hAnsi="DIN Next LT Pro" w:cs="DINPro"/>
        </w:rPr>
        <w:t>Gesprächsrunden</w:t>
      </w:r>
      <w:r w:rsidR="00EC5EDE" w:rsidRPr="00B525C4">
        <w:rPr>
          <w:rFonts w:ascii="DIN Next LT Pro" w:hAnsi="DIN Next LT Pro" w:cs="DINNextLTPro-BlackItalic"/>
          <w:b/>
          <w:bCs/>
          <w:iCs/>
        </w:rPr>
        <w:t xml:space="preserve"> </w:t>
      </w:r>
      <w:r w:rsidRPr="00B525C4">
        <w:rPr>
          <w:rFonts w:ascii="DIN Next LT Pro" w:hAnsi="DIN Next LT Pro" w:cs="DINPro"/>
        </w:rPr>
        <w:t>und Lesungen über den Tellerrand des aktuellen Fußballgeschehens</w:t>
      </w:r>
      <w:r w:rsidR="00EC5EDE" w:rsidRPr="00B525C4">
        <w:rPr>
          <w:rFonts w:ascii="DIN Next LT Pro" w:hAnsi="DIN Next LT Pro" w:cs="DINNextLTPro-BlackItalic"/>
          <w:b/>
          <w:bCs/>
          <w:iCs/>
        </w:rPr>
        <w:t xml:space="preserve"> </w:t>
      </w:r>
      <w:r w:rsidRPr="00B525C4">
        <w:rPr>
          <w:rFonts w:ascii="DIN Next LT Pro" w:hAnsi="DIN Next LT Pro" w:cs="DINPro"/>
        </w:rPr>
        <w:lastRenderedPageBreak/>
        <w:t>hinaus. Mit modernen Konferenzräumen, dem N11-Restaurant</w:t>
      </w:r>
      <w:r w:rsidR="00EC5EDE" w:rsidRPr="00B525C4">
        <w:rPr>
          <w:rFonts w:ascii="DIN Next LT Pro" w:hAnsi="DIN Next LT Pro" w:cs="DINNextLTPro-BlackItalic"/>
          <w:b/>
          <w:bCs/>
          <w:iCs/>
        </w:rPr>
        <w:t xml:space="preserve"> </w:t>
      </w:r>
      <w:r w:rsidRPr="00B525C4">
        <w:rPr>
          <w:rFonts w:ascii="DIN Next LT Pro" w:hAnsi="DIN Next LT Pro" w:cs="DINPro"/>
        </w:rPr>
        <w:t>sowie einer großzügigen und wandelbaren Arena präsentiert sich das</w:t>
      </w:r>
      <w:r w:rsidR="00EC5EDE" w:rsidRPr="00B525C4">
        <w:rPr>
          <w:rFonts w:ascii="DIN Next LT Pro" w:hAnsi="DIN Next LT Pro" w:cs="DINNextLTPro-BlackItalic"/>
          <w:b/>
          <w:bCs/>
          <w:iCs/>
        </w:rPr>
        <w:t xml:space="preserve"> </w:t>
      </w:r>
      <w:r w:rsidRPr="00B525C4">
        <w:rPr>
          <w:rFonts w:ascii="DIN Next LT Pro" w:hAnsi="DIN Next LT Pro" w:cs="DINPro"/>
        </w:rPr>
        <w:t>Ausstellungshaus ebenso als attraktive</w:t>
      </w:r>
      <w:r w:rsidR="00EC5EDE" w:rsidRPr="00B525C4">
        <w:rPr>
          <w:rFonts w:ascii="DIN Next LT Pro" w:hAnsi="DIN Next LT Pro" w:cs="DINPro"/>
        </w:rPr>
        <w:t xml:space="preserve"> </w:t>
      </w:r>
      <w:r w:rsidRPr="00B525C4">
        <w:rPr>
          <w:rFonts w:ascii="DIN Next LT Pro" w:hAnsi="DIN Next LT Pro" w:cs="DINPro"/>
        </w:rPr>
        <w:t>Eventlocation.</w:t>
      </w:r>
    </w:p>
    <w:p w14:paraId="6BBE1E9B" w14:textId="77777777" w:rsidR="00EC5EDE" w:rsidRPr="00B525C4" w:rsidRDefault="00041D30" w:rsidP="00983781">
      <w:pPr>
        <w:autoSpaceDE w:val="0"/>
        <w:autoSpaceDN w:val="0"/>
        <w:adjustRightInd w:val="0"/>
        <w:spacing w:line="360" w:lineRule="auto"/>
        <w:rPr>
          <w:rFonts w:ascii="DIN Next LT Pro" w:hAnsi="DIN Next LT Pro" w:cs="DINPro"/>
        </w:rPr>
      </w:pPr>
      <w:r w:rsidRPr="00B525C4">
        <w:rPr>
          <w:rFonts w:ascii="DIN Next LT Pro" w:hAnsi="DIN Next LT Pro" w:cs="DINPro-Bold"/>
          <w:b/>
        </w:rPr>
        <w:t>Adresse</w:t>
      </w:r>
      <w:r w:rsidRPr="00B525C4">
        <w:rPr>
          <w:rFonts w:ascii="DIN Next LT Pro" w:hAnsi="DIN Next LT Pro" w:cs="DINPro-Bold"/>
          <w:bCs/>
        </w:rPr>
        <w:t xml:space="preserve">: </w:t>
      </w:r>
      <w:r w:rsidR="00983781" w:rsidRPr="00B525C4">
        <w:rPr>
          <w:rFonts w:ascii="DIN Next LT Pro" w:hAnsi="DIN Next LT Pro" w:cs="DINPro"/>
        </w:rPr>
        <w:t>Deutsches Fußballmuseum</w:t>
      </w:r>
      <w:r w:rsidRPr="00B525C4">
        <w:rPr>
          <w:rFonts w:ascii="DIN Next LT Pro" w:hAnsi="DIN Next LT Pro" w:cs="DINPro"/>
        </w:rPr>
        <w:t xml:space="preserve">, </w:t>
      </w:r>
      <w:r w:rsidR="00983781" w:rsidRPr="00B525C4">
        <w:rPr>
          <w:rFonts w:ascii="DIN Next LT Pro" w:hAnsi="DIN Next LT Pro" w:cs="DINPro"/>
        </w:rPr>
        <w:t>Platz der Deutschen Einheit 1</w:t>
      </w:r>
      <w:r w:rsidRPr="00B525C4">
        <w:rPr>
          <w:rFonts w:ascii="DIN Next LT Pro" w:hAnsi="DIN Next LT Pro" w:cs="DINPro"/>
        </w:rPr>
        <w:t xml:space="preserve">, </w:t>
      </w:r>
      <w:r w:rsidR="00983781" w:rsidRPr="00B525C4">
        <w:rPr>
          <w:rFonts w:ascii="DIN Next LT Pro" w:hAnsi="DIN Next LT Pro" w:cs="DINPro"/>
        </w:rPr>
        <w:t>44137 Dortmund</w:t>
      </w:r>
      <w:r w:rsidRPr="00B525C4">
        <w:rPr>
          <w:rFonts w:ascii="DIN Next LT Pro" w:hAnsi="DIN Next LT Pro" w:cs="DINPro"/>
        </w:rPr>
        <w:t xml:space="preserve">, </w:t>
      </w:r>
      <w:r w:rsidR="00983781" w:rsidRPr="00B525C4">
        <w:rPr>
          <w:rFonts w:ascii="DIN Next LT Pro" w:hAnsi="DIN Next LT Pro" w:cs="DINPro"/>
        </w:rPr>
        <w:t>direkt</w:t>
      </w:r>
      <w:r w:rsidR="00EC5EDE" w:rsidRPr="00B525C4">
        <w:rPr>
          <w:rFonts w:ascii="DIN Next LT Pro" w:hAnsi="DIN Next LT Pro" w:cs="DINPro"/>
        </w:rPr>
        <w:t xml:space="preserve"> </w:t>
      </w:r>
      <w:r w:rsidR="00983781" w:rsidRPr="00B525C4">
        <w:rPr>
          <w:rFonts w:ascii="DIN Next LT Pro" w:hAnsi="DIN Next LT Pro" w:cs="DINPro"/>
        </w:rPr>
        <w:t>am Dortmunder Hauptbahnhof</w:t>
      </w:r>
      <w:r w:rsidR="00EC5EDE" w:rsidRPr="00B525C4">
        <w:rPr>
          <w:rFonts w:ascii="DIN Next LT Pro" w:hAnsi="DIN Next LT Pro" w:cs="DINPro"/>
        </w:rPr>
        <w:t xml:space="preserve">. </w:t>
      </w:r>
      <w:r w:rsidR="00983781" w:rsidRPr="00B525C4">
        <w:rPr>
          <w:rFonts w:ascii="DIN Next LT Pro" w:hAnsi="DIN Next LT Pro" w:cs="DINPro"/>
        </w:rPr>
        <w:t xml:space="preserve">Das Museum ist </w:t>
      </w:r>
      <w:r w:rsidR="00983781" w:rsidRPr="00B525C4">
        <w:rPr>
          <w:rFonts w:ascii="DIN Next LT Pro" w:hAnsi="DIN Next LT Pro" w:cs="DINPro"/>
          <w:i/>
          <w:iCs/>
        </w:rPr>
        <w:t>offiziell barrierefrei</w:t>
      </w:r>
      <w:r w:rsidR="00983781" w:rsidRPr="00B525C4">
        <w:rPr>
          <w:rFonts w:ascii="DIN Next LT Pro" w:hAnsi="DIN Next LT Pro" w:cs="DINPro"/>
        </w:rPr>
        <w:t xml:space="preserve"> geprüft.</w:t>
      </w:r>
    </w:p>
    <w:p w14:paraId="2EECE5A0" w14:textId="77777777" w:rsidR="00EC5EDE" w:rsidRPr="00B525C4" w:rsidRDefault="00983781" w:rsidP="00983781">
      <w:pPr>
        <w:autoSpaceDE w:val="0"/>
        <w:autoSpaceDN w:val="0"/>
        <w:adjustRightInd w:val="0"/>
        <w:spacing w:line="360" w:lineRule="auto"/>
        <w:rPr>
          <w:rFonts w:ascii="DIN Next LT Pro" w:hAnsi="DIN Next LT Pro" w:cs="DINPro"/>
        </w:rPr>
      </w:pPr>
      <w:r w:rsidRPr="00B525C4">
        <w:rPr>
          <w:rFonts w:ascii="DIN Next LT Pro" w:hAnsi="DIN Next LT Pro" w:cs="DINPro-Bold"/>
          <w:b/>
        </w:rPr>
        <w:t>Öffnungszeiten</w:t>
      </w:r>
      <w:r w:rsidRPr="00B525C4">
        <w:rPr>
          <w:rFonts w:ascii="DIN Next LT Pro" w:hAnsi="DIN Next LT Pro" w:cs="DINPro-Bold"/>
          <w:bCs/>
        </w:rPr>
        <w:t xml:space="preserve">: </w:t>
      </w:r>
      <w:r w:rsidRPr="00B525C4">
        <w:rPr>
          <w:rFonts w:ascii="DIN Next LT Pro" w:hAnsi="DIN Next LT Pro" w:cs="DINPro"/>
        </w:rPr>
        <w:t>Di bis So, 10 bis 18 Uhr</w:t>
      </w:r>
    </w:p>
    <w:p w14:paraId="05783EBA" w14:textId="77777777" w:rsidR="00EC5EDE" w:rsidRPr="00B525C4" w:rsidRDefault="00983781" w:rsidP="00983781">
      <w:pPr>
        <w:autoSpaceDE w:val="0"/>
        <w:autoSpaceDN w:val="0"/>
        <w:adjustRightInd w:val="0"/>
        <w:spacing w:line="360" w:lineRule="auto"/>
        <w:rPr>
          <w:rFonts w:ascii="DIN Next LT Pro" w:hAnsi="DIN Next LT Pro" w:cs="DINPro"/>
        </w:rPr>
      </w:pPr>
      <w:r w:rsidRPr="00B525C4">
        <w:rPr>
          <w:rFonts w:ascii="DIN Next LT Pro" w:hAnsi="DIN Next LT Pro" w:cs="DINPro-Bold"/>
          <w:b/>
        </w:rPr>
        <w:t>Preise</w:t>
      </w:r>
      <w:r w:rsidRPr="00B525C4">
        <w:rPr>
          <w:rFonts w:ascii="DIN Next LT Pro" w:hAnsi="DIN Next LT Pro" w:cs="DINPro-Bold"/>
          <w:bCs/>
        </w:rPr>
        <w:t xml:space="preserve">: </w:t>
      </w:r>
      <w:r w:rsidRPr="00B525C4">
        <w:rPr>
          <w:rFonts w:ascii="DIN Next LT Pro" w:hAnsi="DIN Next LT Pro" w:cs="DINPro"/>
        </w:rPr>
        <w:t>10 bis 19 Euro, online günstiger</w:t>
      </w:r>
    </w:p>
    <w:p w14:paraId="6E16BB01" w14:textId="77777777" w:rsidR="00EC5EDE" w:rsidRPr="00B525C4" w:rsidRDefault="00983781" w:rsidP="00EC5EDE">
      <w:pPr>
        <w:autoSpaceDE w:val="0"/>
        <w:autoSpaceDN w:val="0"/>
        <w:adjustRightInd w:val="0"/>
        <w:spacing w:line="360" w:lineRule="auto"/>
        <w:rPr>
          <w:rFonts w:ascii="DIN Next LT Pro" w:hAnsi="DIN Next LT Pro" w:cs="DINPro"/>
        </w:rPr>
      </w:pPr>
      <w:r w:rsidRPr="00B525C4">
        <w:rPr>
          <w:rFonts w:ascii="DIN Next LT Pro" w:hAnsi="DIN Next LT Pro" w:cs="DINPro-Bold"/>
          <w:b/>
        </w:rPr>
        <w:t>Ticketauskunft</w:t>
      </w:r>
      <w:r w:rsidRPr="00B525C4">
        <w:rPr>
          <w:rFonts w:ascii="DIN Next LT Pro" w:hAnsi="DIN Next LT Pro" w:cs="DINPro-Bold"/>
          <w:bCs/>
        </w:rPr>
        <w:t xml:space="preserve">: </w:t>
      </w:r>
      <w:r w:rsidRPr="00B525C4">
        <w:rPr>
          <w:rFonts w:ascii="DIN Next LT Pro" w:hAnsi="DIN Next LT Pro" w:cs="DINPro"/>
        </w:rPr>
        <w:t>0231/22 22 19 54 (Di bis Fr, 10 bis 16 Uhr)</w:t>
      </w:r>
    </w:p>
    <w:p w14:paraId="41BDE3B8" w14:textId="51D83283" w:rsidR="00983781" w:rsidRPr="00B525C4" w:rsidRDefault="00983781" w:rsidP="00EC5EDE">
      <w:pPr>
        <w:autoSpaceDE w:val="0"/>
        <w:autoSpaceDN w:val="0"/>
        <w:adjustRightInd w:val="0"/>
        <w:spacing w:line="360" w:lineRule="auto"/>
        <w:rPr>
          <w:rFonts w:ascii="DIN Next LT Pro" w:hAnsi="DIN Next LT Pro" w:cs="DINPro"/>
        </w:rPr>
      </w:pPr>
      <w:r w:rsidRPr="00B525C4">
        <w:rPr>
          <w:rFonts w:ascii="DIN Next LT Pro" w:hAnsi="DIN Next LT Pro" w:cs="DINPro-Bold"/>
          <w:b/>
        </w:rPr>
        <w:t>Tickets &amp; Infos</w:t>
      </w:r>
      <w:r w:rsidRPr="00B525C4">
        <w:rPr>
          <w:rFonts w:ascii="DIN Next LT Pro" w:hAnsi="DIN Next LT Pro" w:cs="DINPro-Bold"/>
          <w:bCs/>
        </w:rPr>
        <w:t xml:space="preserve">: </w:t>
      </w:r>
      <w:r w:rsidRPr="00B525C4">
        <w:rPr>
          <w:rFonts w:ascii="DIN Next LT Pro" w:hAnsi="DIN Next LT Pro" w:cs="DINNextLTPro-Bold"/>
          <w:bCs/>
        </w:rPr>
        <w:t>www.fussballmuseum.de</w:t>
      </w:r>
    </w:p>
    <w:p w14:paraId="2CD5DA3E" w14:textId="77777777" w:rsidR="00983781" w:rsidRPr="00B525C4" w:rsidRDefault="00983781" w:rsidP="00983781">
      <w:pPr>
        <w:autoSpaceDE w:val="0"/>
        <w:autoSpaceDN w:val="0"/>
        <w:adjustRightInd w:val="0"/>
        <w:spacing w:line="360" w:lineRule="auto"/>
        <w:rPr>
          <w:rFonts w:ascii="DIN Next LT Pro" w:eastAsia="DINNextLTPro-Light" w:hAnsi="DIN Next LT Pro" w:cs="DINNextLTPro-Light"/>
          <w:color w:val="1F1E21"/>
        </w:rPr>
      </w:pPr>
    </w:p>
    <w:p w14:paraId="656660F6" w14:textId="77777777" w:rsidR="00EC5EDE" w:rsidRPr="00B525C4" w:rsidRDefault="00983781" w:rsidP="00983781">
      <w:pPr>
        <w:autoSpaceDE w:val="0"/>
        <w:autoSpaceDN w:val="0"/>
        <w:adjustRightInd w:val="0"/>
        <w:spacing w:line="360" w:lineRule="auto"/>
        <w:rPr>
          <w:rFonts w:ascii="DIN Next LT Pro" w:hAnsi="DIN Next LT Pro" w:cs="DINNextLTPro-BlackItalic"/>
          <w:b/>
          <w:bCs/>
          <w:iCs/>
        </w:rPr>
      </w:pPr>
      <w:r w:rsidRPr="00B525C4">
        <w:rPr>
          <w:rFonts w:ascii="DIN Next LT Pro" w:hAnsi="DIN Next LT Pro" w:cs="DINNextLTPro-BlackItalic"/>
          <w:b/>
          <w:bCs/>
          <w:iCs/>
        </w:rPr>
        <w:t>Das Ruhr Museum</w:t>
      </w:r>
    </w:p>
    <w:p w14:paraId="0FF3FD89" w14:textId="77777777" w:rsidR="00EC5EDE" w:rsidRPr="00B525C4" w:rsidRDefault="00983781" w:rsidP="00EC5EDE">
      <w:pPr>
        <w:autoSpaceDE w:val="0"/>
        <w:autoSpaceDN w:val="0"/>
        <w:adjustRightInd w:val="0"/>
        <w:spacing w:line="360" w:lineRule="auto"/>
        <w:rPr>
          <w:rFonts w:ascii="DIN Next LT Pro" w:hAnsi="DIN Next LT Pro" w:cs="DINNextLTPro-BlackItalic"/>
          <w:b/>
          <w:bCs/>
          <w:iCs/>
        </w:rPr>
      </w:pPr>
      <w:r w:rsidRPr="00B525C4">
        <w:rPr>
          <w:rFonts w:ascii="DIN Next LT Pro" w:hAnsi="DIN Next LT Pro" w:cs="DINPro"/>
        </w:rPr>
        <w:t>Gegenwart, Gedächtnis und Geschichte in einer spektakulären</w:t>
      </w:r>
      <w:r w:rsidR="00EC5EDE" w:rsidRPr="00B525C4">
        <w:rPr>
          <w:rFonts w:ascii="DIN Next LT Pro" w:hAnsi="DIN Next LT Pro" w:cs="DINNextLTPro-BlackItalic"/>
          <w:b/>
          <w:bCs/>
          <w:iCs/>
        </w:rPr>
        <w:t xml:space="preserve"> </w:t>
      </w:r>
      <w:r w:rsidRPr="00B525C4">
        <w:rPr>
          <w:rFonts w:ascii="DIN Next LT Pro" w:hAnsi="DIN Next LT Pro" w:cs="DINPro"/>
        </w:rPr>
        <w:t>Industriekulisse: Das Ruhr Museum auf dem UNESCO-Welterbe</w:t>
      </w:r>
      <w:r w:rsidR="00EC5EDE" w:rsidRPr="00B525C4">
        <w:rPr>
          <w:rFonts w:ascii="DIN Next LT Pro" w:hAnsi="DIN Next LT Pro" w:cs="DINNextLTPro-BlackItalic"/>
          <w:b/>
          <w:bCs/>
          <w:iCs/>
        </w:rPr>
        <w:t xml:space="preserve"> </w:t>
      </w:r>
      <w:r w:rsidRPr="00B525C4">
        <w:rPr>
          <w:rFonts w:ascii="DIN Next LT Pro" w:hAnsi="DIN Next LT Pro" w:cs="DINPro"/>
        </w:rPr>
        <w:t>Zollverein in Essen zeigt in seiner Dauerausstellung die faszinierende</w:t>
      </w:r>
      <w:r w:rsidR="00EC5EDE" w:rsidRPr="00B525C4">
        <w:rPr>
          <w:rFonts w:ascii="DIN Next LT Pro" w:hAnsi="DIN Next LT Pro" w:cs="DINNextLTPro-BlackItalic"/>
          <w:b/>
          <w:bCs/>
          <w:iCs/>
        </w:rPr>
        <w:t xml:space="preserve"> </w:t>
      </w:r>
      <w:r w:rsidRPr="00B525C4">
        <w:rPr>
          <w:rFonts w:ascii="DIN Next LT Pro" w:hAnsi="DIN Next LT Pro" w:cs="DINPro"/>
        </w:rPr>
        <w:t>Natur- und Kulturgeschichte einer der größten Industrieregionen der</w:t>
      </w:r>
      <w:r w:rsidR="00EC5EDE" w:rsidRPr="00B525C4">
        <w:rPr>
          <w:rFonts w:ascii="DIN Next LT Pro" w:hAnsi="DIN Next LT Pro" w:cs="DINNextLTPro-BlackItalic"/>
          <w:b/>
          <w:bCs/>
          <w:iCs/>
        </w:rPr>
        <w:t xml:space="preserve"> </w:t>
      </w:r>
      <w:r w:rsidRPr="00B525C4">
        <w:rPr>
          <w:rFonts w:ascii="DIN Next LT Pro" w:hAnsi="DIN Next LT Pro" w:cs="DINPro"/>
        </w:rPr>
        <w:t>Welt von der Entstehung der Kohle vor über 300 Millionen Jahren bis</w:t>
      </w:r>
      <w:r w:rsidR="00EC5EDE" w:rsidRPr="00B525C4">
        <w:rPr>
          <w:rFonts w:ascii="DIN Next LT Pro" w:hAnsi="DIN Next LT Pro" w:cs="DINNextLTPro-BlackItalic"/>
          <w:b/>
          <w:bCs/>
          <w:iCs/>
        </w:rPr>
        <w:t xml:space="preserve"> </w:t>
      </w:r>
      <w:r w:rsidRPr="00B525C4">
        <w:rPr>
          <w:rFonts w:ascii="DIN Next LT Pro" w:hAnsi="DIN Next LT Pro" w:cs="DINPro"/>
        </w:rPr>
        <w:t>hin zur modernen Metropole Ruhr. Dem früheren Weg der Kohle</w:t>
      </w:r>
      <w:r w:rsidR="00EC5EDE" w:rsidRPr="00B525C4">
        <w:rPr>
          <w:rFonts w:ascii="DIN Next LT Pro" w:hAnsi="DIN Next LT Pro" w:cs="DINNextLTPro-BlackItalic"/>
          <w:b/>
          <w:bCs/>
          <w:iCs/>
        </w:rPr>
        <w:t xml:space="preserve"> </w:t>
      </w:r>
      <w:r w:rsidRPr="00B525C4">
        <w:rPr>
          <w:rFonts w:ascii="DIN Next LT Pro" w:hAnsi="DIN Next LT Pro" w:cs="DINPro"/>
        </w:rPr>
        <w:t>folgend steigt man immer tiefer in die Geschichte des Reviers hinab.</w:t>
      </w:r>
      <w:r w:rsidR="00EC5EDE" w:rsidRPr="00B525C4">
        <w:rPr>
          <w:rFonts w:ascii="DIN Next LT Pro" w:hAnsi="DIN Next LT Pro" w:cs="DINNextLTPro-BlackItalic"/>
          <w:b/>
          <w:bCs/>
          <w:iCs/>
        </w:rPr>
        <w:t xml:space="preserve"> </w:t>
      </w:r>
      <w:r w:rsidRPr="00B525C4">
        <w:rPr>
          <w:rFonts w:ascii="DIN Next LT Pro" w:hAnsi="DIN Next LT Pro" w:cs="DINPro"/>
        </w:rPr>
        <w:t>Dabei geht es durch fensterlose Bunker vorbei an riesigen Industriemaschinen,</w:t>
      </w:r>
      <w:r w:rsidR="00EC5EDE" w:rsidRPr="00B525C4">
        <w:rPr>
          <w:rFonts w:ascii="DIN Next LT Pro" w:hAnsi="DIN Next LT Pro" w:cs="DINPro"/>
        </w:rPr>
        <w:t xml:space="preserve"> </w:t>
      </w:r>
      <w:r w:rsidRPr="00B525C4">
        <w:rPr>
          <w:rFonts w:ascii="DIN Next LT Pro" w:hAnsi="DIN Next LT Pro" w:cs="DINPro"/>
        </w:rPr>
        <w:t>rohen Betonwänden und Transportbändern. Dazwischen</w:t>
      </w:r>
      <w:r w:rsidR="00A05C70" w:rsidRPr="00B525C4">
        <w:rPr>
          <w:rFonts w:ascii="DIN Next LT Pro" w:hAnsi="DIN Next LT Pro" w:cs="DINPro"/>
        </w:rPr>
        <w:t xml:space="preserve"> </w:t>
      </w:r>
      <w:r w:rsidRPr="00B525C4">
        <w:rPr>
          <w:rFonts w:ascii="DIN Next LT Pro" w:hAnsi="DIN Next LT Pro" w:cs="DINPro"/>
        </w:rPr>
        <w:t>zeigen 6.000 Objekte, wie sich eine</w:t>
      </w:r>
      <w:r w:rsidR="00EC5EDE" w:rsidRPr="00B525C4">
        <w:rPr>
          <w:rFonts w:ascii="DIN Next LT Pro" w:hAnsi="DIN Next LT Pro" w:cs="DINPro"/>
        </w:rPr>
        <w:t xml:space="preserve"> </w:t>
      </w:r>
      <w:r w:rsidRPr="00B525C4">
        <w:rPr>
          <w:rFonts w:ascii="DIN Next LT Pro" w:hAnsi="DIN Next LT Pro" w:cs="DINPro"/>
        </w:rPr>
        <w:t>ehemals landwirtschaftlich</w:t>
      </w:r>
      <w:r w:rsidR="00A05C70" w:rsidRPr="00B525C4">
        <w:rPr>
          <w:rFonts w:ascii="DIN Next LT Pro" w:hAnsi="DIN Next LT Pro" w:cs="DINPro"/>
        </w:rPr>
        <w:t xml:space="preserve"> </w:t>
      </w:r>
      <w:r w:rsidRPr="00B525C4">
        <w:rPr>
          <w:rFonts w:ascii="DIN Next LT Pro" w:hAnsi="DIN Next LT Pro" w:cs="DINPro"/>
        </w:rPr>
        <w:t>geprägte Region zum größten Kohle- und</w:t>
      </w:r>
      <w:r w:rsidR="00EC5EDE" w:rsidRPr="00B525C4">
        <w:rPr>
          <w:rFonts w:ascii="DIN Next LT Pro" w:hAnsi="DIN Next LT Pro" w:cs="DINPro"/>
        </w:rPr>
        <w:t xml:space="preserve"> </w:t>
      </w:r>
      <w:r w:rsidRPr="00B525C4">
        <w:rPr>
          <w:rFonts w:ascii="DIN Next LT Pro" w:hAnsi="DIN Next LT Pro" w:cs="DINPro"/>
        </w:rPr>
        <w:t>Stahlproduktionsgebiet</w:t>
      </w:r>
      <w:r w:rsidR="00A05C70" w:rsidRPr="00B525C4">
        <w:rPr>
          <w:rFonts w:ascii="DIN Next LT Pro" w:hAnsi="DIN Next LT Pro" w:cs="DINPro"/>
        </w:rPr>
        <w:t xml:space="preserve"> </w:t>
      </w:r>
      <w:r w:rsidRPr="00B525C4">
        <w:rPr>
          <w:rFonts w:ascii="DIN Next LT Pro" w:hAnsi="DIN Next LT Pro" w:cs="DINPro"/>
        </w:rPr>
        <w:t>Europas entwickelte und zur heutigen Metropole Ruhr wurde.</w:t>
      </w:r>
      <w:r w:rsidR="00EC5EDE" w:rsidRPr="00B525C4">
        <w:rPr>
          <w:rFonts w:ascii="DIN Next LT Pro" w:hAnsi="DIN Next LT Pro" w:cs="DINNextLTPro-BlackItalic"/>
          <w:b/>
          <w:bCs/>
          <w:iCs/>
        </w:rPr>
        <w:t xml:space="preserve"> </w:t>
      </w:r>
      <w:r w:rsidRPr="00B525C4">
        <w:rPr>
          <w:rFonts w:ascii="DIN Next LT Pro" w:hAnsi="DIN Next LT Pro" w:cs="DINPro"/>
        </w:rPr>
        <w:t>Sonderausstellungen zu unterschiedlichsten Ruhrgebietsthemen</w:t>
      </w:r>
      <w:r w:rsidR="00EC5EDE" w:rsidRPr="00B525C4">
        <w:rPr>
          <w:rFonts w:ascii="DIN Next LT Pro" w:hAnsi="DIN Next LT Pro" w:cs="DINNextLTPro-BlackItalic"/>
          <w:b/>
          <w:bCs/>
          <w:iCs/>
        </w:rPr>
        <w:t xml:space="preserve"> </w:t>
      </w:r>
      <w:r w:rsidRPr="00B525C4">
        <w:rPr>
          <w:rFonts w:ascii="DIN Next LT Pro" w:hAnsi="DIN Next LT Pro" w:cs="DINPro"/>
        </w:rPr>
        <w:t>eröf</w:t>
      </w:r>
      <w:r w:rsidR="00A05C70" w:rsidRPr="00B525C4">
        <w:rPr>
          <w:rFonts w:ascii="DIN Next LT Pro" w:hAnsi="DIN Next LT Pro" w:cs="DINPro"/>
        </w:rPr>
        <w:t>f</w:t>
      </w:r>
      <w:r w:rsidRPr="00B525C4">
        <w:rPr>
          <w:rFonts w:ascii="DIN Next LT Pro" w:hAnsi="DIN Next LT Pro" w:cs="DINPro"/>
        </w:rPr>
        <w:t>nen immer wieder einzigartige Einblicke in die Geschichte einer</w:t>
      </w:r>
      <w:r w:rsidR="00EC5EDE" w:rsidRPr="00B525C4">
        <w:rPr>
          <w:rFonts w:ascii="DIN Next LT Pro" w:hAnsi="DIN Next LT Pro" w:cs="DINNextLTPro-BlackItalic"/>
          <w:b/>
          <w:bCs/>
          <w:iCs/>
        </w:rPr>
        <w:t xml:space="preserve"> </w:t>
      </w:r>
      <w:r w:rsidRPr="00B525C4">
        <w:rPr>
          <w:rFonts w:ascii="DIN Next LT Pro" w:hAnsi="DIN Next LT Pro" w:cs="DINPro"/>
        </w:rPr>
        <w:t>Region im Wandel. Das Schaudepot auf der Kokerei Zollverein, das</w:t>
      </w:r>
      <w:r w:rsidR="00EC5EDE" w:rsidRPr="00B525C4">
        <w:rPr>
          <w:rFonts w:ascii="DIN Next LT Pro" w:hAnsi="DIN Next LT Pro" w:cs="DINNextLTPro-BlackItalic"/>
          <w:b/>
          <w:bCs/>
          <w:iCs/>
        </w:rPr>
        <w:t xml:space="preserve"> </w:t>
      </w:r>
      <w:r w:rsidRPr="00B525C4">
        <w:rPr>
          <w:rFonts w:ascii="DIN Next LT Pro" w:hAnsi="DIN Next LT Pro" w:cs="DINPro"/>
        </w:rPr>
        <w:t>Kleine Atelierhaus und die Musterwohnung auf der Margarethenhöhe,</w:t>
      </w:r>
      <w:r w:rsidR="00EC5EDE" w:rsidRPr="00B525C4">
        <w:rPr>
          <w:rFonts w:ascii="DIN Next LT Pro" w:hAnsi="DIN Next LT Pro" w:cs="DINNextLTPro-BlackItalic"/>
          <w:b/>
          <w:bCs/>
          <w:iCs/>
        </w:rPr>
        <w:t xml:space="preserve"> </w:t>
      </w:r>
      <w:r w:rsidRPr="00B525C4">
        <w:rPr>
          <w:rFonts w:ascii="DIN Next LT Pro" w:hAnsi="DIN Next LT Pro" w:cs="DINPro"/>
        </w:rPr>
        <w:t xml:space="preserve">der </w:t>
      </w:r>
      <w:proofErr w:type="spellStart"/>
      <w:r w:rsidRPr="00B525C4">
        <w:rPr>
          <w:rFonts w:ascii="DIN Next LT Pro" w:hAnsi="DIN Next LT Pro" w:cs="DINPro"/>
        </w:rPr>
        <w:t>Halbachhammer</w:t>
      </w:r>
      <w:proofErr w:type="spellEnd"/>
      <w:r w:rsidRPr="00B525C4">
        <w:rPr>
          <w:rFonts w:ascii="DIN Next LT Pro" w:hAnsi="DIN Next LT Pro" w:cs="DINPro"/>
        </w:rPr>
        <w:t xml:space="preserve">, das Mineralien-Museum und das </w:t>
      </w:r>
      <w:proofErr w:type="spellStart"/>
      <w:r w:rsidRPr="00B525C4">
        <w:rPr>
          <w:rFonts w:ascii="DIN Next LT Pro" w:hAnsi="DIN Next LT Pro" w:cs="DINPro"/>
        </w:rPr>
        <w:t>Deilbachtal</w:t>
      </w:r>
      <w:proofErr w:type="spellEnd"/>
      <w:r w:rsidR="00EC5EDE" w:rsidRPr="00B525C4">
        <w:rPr>
          <w:rFonts w:ascii="DIN Next LT Pro" w:hAnsi="DIN Next LT Pro" w:cs="DINNextLTPro-BlackItalic"/>
          <w:b/>
          <w:bCs/>
          <w:iCs/>
        </w:rPr>
        <w:t xml:space="preserve"> </w:t>
      </w:r>
      <w:r w:rsidRPr="00B525C4">
        <w:rPr>
          <w:rFonts w:ascii="DIN Next LT Pro" w:hAnsi="DIN Next LT Pro" w:cs="DINPro"/>
        </w:rPr>
        <w:t>ergänzen mit Veranstaltungen das Programm.</w:t>
      </w:r>
    </w:p>
    <w:p w14:paraId="72A8D2B9" w14:textId="2D9388CD" w:rsidR="00983781" w:rsidRPr="00B525C4" w:rsidRDefault="00983781" w:rsidP="00EC5EDE">
      <w:pPr>
        <w:autoSpaceDE w:val="0"/>
        <w:autoSpaceDN w:val="0"/>
        <w:adjustRightInd w:val="0"/>
        <w:spacing w:line="360" w:lineRule="auto"/>
        <w:rPr>
          <w:rFonts w:ascii="DIN Next LT Pro" w:hAnsi="DIN Next LT Pro" w:cs="DINNextLTPro-BlackItalic"/>
          <w:b/>
          <w:iCs/>
        </w:rPr>
      </w:pPr>
      <w:r w:rsidRPr="00B525C4">
        <w:rPr>
          <w:rFonts w:ascii="DIN Next LT Pro" w:hAnsi="DIN Next LT Pro" w:cs="DINNextLTPro-Bold"/>
          <w:b/>
        </w:rPr>
        <w:t>www.ruhrmuseum.de</w:t>
      </w:r>
    </w:p>
    <w:p w14:paraId="16862D5E" w14:textId="34872AB8" w:rsidR="00ED5895" w:rsidRPr="00B525C4" w:rsidRDefault="00ED5895" w:rsidP="00ED5895">
      <w:pPr>
        <w:autoSpaceDE w:val="0"/>
        <w:autoSpaceDN w:val="0"/>
        <w:adjustRightInd w:val="0"/>
        <w:spacing w:line="360" w:lineRule="auto"/>
        <w:rPr>
          <w:rFonts w:ascii="DIN Next LT Pro" w:eastAsia="DINNextLTPro-Light" w:hAnsi="DIN Next LT Pro" w:cs="DINNextLTPro-Light"/>
          <w:color w:val="1F1E21"/>
        </w:rPr>
      </w:pPr>
    </w:p>
    <w:p w14:paraId="6A527586" w14:textId="73F8DBA1" w:rsidR="00ED5895" w:rsidRPr="00B525C4" w:rsidRDefault="007E0C4C" w:rsidP="00ED5895">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t>ADRESSE AUSSTELLUNG</w:t>
      </w:r>
    </w:p>
    <w:p w14:paraId="78737270"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Ruhr Museum in der Kohlenwäsche</w:t>
      </w:r>
    </w:p>
    <w:p w14:paraId="7FFA2DF1"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UNESCO-Welterbe Zollverein</w:t>
      </w:r>
    </w:p>
    <w:p w14:paraId="3BC16F1C"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Gelsenkirchener Straße 181</w:t>
      </w:r>
    </w:p>
    <w:p w14:paraId="06D0690E"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45309 Essen</w:t>
      </w:r>
    </w:p>
    <w:p w14:paraId="30ACCA94" w14:textId="1D0D258C" w:rsidR="00ED5895" w:rsidRPr="00B525C4" w:rsidRDefault="007E0C4C" w:rsidP="00ED5895">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lastRenderedPageBreak/>
        <w:t>ÖFFNUNGSZEITEN</w:t>
      </w:r>
    </w:p>
    <w:p w14:paraId="6FE469D4" w14:textId="7A18C806"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Mo bis So 10 bis 18 Uhr</w:t>
      </w:r>
    </w:p>
    <w:p w14:paraId="28BCD098"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24., 25. und 31.12. geschlossen</w:t>
      </w:r>
    </w:p>
    <w:p w14:paraId="6E9B2451" w14:textId="77777777" w:rsidR="00ED5895" w:rsidRPr="00B525C4" w:rsidRDefault="00ED5895" w:rsidP="00ED5895">
      <w:pPr>
        <w:autoSpaceDE w:val="0"/>
        <w:autoSpaceDN w:val="0"/>
        <w:adjustRightInd w:val="0"/>
        <w:spacing w:line="360" w:lineRule="auto"/>
        <w:rPr>
          <w:rFonts w:ascii="DIN Next LT Pro" w:hAnsi="DIN Next LT Pro" w:cs="DINPro"/>
        </w:rPr>
      </w:pPr>
    </w:p>
    <w:p w14:paraId="50CD341B" w14:textId="472560AC" w:rsidR="00ED5895" w:rsidRPr="00B525C4" w:rsidRDefault="007E0C4C" w:rsidP="00ED5895">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t>EINTRITT</w:t>
      </w:r>
    </w:p>
    <w:p w14:paraId="4E5EB58A" w14:textId="79B1C586"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10 €, ermäßigt 7 €, Kinder und</w:t>
      </w:r>
      <w:r w:rsidR="002A2D5C" w:rsidRPr="00B525C4">
        <w:rPr>
          <w:rFonts w:ascii="DIN Next LT Pro" w:hAnsi="DIN Next LT Pro" w:cs="DINPro"/>
        </w:rPr>
        <w:t xml:space="preserve"> </w:t>
      </w:r>
      <w:r w:rsidRPr="00B525C4">
        <w:rPr>
          <w:rFonts w:ascii="DIN Next LT Pro" w:hAnsi="DIN Next LT Pro" w:cs="DINPro"/>
        </w:rPr>
        <w:t>Jugendliche unter 18 Jahren sowie</w:t>
      </w:r>
      <w:r w:rsidR="002A2D5C" w:rsidRPr="00B525C4">
        <w:rPr>
          <w:rFonts w:ascii="DIN Next LT Pro" w:hAnsi="DIN Next LT Pro" w:cs="DINPro"/>
        </w:rPr>
        <w:t xml:space="preserve"> </w:t>
      </w:r>
      <w:r w:rsidRPr="00B525C4">
        <w:rPr>
          <w:rFonts w:ascii="DIN Next LT Pro" w:hAnsi="DIN Next LT Pro" w:cs="DINPro"/>
        </w:rPr>
        <w:t>Schülerinnen und Schüler und Studierende</w:t>
      </w:r>
      <w:r w:rsidR="002A2D5C" w:rsidRPr="00B525C4">
        <w:rPr>
          <w:rFonts w:ascii="DIN Next LT Pro" w:hAnsi="DIN Next LT Pro" w:cs="DINPro"/>
        </w:rPr>
        <w:t xml:space="preserve"> </w:t>
      </w:r>
      <w:r w:rsidRPr="00B525C4">
        <w:rPr>
          <w:rFonts w:ascii="DIN Next LT Pro" w:hAnsi="DIN Next LT Pro" w:cs="DINPro"/>
        </w:rPr>
        <w:t>unter 25 Jahren Eintritt frei.</w:t>
      </w:r>
    </w:p>
    <w:p w14:paraId="22673C3C" w14:textId="77777777" w:rsidR="00ED5895" w:rsidRPr="00B525C4" w:rsidRDefault="00ED5895" w:rsidP="00ED5895">
      <w:pPr>
        <w:autoSpaceDE w:val="0"/>
        <w:autoSpaceDN w:val="0"/>
        <w:adjustRightInd w:val="0"/>
        <w:spacing w:line="360" w:lineRule="auto"/>
        <w:rPr>
          <w:rFonts w:ascii="DIN Next LT Pro" w:hAnsi="DIN Next LT Pro" w:cs="DINPro"/>
        </w:rPr>
      </w:pPr>
    </w:p>
    <w:p w14:paraId="6D7EA01D" w14:textId="041314FF" w:rsidR="00ED5895" w:rsidRPr="00B525C4" w:rsidRDefault="007E0C4C" w:rsidP="00ED5895">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t>TICKETS</w:t>
      </w:r>
    </w:p>
    <w:p w14:paraId="2DD15BF7" w14:textId="546ABE74" w:rsidR="00ED5895" w:rsidRPr="00B525C4" w:rsidRDefault="002A2D5C"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www.tickets-ruhrmuseum.de</w:t>
      </w:r>
    </w:p>
    <w:p w14:paraId="24D0C531" w14:textId="77777777" w:rsidR="002A2D5C" w:rsidRPr="00B525C4" w:rsidRDefault="002A2D5C" w:rsidP="00ED5895">
      <w:pPr>
        <w:autoSpaceDE w:val="0"/>
        <w:autoSpaceDN w:val="0"/>
        <w:adjustRightInd w:val="0"/>
        <w:spacing w:line="360" w:lineRule="auto"/>
        <w:rPr>
          <w:rFonts w:ascii="DIN Next LT Pro" w:hAnsi="DIN Next LT Pro" w:cs="DINPro"/>
        </w:rPr>
      </w:pPr>
    </w:p>
    <w:p w14:paraId="53C1EE11" w14:textId="77777777" w:rsidR="00ED5895" w:rsidRPr="00B525C4" w:rsidRDefault="00ED5895" w:rsidP="00ED5895">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t>Besondere Ermäßigungen</w:t>
      </w:r>
    </w:p>
    <w:p w14:paraId="3D2D5B52" w14:textId="7B531214"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Bei Vorlage einer Dauerkarte eines</w:t>
      </w:r>
      <w:r w:rsidR="00A05C70" w:rsidRPr="00B525C4">
        <w:rPr>
          <w:rFonts w:ascii="DIN Next LT Pro" w:hAnsi="DIN Next LT Pro" w:cs="DINPro"/>
        </w:rPr>
        <w:t xml:space="preserve"> </w:t>
      </w:r>
      <w:r w:rsidRPr="00B525C4">
        <w:rPr>
          <w:rFonts w:ascii="DIN Next LT Pro" w:hAnsi="DIN Next LT Pro" w:cs="DINPro"/>
        </w:rPr>
        <w:t>Ruhrgebietsvereins oder eines Tickets</w:t>
      </w:r>
    </w:p>
    <w:p w14:paraId="17A60347" w14:textId="566759D0"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des Deutschen Fußballmuseums</w:t>
      </w:r>
      <w:r w:rsidR="00A05C70" w:rsidRPr="00B525C4">
        <w:rPr>
          <w:rFonts w:ascii="DIN Next LT Pro" w:hAnsi="DIN Next LT Pro" w:cs="DINPro"/>
        </w:rPr>
        <w:t xml:space="preserve"> </w:t>
      </w:r>
      <w:r w:rsidRPr="00B525C4">
        <w:rPr>
          <w:rFonts w:ascii="DIN Next LT Pro" w:hAnsi="DIN Next LT Pro" w:cs="DINPro"/>
        </w:rPr>
        <w:t xml:space="preserve">ermäßigter Eintritt in diese </w:t>
      </w:r>
      <w:r w:rsidR="006C416E" w:rsidRPr="00B525C4">
        <w:rPr>
          <w:rFonts w:ascii="DIN Next LT Pro" w:hAnsi="DIN Next LT Pro" w:cs="DINPro"/>
        </w:rPr>
        <w:t>Sondera</w:t>
      </w:r>
      <w:r w:rsidRPr="00B525C4">
        <w:rPr>
          <w:rFonts w:ascii="DIN Next LT Pro" w:hAnsi="DIN Next LT Pro" w:cs="DINPro"/>
        </w:rPr>
        <w:t>usstellung.</w:t>
      </w:r>
    </w:p>
    <w:p w14:paraId="2F6EDCD8" w14:textId="19138D33"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Bei Vorlage eines Tickets dieser</w:t>
      </w:r>
      <w:r w:rsidR="00A05C70" w:rsidRPr="00B525C4">
        <w:rPr>
          <w:rFonts w:ascii="DIN Next LT Pro" w:hAnsi="DIN Next LT Pro" w:cs="DINPro"/>
        </w:rPr>
        <w:t xml:space="preserve"> </w:t>
      </w:r>
      <w:r w:rsidR="006C416E" w:rsidRPr="00B525C4">
        <w:rPr>
          <w:rFonts w:ascii="DIN Next LT Pro" w:hAnsi="DIN Next LT Pro" w:cs="DINPro"/>
        </w:rPr>
        <w:t>Sondera</w:t>
      </w:r>
      <w:r w:rsidRPr="00B525C4">
        <w:rPr>
          <w:rFonts w:ascii="DIN Next LT Pro" w:hAnsi="DIN Next LT Pro" w:cs="DINPro"/>
        </w:rPr>
        <w:t>usstellung 20% Rabatt auf Einzel</w:t>
      </w:r>
      <w:r w:rsidR="00A05C70" w:rsidRPr="00B525C4">
        <w:rPr>
          <w:rFonts w:ascii="DIN Next LT Pro" w:hAnsi="DIN Next LT Pro" w:cs="DINPro"/>
        </w:rPr>
        <w:t xml:space="preserve">- </w:t>
      </w:r>
      <w:r w:rsidRPr="00B525C4">
        <w:rPr>
          <w:rFonts w:ascii="DIN Next LT Pro" w:hAnsi="DIN Next LT Pro" w:cs="DINPro"/>
        </w:rPr>
        <w:t>und</w:t>
      </w:r>
      <w:r w:rsidR="006C416E" w:rsidRPr="00B525C4">
        <w:rPr>
          <w:rFonts w:ascii="DIN Next LT Pro" w:hAnsi="DIN Next LT Pro" w:cs="DINPro"/>
        </w:rPr>
        <w:t xml:space="preserve"> </w:t>
      </w:r>
      <w:r w:rsidRPr="00B525C4">
        <w:rPr>
          <w:rFonts w:ascii="DIN Next LT Pro" w:hAnsi="DIN Next LT Pro" w:cs="DINPro"/>
        </w:rPr>
        <w:t>Familientickets für das Deutsche</w:t>
      </w:r>
      <w:r w:rsidR="00A05C70" w:rsidRPr="00B525C4">
        <w:rPr>
          <w:rFonts w:ascii="DIN Next LT Pro" w:hAnsi="DIN Next LT Pro" w:cs="DINPro"/>
        </w:rPr>
        <w:t xml:space="preserve"> </w:t>
      </w:r>
      <w:r w:rsidRPr="00B525C4">
        <w:rPr>
          <w:rFonts w:ascii="DIN Next LT Pro" w:hAnsi="DIN Next LT Pro" w:cs="DINPro"/>
        </w:rPr>
        <w:t>Fußballmuseum bei Kauf an der</w:t>
      </w:r>
      <w:r w:rsidR="00A05C70" w:rsidRPr="00B525C4">
        <w:rPr>
          <w:rFonts w:ascii="DIN Next LT Pro" w:hAnsi="DIN Next LT Pro" w:cs="DINPro"/>
        </w:rPr>
        <w:t xml:space="preserve"> </w:t>
      </w:r>
      <w:r w:rsidRPr="00B525C4">
        <w:rPr>
          <w:rFonts w:ascii="DIN Next LT Pro" w:hAnsi="DIN Next LT Pro" w:cs="DINPro"/>
        </w:rPr>
        <w:t>Tageskasse.</w:t>
      </w:r>
    </w:p>
    <w:p w14:paraId="2AFAF460" w14:textId="77777777" w:rsidR="00496F0E" w:rsidRPr="00B525C4" w:rsidRDefault="00496F0E" w:rsidP="00ED5895">
      <w:pPr>
        <w:autoSpaceDE w:val="0"/>
        <w:autoSpaceDN w:val="0"/>
        <w:adjustRightInd w:val="0"/>
        <w:spacing w:line="360" w:lineRule="auto"/>
        <w:rPr>
          <w:rFonts w:ascii="DIN Next LT Pro" w:hAnsi="DIN Next LT Pro" w:cs="DINNextLTPro-Bold"/>
          <w:b/>
          <w:bCs/>
        </w:rPr>
      </w:pPr>
    </w:p>
    <w:p w14:paraId="4B1B14CC" w14:textId="1E57D7B5" w:rsidR="00ED5895" w:rsidRPr="00B525C4" w:rsidRDefault="007E0C4C" w:rsidP="00ED5895">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t>KOSTENLOSE AUDIOGUIDE-APP</w:t>
      </w:r>
    </w:p>
    <w:p w14:paraId="66B6F48D" w14:textId="77777777" w:rsidR="00A05C70"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1 Std., in Deutsch und Englisch</w:t>
      </w:r>
    </w:p>
    <w:p w14:paraId="787ACF2B" w14:textId="45C376DD"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An über 25 Stationen führt der Rundgang</w:t>
      </w:r>
      <w:r w:rsidR="00A05C70" w:rsidRPr="00B525C4">
        <w:rPr>
          <w:rFonts w:ascii="DIN Next LT Pro" w:hAnsi="DIN Next LT Pro" w:cs="DINPro"/>
        </w:rPr>
        <w:t xml:space="preserve"> </w:t>
      </w:r>
      <w:r w:rsidRPr="00B525C4">
        <w:rPr>
          <w:rFonts w:ascii="DIN Next LT Pro" w:hAnsi="DIN Next LT Pro" w:cs="DINPro"/>
        </w:rPr>
        <w:t>per App durch die faszinierende</w:t>
      </w:r>
    </w:p>
    <w:p w14:paraId="1A6A96D0" w14:textId="67536A3D" w:rsidR="00ED5895" w:rsidRPr="00B525C4" w:rsidRDefault="00ED5895" w:rsidP="00ED5895">
      <w:pPr>
        <w:spacing w:line="360" w:lineRule="auto"/>
        <w:rPr>
          <w:rFonts w:ascii="DIN Next LT Pro" w:hAnsi="DIN Next LT Pro" w:cs="DINPro"/>
        </w:rPr>
      </w:pPr>
      <w:r w:rsidRPr="00B525C4">
        <w:rPr>
          <w:rFonts w:ascii="DIN Next LT Pro" w:hAnsi="DIN Next LT Pro" w:cs="DINPro"/>
        </w:rPr>
        <w:t>Welt des Fußballs im Ruhrgebiet.</w:t>
      </w:r>
      <w:r w:rsidR="00FA1814" w:rsidRPr="00B525C4">
        <w:rPr>
          <w:rFonts w:ascii="DIN Next LT Pro" w:hAnsi="DIN Next LT Pro" w:cs="DINPro"/>
        </w:rPr>
        <w:t xml:space="preserve"> www.ruhrmuseum.de/app</w:t>
      </w:r>
    </w:p>
    <w:p w14:paraId="6C0D9C96" w14:textId="77777777" w:rsidR="00A05C70" w:rsidRPr="00B525C4" w:rsidRDefault="00A05C70" w:rsidP="00ED5895">
      <w:pPr>
        <w:autoSpaceDE w:val="0"/>
        <w:autoSpaceDN w:val="0"/>
        <w:adjustRightInd w:val="0"/>
        <w:spacing w:line="360" w:lineRule="auto"/>
        <w:rPr>
          <w:rFonts w:ascii="DIN Next LT Pro" w:hAnsi="DIN Next LT Pro"/>
        </w:rPr>
      </w:pPr>
    </w:p>
    <w:p w14:paraId="0031B5CF" w14:textId="3EAD0B11" w:rsidR="00ED5895" w:rsidRPr="00B525C4" w:rsidRDefault="00FA1814" w:rsidP="00ED5895">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t>INFORMATION UND ANMELDUNG</w:t>
      </w:r>
    </w:p>
    <w:p w14:paraId="0E1871F6"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Besucherdienst Ruhr Museum</w:t>
      </w:r>
    </w:p>
    <w:p w14:paraId="5AD8A0D7"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besucherdienst@ruhrmuseum.de</w:t>
      </w:r>
    </w:p>
    <w:p w14:paraId="439F4256"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Mo bis Fr 9 bis 16 Uhr</w:t>
      </w:r>
    </w:p>
    <w:p w14:paraId="4FC0AE50"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Telefon +49 (0)201 24681 444</w:t>
      </w:r>
    </w:p>
    <w:p w14:paraId="2DEC216F" w14:textId="4B275ECB"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www.ruhrmuseum.de</w:t>
      </w:r>
    </w:p>
    <w:p w14:paraId="56CB6827" w14:textId="77777777" w:rsidR="00ED5895" w:rsidRPr="00B525C4" w:rsidRDefault="00ED5895" w:rsidP="00ED5895">
      <w:pPr>
        <w:autoSpaceDE w:val="0"/>
        <w:autoSpaceDN w:val="0"/>
        <w:adjustRightInd w:val="0"/>
        <w:spacing w:line="360" w:lineRule="auto"/>
        <w:rPr>
          <w:rFonts w:ascii="DIN Next LT Pro" w:hAnsi="DIN Next LT Pro" w:cs="DINPro"/>
        </w:rPr>
      </w:pPr>
    </w:p>
    <w:p w14:paraId="4D7B8C63" w14:textId="4071175F" w:rsidR="006C416E" w:rsidRPr="00B525C4" w:rsidRDefault="00FA1814" w:rsidP="006C416E">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t>ANFAHRT</w:t>
      </w:r>
    </w:p>
    <w:p w14:paraId="17C57E52" w14:textId="77777777" w:rsidR="006C416E" w:rsidRPr="00B525C4" w:rsidRDefault="006C416E" w:rsidP="006C416E">
      <w:pPr>
        <w:autoSpaceDE w:val="0"/>
        <w:autoSpaceDN w:val="0"/>
        <w:adjustRightInd w:val="0"/>
        <w:spacing w:line="360" w:lineRule="auto"/>
        <w:rPr>
          <w:rFonts w:ascii="DIN Next LT Pro" w:hAnsi="DIN Next LT Pro" w:cs="DINPro"/>
          <w:b/>
        </w:rPr>
      </w:pPr>
      <w:r w:rsidRPr="00B525C4">
        <w:rPr>
          <w:rFonts w:ascii="DIN Next LT Pro" w:hAnsi="DIN Next LT Pro" w:cs="DINPro"/>
          <w:b/>
        </w:rPr>
        <w:t>Straßenbahn Linie 107</w:t>
      </w:r>
    </w:p>
    <w:p w14:paraId="0E8BC6CA" w14:textId="77777777" w:rsidR="006C416E" w:rsidRPr="00B525C4" w:rsidRDefault="006C416E" w:rsidP="006C416E">
      <w:pPr>
        <w:autoSpaceDE w:val="0"/>
        <w:autoSpaceDN w:val="0"/>
        <w:adjustRightInd w:val="0"/>
        <w:spacing w:line="360" w:lineRule="auto"/>
        <w:rPr>
          <w:rFonts w:ascii="DIN Next LT Pro" w:hAnsi="DIN Next LT Pro" w:cs="DINPro"/>
        </w:rPr>
      </w:pPr>
      <w:r w:rsidRPr="00B525C4">
        <w:rPr>
          <w:rFonts w:ascii="DIN Next LT Pro" w:hAnsi="DIN Next LT Pro" w:cs="DINPro"/>
        </w:rPr>
        <w:t xml:space="preserve">Ab Essen </w:t>
      </w:r>
      <w:proofErr w:type="spellStart"/>
      <w:r w:rsidRPr="00B525C4">
        <w:rPr>
          <w:rFonts w:ascii="DIN Next LT Pro" w:hAnsi="DIN Next LT Pro" w:cs="DINPro"/>
        </w:rPr>
        <w:t>Hbf</w:t>
      </w:r>
      <w:proofErr w:type="spellEnd"/>
      <w:r w:rsidRPr="00B525C4">
        <w:rPr>
          <w:rFonts w:ascii="DIN Next LT Pro" w:hAnsi="DIN Next LT Pro" w:cs="DINPro"/>
        </w:rPr>
        <w:t xml:space="preserve"> Richtung Gelsenkirchen bzw. ab Gelsenkirchen </w:t>
      </w:r>
      <w:proofErr w:type="spellStart"/>
      <w:r w:rsidRPr="00B525C4">
        <w:rPr>
          <w:rFonts w:ascii="DIN Next LT Pro" w:hAnsi="DIN Next LT Pro" w:cs="DINPro"/>
        </w:rPr>
        <w:t>Hbf</w:t>
      </w:r>
      <w:proofErr w:type="spellEnd"/>
      <w:r w:rsidRPr="00B525C4">
        <w:rPr>
          <w:rFonts w:ascii="DIN Next LT Pro" w:hAnsi="DIN Next LT Pro" w:cs="DINPro"/>
        </w:rPr>
        <w:t xml:space="preserve"> Richtung</w:t>
      </w:r>
    </w:p>
    <w:p w14:paraId="2355F34C" w14:textId="77777777" w:rsidR="006C416E" w:rsidRPr="00B525C4" w:rsidRDefault="006C416E" w:rsidP="006C416E">
      <w:pPr>
        <w:autoSpaceDE w:val="0"/>
        <w:autoSpaceDN w:val="0"/>
        <w:adjustRightInd w:val="0"/>
        <w:spacing w:line="360" w:lineRule="auto"/>
        <w:rPr>
          <w:rFonts w:ascii="DIN Next LT Pro" w:hAnsi="DIN Next LT Pro" w:cs="DINPro"/>
        </w:rPr>
      </w:pPr>
      <w:r w:rsidRPr="00B525C4">
        <w:rPr>
          <w:rFonts w:ascii="DIN Next LT Pro" w:hAnsi="DIN Next LT Pro" w:cs="DINPro"/>
        </w:rPr>
        <w:lastRenderedPageBreak/>
        <w:t>Essen bis Haltestelle „Zollverein“</w:t>
      </w:r>
    </w:p>
    <w:p w14:paraId="33638220" w14:textId="4D9A6F41" w:rsidR="006C416E" w:rsidRPr="00B525C4" w:rsidRDefault="00FA1814" w:rsidP="006C416E">
      <w:pPr>
        <w:autoSpaceDE w:val="0"/>
        <w:autoSpaceDN w:val="0"/>
        <w:adjustRightInd w:val="0"/>
        <w:spacing w:line="360" w:lineRule="auto"/>
        <w:rPr>
          <w:rFonts w:ascii="DIN Next LT Pro" w:hAnsi="DIN Next LT Pro" w:cs="DINPro"/>
          <w:b/>
        </w:rPr>
      </w:pPr>
      <w:r w:rsidRPr="00B525C4">
        <w:rPr>
          <w:rFonts w:ascii="DIN Next LT Pro" w:hAnsi="DIN Next LT Pro" w:cs="DINPro"/>
          <w:b/>
        </w:rPr>
        <w:br/>
      </w:r>
      <w:r w:rsidR="006C416E" w:rsidRPr="00B525C4">
        <w:rPr>
          <w:rFonts w:ascii="DIN Next LT Pro" w:hAnsi="DIN Next LT Pro" w:cs="DINPro"/>
          <w:b/>
        </w:rPr>
        <w:t>Bus Linie 183</w:t>
      </w:r>
    </w:p>
    <w:p w14:paraId="0B83E576" w14:textId="77777777" w:rsidR="006C416E" w:rsidRPr="00B525C4" w:rsidRDefault="006C416E" w:rsidP="006C416E">
      <w:pPr>
        <w:autoSpaceDE w:val="0"/>
        <w:autoSpaceDN w:val="0"/>
        <w:adjustRightInd w:val="0"/>
        <w:spacing w:line="360" w:lineRule="auto"/>
        <w:rPr>
          <w:rFonts w:ascii="DIN Next LT Pro" w:hAnsi="DIN Next LT Pro" w:cs="DINPro"/>
        </w:rPr>
      </w:pPr>
      <w:r w:rsidRPr="00B525C4">
        <w:rPr>
          <w:rFonts w:ascii="DIN Next LT Pro" w:hAnsi="DIN Next LT Pro" w:cs="DINPro"/>
        </w:rPr>
        <w:t xml:space="preserve">Ab Altenessen </w:t>
      </w:r>
      <w:proofErr w:type="spellStart"/>
      <w:r w:rsidRPr="00B525C4">
        <w:rPr>
          <w:rFonts w:ascii="DIN Next LT Pro" w:hAnsi="DIN Next LT Pro" w:cs="DINPro"/>
        </w:rPr>
        <w:t>Bf</w:t>
      </w:r>
      <w:proofErr w:type="spellEnd"/>
      <w:r w:rsidRPr="00B525C4">
        <w:rPr>
          <w:rFonts w:ascii="DIN Next LT Pro" w:hAnsi="DIN Next LT Pro" w:cs="DINPro"/>
        </w:rPr>
        <w:t xml:space="preserve"> bzw. Zollverein Nord </w:t>
      </w:r>
      <w:proofErr w:type="spellStart"/>
      <w:r w:rsidRPr="00B525C4">
        <w:rPr>
          <w:rFonts w:ascii="DIN Next LT Pro" w:hAnsi="DIN Next LT Pro" w:cs="DINPro"/>
        </w:rPr>
        <w:t>Bf</w:t>
      </w:r>
      <w:proofErr w:type="spellEnd"/>
      <w:r w:rsidRPr="00B525C4">
        <w:rPr>
          <w:rFonts w:ascii="DIN Next LT Pro" w:hAnsi="DIN Next LT Pro" w:cs="DINPro"/>
        </w:rPr>
        <w:t xml:space="preserve"> bis Haltestelle „Kohlenwäsche“</w:t>
      </w:r>
    </w:p>
    <w:p w14:paraId="3F23F390" w14:textId="77777777" w:rsidR="006C416E" w:rsidRPr="00B525C4" w:rsidRDefault="006C416E" w:rsidP="00ED5895">
      <w:pPr>
        <w:autoSpaceDE w:val="0"/>
        <w:autoSpaceDN w:val="0"/>
        <w:adjustRightInd w:val="0"/>
        <w:spacing w:line="360" w:lineRule="auto"/>
        <w:rPr>
          <w:rFonts w:ascii="DIN Next LT Pro" w:hAnsi="DIN Next LT Pro" w:cs="DINNextLTPro-Bold"/>
          <w:b/>
          <w:bCs/>
        </w:rPr>
      </w:pPr>
    </w:p>
    <w:p w14:paraId="54678F49" w14:textId="38AADEFD" w:rsidR="00ED5895" w:rsidRPr="00B525C4" w:rsidRDefault="00ED5895" w:rsidP="00ED5895">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t>Auto</w:t>
      </w:r>
    </w:p>
    <w:p w14:paraId="23F0CBAC"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Parkplatz A1 und A2</w:t>
      </w:r>
    </w:p>
    <w:p w14:paraId="67C24B64" w14:textId="77777777" w:rsidR="00ED5895" w:rsidRPr="00B525C4" w:rsidRDefault="00ED5895" w:rsidP="00ED5895">
      <w:pPr>
        <w:autoSpaceDE w:val="0"/>
        <w:autoSpaceDN w:val="0"/>
        <w:adjustRightInd w:val="0"/>
        <w:spacing w:line="360" w:lineRule="auto"/>
        <w:rPr>
          <w:rFonts w:ascii="DIN Next LT Pro" w:hAnsi="DIN Next LT Pro" w:cs="DINPro"/>
        </w:rPr>
      </w:pPr>
      <w:r w:rsidRPr="00B525C4">
        <w:rPr>
          <w:rFonts w:ascii="DIN Next LT Pro" w:hAnsi="DIN Next LT Pro" w:cs="DINPro"/>
        </w:rPr>
        <w:t>Fritz-Schupp-Allee, 45141 Essen</w:t>
      </w:r>
    </w:p>
    <w:p w14:paraId="23D3273A" w14:textId="77777777" w:rsidR="00ED5895" w:rsidRPr="00B525C4" w:rsidRDefault="00ED5895" w:rsidP="00ED5895">
      <w:pPr>
        <w:autoSpaceDE w:val="0"/>
        <w:autoSpaceDN w:val="0"/>
        <w:adjustRightInd w:val="0"/>
        <w:spacing w:line="360" w:lineRule="auto"/>
        <w:rPr>
          <w:rFonts w:ascii="DIN Next LT Pro" w:hAnsi="DIN Next LT Pro" w:cs="DINPro"/>
        </w:rPr>
      </w:pPr>
    </w:p>
    <w:p w14:paraId="3BF7AEC0" w14:textId="55596EB2" w:rsidR="00ED5895" w:rsidRPr="00B525C4" w:rsidRDefault="00FA1814" w:rsidP="00ED5895">
      <w:pPr>
        <w:autoSpaceDE w:val="0"/>
        <w:autoSpaceDN w:val="0"/>
        <w:adjustRightInd w:val="0"/>
        <w:spacing w:line="360" w:lineRule="auto"/>
        <w:rPr>
          <w:rFonts w:ascii="DIN Next LT Pro" w:hAnsi="DIN Next LT Pro" w:cs="DINNextLTPro-Bold"/>
          <w:b/>
          <w:bCs/>
        </w:rPr>
      </w:pPr>
      <w:r w:rsidRPr="00B525C4">
        <w:rPr>
          <w:rFonts w:ascii="DIN Next LT Pro" w:hAnsi="DIN Next LT Pro" w:cs="DINNextLTPro-Bold"/>
          <w:b/>
          <w:bCs/>
        </w:rPr>
        <w:t>KATALOG</w:t>
      </w:r>
    </w:p>
    <w:p w14:paraId="6AC9102D" w14:textId="34F88221" w:rsidR="00ED5895" w:rsidRPr="00B525C4" w:rsidRDefault="00ED5895" w:rsidP="00A05C70">
      <w:pPr>
        <w:autoSpaceDE w:val="0"/>
        <w:autoSpaceDN w:val="0"/>
        <w:adjustRightInd w:val="0"/>
        <w:spacing w:line="360" w:lineRule="auto"/>
        <w:rPr>
          <w:rFonts w:ascii="DIN Next LT Pro" w:hAnsi="DIN Next LT Pro" w:cs="DINPro"/>
        </w:rPr>
      </w:pPr>
      <w:r w:rsidRPr="00B525C4">
        <w:rPr>
          <w:rFonts w:ascii="DIN Next LT Pro" w:hAnsi="DIN Next LT Pro" w:cs="DINPro"/>
        </w:rPr>
        <w:t>368 Seiten, mit mehr als</w:t>
      </w:r>
      <w:r w:rsidR="00A05C70" w:rsidRPr="00B525C4">
        <w:rPr>
          <w:rFonts w:ascii="DIN Next LT Pro" w:hAnsi="DIN Next LT Pro" w:cs="DINPro"/>
        </w:rPr>
        <w:t xml:space="preserve"> </w:t>
      </w:r>
      <w:r w:rsidRPr="00B525C4">
        <w:rPr>
          <w:rFonts w:ascii="DIN Next LT Pro" w:hAnsi="DIN Next LT Pro" w:cs="DINPro"/>
        </w:rPr>
        <w:t>480 Abbildungen, Klartext Verlag,</w:t>
      </w:r>
      <w:r w:rsidR="00A05C70" w:rsidRPr="00B525C4">
        <w:rPr>
          <w:rFonts w:ascii="DIN Next LT Pro" w:hAnsi="DIN Next LT Pro" w:cs="DINPro"/>
        </w:rPr>
        <w:t xml:space="preserve"> </w:t>
      </w:r>
      <w:r w:rsidRPr="00B525C4">
        <w:rPr>
          <w:rFonts w:ascii="DIN Next LT Pro" w:hAnsi="DIN Next LT Pro" w:cs="DINPro"/>
        </w:rPr>
        <w:t>Essen 2023, 29,95 €</w:t>
      </w:r>
      <w:r w:rsidR="00A05C70" w:rsidRPr="00B525C4">
        <w:rPr>
          <w:rFonts w:ascii="DIN Next LT Pro" w:hAnsi="DIN Next LT Pro" w:cs="DINPro"/>
        </w:rPr>
        <w:t xml:space="preserve">; </w:t>
      </w:r>
      <w:r w:rsidRPr="00B525C4">
        <w:rPr>
          <w:rFonts w:ascii="DIN Next LT Pro" w:hAnsi="DIN Next LT Pro" w:cs="DINPro"/>
        </w:rPr>
        <w:t>ISBN 978-3-8375-2597-7</w:t>
      </w:r>
    </w:p>
    <w:p w14:paraId="1B3441FC" w14:textId="1DA70087" w:rsidR="002A2D5C" w:rsidRPr="00B525C4" w:rsidRDefault="002A2D5C" w:rsidP="00ED5895">
      <w:pPr>
        <w:autoSpaceDE w:val="0"/>
        <w:autoSpaceDN w:val="0"/>
        <w:adjustRightInd w:val="0"/>
        <w:spacing w:line="360" w:lineRule="auto"/>
        <w:rPr>
          <w:rFonts w:ascii="DIN Next LT Pro" w:eastAsia="DINNextLTPro-Light" w:hAnsi="DIN Next LT Pro" w:cs="DINNextLTPro-Light"/>
          <w:color w:val="1F1E21"/>
        </w:rPr>
      </w:pPr>
    </w:p>
    <w:p w14:paraId="17C7ACD8" w14:textId="13B7B540" w:rsidR="00C60484" w:rsidRPr="00B525C4" w:rsidRDefault="00C60484" w:rsidP="00ED5895">
      <w:pPr>
        <w:autoSpaceDE w:val="0"/>
        <w:autoSpaceDN w:val="0"/>
        <w:adjustRightInd w:val="0"/>
        <w:spacing w:line="360" w:lineRule="auto"/>
        <w:rPr>
          <w:rFonts w:ascii="DIN Next LT Pro" w:eastAsia="DINNextLTPro-Light" w:hAnsi="DIN Next LT Pro" w:cs="DINNextLTPro-Light"/>
          <w:b/>
          <w:color w:val="1F1E21"/>
        </w:rPr>
      </w:pPr>
      <w:bookmarkStart w:id="2" w:name="_Hlk134009075"/>
      <w:r w:rsidRPr="00B525C4">
        <w:rPr>
          <w:rFonts w:ascii="DIN Next LT Pro" w:eastAsia="DINNextLTPro-Light" w:hAnsi="DIN Next LT Pro" w:cs="DINNextLTPro-Light"/>
          <w:b/>
          <w:color w:val="1F1E21"/>
        </w:rPr>
        <w:t>PRESSEBILDER</w:t>
      </w:r>
    </w:p>
    <w:p w14:paraId="59120114" w14:textId="4E6315AE" w:rsidR="00C60484" w:rsidRPr="00B525C4" w:rsidRDefault="00860120" w:rsidP="00ED5895">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www.ruhrmuseum.de/pr-fussball</w:t>
      </w:r>
    </w:p>
    <w:bookmarkEnd w:id="2"/>
    <w:p w14:paraId="426E5104" w14:textId="3C01237D" w:rsidR="00C60484" w:rsidRPr="00B525C4" w:rsidRDefault="00C60484" w:rsidP="00ED5895">
      <w:pPr>
        <w:autoSpaceDE w:val="0"/>
        <w:autoSpaceDN w:val="0"/>
        <w:adjustRightInd w:val="0"/>
        <w:spacing w:line="360" w:lineRule="auto"/>
        <w:rPr>
          <w:rFonts w:ascii="DIN Next LT Pro" w:eastAsia="DINNextLTPro-Light" w:hAnsi="DIN Next LT Pro" w:cs="DINNextLTPro-Light"/>
          <w:color w:val="1F1E21"/>
        </w:rPr>
      </w:pPr>
    </w:p>
    <w:p w14:paraId="525C61CC" w14:textId="775F9D4A" w:rsidR="0004635B" w:rsidRPr="00B525C4" w:rsidRDefault="0004635B" w:rsidP="0004635B">
      <w:pPr>
        <w:autoSpaceDE w:val="0"/>
        <w:autoSpaceDN w:val="0"/>
        <w:adjustRightInd w:val="0"/>
        <w:spacing w:line="360" w:lineRule="auto"/>
        <w:rPr>
          <w:rFonts w:ascii="DIN Next LT Pro" w:eastAsia="DINNextLTPro-Light" w:hAnsi="DIN Next LT Pro" w:cs="DINNextLTPro-Light"/>
          <w:b/>
          <w:color w:val="1F1E21"/>
        </w:rPr>
      </w:pPr>
      <w:bookmarkStart w:id="3" w:name="_Hlk134009119"/>
      <w:r w:rsidRPr="00B525C4">
        <w:rPr>
          <w:rFonts w:ascii="DIN Next LT Pro" w:eastAsia="DINNextLTPro-Light" w:hAnsi="DIN Next LT Pro" w:cs="DINNextLTPro-Light"/>
          <w:b/>
          <w:color w:val="1F1E21"/>
        </w:rPr>
        <w:t>PRESSEKONTAKT</w:t>
      </w:r>
    </w:p>
    <w:p w14:paraId="2A220F27" w14:textId="4C54A3A3" w:rsidR="0004635B" w:rsidRPr="00B525C4" w:rsidRDefault="00B525C4" w:rsidP="0004635B">
      <w:pPr>
        <w:autoSpaceDE w:val="0"/>
        <w:autoSpaceDN w:val="0"/>
        <w:adjustRightInd w:val="0"/>
        <w:spacing w:line="360" w:lineRule="auto"/>
        <w:rPr>
          <w:rFonts w:ascii="DIN Next LT Pro" w:eastAsia="DINNextLTPro-Light" w:hAnsi="DIN Next LT Pro" w:cs="DINNextLTPro-Light"/>
          <w:b/>
          <w:color w:val="1F1E21"/>
        </w:rPr>
      </w:pPr>
      <w:r w:rsidRPr="00B525C4">
        <w:rPr>
          <w:rFonts w:ascii="DIN Next LT Pro" w:eastAsia="DINNextLTPro-Light" w:hAnsi="DIN Next LT Pro" w:cs="DINNextLTPro-Light"/>
          <w:b/>
          <w:color w:val="1F1E21"/>
        </w:rPr>
        <w:t>Deutsches Fußballmuseum</w:t>
      </w:r>
      <w:r w:rsidRPr="00B525C4">
        <w:rPr>
          <w:rFonts w:ascii="DIN Next LT Pro" w:eastAsia="DINNextLTPro-Light" w:hAnsi="DIN Next LT Pro" w:cs="DINNextLTPro-Light"/>
          <w:b/>
          <w:color w:val="1F1E21"/>
        </w:rPr>
        <w:tab/>
      </w:r>
      <w:r w:rsidRPr="00B525C4">
        <w:rPr>
          <w:rFonts w:ascii="DIN Next LT Pro" w:eastAsia="DINNextLTPro-Light" w:hAnsi="DIN Next LT Pro" w:cs="DINNextLTPro-Light"/>
          <w:b/>
          <w:color w:val="1F1E21"/>
        </w:rPr>
        <w:tab/>
      </w:r>
      <w:r w:rsidRPr="00B525C4">
        <w:rPr>
          <w:rFonts w:ascii="DIN Next LT Pro" w:eastAsia="DINNextLTPro-Light" w:hAnsi="DIN Next LT Pro" w:cs="DINNextLTPro-Light"/>
          <w:b/>
          <w:color w:val="1F1E21"/>
        </w:rPr>
        <w:tab/>
      </w:r>
      <w:r w:rsidRPr="00B525C4">
        <w:rPr>
          <w:rFonts w:ascii="DIN Next LT Pro" w:eastAsia="DINNextLTPro-Light" w:hAnsi="DIN Next LT Pro" w:cs="DINNextLTPro-Light"/>
          <w:b/>
          <w:color w:val="1F1E21"/>
        </w:rPr>
        <w:tab/>
        <w:t>Ruhr Museum</w:t>
      </w:r>
    </w:p>
    <w:p w14:paraId="25DF00E3" w14:textId="1F4B36DC" w:rsidR="0004635B" w:rsidRPr="00B525C4" w:rsidRDefault="0004635B" w:rsidP="0004635B">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Nils Hotze</w:t>
      </w:r>
      <w:r w:rsidRPr="00B525C4">
        <w:rPr>
          <w:rFonts w:ascii="DIN Next LT Pro" w:eastAsia="DINNextLTPro-Light" w:hAnsi="DIN Next LT Pro" w:cs="DINNextLTPro-Light"/>
          <w:color w:val="1F1E21"/>
        </w:rPr>
        <w:tab/>
      </w:r>
      <w:r w:rsidRPr="00B525C4">
        <w:rPr>
          <w:rFonts w:ascii="DIN Next LT Pro" w:eastAsia="DINNextLTPro-Light" w:hAnsi="DIN Next LT Pro" w:cs="DINNextLTPro-Light"/>
          <w:color w:val="1F1E21"/>
        </w:rPr>
        <w:tab/>
      </w:r>
      <w:r w:rsidRPr="00B525C4">
        <w:rPr>
          <w:rFonts w:ascii="DIN Next LT Pro" w:eastAsia="DINNextLTPro-Light" w:hAnsi="DIN Next LT Pro" w:cs="DINNextLTPro-Light"/>
          <w:color w:val="1F1E21"/>
        </w:rPr>
        <w:tab/>
      </w:r>
      <w:r w:rsidRPr="00B525C4">
        <w:rPr>
          <w:rFonts w:ascii="DIN Next LT Pro" w:eastAsia="DINNextLTPro-Light" w:hAnsi="DIN Next LT Pro" w:cs="DINNextLTPro-Light"/>
          <w:color w:val="1F1E21"/>
        </w:rPr>
        <w:tab/>
      </w:r>
      <w:r w:rsidRPr="00B525C4">
        <w:rPr>
          <w:rFonts w:ascii="DIN Next LT Pro" w:eastAsia="DINNextLTPro-Light" w:hAnsi="DIN Next LT Pro" w:cs="DINNextLTPro-Light"/>
          <w:color w:val="1F1E21"/>
        </w:rPr>
        <w:tab/>
      </w:r>
      <w:r w:rsidRPr="00B525C4">
        <w:rPr>
          <w:rFonts w:ascii="DIN Next LT Pro" w:eastAsia="DINNextLTPro-Light" w:hAnsi="DIN Next LT Pro" w:cs="DINNextLTPro-Light"/>
          <w:color w:val="1F1E21"/>
        </w:rPr>
        <w:tab/>
        <w:t>Philipp Bänfer</w:t>
      </w:r>
      <w:r w:rsidRPr="00B525C4">
        <w:rPr>
          <w:rFonts w:ascii="DIN Next LT Pro" w:eastAsia="DINNextLTPro-Light" w:hAnsi="DIN Next LT Pro" w:cs="DINNextLTPro-Light"/>
          <w:color w:val="1F1E21"/>
        </w:rPr>
        <w:br/>
      </w:r>
      <w:r w:rsidR="00B525C4" w:rsidRPr="00B525C4">
        <w:rPr>
          <w:rFonts w:ascii="DIN Next LT Pro" w:eastAsia="DINNextLTPro-Light" w:hAnsi="DIN Next LT Pro" w:cs="DINNextLTPro-Light"/>
          <w:color w:val="1F1E21"/>
        </w:rPr>
        <w:t>nils.hotze@fussballmuseum.de</w:t>
      </w:r>
      <w:r w:rsidR="00B525C4" w:rsidRPr="00B525C4">
        <w:rPr>
          <w:rFonts w:ascii="DIN Next LT Pro" w:eastAsia="DINNextLTPro-Light" w:hAnsi="DIN Next LT Pro" w:cs="DINNextLTPro-Light"/>
          <w:color w:val="1F1E21"/>
        </w:rPr>
        <w:tab/>
      </w:r>
      <w:r w:rsidRPr="00B525C4">
        <w:rPr>
          <w:rFonts w:ascii="DIN Next LT Pro" w:eastAsia="DINNextLTPro-Light" w:hAnsi="DIN Next LT Pro" w:cs="DINNextLTPro-Light"/>
          <w:color w:val="1F1E21"/>
        </w:rPr>
        <w:tab/>
      </w:r>
      <w:r w:rsidRPr="00B525C4">
        <w:rPr>
          <w:rFonts w:ascii="DIN Next LT Pro" w:eastAsia="DINNextLTPro-Light" w:hAnsi="DIN Next LT Pro" w:cs="DINNextLTPro-Light"/>
          <w:color w:val="1F1E21"/>
        </w:rPr>
        <w:tab/>
        <w:t>philipp.baenfer@ruhrmuseum.de</w:t>
      </w:r>
    </w:p>
    <w:p w14:paraId="12BB5146" w14:textId="4E22FCEE" w:rsidR="0004635B" w:rsidRPr="00B525C4" w:rsidRDefault="00B525C4" w:rsidP="00ED5895">
      <w:pPr>
        <w:autoSpaceDE w:val="0"/>
        <w:autoSpaceDN w:val="0"/>
        <w:adjustRightInd w:val="0"/>
        <w:spacing w:line="360" w:lineRule="auto"/>
        <w:rPr>
          <w:rFonts w:ascii="DIN Next LT Pro" w:eastAsia="DINNextLTPro-Light" w:hAnsi="DIN Next LT Pro" w:cs="DINNextLTPro-Light"/>
          <w:color w:val="1F1E21"/>
        </w:rPr>
      </w:pPr>
      <w:r w:rsidRPr="00B525C4">
        <w:rPr>
          <w:rFonts w:ascii="DIN Next LT Pro" w:eastAsia="DINNextLTPro-Light" w:hAnsi="DIN Next LT Pro" w:cs="DINNextLTPro-Light"/>
          <w:color w:val="1F1E21"/>
        </w:rPr>
        <w:t xml:space="preserve">+49 (0) </w:t>
      </w:r>
      <w:r w:rsidR="0004635B" w:rsidRPr="00B525C4">
        <w:rPr>
          <w:rFonts w:ascii="DIN Next LT Pro" w:eastAsia="DINNextLTPro-Light" w:hAnsi="DIN Next LT Pro" w:cs="DINNextLTPro-Light"/>
          <w:color w:val="1F1E21"/>
        </w:rPr>
        <w:t>175 53 19 593</w:t>
      </w:r>
      <w:r w:rsidR="0004635B" w:rsidRPr="00B525C4">
        <w:rPr>
          <w:rFonts w:ascii="DIN Next LT Pro" w:eastAsia="DINNextLTPro-Light" w:hAnsi="DIN Next LT Pro" w:cs="DINNextLTPro-Light"/>
          <w:color w:val="1F1E21"/>
        </w:rPr>
        <w:tab/>
      </w:r>
      <w:r w:rsidR="0004635B" w:rsidRPr="00B525C4">
        <w:rPr>
          <w:rFonts w:ascii="DIN Next LT Pro" w:eastAsia="DINNextLTPro-Light" w:hAnsi="DIN Next LT Pro" w:cs="DINNextLTPro-Light"/>
          <w:color w:val="1F1E21"/>
        </w:rPr>
        <w:tab/>
      </w:r>
      <w:r w:rsidR="0004635B" w:rsidRPr="00B525C4">
        <w:rPr>
          <w:rFonts w:ascii="DIN Next LT Pro" w:eastAsia="DINNextLTPro-Light" w:hAnsi="DIN Next LT Pro" w:cs="DINNextLTPro-Light"/>
          <w:color w:val="1F1E21"/>
        </w:rPr>
        <w:tab/>
      </w:r>
      <w:r w:rsidR="0004635B" w:rsidRPr="00B525C4">
        <w:rPr>
          <w:rFonts w:ascii="DIN Next LT Pro" w:eastAsia="DINNextLTPro-Light" w:hAnsi="DIN Next LT Pro" w:cs="DINNextLTPro-Light"/>
          <w:color w:val="1F1E21"/>
        </w:rPr>
        <w:tab/>
      </w:r>
      <w:r w:rsidRPr="00B525C4">
        <w:rPr>
          <w:rFonts w:ascii="DIN Next LT Pro" w:eastAsia="DINNextLTPro-Light" w:hAnsi="DIN Next LT Pro" w:cs="DINNextLTPro-Light"/>
          <w:color w:val="1F1E21"/>
        </w:rPr>
        <w:tab/>
        <w:t>+49 (</w:t>
      </w:r>
      <w:r w:rsidR="0004635B" w:rsidRPr="00B525C4">
        <w:rPr>
          <w:rFonts w:ascii="DIN Next LT Pro" w:eastAsia="DINNextLTPro-Light" w:hAnsi="DIN Next LT Pro" w:cs="DINNextLTPro-Light"/>
          <w:color w:val="1F1E21"/>
        </w:rPr>
        <w:t>0</w:t>
      </w:r>
      <w:r w:rsidRPr="00B525C4">
        <w:rPr>
          <w:rFonts w:ascii="DIN Next LT Pro" w:eastAsia="DINNextLTPro-Light" w:hAnsi="DIN Next LT Pro" w:cs="DINNextLTPro-Light"/>
          <w:color w:val="1F1E21"/>
        </w:rPr>
        <w:t xml:space="preserve">) </w:t>
      </w:r>
      <w:r w:rsidR="0004635B" w:rsidRPr="00B525C4">
        <w:rPr>
          <w:rFonts w:ascii="DIN Next LT Pro" w:eastAsia="DINNextLTPro-Light" w:hAnsi="DIN Next LT Pro" w:cs="DINNextLTPro-Light"/>
          <w:color w:val="1F1E21"/>
        </w:rPr>
        <w:t>179 / 20 18 177</w:t>
      </w:r>
    </w:p>
    <w:bookmarkEnd w:id="3"/>
    <w:p w14:paraId="05692CE1" w14:textId="515A51A8" w:rsidR="00CC4FCE" w:rsidRPr="00B525C4" w:rsidRDefault="00496F0E" w:rsidP="00F512F5">
      <w:pPr>
        <w:autoSpaceDE w:val="0"/>
        <w:autoSpaceDN w:val="0"/>
        <w:adjustRightInd w:val="0"/>
        <w:spacing w:line="360" w:lineRule="auto"/>
        <w:ind w:left="-851"/>
        <w:rPr>
          <w:rFonts w:ascii="DIN Next LT Pro" w:eastAsia="DINNextLTPro-Light" w:hAnsi="DIN Next LT Pro" w:cs="DINNextLTPro-Light"/>
          <w:color w:val="1F1E21"/>
        </w:rPr>
      </w:pPr>
      <w:r w:rsidRPr="00B525C4">
        <w:rPr>
          <w:rFonts w:ascii="DIN Next LT Pro" w:hAnsi="DIN Next LT Pro"/>
          <w:noProof/>
        </w:rPr>
        <w:drawing>
          <wp:inline distT="0" distB="0" distL="0" distR="0" wp14:anchorId="6444AB74" wp14:editId="4DC1E1BA">
            <wp:extent cx="6887689" cy="16393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1805" cy="1647440"/>
                    </a:xfrm>
                    <a:prstGeom prst="rect">
                      <a:avLst/>
                    </a:prstGeom>
                    <a:noFill/>
                    <a:ln>
                      <a:noFill/>
                    </a:ln>
                  </pic:spPr>
                </pic:pic>
              </a:graphicData>
            </a:graphic>
          </wp:inline>
        </w:drawing>
      </w:r>
    </w:p>
    <w:sectPr w:rsidR="00CC4FCE" w:rsidRPr="00B525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A517" w14:textId="77777777" w:rsidR="00DE2C2D" w:rsidRDefault="00DE2C2D" w:rsidP="00ED5895">
      <w:r>
        <w:separator/>
      </w:r>
    </w:p>
  </w:endnote>
  <w:endnote w:type="continuationSeparator" w:id="0">
    <w:p w14:paraId="0DCA96E6" w14:textId="77777777" w:rsidR="00DE2C2D" w:rsidRDefault="00DE2C2D" w:rsidP="00ED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NextLTPro-Regula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Pro">
    <w:altName w:val="Calibri"/>
    <w:panose1 w:val="00000000000000000000"/>
    <w:charset w:val="00"/>
    <w:family w:val="swiss"/>
    <w:notTrueType/>
    <w:pitch w:val="variable"/>
    <w:sig w:usb0="A00000AF" w:usb1="5000205B" w:usb2="00000000" w:usb3="00000000" w:csb0="0000009B" w:csb1="00000000"/>
  </w:font>
  <w:font w:name="DINNextLTPro-Light">
    <w:altName w:val="Yu Gothic"/>
    <w:panose1 w:val="00000000000000000000"/>
    <w:charset w:val="00"/>
    <w:family w:val="swiss"/>
    <w:notTrueType/>
    <w:pitch w:val="default"/>
    <w:sig w:usb0="00000003" w:usb1="00000000" w:usb2="00000000" w:usb3="00000000" w:csb0="00000001" w:csb1="00000000"/>
  </w:font>
  <w:font w:name="DINPro">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INNextLTPro-BlackItalic">
    <w:panose1 w:val="00000000000000000000"/>
    <w:charset w:val="00"/>
    <w:family w:val="auto"/>
    <w:notTrueType/>
    <w:pitch w:val="default"/>
    <w:sig w:usb0="00000003" w:usb1="00000000" w:usb2="00000000" w:usb3="00000000" w:csb0="00000001" w:csb1="00000000"/>
  </w:font>
  <w:font w:name="DINPro-Bold">
    <w:altName w:val="Calibri"/>
    <w:panose1 w:val="00000000000000000000"/>
    <w:charset w:val="00"/>
    <w:family w:val="auto"/>
    <w:notTrueType/>
    <w:pitch w:val="default"/>
    <w:sig w:usb0="00000003" w:usb1="00000000" w:usb2="00000000" w:usb3="00000000" w:csb0="00000001" w:csb1="00000000"/>
  </w:font>
  <w:font w:name="DINNextLT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02838"/>
      <w:docPartObj>
        <w:docPartGallery w:val="Page Numbers (Bottom of Page)"/>
        <w:docPartUnique/>
      </w:docPartObj>
    </w:sdtPr>
    <w:sdtContent>
      <w:p w14:paraId="5EFA3B1E" w14:textId="5945670E" w:rsidR="00ED5895" w:rsidRDefault="00ED5895">
        <w:pPr>
          <w:pStyle w:val="Fuzeile"/>
          <w:jc w:val="center"/>
        </w:pPr>
        <w:r>
          <w:fldChar w:fldCharType="begin"/>
        </w:r>
        <w:r>
          <w:instrText>PAGE   \* MERGEFORMAT</w:instrText>
        </w:r>
        <w:r>
          <w:fldChar w:fldCharType="separate"/>
        </w:r>
        <w:r>
          <w:t>2</w:t>
        </w:r>
        <w:r>
          <w:fldChar w:fldCharType="end"/>
        </w:r>
      </w:p>
    </w:sdtContent>
  </w:sdt>
  <w:p w14:paraId="7ADACBF4" w14:textId="77777777" w:rsidR="00ED5895" w:rsidRDefault="00ED58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78DA" w14:textId="77777777" w:rsidR="00DE2C2D" w:rsidRDefault="00DE2C2D" w:rsidP="00ED5895">
      <w:r>
        <w:separator/>
      </w:r>
    </w:p>
  </w:footnote>
  <w:footnote w:type="continuationSeparator" w:id="0">
    <w:p w14:paraId="20D11684" w14:textId="77777777" w:rsidR="00DE2C2D" w:rsidRDefault="00DE2C2D" w:rsidP="00ED5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20"/>
    <w:rsid w:val="00032AFD"/>
    <w:rsid w:val="00041D30"/>
    <w:rsid w:val="0004635B"/>
    <w:rsid w:val="000658E8"/>
    <w:rsid w:val="000661C7"/>
    <w:rsid w:val="000B41C8"/>
    <w:rsid w:val="000B6254"/>
    <w:rsid w:val="000D1D88"/>
    <w:rsid w:val="000D6883"/>
    <w:rsid w:val="000F548B"/>
    <w:rsid w:val="001D71F9"/>
    <w:rsid w:val="00226993"/>
    <w:rsid w:val="0024784C"/>
    <w:rsid w:val="002A2D5C"/>
    <w:rsid w:val="002B75D2"/>
    <w:rsid w:val="002F0371"/>
    <w:rsid w:val="003159BB"/>
    <w:rsid w:val="003250BA"/>
    <w:rsid w:val="00355A8B"/>
    <w:rsid w:val="003949F6"/>
    <w:rsid w:val="00481077"/>
    <w:rsid w:val="00496F0E"/>
    <w:rsid w:val="004A770F"/>
    <w:rsid w:val="004F066F"/>
    <w:rsid w:val="0051279F"/>
    <w:rsid w:val="0053721D"/>
    <w:rsid w:val="00577F9D"/>
    <w:rsid w:val="00593346"/>
    <w:rsid w:val="005B6620"/>
    <w:rsid w:val="005E5A32"/>
    <w:rsid w:val="00625924"/>
    <w:rsid w:val="006502D8"/>
    <w:rsid w:val="00652D5B"/>
    <w:rsid w:val="006A5B86"/>
    <w:rsid w:val="006C416E"/>
    <w:rsid w:val="006F2248"/>
    <w:rsid w:val="00711262"/>
    <w:rsid w:val="007E0C4C"/>
    <w:rsid w:val="007E0CF6"/>
    <w:rsid w:val="007E4992"/>
    <w:rsid w:val="00804A34"/>
    <w:rsid w:val="00857A93"/>
    <w:rsid w:val="00860120"/>
    <w:rsid w:val="00870A6F"/>
    <w:rsid w:val="0088497D"/>
    <w:rsid w:val="00965724"/>
    <w:rsid w:val="0097488B"/>
    <w:rsid w:val="00983781"/>
    <w:rsid w:val="009F4969"/>
    <w:rsid w:val="00A05C70"/>
    <w:rsid w:val="00A90DE8"/>
    <w:rsid w:val="00AF58E0"/>
    <w:rsid w:val="00B00435"/>
    <w:rsid w:val="00B525C4"/>
    <w:rsid w:val="00B81CEF"/>
    <w:rsid w:val="00BD3822"/>
    <w:rsid w:val="00C00B14"/>
    <w:rsid w:val="00C60484"/>
    <w:rsid w:val="00C96F48"/>
    <w:rsid w:val="00CB0044"/>
    <w:rsid w:val="00CC4FCE"/>
    <w:rsid w:val="00D122BA"/>
    <w:rsid w:val="00D72A7C"/>
    <w:rsid w:val="00D76CDB"/>
    <w:rsid w:val="00DE2C2D"/>
    <w:rsid w:val="00E26EE9"/>
    <w:rsid w:val="00E325EC"/>
    <w:rsid w:val="00E37620"/>
    <w:rsid w:val="00E8679F"/>
    <w:rsid w:val="00EB0C84"/>
    <w:rsid w:val="00EC5EDE"/>
    <w:rsid w:val="00ED5895"/>
    <w:rsid w:val="00EE2E4D"/>
    <w:rsid w:val="00F468C8"/>
    <w:rsid w:val="00F512F5"/>
    <w:rsid w:val="00F977FE"/>
    <w:rsid w:val="00FA1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C83A3"/>
  <w15:chartTrackingRefBased/>
  <w15:docId w15:val="{AB542CD3-7360-4CDD-8C5B-FF8C9699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5895"/>
    <w:rPr>
      <w:color w:val="0000FF" w:themeColor="hyperlink"/>
      <w:u w:val="single"/>
    </w:rPr>
  </w:style>
  <w:style w:type="paragraph" w:styleId="Kopfzeile">
    <w:name w:val="header"/>
    <w:basedOn w:val="Standard"/>
    <w:link w:val="KopfzeileZchn"/>
    <w:uiPriority w:val="99"/>
    <w:unhideWhenUsed/>
    <w:rsid w:val="00ED5895"/>
    <w:pPr>
      <w:tabs>
        <w:tab w:val="center" w:pos="4536"/>
        <w:tab w:val="right" w:pos="9072"/>
      </w:tabs>
    </w:pPr>
  </w:style>
  <w:style w:type="character" w:customStyle="1" w:styleId="KopfzeileZchn">
    <w:name w:val="Kopfzeile Zchn"/>
    <w:basedOn w:val="Absatz-Standardschriftart"/>
    <w:link w:val="Kopfzeile"/>
    <w:uiPriority w:val="99"/>
    <w:rsid w:val="00ED5895"/>
    <w:rPr>
      <w:sz w:val="24"/>
      <w:szCs w:val="24"/>
    </w:rPr>
  </w:style>
  <w:style w:type="paragraph" w:styleId="Fuzeile">
    <w:name w:val="footer"/>
    <w:basedOn w:val="Standard"/>
    <w:link w:val="FuzeileZchn"/>
    <w:uiPriority w:val="99"/>
    <w:unhideWhenUsed/>
    <w:rsid w:val="00ED5895"/>
    <w:pPr>
      <w:tabs>
        <w:tab w:val="center" w:pos="4536"/>
        <w:tab w:val="right" w:pos="9072"/>
      </w:tabs>
    </w:pPr>
  </w:style>
  <w:style w:type="character" w:customStyle="1" w:styleId="FuzeileZchn">
    <w:name w:val="Fußzeile Zchn"/>
    <w:basedOn w:val="Absatz-Standardschriftart"/>
    <w:link w:val="Fuzeile"/>
    <w:uiPriority w:val="99"/>
    <w:rsid w:val="00ED5895"/>
    <w:rPr>
      <w:sz w:val="24"/>
      <w:szCs w:val="24"/>
    </w:rPr>
  </w:style>
  <w:style w:type="character" w:styleId="NichtaufgelsteErwhnung">
    <w:name w:val="Unresolved Mention"/>
    <w:basedOn w:val="Absatz-Standardschriftart"/>
    <w:uiPriority w:val="99"/>
    <w:semiHidden/>
    <w:unhideWhenUsed/>
    <w:rsid w:val="002A2D5C"/>
    <w:rPr>
      <w:color w:val="605E5C"/>
      <w:shd w:val="clear" w:color="auto" w:fill="E1DFDD"/>
    </w:rPr>
  </w:style>
  <w:style w:type="paragraph" w:styleId="Sprechblasentext">
    <w:name w:val="Balloon Text"/>
    <w:basedOn w:val="Standard"/>
    <w:link w:val="SprechblasentextZchn"/>
    <w:uiPriority w:val="99"/>
    <w:semiHidden/>
    <w:unhideWhenUsed/>
    <w:rsid w:val="00870A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A6F"/>
    <w:rPr>
      <w:rFonts w:ascii="Segoe UI" w:hAnsi="Segoe UI" w:cs="Segoe UI"/>
      <w:sz w:val="18"/>
      <w:szCs w:val="18"/>
    </w:rPr>
  </w:style>
  <w:style w:type="paragraph" w:customStyle="1" w:styleId="05TXEinzug">
    <w:name w:val="05_TX_Einzug"/>
    <w:basedOn w:val="Standard"/>
    <w:uiPriority w:val="99"/>
    <w:rsid w:val="00CC4FCE"/>
    <w:pPr>
      <w:autoSpaceDE w:val="0"/>
      <w:autoSpaceDN w:val="0"/>
      <w:spacing w:line="280" w:lineRule="atLeast"/>
      <w:ind w:firstLine="567"/>
    </w:pPr>
    <w:rPr>
      <w:rFonts w:ascii="DINNextLTPro-Regular" w:eastAsiaTheme="minorHAnsi" w:hAnsi="DINNextLTPro-Regular" w:cs="Calibri"/>
      <w:color w:val="000000"/>
      <w:spacing w:val="2"/>
      <w:lang w:eastAsia="en-US"/>
    </w:rPr>
  </w:style>
  <w:style w:type="character" w:styleId="Kommentarzeichen">
    <w:name w:val="annotation reference"/>
    <w:basedOn w:val="Absatz-Standardschriftart"/>
    <w:uiPriority w:val="99"/>
    <w:semiHidden/>
    <w:unhideWhenUsed/>
    <w:rsid w:val="00E37620"/>
    <w:rPr>
      <w:sz w:val="16"/>
      <w:szCs w:val="16"/>
    </w:rPr>
  </w:style>
  <w:style w:type="paragraph" w:styleId="Kommentartext">
    <w:name w:val="annotation text"/>
    <w:basedOn w:val="Standard"/>
    <w:link w:val="KommentartextZchn"/>
    <w:uiPriority w:val="99"/>
    <w:semiHidden/>
    <w:unhideWhenUsed/>
    <w:rsid w:val="00E37620"/>
    <w:rPr>
      <w:sz w:val="20"/>
      <w:szCs w:val="20"/>
    </w:rPr>
  </w:style>
  <w:style w:type="character" w:customStyle="1" w:styleId="KommentartextZchn">
    <w:name w:val="Kommentartext Zchn"/>
    <w:basedOn w:val="Absatz-Standardschriftart"/>
    <w:link w:val="Kommentartext"/>
    <w:uiPriority w:val="99"/>
    <w:semiHidden/>
    <w:rsid w:val="00E37620"/>
  </w:style>
  <w:style w:type="paragraph" w:styleId="Kommentarthema">
    <w:name w:val="annotation subject"/>
    <w:basedOn w:val="Kommentartext"/>
    <w:next w:val="Kommentartext"/>
    <w:link w:val="KommentarthemaZchn"/>
    <w:uiPriority w:val="99"/>
    <w:semiHidden/>
    <w:unhideWhenUsed/>
    <w:rsid w:val="00E37620"/>
    <w:rPr>
      <w:b/>
      <w:bCs/>
    </w:rPr>
  </w:style>
  <w:style w:type="character" w:customStyle="1" w:styleId="KommentarthemaZchn">
    <w:name w:val="Kommentarthema Zchn"/>
    <w:basedOn w:val="KommentartextZchn"/>
    <w:link w:val="Kommentarthema"/>
    <w:uiPriority w:val="99"/>
    <w:semiHidden/>
    <w:rsid w:val="00E37620"/>
    <w:rPr>
      <w:b/>
      <w:bCs/>
    </w:rPr>
  </w:style>
  <w:style w:type="character" w:styleId="Fett">
    <w:name w:val="Strong"/>
    <w:basedOn w:val="Absatz-Standardschriftart"/>
    <w:uiPriority w:val="22"/>
    <w:qFormat/>
    <w:rsid w:val="00481077"/>
    <w:rPr>
      <w:b/>
      <w:bCs/>
    </w:rPr>
  </w:style>
  <w:style w:type="character" w:styleId="Hervorhebung">
    <w:name w:val="Emphasis"/>
    <w:basedOn w:val="Absatz-Standardschriftart"/>
    <w:uiPriority w:val="20"/>
    <w:qFormat/>
    <w:rsid w:val="00481077"/>
    <w:rPr>
      <w:i/>
      <w:iCs/>
    </w:rPr>
  </w:style>
  <w:style w:type="paragraph" w:styleId="KeinLeerraum">
    <w:name w:val="No Spacing"/>
    <w:uiPriority w:val="1"/>
    <w:qFormat/>
    <w:rsid w:val="00481077"/>
    <w:rPr>
      <w:sz w:val="24"/>
      <w:szCs w:val="24"/>
    </w:rPr>
  </w:style>
  <w:style w:type="paragraph" w:styleId="Titel">
    <w:name w:val="Title"/>
    <w:basedOn w:val="Standard"/>
    <w:next w:val="Standard"/>
    <w:link w:val="TitelZchn"/>
    <w:uiPriority w:val="10"/>
    <w:qFormat/>
    <w:rsid w:val="0048107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107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8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2645">
      <w:bodyDiv w:val="1"/>
      <w:marLeft w:val="0"/>
      <w:marRight w:val="0"/>
      <w:marTop w:val="0"/>
      <w:marBottom w:val="0"/>
      <w:divBdr>
        <w:top w:val="none" w:sz="0" w:space="0" w:color="auto"/>
        <w:left w:val="none" w:sz="0" w:space="0" w:color="auto"/>
        <w:bottom w:val="none" w:sz="0" w:space="0" w:color="auto"/>
        <w:right w:val="none" w:sz="0" w:space="0" w:color="auto"/>
      </w:divBdr>
    </w:div>
    <w:div w:id="1175611781">
      <w:bodyDiv w:val="1"/>
      <w:marLeft w:val="0"/>
      <w:marRight w:val="0"/>
      <w:marTop w:val="0"/>
      <w:marBottom w:val="0"/>
      <w:divBdr>
        <w:top w:val="none" w:sz="0" w:space="0" w:color="auto"/>
        <w:left w:val="none" w:sz="0" w:space="0" w:color="auto"/>
        <w:bottom w:val="none" w:sz="0" w:space="0" w:color="auto"/>
        <w:right w:val="none" w:sz="0" w:space="0" w:color="auto"/>
      </w:divBdr>
    </w:div>
    <w:div w:id="1237975867">
      <w:bodyDiv w:val="1"/>
      <w:marLeft w:val="0"/>
      <w:marRight w:val="0"/>
      <w:marTop w:val="0"/>
      <w:marBottom w:val="0"/>
      <w:divBdr>
        <w:top w:val="none" w:sz="0" w:space="0" w:color="auto"/>
        <w:left w:val="none" w:sz="0" w:space="0" w:color="auto"/>
        <w:bottom w:val="none" w:sz="0" w:space="0" w:color="auto"/>
        <w:right w:val="none" w:sz="0" w:space="0" w:color="auto"/>
      </w:divBdr>
    </w:div>
    <w:div w:id="1245993865">
      <w:bodyDiv w:val="1"/>
      <w:marLeft w:val="0"/>
      <w:marRight w:val="0"/>
      <w:marTop w:val="0"/>
      <w:marBottom w:val="0"/>
      <w:divBdr>
        <w:top w:val="none" w:sz="0" w:space="0" w:color="auto"/>
        <w:left w:val="none" w:sz="0" w:space="0" w:color="auto"/>
        <w:bottom w:val="none" w:sz="0" w:space="0" w:color="auto"/>
        <w:right w:val="none" w:sz="0" w:space="0" w:color="auto"/>
      </w:divBdr>
    </w:div>
    <w:div w:id="1366323144">
      <w:bodyDiv w:val="1"/>
      <w:marLeft w:val="0"/>
      <w:marRight w:val="0"/>
      <w:marTop w:val="0"/>
      <w:marBottom w:val="0"/>
      <w:divBdr>
        <w:top w:val="none" w:sz="0" w:space="0" w:color="auto"/>
        <w:left w:val="none" w:sz="0" w:space="0" w:color="auto"/>
        <w:bottom w:val="none" w:sz="0" w:space="0" w:color="auto"/>
        <w:right w:val="none" w:sz="0" w:space="0" w:color="auto"/>
      </w:divBdr>
    </w:div>
    <w:div w:id="1426726106">
      <w:bodyDiv w:val="1"/>
      <w:marLeft w:val="0"/>
      <w:marRight w:val="0"/>
      <w:marTop w:val="0"/>
      <w:marBottom w:val="0"/>
      <w:divBdr>
        <w:top w:val="none" w:sz="0" w:space="0" w:color="auto"/>
        <w:left w:val="none" w:sz="0" w:space="0" w:color="auto"/>
        <w:bottom w:val="none" w:sz="0" w:space="0" w:color="auto"/>
        <w:right w:val="none" w:sz="0" w:space="0" w:color="auto"/>
      </w:divBdr>
    </w:div>
    <w:div w:id="1514765298">
      <w:bodyDiv w:val="1"/>
      <w:marLeft w:val="0"/>
      <w:marRight w:val="0"/>
      <w:marTop w:val="0"/>
      <w:marBottom w:val="0"/>
      <w:divBdr>
        <w:top w:val="none" w:sz="0" w:space="0" w:color="auto"/>
        <w:left w:val="none" w:sz="0" w:space="0" w:color="auto"/>
        <w:bottom w:val="none" w:sz="0" w:space="0" w:color="auto"/>
        <w:right w:val="none" w:sz="0" w:space="0" w:color="auto"/>
      </w:divBdr>
    </w:div>
    <w:div w:id="1582518492">
      <w:bodyDiv w:val="1"/>
      <w:marLeft w:val="0"/>
      <w:marRight w:val="0"/>
      <w:marTop w:val="0"/>
      <w:marBottom w:val="0"/>
      <w:divBdr>
        <w:top w:val="none" w:sz="0" w:space="0" w:color="auto"/>
        <w:left w:val="none" w:sz="0" w:space="0" w:color="auto"/>
        <w:bottom w:val="none" w:sz="0" w:space="0" w:color="auto"/>
        <w:right w:val="none" w:sz="0" w:space="0" w:color="auto"/>
      </w:divBdr>
    </w:div>
    <w:div w:id="1585529448">
      <w:bodyDiv w:val="1"/>
      <w:marLeft w:val="0"/>
      <w:marRight w:val="0"/>
      <w:marTop w:val="0"/>
      <w:marBottom w:val="0"/>
      <w:divBdr>
        <w:top w:val="none" w:sz="0" w:space="0" w:color="auto"/>
        <w:left w:val="none" w:sz="0" w:space="0" w:color="auto"/>
        <w:bottom w:val="none" w:sz="0" w:space="0" w:color="auto"/>
        <w:right w:val="none" w:sz="0" w:space="0" w:color="auto"/>
      </w:divBdr>
    </w:div>
    <w:div w:id="1766340185">
      <w:bodyDiv w:val="1"/>
      <w:marLeft w:val="0"/>
      <w:marRight w:val="0"/>
      <w:marTop w:val="0"/>
      <w:marBottom w:val="0"/>
      <w:divBdr>
        <w:top w:val="none" w:sz="0" w:space="0" w:color="auto"/>
        <w:left w:val="none" w:sz="0" w:space="0" w:color="auto"/>
        <w:bottom w:val="none" w:sz="0" w:space="0" w:color="auto"/>
        <w:right w:val="none" w:sz="0" w:space="0" w:color="auto"/>
      </w:divBdr>
    </w:div>
    <w:div w:id="20189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2303</Words>
  <Characters>14516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Sorgenicht, Sandra</dc:creator>
  <cp:keywords/>
  <dc:description/>
  <cp:lastModifiedBy>Nils Hotze</cp:lastModifiedBy>
  <cp:revision>3</cp:revision>
  <cp:lastPrinted>2023-05-03T08:19:00Z</cp:lastPrinted>
  <dcterms:created xsi:type="dcterms:W3CDTF">2023-05-03T10:26:00Z</dcterms:created>
  <dcterms:modified xsi:type="dcterms:W3CDTF">2023-05-04T11:49:00Z</dcterms:modified>
</cp:coreProperties>
</file>