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140E6E">
        <w:rPr>
          <w:lang w:val="en-US"/>
        </w:rPr>
        <w:t>July 23, 2020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140E6E" w:rsidRPr="00E9267B" w:rsidRDefault="00140E6E" w:rsidP="00140E6E">
      <w:pPr>
        <w:spacing w:after="160"/>
        <w:rPr>
          <w:rFonts w:eastAsiaTheme="minorHAnsi" w:cs="Arial"/>
          <w:b/>
          <w:bCs/>
          <w:sz w:val="32"/>
          <w:szCs w:val="32"/>
          <w:lang w:val="en-GB"/>
        </w:rPr>
      </w:pPr>
      <w:r>
        <w:rPr>
          <w:rFonts w:eastAsiaTheme="minorHAnsi" w:cs="Arial"/>
          <w:b/>
          <w:bCs/>
          <w:sz w:val="32"/>
          <w:szCs w:val="32"/>
          <w:lang w:val="en"/>
        </w:rPr>
        <w:t xml:space="preserve">Getting to know each other in a virtual world </w:t>
      </w:r>
    </w:p>
    <w:p w:rsidR="00140E6E" w:rsidRPr="00E9267B" w:rsidRDefault="00140E6E" w:rsidP="00140E6E">
      <w:pPr>
        <w:spacing w:after="160"/>
        <w:rPr>
          <w:rFonts w:eastAsiaTheme="minorHAnsi" w:cs="Arial"/>
          <w:bCs/>
          <w:sz w:val="28"/>
          <w:szCs w:val="28"/>
          <w:lang w:val="en-GB"/>
        </w:rPr>
      </w:pPr>
      <w:r>
        <w:rPr>
          <w:rFonts w:eastAsiaTheme="minorHAnsi" w:cs="Arial"/>
          <w:sz w:val="28"/>
          <w:szCs w:val="28"/>
          <w:lang w:val="en"/>
        </w:rPr>
        <w:t xml:space="preserve">OPTIMA gives its new apprentices and students a digital welcome during </w:t>
      </w:r>
      <w:r w:rsidR="008333CA">
        <w:rPr>
          <w:rFonts w:eastAsiaTheme="minorHAnsi" w:cs="Arial"/>
          <w:sz w:val="28"/>
          <w:szCs w:val="28"/>
          <w:lang w:val="en"/>
        </w:rPr>
        <w:t>a</w:t>
      </w:r>
      <w:r>
        <w:rPr>
          <w:rFonts w:eastAsiaTheme="minorHAnsi" w:cs="Arial"/>
          <w:sz w:val="28"/>
          <w:szCs w:val="28"/>
          <w:lang w:val="en"/>
        </w:rPr>
        <w:t xml:space="preserve"> live stream</w:t>
      </w:r>
    </w:p>
    <w:p w:rsidR="00140E6E" w:rsidRPr="00E9267B" w:rsidRDefault="00140E6E" w:rsidP="00140E6E">
      <w:pPr>
        <w:spacing w:after="160"/>
        <w:rPr>
          <w:rFonts w:cs="Arial"/>
          <w:b/>
          <w:bCs/>
          <w:lang w:val="en-GB"/>
        </w:rPr>
      </w:pPr>
    </w:p>
    <w:p w:rsidR="00140E6E" w:rsidRPr="00E9267B" w:rsidRDefault="00140E6E" w:rsidP="00140E6E">
      <w:pPr>
        <w:spacing w:after="160" w:line="360" w:lineRule="auto"/>
        <w:rPr>
          <w:rFonts w:eastAsiaTheme="minorHAnsi"/>
          <w:lang w:val="en-GB"/>
        </w:rPr>
      </w:pPr>
      <w:r>
        <w:rPr>
          <w:rFonts w:eastAsiaTheme="minorHAnsi" w:cs="Arial"/>
          <w:b/>
          <w:bCs/>
          <w:sz w:val="22"/>
          <w:lang w:val="en"/>
        </w:rPr>
        <w:t xml:space="preserve">At the beginning of July, Optima gave a "Digital Welcome" to the new apprentices and students at the Digital Innovation Center. The </w:t>
      </w:r>
      <w:r w:rsidR="00C574A7">
        <w:rPr>
          <w:rFonts w:eastAsiaTheme="minorHAnsi" w:cs="Arial"/>
          <w:b/>
          <w:bCs/>
          <w:sz w:val="22"/>
          <w:lang w:val="en"/>
        </w:rPr>
        <w:t>COVID</w:t>
      </w:r>
      <w:r>
        <w:rPr>
          <w:rFonts w:eastAsiaTheme="minorHAnsi" w:cs="Arial"/>
          <w:b/>
          <w:bCs/>
          <w:sz w:val="22"/>
          <w:lang w:val="en"/>
        </w:rPr>
        <w:t>-19 pandemic meant that it was not possible for the customary afternoon of getting to known each other to take place in person. 45</w:t>
      </w:r>
      <w:r w:rsidR="00E21653">
        <w:rPr>
          <w:rFonts w:eastAsiaTheme="minorHAnsi" w:cs="Arial"/>
          <w:b/>
          <w:bCs/>
          <w:sz w:val="22"/>
          <w:lang w:val="en"/>
        </w:rPr>
        <w:t xml:space="preserve"> t</w:t>
      </w:r>
      <w:r>
        <w:rPr>
          <w:rFonts w:eastAsiaTheme="minorHAnsi" w:cs="Arial"/>
          <w:b/>
          <w:bCs/>
          <w:sz w:val="22"/>
          <w:lang w:val="en"/>
        </w:rPr>
        <w:t>rainees and students starting at Optima in September and October r</w:t>
      </w:r>
      <w:r w:rsidR="00C776FF">
        <w:rPr>
          <w:rFonts w:eastAsiaTheme="minorHAnsi" w:cs="Arial"/>
          <w:b/>
          <w:bCs/>
          <w:sz w:val="22"/>
          <w:lang w:val="en"/>
        </w:rPr>
        <w:t>espectively</w:t>
      </w:r>
      <w:r w:rsidR="00C22BBD">
        <w:rPr>
          <w:rFonts w:eastAsiaTheme="minorHAnsi" w:cs="Arial"/>
          <w:b/>
          <w:bCs/>
          <w:sz w:val="22"/>
          <w:lang w:val="en"/>
        </w:rPr>
        <w:t>,</w:t>
      </w:r>
      <w:bookmarkStart w:id="0" w:name="_GoBack"/>
      <w:bookmarkEnd w:id="0"/>
      <w:r w:rsidR="00E21653">
        <w:rPr>
          <w:rFonts w:eastAsiaTheme="minorHAnsi" w:cs="Arial"/>
          <w:b/>
          <w:bCs/>
          <w:sz w:val="22"/>
          <w:lang w:val="en"/>
        </w:rPr>
        <w:t xml:space="preserve"> and their parents</w:t>
      </w:r>
      <w:r>
        <w:rPr>
          <w:rFonts w:eastAsiaTheme="minorHAnsi" w:cs="Arial"/>
          <w:b/>
          <w:bCs/>
          <w:sz w:val="22"/>
          <w:lang w:val="en"/>
        </w:rPr>
        <w:t xml:space="preserve"> follow</w:t>
      </w:r>
      <w:r w:rsidR="00E21653">
        <w:rPr>
          <w:rFonts w:eastAsiaTheme="minorHAnsi" w:cs="Arial"/>
          <w:b/>
          <w:bCs/>
          <w:sz w:val="22"/>
          <w:lang w:val="en"/>
        </w:rPr>
        <w:t>ed</w:t>
      </w:r>
      <w:r>
        <w:rPr>
          <w:rFonts w:eastAsiaTheme="minorHAnsi" w:cs="Arial"/>
          <w:b/>
          <w:bCs/>
          <w:sz w:val="22"/>
          <w:lang w:val="en"/>
        </w:rPr>
        <w:t xml:space="preserve"> the virtual event. The concept was very well received by the professionals of the future.</w:t>
      </w:r>
    </w:p>
    <w:p w:rsidR="00140E6E" w:rsidRPr="00E9267B" w:rsidRDefault="00140E6E" w:rsidP="00140E6E">
      <w:pPr>
        <w:spacing w:line="360" w:lineRule="auto"/>
        <w:rPr>
          <w:rFonts w:eastAsiaTheme="minorHAnsi" w:cs="Arial"/>
          <w:sz w:val="22"/>
          <w:szCs w:val="22"/>
          <w:lang w:val="en-GB"/>
        </w:rPr>
      </w:pPr>
      <w:r>
        <w:rPr>
          <w:rFonts w:eastAsiaTheme="minorHAnsi" w:cs="Arial"/>
          <w:sz w:val="22"/>
          <w:szCs w:val="22"/>
          <w:lang w:val="en"/>
        </w:rPr>
        <w:t xml:space="preserve">The Digital Welcome was on 3 July and ran for an hour. Sebastian Henke, </w:t>
      </w:r>
      <w:r w:rsidR="001F165E">
        <w:rPr>
          <w:rFonts w:eastAsiaTheme="minorHAnsi" w:cs="Arial"/>
          <w:sz w:val="22"/>
          <w:szCs w:val="22"/>
          <w:lang w:val="en"/>
        </w:rPr>
        <w:t>Director Human Resources</w:t>
      </w:r>
      <w:r>
        <w:rPr>
          <w:rFonts w:eastAsiaTheme="minorHAnsi" w:cs="Arial"/>
          <w:sz w:val="22"/>
          <w:szCs w:val="22"/>
          <w:lang w:val="en"/>
        </w:rPr>
        <w:t>, welcomed the trainees on behalf of the Optima management, and gave a short presentation of the company with the aid of a corporate film. Volker Freisinger, the Head of OPTIMA manufacturing GmbH, provided information about the training center and gave some interesting facts about the training at O</w:t>
      </w:r>
      <w:r w:rsidR="005B540A">
        <w:rPr>
          <w:rFonts w:eastAsiaTheme="minorHAnsi" w:cs="Arial"/>
          <w:sz w:val="22"/>
          <w:szCs w:val="22"/>
          <w:lang w:val="en"/>
        </w:rPr>
        <w:t>ptima. An informative video pro</w:t>
      </w:r>
      <w:r>
        <w:rPr>
          <w:rFonts w:eastAsiaTheme="minorHAnsi" w:cs="Arial"/>
          <w:sz w:val="22"/>
          <w:szCs w:val="22"/>
          <w:lang w:val="en"/>
        </w:rPr>
        <w:t>vided by the training center offered interesting insights into the vocational training. The webinar was made more accessible and personalized with interviews with trainers and apprentices, with humor</w:t>
      </w:r>
      <w:r w:rsidR="00F92AE1">
        <w:rPr>
          <w:rFonts w:eastAsiaTheme="minorHAnsi" w:cs="Arial"/>
          <w:sz w:val="22"/>
          <w:szCs w:val="22"/>
          <w:lang w:val="en"/>
        </w:rPr>
        <w:t xml:space="preserve">ous anecdotes and stories from </w:t>
      </w:r>
      <w:r>
        <w:rPr>
          <w:rFonts w:eastAsiaTheme="minorHAnsi" w:cs="Arial"/>
          <w:sz w:val="22"/>
          <w:szCs w:val="22"/>
          <w:lang w:val="en"/>
        </w:rPr>
        <w:t xml:space="preserve">daily training, and information about their professional careers. Trainees Erik Wurst, Niklas Bareiss, Florian Bruder and Leon Simon presented their apprenticeships as a mechatronics technician, an industrial mechanic, a cutting machine operator and an automation electronics technician. The trainees </w:t>
      </w:r>
      <w:r>
        <w:rPr>
          <w:rFonts w:eastAsiaTheme="minorHAnsi" w:cs="Arial"/>
          <w:sz w:val="22"/>
          <w:szCs w:val="22"/>
          <w:lang w:val="en"/>
        </w:rPr>
        <w:lastRenderedPageBreak/>
        <w:t>used standard tools such as what are known as wire end ferrule crimping tools and demonstrated standard work processes to show what is awaiting their future co-workers. Of course, it was also a vital chance to gain an insight into O</w:t>
      </w:r>
      <w:r w:rsidR="000065A9">
        <w:rPr>
          <w:rFonts w:eastAsiaTheme="minorHAnsi" w:cs="Arial"/>
          <w:sz w:val="22"/>
          <w:szCs w:val="22"/>
          <w:lang w:val="en"/>
        </w:rPr>
        <w:t xml:space="preserve">ptima's hotbeds of innovation – </w:t>
      </w:r>
      <w:r>
        <w:rPr>
          <w:rFonts w:eastAsiaTheme="minorHAnsi" w:cs="Arial"/>
          <w:sz w:val="22"/>
          <w:szCs w:val="22"/>
          <w:lang w:val="en"/>
        </w:rPr>
        <w:t xml:space="preserve">the Digital Innovation Center and the Additive Innovation Center. Verena Konz from Optima Human Resources Development and a project team made up of trainees, who working together had built a miniature trade </w:t>
      </w:r>
      <w:r w:rsidR="00877080">
        <w:rPr>
          <w:rFonts w:eastAsiaTheme="minorHAnsi" w:cs="Arial"/>
          <w:sz w:val="22"/>
          <w:szCs w:val="22"/>
          <w:lang w:val="en"/>
        </w:rPr>
        <w:t>show</w:t>
      </w:r>
      <w:r>
        <w:rPr>
          <w:rFonts w:eastAsiaTheme="minorHAnsi" w:cs="Arial"/>
          <w:sz w:val="22"/>
          <w:szCs w:val="22"/>
          <w:lang w:val="en"/>
        </w:rPr>
        <w:t xml:space="preserve"> machine using Lego-Technic, self-designed 3D printed parts and stainless steel elements using the Scrum method, demonstrated the level of responsibility that can be taken on in the training phase at Optima. </w:t>
      </w:r>
    </w:p>
    <w:p w:rsidR="00140E6E" w:rsidRPr="00E9267B" w:rsidRDefault="00140E6E" w:rsidP="00140E6E">
      <w:pPr>
        <w:spacing w:line="360" w:lineRule="auto"/>
        <w:rPr>
          <w:rFonts w:eastAsiaTheme="minorHAnsi" w:cs="Arial"/>
          <w:sz w:val="22"/>
          <w:szCs w:val="22"/>
          <w:lang w:val="en-GB"/>
        </w:rPr>
      </w:pPr>
    </w:p>
    <w:p w:rsidR="00140E6E" w:rsidRPr="00E9267B" w:rsidRDefault="00140E6E" w:rsidP="00140E6E">
      <w:pPr>
        <w:spacing w:line="360" w:lineRule="auto"/>
        <w:rPr>
          <w:rFonts w:eastAsiaTheme="minorHAnsi" w:cs="Arial"/>
          <w:b/>
          <w:sz w:val="22"/>
          <w:szCs w:val="22"/>
          <w:lang w:val="en-GB"/>
        </w:rPr>
      </w:pPr>
      <w:r>
        <w:rPr>
          <w:rFonts w:eastAsiaTheme="minorHAnsi" w:cs="Arial"/>
          <w:b/>
          <w:bCs/>
          <w:sz w:val="22"/>
          <w:szCs w:val="22"/>
          <w:lang w:val="en"/>
        </w:rPr>
        <w:t>Digital information package for the summer holidays</w:t>
      </w:r>
    </w:p>
    <w:p w:rsidR="00140E6E" w:rsidRPr="00E9267B" w:rsidRDefault="00140E6E" w:rsidP="00140E6E">
      <w:pPr>
        <w:spacing w:line="360" w:lineRule="auto"/>
        <w:rPr>
          <w:rFonts w:eastAsiaTheme="minorHAnsi" w:cs="Arial"/>
          <w:sz w:val="22"/>
          <w:szCs w:val="22"/>
          <w:lang w:val="en-GB"/>
        </w:rPr>
      </w:pPr>
    </w:p>
    <w:p w:rsidR="00140E6E" w:rsidRPr="00E9267B" w:rsidRDefault="00140E6E" w:rsidP="00140E6E">
      <w:pPr>
        <w:spacing w:line="360" w:lineRule="auto"/>
        <w:rPr>
          <w:rFonts w:eastAsiaTheme="minorHAnsi" w:cs="Arial"/>
          <w:sz w:val="22"/>
          <w:szCs w:val="22"/>
          <w:lang w:val="en-GB"/>
        </w:rPr>
      </w:pPr>
      <w:r>
        <w:rPr>
          <w:rFonts w:eastAsiaTheme="minorHAnsi" w:cs="Arial"/>
          <w:sz w:val="22"/>
          <w:szCs w:val="22"/>
          <w:lang w:val="en"/>
        </w:rPr>
        <w:t xml:space="preserve">The new apprentices can find lots of useful information in the cloud to help them prepare for their arrival in September. A chat function during the livestream made it possible to communicate with the viewing public. To conclude, there was an opportunity to clarify any outstanding questions and to download a link to a recording of the event. "A lot of interesting, important information", "very informative and professional", "a company with the best in technical setup", "you can tell that you are welcome at Optima" – this was the feedback on the first Digital Welcome from the new trainees and dual curriculum students. </w:t>
      </w:r>
    </w:p>
    <w:p w:rsidR="00140E6E" w:rsidRPr="00E9267B" w:rsidRDefault="00140E6E" w:rsidP="00140E6E">
      <w:pPr>
        <w:spacing w:line="360" w:lineRule="auto"/>
        <w:rPr>
          <w:rFonts w:eastAsiaTheme="minorHAnsi" w:cs="Arial"/>
          <w:sz w:val="22"/>
          <w:szCs w:val="22"/>
          <w:lang w:val="en-GB"/>
        </w:rPr>
      </w:pPr>
    </w:p>
    <w:p w:rsidR="00140E6E" w:rsidRPr="00E9267B" w:rsidRDefault="00140E6E" w:rsidP="00140E6E">
      <w:pPr>
        <w:pStyle w:val="Listenabsatz"/>
        <w:spacing w:after="0" w:line="360" w:lineRule="auto"/>
        <w:ind w:left="0"/>
        <w:rPr>
          <w:lang w:val="en-GB"/>
        </w:rPr>
      </w:pPr>
      <w:r>
        <w:rPr>
          <w:rFonts w:ascii="Arial" w:eastAsiaTheme="minorHAnsi" w:hAnsi="Arial" w:cs="Arial"/>
          <w:lang w:val="en"/>
        </w:rPr>
        <w:t xml:space="preserve">"We wanted to present Optima to the new trainees and students using modern technology, despite the restrictions on contact imposed by the </w:t>
      </w:r>
      <w:r w:rsidR="00F736BD">
        <w:rPr>
          <w:rFonts w:ascii="Arial" w:eastAsiaTheme="minorHAnsi" w:hAnsi="Arial" w:cs="Arial"/>
          <w:lang w:val="en"/>
        </w:rPr>
        <w:t>COVID</w:t>
      </w:r>
      <w:r>
        <w:rPr>
          <w:rFonts w:ascii="Arial" w:eastAsiaTheme="minorHAnsi" w:hAnsi="Arial" w:cs="Arial"/>
          <w:lang w:val="en"/>
        </w:rPr>
        <w:t>-19 pandemic</w:t>
      </w:r>
      <w:r w:rsidR="00906B38">
        <w:rPr>
          <w:rFonts w:ascii="Arial" w:eastAsiaTheme="minorHAnsi" w:hAnsi="Arial" w:cs="Arial"/>
          <w:lang w:val="en"/>
        </w:rPr>
        <w:t>”, said</w:t>
      </w:r>
      <w:r>
        <w:rPr>
          <w:rFonts w:ascii="Arial" w:eastAsiaTheme="minorHAnsi" w:hAnsi="Arial" w:cs="Arial"/>
          <w:lang w:val="en"/>
        </w:rPr>
        <w:t xml:space="preserve"> Se</w:t>
      </w:r>
      <w:r w:rsidR="00DB3E5A">
        <w:rPr>
          <w:rFonts w:ascii="Arial" w:eastAsiaTheme="minorHAnsi" w:hAnsi="Arial" w:cs="Arial"/>
          <w:lang w:val="en"/>
        </w:rPr>
        <w:t xml:space="preserve">bastian Henke, Optima's Director </w:t>
      </w:r>
      <w:r>
        <w:rPr>
          <w:rFonts w:ascii="Arial" w:eastAsiaTheme="minorHAnsi" w:hAnsi="Arial" w:cs="Arial"/>
          <w:lang w:val="en"/>
        </w:rPr>
        <w:t xml:space="preserve">Human Resources, </w:t>
      </w:r>
      <w:r w:rsidR="00906B38">
        <w:rPr>
          <w:rFonts w:ascii="Arial" w:eastAsiaTheme="minorHAnsi" w:hAnsi="Arial" w:cs="Arial"/>
          <w:lang w:val="en"/>
        </w:rPr>
        <w:t>“f</w:t>
      </w:r>
      <w:r>
        <w:rPr>
          <w:rFonts w:ascii="Arial" w:eastAsiaTheme="minorHAnsi" w:hAnsi="Arial" w:cs="Arial"/>
          <w:lang w:val="en"/>
        </w:rPr>
        <w:t>or us, just canceling the event was never an option.</w:t>
      </w:r>
      <w:r w:rsidR="0036235B">
        <w:rPr>
          <w:rFonts w:ascii="Arial" w:eastAsiaTheme="minorHAnsi" w:hAnsi="Arial" w:cs="Arial"/>
          <w:lang w:val="en"/>
        </w:rPr>
        <w:t>”</w:t>
      </w:r>
    </w:p>
    <w:p w:rsidR="00140E6E" w:rsidRPr="00E9267B" w:rsidRDefault="00140E6E" w:rsidP="00140E6E">
      <w:pPr>
        <w:pStyle w:val="Listenabsatz"/>
        <w:spacing w:after="0" w:line="360" w:lineRule="auto"/>
        <w:ind w:left="0"/>
        <w:rPr>
          <w:rFonts w:ascii="Arial" w:eastAsiaTheme="minorHAnsi" w:hAnsi="Arial" w:cs="Arial"/>
          <w:szCs w:val="24"/>
          <w:lang w:val="en-GB"/>
        </w:rPr>
      </w:pPr>
    </w:p>
    <w:p w:rsidR="00140E6E" w:rsidRDefault="00140E6E" w:rsidP="00140E6E">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01DB7D26" wp14:editId="5C5CCE6E">
            <wp:extent cx="4066309" cy="269532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73804" cy="2700294"/>
                    </a:xfrm>
                    <a:prstGeom prst="rect">
                      <a:avLst/>
                    </a:prstGeom>
                  </pic:spPr>
                </pic:pic>
              </a:graphicData>
            </a:graphic>
          </wp:inline>
        </w:drawing>
      </w:r>
    </w:p>
    <w:p w:rsidR="00140E6E" w:rsidRPr="00F91839" w:rsidRDefault="00140E6E" w:rsidP="00140E6E">
      <w:pPr>
        <w:pStyle w:val="Listenabsatz"/>
        <w:spacing w:after="0" w:line="240" w:lineRule="auto"/>
        <w:ind w:left="0"/>
        <w:rPr>
          <w:rFonts w:ascii="Arial" w:hAnsi="Arial" w:cs="Arial"/>
          <w:sz w:val="20"/>
          <w:szCs w:val="20"/>
          <w:lang w:val="en-GB"/>
        </w:rPr>
      </w:pPr>
      <w:r>
        <w:rPr>
          <w:rFonts w:ascii="Arial" w:hAnsi="Arial" w:cs="Arial"/>
          <w:sz w:val="20"/>
          <w:szCs w:val="20"/>
          <w:lang w:val="en"/>
        </w:rPr>
        <w:t>Sarah Wahl (</w:t>
      </w:r>
      <w:r w:rsidR="00F91839">
        <w:rPr>
          <w:rFonts w:ascii="Arial" w:hAnsi="Arial" w:cs="Arial"/>
          <w:sz w:val="20"/>
          <w:szCs w:val="20"/>
          <w:lang w:val="en"/>
        </w:rPr>
        <w:t>HR</w:t>
      </w:r>
      <w:r>
        <w:rPr>
          <w:rFonts w:ascii="Arial" w:hAnsi="Arial" w:cs="Arial"/>
          <w:sz w:val="20"/>
          <w:szCs w:val="20"/>
          <w:lang w:val="en"/>
        </w:rPr>
        <w:t xml:space="preserve"> Development Manager), Heike Brenner (</w:t>
      </w:r>
      <w:r w:rsidR="00F91839" w:rsidRPr="00F91839">
        <w:rPr>
          <w:rFonts w:ascii="Arial" w:hAnsi="Arial" w:cs="Arial"/>
          <w:sz w:val="20"/>
          <w:szCs w:val="20"/>
          <w:lang w:val="en"/>
        </w:rPr>
        <w:t>Apprenticeship Coordinator</w:t>
      </w:r>
      <w:r>
        <w:rPr>
          <w:rFonts w:ascii="Arial" w:hAnsi="Arial" w:cs="Arial"/>
          <w:sz w:val="20"/>
          <w:szCs w:val="20"/>
          <w:lang w:val="en"/>
        </w:rPr>
        <w:t xml:space="preserve">) and Volker Freisinger (Head of OPTIMA manufacturing GmbH) give valuable tips on safety at work, codes of conduct and infection control measures. (Source: Optima) </w:t>
      </w:r>
    </w:p>
    <w:p w:rsidR="00140E6E" w:rsidRPr="00F91839" w:rsidRDefault="00140E6E" w:rsidP="00140E6E">
      <w:pPr>
        <w:pStyle w:val="Listenabsatz"/>
        <w:spacing w:after="0" w:line="240" w:lineRule="auto"/>
        <w:ind w:left="0"/>
        <w:rPr>
          <w:rFonts w:ascii="Arial" w:hAnsi="Arial" w:cs="Arial"/>
          <w:sz w:val="20"/>
          <w:szCs w:val="20"/>
          <w:lang w:val="en-GB"/>
        </w:rPr>
      </w:pPr>
    </w:p>
    <w:p w:rsidR="00140E6E" w:rsidRPr="00F91839" w:rsidRDefault="00140E6E" w:rsidP="00140E6E">
      <w:pPr>
        <w:pStyle w:val="Listenabsatz"/>
        <w:spacing w:after="0" w:line="240" w:lineRule="auto"/>
        <w:ind w:left="0"/>
        <w:rPr>
          <w:rFonts w:ascii="Arial" w:hAnsi="Arial" w:cs="Arial"/>
          <w:sz w:val="20"/>
          <w:szCs w:val="20"/>
          <w:lang w:val="en-GB"/>
        </w:rPr>
      </w:pPr>
    </w:p>
    <w:p w:rsidR="00140E6E" w:rsidRPr="000870CB" w:rsidRDefault="00140E6E" w:rsidP="00140E6E">
      <w:pPr>
        <w:pStyle w:val="Listenabsatz"/>
        <w:spacing w:after="0" w:line="240" w:lineRule="auto"/>
        <w:ind w:left="0"/>
        <w:rPr>
          <w:rFonts w:ascii="Arial" w:hAnsi="Arial" w:cs="Arial"/>
          <w:sz w:val="20"/>
          <w:szCs w:val="20"/>
        </w:rPr>
      </w:pPr>
      <w:r>
        <w:rPr>
          <w:noProof/>
          <w:sz w:val="20"/>
          <w:szCs w:val="20"/>
          <w:lang w:eastAsia="de-DE"/>
        </w:rPr>
        <w:drawing>
          <wp:inline distT="0" distB="0" distL="0" distR="0" wp14:anchorId="6F683192" wp14:editId="0B429631">
            <wp:extent cx="4170218" cy="2771754"/>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73404" cy="2773871"/>
                    </a:xfrm>
                    <a:prstGeom prst="rect">
                      <a:avLst/>
                    </a:prstGeom>
                  </pic:spPr>
                </pic:pic>
              </a:graphicData>
            </a:graphic>
          </wp:inline>
        </w:drawing>
      </w:r>
    </w:p>
    <w:p w:rsidR="00140E6E" w:rsidRPr="00E21653" w:rsidRDefault="00140E6E" w:rsidP="00140E6E">
      <w:pPr>
        <w:pStyle w:val="Listenabsatz"/>
        <w:spacing w:after="0" w:line="240" w:lineRule="auto"/>
        <w:ind w:left="0"/>
        <w:rPr>
          <w:rFonts w:ascii="Arial" w:hAnsi="Arial" w:cs="Arial"/>
          <w:sz w:val="20"/>
          <w:szCs w:val="20"/>
          <w:lang w:val="en-GB"/>
        </w:rPr>
      </w:pPr>
      <w:r>
        <w:rPr>
          <w:rFonts w:ascii="Arial" w:hAnsi="Arial" w:cs="Arial"/>
          <w:sz w:val="20"/>
          <w:szCs w:val="20"/>
          <w:lang w:val="en"/>
        </w:rPr>
        <w:t>Volker Frey (Team Leader, Smart Services) and Tobias Augsten (Technical Support Specialist) provide an insight into augmented and virtual reality technologies that the apprentices and students at Optima will be working with. (Source: Optima)</w:t>
      </w:r>
    </w:p>
    <w:p w:rsidR="004C3045" w:rsidRDefault="004C3045" w:rsidP="009509BC">
      <w:pPr>
        <w:pStyle w:val="Listenabsatz"/>
        <w:spacing w:after="120" w:line="276" w:lineRule="auto"/>
        <w:ind w:left="0"/>
        <w:rPr>
          <w:rFonts w:ascii="Arial" w:hAnsi="Arial" w:cs="Arial"/>
          <w:lang w:val="en-US"/>
        </w:rPr>
      </w:pPr>
    </w:p>
    <w:p w:rsidR="00EF4CB2" w:rsidRDefault="00EF4CB2" w:rsidP="009509BC">
      <w:pPr>
        <w:pStyle w:val="Listenabsatz"/>
        <w:spacing w:after="120" w:line="276" w:lineRule="auto"/>
        <w:ind w:left="0"/>
        <w:rPr>
          <w:rFonts w:ascii="Arial" w:hAnsi="Arial" w:cs="Arial"/>
          <w:lang w:val="en-US"/>
        </w:rPr>
      </w:pPr>
    </w:p>
    <w:p w:rsidR="00EF4CB2" w:rsidRDefault="00EF4CB2" w:rsidP="009509BC">
      <w:pPr>
        <w:pStyle w:val="Listenabsatz"/>
        <w:spacing w:after="120" w:line="276" w:lineRule="auto"/>
        <w:ind w:left="0"/>
        <w:rPr>
          <w:rFonts w:ascii="Arial" w:hAnsi="Arial" w:cs="Arial"/>
          <w:lang w:val="en-US"/>
        </w:rPr>
      </w:pPr>
    </w:p>
    <w:p w:rsidR="00EF4CB2" w:rsidRDefault="00EF4CB2" w:rsidP="009509BC">
      <w:pPr>
        <w:pStyle w:val="Listenabsatz"/>
        <w:spacing w:after="120" w:line="276" w:lineRule="auto"/>
        <w:ind w:left="0"/>
        <w:rPr>
          <w:rFonts w:ascii="Arial" w:hAnsi="Arial" w:cs="Arial"/>
          <w:lang w:val="en-US"/>
        </w:rPr>
      </w:pPr>
    </w:p>
    <w:p w:rsidR="00EF4CB2" w:rsidRPr="00666259" w:rsidRDefault="00EF4CB2"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EF4CB2">
        <w:rPr>
          <w:rFonts w:cs="Arial"/>
          <w:sz w:val="16"/>
          <w:szCs w:val="16"/>
          <w:lang w:val="en-US"/>
        </w:rPr>
        <w:t>3,212</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8"/>
      <w:footerReference w:type="default" r:id="rId9"/>
      <w:headerReference w:type="first" r:id="rId10"/>
      <w:footerReference w:type="first" r:id="rId11"/>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389" w:rsidRDefault="00D05389">
      <w:r>
        <w:separator/>
      </w:r>
    </w:p>
  </w:endnote>
  <w:endnote w:type="continuationSeparator" w:id="0">
    <w:p w:rsidR="00D05389" w:rsidRDefault="00D05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389" w:rsidRDefault="00D05389">
      <w:r>
        <w:separator/>
      </w:r>
    </w:p>
  </w:footnote>
  <w:footnote w:type="continuationSeparator" w:id="0">
    <w:p w:rsidR="00D05389" w:rsidRDefault="00D05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065A9"/>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26D0"/>
    <w:rsid w:val="000C79A9"/>
    <w:rsid w:val="000D29BF"/>
    <w:rsid w:val="000D2EA0"/>
    <w:rsid w:val="000D3C99"/>
    <w:rsid w:val="001013EF"/>
    <w:rsid w:val="00110210"/>
    <w:rsid w:val="00114569"/>
    <w:rsid w:val="00121649"/>
    <w:rsid w:val="00124ECF"/>
    <w:rsid w:val="00125F38"/>
    <w:rsid w:val="00140E6E"/>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E544F"/>
    <w:rsid w:val="001F165E"/>
    <w:rsid w:val="001F30EA"/>
    <w:rsid w:val="002161FB"/>
    <w:rsid w:val="00217AC3"/>
    <w:rsid w:val="00220039"/>
    <w:rsid w:val="00220130"/>
    <w:rsid w:val="002209DD"/>
    <w:rsid w:val="00221E70"/>
    <w:rsid w:val="0023300A"/>
    <w:rsid w:val="00243C3D"/>
    <w:rsid w:val="00246B1A"/>
    <w:rsid w:val="00252CDD"/>
    <w:rsid w:val="002574AD"/>
    <w:rsid w:val="002613C9"/>
    <w:rsid w:val="002654DB"/>
    <w:rsid w:val="0026596D"/>
    <w:rsid w:val="0027135E"/>
    <w:rsid w:val="00284AA4"/>
    <w:rsid w:val="00287B65"/>
    <w:rsid w:val="00291C84"/>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2F698F"/>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235B"/>
    <w:rsid w:val="00365BB3"/>
    <w:rsid w:val="00366DD9"/>
    <w:rsid w:val="00373B7A"/>
    <w:rsid w:val="00376809"/>
    <w:rsid w:val="003772AE"/>
    <w:rsid w:val="00386B17"/>
    <w:rsid w:val="00386D83"/>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C47"/>
    <w:rsid w:val="003F1E60"/>
    <w:rsid w:val="003F3164"/>
    <w:rsid w:val="0040172C"/>
    <w:rsid w:val="0040483E"/>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B540A"/>
    <w:rsid w:val="005C1736"/>
    <w:rsid w:val="005C1AD4"/>
    <w:rsid w:val="005C6BC9"/>
    <w:rsid w:val="005E6640"/>
    <w:rsid w:val="005F0E5B"/>
    <w:rsid w:val="005F7A47"/>
    <w:rsid w:val="005F7CBD"/>
    <w:rsid w:val="006016A9"/>
    <w:rsid w:val="00606E38"/>
    <w:rsid w:val="00610043"/>
    <w:rsid w:val="0061071E"/>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19C6"/>
    <w:rsid w:val="00743C23"/>
    <w:rsid w:val="00752AD2"/>
    <w:rsid w:val="00753966"/>
    <w:rsid w:val="00754DAC"/>
    <w:rsid w:val="00755083"/>
    <w:rsid w:val="0077272B"/>
    <w:rsid w:val="00776D27"/>
    <w:rsid w:val="00791129"/>
    <w:rsid w:val="00793EAB"/>
    <w:rsid w:val="007A03EA"/>
    <w:rsid w:val="007B01D1"/>
    <w:rsid w:val="007B1330"/>
    <w:rsid w:val="007B3F5B"/>
    <w:rsid w:val="007C2328"/>
    <w:rsid w:val="007C51E5"/>
    <w:rsid w:val="007D2789"/>
    <w:rsid w:val="007E5EF3"/>
    <w:rsid w:val="007E7ABC"/>
    <w:rsid w:val="007F2D46"/>
    <w:rsid w:val="00800B8F"/>
    <w:rsid w:val="008041B0"/>
    <w:rsid w:val="00824E00"/>
    <w:rsid w:val="0082539F"/>
    <w:rsid w:val="00826A14"/>
    <w:rsid w:val="008333CA"/>
    <w:rsid w:val="008344C9"/>
    <w:rsid w:val="00834DE4"/>
    <w:rsid w:val="0083508B"/>
    <w:rsid w:val="00836BBB"/>
    <w:rsid w:val="00840887"/>
    <w:rsid w:val="008425F7"/>
    <w:rsid w:val="00847D83"/>
    <w:rsid w:val="00850CFB"/>
    <w:rsid w:val="008559C8"/>
    <w:rsid w:val="0085744D"/>
    <w:rsid w:val="00857C73"/>
    <w:rsid w:val="00861685"/>
    <w:rsid w:val="00862144"/>
    <w:rsid w:val="00864300"/>
    <w:rsid w:val="0086506B"/>
    <w:rsid w:val="00877080"/>
    <w:rsid w:val="008774C9"/>
    <w:rsid w:val="008808B8"/>
    <w:rsid w:val="00886996"/>
    <w:rsid w:val="00893338"/>
    <w:rsid w:val="0089378A"/>
    <w:rsid w:val="00897A27"/>
    <w:rsid w:val="008A0FEE"/>
    <w:rsid w:val="008A1A9A"/>
    <w:rsid w:val="008A528E"/>
    <w:rsid w:val="008A752B"/>
    <w:rsid w:val="008B3475"/>
    <w:rsid w:val="008C00BE"/>
    <w:rsid w:val="008C1DAE"/>
    <w:rsid w:val="008C41CE"/>
    <w:rsid w:val="008C50F0"/>
    <w:rsid w:val="008C5873"/>
    <w:rsid w:val="008D7BED"/>
    <w:rsid w:val="008E04DC"/>
    <w:rsid w:val="008E3CF7"/>
    <w:rsid w:val="008E3DC3"/>
    <w:rsid w:val="008F51BE"/>
    <w:rsid w:val="00906B21"/>
    <w:rsid w:val="00906B38"/>
    <w:rsid w:val="00911F42"/>
    <w:rsid w:val="0091346C"/>
    <w:rsid w:val="009170DB"/>
    <w:rsid w:val="00922612"/>
    <w:rsid w:val="009253E4"/>
    <w:rsid w:val="009263C2"/>
    <w:rsid w:val="00931F75"/>
    <w:rsid w:val="00935A6A"/>
    <w:rsid w:val="00936A2A"/>
    <w:rsid w:val="009402D7"/>
    <w:rsid w:val="009450EC"/>
    <w:rsid w:val="00945D60"/>
    <w:rsid w:val="009509BC"/>
    <w:rsid w:val="00954F84"/>
    <w:rsid w:val="00960B34"/>
    <w:rsid w:val="00964BB8"/>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049D"/>
    <w:rsid w:val="009E467F"/>
    <w:rsid w:val="009E6BD5"/>
    <w:rsid w:val="009F249F"/>
    <w:rsid w:val="009F3AC6"/>
    <w:rsid w:val="009F75DC"/>
    <w:rsid w:val="00A047F8"/>
    <w:rsid w:val="00A05941"/>
    <w:rsid w:val="00A067E5"/>
    <w:rsid w:val="00A1289A"/>
    <w:rsid w:val="00A1582E"/>
    <w:rsid w:val="00A17AF8"/>
    <w:rsid w:val="00A27AC9"/>
    <w:rsid w:val="00A32A22"/>
    <w:rsid w:val="00A34310"/>
    <w:rsid w:val="00A5701E"/>
    <w:rsid w:val="00A60FE2"/>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4EC3"/>
    <w:rsid w:val="00AD5FA8"/>
    <w:rsid w:val="00AE18D6"/>
    <w:rsid w:val="00AE271A"/>
    <w:rsid w:val="00AE5C8A"/>
    <w:rsid w:val="00AF03BA"/>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2BBD"/>
    <w:rsid w:val="00C23946"/>
    <w:rsid w:val="00C272A4"/>
    <w:rsid w:val="00C349B2"/>
    <w:rsid w:val="00C36053"/>
    <w:rsid w:val="00C37620"/>
    <w:rsid w:val="00C37BF9"/>
    <w:rsid w:val="00C44B3F"/>
    <w:rsid w:val="00C46451"/>
    <w:rsid w:val="00C50217"/>
    <w:rsid w:val="00C574A7"/>
    <w:rsid w:val="00C57BC4"/>
    <w:rsid w:val="00C70D46"/>
    <w:rsid w:val="00C71F37"/>
    <w:rsid w:val="00C7278D"/>
    <w:rsid w:val="00C74173"/>
    <w:rsid w:val="00C74F2F"/>
    <w:rsid w:val="00C776FF"/>
    <w:rsid w:val="00C81134"/>
    <w:rsid w:val="00C83A98"/>
    <w:rsid w:val="00C9233E"/>
    <w:rsid w:val="00C94CD6"/>
    <w:rsid w:val="00CA4AD5"/>
    <w:rsid w:val="00CC0F7E"/>
    <w:rsid w:val="00CC5B30"/>
    <w:rsid w:val="00CC7450"/>
    <w:rsid w:val="00CD0E98"/>
    <w:rsid w:val="00CD1DDB"/>
    <w:rsid w:val="00CD6E62"/>
    <w:rsid w:val="00CE2AC8"/>
    <w:rsid w:val="00CE47A6"/>
    <w:rsid w:val="00CE60F1"/>
    <w:rsid w:val="00CE6907"/>
    <w:rsid w:val="00CF7854"/>
    <w:rsid w:val="00D00A5B"/>
    <w:rsid w:val="00D026D3"/>
    <w:rsid w:val="00D02F69"/>
    <w:rsid w:val="00D04D1A"/>
    <w:rsid w:val="00D05389"/>
    <w:rsid w:val="00D06F19"/>
    <w:rsid w:val="00D21EEA"/>
    <w:rsid w:val="00D224CB"/>
    <w:rsid w:val="00D24B38"/>
    <w:rsid w:val="00D25976"/>
    <w:rsid w:val="00D26DE0"/>
    <w:rsid w:val="00D30094"/>
    <w:rsid w:val="00D31893"/>
    <w:rsid w:val="00D35B59"/>
    <w:rsid w:val="00D371CD"/>
    <w:rsid w:val="00D37B60"/>
    <w:rsid w:val="00D4685B"/>
    <w:rsid w:val="00D52043"/>
    <w:rsid w:val="00D70C38"/>
    <w:rsid w:val="00D7273E"/>
    <w:rsid w:val="00D777CF"/>
    <w:rsid w:val="00D810FF"/>
    <w:rsid w:val="00D81622"/>
    <w:rsid w:val="00D839F8"/>
    <w:rsid w:val="00D86727"/>
    <w:rsid w:val="00D919CB"/>
    <w:rsid w:val="00D9497F"/>
    <w:rsid w:val="00DB2073"/>
    <w:rsid w:val="00DB26A5"/>
    <w:rsid w:val="00DB28F9"/>
    <w:rsid w:val="00DB3E5A"/>
    <w:rsid w:val="00DC5EA7"/>
    <w:rsid w:val="00DD06FB"/>
    <w:rsid w:val="00DD3F9F"/>
    <w:rsid w:val="00DD7C78"/>
    <w:rsid w:val="00DD7F28"/>
    <w:rsid w:val="00DE48F1"/>
    <w:rsid w:val="00DE716A"/>
    <w:rsid w:val="00DF1502"/>
    <w:rsid w:val="00DF3B24"/>
    <w:rsid w:val="00DF46D6"/>
    <w:rsid w:val="00DF6E3C"/>
    <w:rsid w:val="00E1173A"/>
    <w:rsid w:val="00E12AD2"/>
    <w:rsid w:val="00E21653"/>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EF4CB2"/>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736BD"/>
    <w:rsid w:val="00F80EEF"/>
    <w:rsid w:val="00F81A80"/>
    <w:rsid w:val="00F833EC"/>
    <w:rsid w:val="00F86F53"/>
    <w:rsid w:val="00F87105"/>
    <w:rsid w:val="00F87C35"/>
    <w:rsid w:val="00F91839"/>
    <w:rsid w:val="00F92AE1"/>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64CD41"/>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538</Words>
  <Characters>3390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3921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637</cp:revision>
  <cp:lastPrinted>2018-04-12T14:03:00Z</cp:lastPrinted>
  <dcterms:created xsi:type="dcterms:W3CDTF">2016-11-02T15:55:00Z</dcterms:created>
  <dcterms:modified xsi:type="dcterms:W3CDTF">2020-07-23T06:36:00Z</dcterms:modified>
</cp:coreProperties>
</file>