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Seenachtfest Rapperswil-Jona wird auf 2022 verschoben</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Traditionelles Stadtfest findet erst im nächsten Jahr statt</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Die Geschäftsleitung des Seenachtfest Rapperswil-Jona und der Vorstand von Rapperswil Zürichsee Tourismus haben entschieden: Das Seenachtfest wird um ein Jahr verschoben. Feuerwerk, Flugshow, Konzerte und Festmeile kehren vom 12. bis 14. August 2022 zurück an den oberen Zürichsee.</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Alle drei Jahre verwandelt sich die Rapperswiler Altstadt und der Seequai in eine grosse Festmeile. Die Feuerwerke und Flugshows der Patrouille Suisse sind über die Region hinaus bekannt und beliebt. Auf drei Bühnen heizen regelmässig nationale und regionale Acts aus der Schweizer Musikszene ein. </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lt11fnyhub1z" w:id="1"/>
      <w:bookmarkEnd w:id="1"/>
      <w:r w:rsidDel="00000000" w:rsidR="00000000" w:rsidRPr="00000000">
        <w:rPr>
          <w:rFonts w:ascii="Arial" w:cs="Arial" w:eastAsia="Arial" w:hAnsi="Arial"/>
          <w:sz w:val="24"/>
          <w:szCs w:val="24"/>
          <w:rtl w:val="0"/>
        </w:rPr>
        <w:t xml:space="preserve">Diesen Sommer wird das Seenachtfest jedoch nicht stattfinden. Mit viel Optimismus starteten die Organisatoren des Seenachtfest ins Jahr 2021. “Wir wollten auf keinen Fall bereits zu Beginn des Jahres die Flinte ins Korn werfen, denn wir spürten die Vorfreude der lokalen Vereine und Musiker durch unzählige Anmeldungen. Und auch der Hunger der Bevölkerung nach einem Live-Erlebnis war riesig”, so OK-Präsident Fabian Villiger. Die aktuellen Entwicklungen der Corona-Pandemie zwingen nun jedoch die Festlaune und Planungssicherheit in die Knie.</w:t>
      </w:r>
    </w:p>
    <w:p w:rsidR="00000000" w:rsidDel="00000000" w:rsidP="00000000" w:rsidRDefault="00000000" w:rsidRPr="00000000" w14:paraId="00000008">
      <w:pPr>
        <w:spacing w:line="360" w:lineRule="auto"/>
        <w:ind w:right="19.1338582677173"/>
        <w:jc w:val="both"/>
        <w:rPr>
          <w:rFonts w:ascii="Arial" w:cs="Arial" w:eastAsia="Arial" w:hAnsi="Arial"/>
          <w:sz w:val="24"/>
          <w:szCs w:val="24"/>
        </w:rPr>
      </w:pPr>
      <w:bookmarkStart w:colFirst="0" w:colLast="0" w:name="_25axi5uw9798" w:id="2"/>
      <w:bookmarkEnd w:id="2"/>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b w:val="1"/>
          <w:sz w:val="24"/>
          <w:szCs w:val="24"/>
        </w:rPr>
      </w:pPr>
      <w:bookmarkStart w:colFirst="0" w:colLast="0" w:name="_qnh0jweu5wsl" w:id="3"/>
      <w:bookmarkEnd w:id="3"/>
      <w:r w:rsidDel="00000000" w:rsidR="00000000" w:rsidRPr="00000000">
        <w:rPr>
          <w:rFonts w:ascii="Arial" w:cs="Arial" w:eastAsia="Arial" w:hAnsi="Arial"/>
          <w:b w:val="1"/>
          <w:sz w:val="24"/>
          <w:szCs w:val="24"/>
          <w:rtl w:val="0"/>
        </w:rPr>
        <w:t xml:space="preserve">Gemeinsam und sicher feiern</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bookmarkStart w:colFirst="0" w:colLast="0" w:name="_ayagppjxoslq" w:id="4"/>
      <w:bookmarkEnd w:id="4"/>
      <w:r w:rsidDel="00000000" w:rsidR="00000000" w:rsidRPr="00000000">
        <w:rPr>
          <w:rFonts w:ascii="Arial" w:cs="Arial" w:eastAsia="Arial" w:hAnsi="Arial"/>
          <w:sz w:val="24"/>
          <w:szCs w:val="24"/>
          <w:rtl w:val="0"/>
        </w:rPr>
        <w:t xml:space="preserve">Im Vorfeld des Entscheides hätten die Organisatoren verschiedene Optionen geprüft, darunter ein Seenachtfest LIGHT, so Fabian Villiger: “Die Light-Version hätte weniger Besucher, Bühnen und Festwirtschaften bedingt.” Doch dies rechne sich finanziell nicht. Aber noch viel wichtiger: Das Seenachtfest Rapperswil-Jona sei ein Fest für die ganze Familie, für Gross und Klein, für Jung und Alt. “Es lebt von Begegnungen und ungezwungenem Feiern im Festzelt, umgeben von Freunden und Bekannten, die man länger nicht mehr gesehen hat. All dies wäre in der heutigen Situation nur schwer umsetzbar. Abstände und Schutzmassnahmen hätten diese Stimmung unmöglich gemacht”, so Fabian Villiger. </w:t>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bookmarkStart w:colFirst="0" w:colLast="0" w:name="_rd1b8dqh7zfb" w:id="5"/>
      <w:bookmarkEnd w:id="5"/>
      <w:r w:rsidDel="00000000" w:rsidR="00000000" w:rsidRPr="00000000">
        <w:rPr>
          <w:rFonts w:ascii="Arial" w:cs="Arial" w:eastAsia="Arial" w:hAnsi="Arial"/>
          <w:sz w:val="24"/>
          <w:szCs w:val="24"/>
          <w:rtl w:val="0"/>
        </w:rPr>
        <w:t xml:space="preserve">Stattdessen wollen die Veranstalter ihrer Region ein Seenachtfest bieten, das sie kennen und lieben. Und dafür muss man sich leider noch ein Jahr gedulden: Das Festprogramm mit Feuerwerk, Konzerten, Flugshows und Festbeizen wartet nun also vom 12. bis 14. August 2022 auf feierfreudige Besucher.</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bookmarkStart w:colFirst="0" w:colLast="0" w:name="_auwqzzmxd6vo" w:id="6"/>
      <w:bookmarkEnd w:id="6"/>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Statement als Video:</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Das vollständige Videostatement von Fabian Villiger, OK-Präsident des Seenachtfest Rapperswil-Jona, finden Sie </w:t>
      </w:r>
      <w:hyperlink r:id="rId6">
        <w:r w:rsidDel="00000000" w:rsidR="00000000" w:rsidRPr="00000000">
          <w:rPr>
            <w:rFonts w:ascii="Arial" w:cs="Arial" w:eastAsia="Arial" w:hAnsi="Arial"/>
            <w:color w:val="1155cc"/>
            <w:u w:val="single"/>
            <w:rtl w:val="0"/>
          </w:rPr>
          <w:t xml:space="preserve">hier</w:t>
        </w:r>
      </w:hyperlink>
      <w:r w:rsidDel="00000000" w:rsidR="00000000" w:rsidRPr="00000000">
        <w:rPr>
          <w:rFonts w:ascii="Arial" w:cs="Arial" w:eastAsia="Arial" w:hAnsi="Arial"/>
          <w:rtl w:val="0"/>
        </w:rPr>
        <w:t xml:space="preserv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Medienkontakt:</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Für Medienanfragen und Interviews steht OK-Präsident Fabian Villiger per E-Mail unter fabian.villiger@seenachtfest.ch und telefonisch unter 055 220 45 45 (RedSpark) gerne zur Verfügung.</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Weitere Informationen: </w:t>
      </w:r>
      <w:hyperlink r:id="rId7">
        <w:r w:rsidDel="00000000" w:rsidR="00000000" w:rsidRPr="00000000">
          <w:rPr>
            <w:rFonts w:ascii="Arial" w:cs="Arial" w:eastAsia="Arial" w:hAnsi="Arial"/>
            <w:color w:val="1155cc"/>
            <w:u w:val="single"/>
            <w:rtl w:val="0"/>
          </w:rPr>
          <w:t xml:space="preserve">www.seenachtfest.ch</w:t>
        </w:r>
      </w:hyperlink>
      <w:r w:rsidDel="00000000" w:rsidR="00000000" w:rsidRPr="00000000">
        <w:rPr>
          <w:rtl w:val="0"/>
        </w:rPr>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rPr>
    </w:pPr>
    <w:r w:rsidDel="00000000" w:rsidR="00000000" w:rsidRPr="00000000">
      <w:rPr>
        <w:rFonts w:ascii="Arial" w:cs="Arial" w:eastAsia="Arial" w:hAnsi="Arial"/>
        <w:rtl w:val="0"/>
      </w:rPr>
      <w:t xml:space="preserve">Fabian Villiger, OK-Präsident Seenachtfest Rapperswil-Jona</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rPr>
    </w:pPr>
    <w:r w:rsidDel="00000000" w:rsidR="00000000" w:rsidRPr="00000000">
      <w:rPr>
        <w:rFonts w:ascii="Arial" w:cs="Arial" w:eastAsia="Arial" w:hAnsi="Arial"/>
        <w:rtl w:val="0"/>
      </w:rPr>
      <w:t xml:space="preserve">E-Mail: fabian.villiger@seenachtfest.ch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ind w:right="19.1338582677173"/>
      <w:jc w:val="center"/>
      <w:rPr>
        <w:color w:val="000000"/>
        <w:sz w:val="24"/>
        <w:szCs w:val="24"/>
      </w:rPr>
    </w:pPr>
    <w:r w:rsidDel="00000000" w:rsidR="00000000" w:rsidRPr="00000000">
      <w:rPr>
        <w:rFonts w:ascii="Arial" w:cs="Arial" w:eastAsia="Arial" w:hAnsi="Arial"/>
        <w:rtl w:val="0"/>
      </w:rPr>
      <w:t xml:space="preserve">Telefon: 055 220 45 45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color="000000" w:space="1" w:sz="4" w:val="single"/>
        <w:right w:space="0" w:sz="0" w:val="nil"/>
        <w:between w:space="0" w:sz="0" w:val="nil"/>
      </w:pBdr>
      <w:tabs>
        <w:tab w:val="right" w:pos="9203"/>
      </w:tabs>
      <w:spacing w:after="200" w:before="708" w:line="276" w:lineRule="auto"/>
      <w:ind w:right="19.1338582677173"/>
      <w:rPr>
        <w:rFonts w:ascii="Arial" w:cs="Arial" w:eastAsia="Arial" w:hAnsi="Arial"/>
      </w:rPr>
    </w:pPr>
    <w:r w:rsidDel="00000000" w:rsidR="00000000" w:rsidRPr="00000000">
      <w:rPr>
        <w:rFonts w:ascii="Arial" w:cs="Arial" w:eastAsia="Arial" w:hAnsi="Arial"/>
      </w:rPr>
      <w:drawing>
        <wp:inline distB="114300" distT="114300" distL="114300" distR="114300">
          <wp:extent cx="879158" cy="87915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79158" cy="879158"/>
                  </a:xfrm>
                  <a:prstGeom prst="rect"/>
                  <a:ln/>
                </pic:spPr>
              </pic:pic>
            </a:graphicData>
          </a:graphic>
        </wp:inline>
      </w:drawing>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rtl w:val="0"/>
      </w:rPr>
      <w:t xml:space="preserve">Medientext, 07.05</w:t>
    </w:r>
    <w:r w:rsidDel="00000000" w:rsidR="00000000" w:rsidRPr="00000000">
      <w:rPr>
        <w:rFonts w:ascii="Arial" w:cs="Arial" w:eastAsia="Arial" w:hAnsi="Arial"/>
        <w:rtl w:val="0"/>
      </w:rPr>
      <w:t xml:space="preserve">.2021</w:t>
    </w:r>
    <w:r w:rsidDel="00000000" w:rsidR="00000000" w:rsidRPr="00000000">
      <w:rPr>
        <w:rFonts w:ascii="Arial" w:cs="Arial" w:eastAsia="Arial" w:hAnsi="Arial"/>
        <w:rtl w:val="0"/>
      </w:rPr>
      <w:tab/>
      <w:t xml:space="preserve">                                          (</w:t>
    </w:r>
    <w:r w:rsidDel="00000000" w:rsidR="00000000" w:rsidRPr="00000000">
      <w:rPr>
        <w:rFonts w:ascii="Arial" w:cs="Arial" w:eastAsia="Arial" w:hAnsi="Arial"/>
        <w:highlight w:val="white"/>
        <w:rtl w:val="0"/>
      </w:rPr>
      <w:t xml:space="preserve">2’127</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Zeichen)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youtu.be/GTc68-v6eVk" TargetMode="External"/><Relationship Id="rId7" Type="http://schemas.openxmlformats.org/officeDocument/2006/relationships/hyperlink" Target="http://www.seenachtfest.ch"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