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87" w:rsidRPr="003C7FEF" w:rsidRDefault="000A1D17" w:rsidP="000A1D17">
      <w:pPr>
        <w:ind w:right="142"/>
        <w:rPr>
          <w:rFonts w:cs="Arial"/>
          <w:b/>
          <w:sz w:val="28"/>
          <w:szCs w:val="28"/>
        </w:rPr>
      </w:pPr>
      <w:r>
        <w:rPr>
          <w:noProof/>
        </w:rPr>
        <mc:AlternateContent>
          <mc:Choice Requires="wps">
            <w:drawing>
              <wp:anchor distT="0" distB="0" distL="114300" distR="114300" simplePos="0" relativeHeight="251663360" behindDoc="0" locked="0" layoutInCell="1" allowOverlap="1" wp14:anchorId="26849A24" wp14:editId="481A0CA7">
                <wp:simplePos x="0" y="0"/>
                <wp:positionH relativeFrom="column">
                  <wp:posOffset>4685665</wp:posOffset>
                </wp:positionH>
                <wp:positionV relativeFrom="paragraph">
                  <wp:posOffset>-77433</wp:posOffset>
                </wp:positionV>
                <wp:extent cx="1897380" cy="288925"/>
                <wp:effectExtent l="0" t="0" r="7620" b="0"/>
                <wp:wrapNone/>
                <wp:docPr id="4" name="Textfeld 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387" w:rsidRPr="004C1144" w:rsidRDefault="00377387" w:rsidP="008E0816">
                            <w:pPr>
                              <w:rPr>
                                <w:b/>
                                <w:color w:val="808080" w:themeColor="background1" w:themeShade="80"/>
                                <w:sz w:val="28"/>
                              </w:rPr>
                            </w:pPr>
                            <w:r w:rsidRPr="004C1144">
                              <w:rPr>
                                <w:b/>
                                <w:color w:val="808080" w:themeColor="background1" w:themeShade="80"/>
                                <w:sz w:val="28"/>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68.95pt;margin-top:-6.1pt;width:149.4pt;height:2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tAiwIAAIo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" fillcolor="white [3201]" stroked="f" strokeweight=".5pt">
                <v:textbox>
                  <w:txbxContent>
                    <w:p w:rsidR="00377387" w:rsidRPr="004C1144" w:rsidRDefault="00377387" w:rsidP="008E0816">
                      <w:pPr>
                        <w:rPr>
                          <w:b/>
                          <w:color w:val="808080" w:themeColor="background1" w:themeShade="80"/>
                          <w:sz w:val="28"/>
                        </w:rPr>
                      </w:pPr>
                      <w:r w:rsidRPr="004C1144">
                        <w:rPr>
                          <w:b/>
                          <w:color w:val="808080" w:themeColor="background1" w:themeShade="80"/>
                          <w:sz w:val="28"/>
                        </w:rPr>
                        <w:t>Presseinformation</w:t>
                      </w:r>
                    </w:p>
                  </w:txbxContent>
                </v:textbox>
              </v:shape>
            </w:pict>
          </mc:Fallback>
        </mc:AlternateContent>
      </w:r>
      <w:r w:rsidR="006B738C">
        <w:rPr>
          <w:rFonts w:cs="Arial"/>
          <w:b/>
          <w:sz w:val="28"/>
          <w:szCs w:val="28"/>
        </w:rPr>
        <w:t xml:space="preserve">Doppeltes Glück </w:t>
      </w:r>
      <w:r w:rsidR="00082AF8">
        <w:rPr>
          <w:rFonts w:cs="Arial"/>
          <w:b/>
          <w:sz w:val="28"/>
          <w:szCs w:val="28"/>
        </w:rPr>
        <w:t xml:space="preserve">Tür an Tür </w:t>
      </w:r>
    </w:p>
    <w:p w:rsidR="00377387" w:rsidRDefault="00377387" w:rsidP="00C64206">
      <w:pPr>
        <w:jc w:val="both"/>
      </w:pPr>
    </w:p>
    <w:p w:rsidR="00377387" w:rsidRDefault="00377387" w:rsidP="00C64206">
      <w:pPr>
        <w:jc w:val="both"/>
        <w:rPr>
          <w:rFonts w:cs="Verdana"/>
          <w:b/>
          <w:szCs w:val="22"/>
        </w:rPr>
      </w:pPr>
      <w:r w:rsidRPr="00EF3CC9">
        <w:rPr>
          <w:rFonts w:cs="Arial"/>
          <w:noProof/>
          <w:sz w:val="12"/>
          <w:szCs w:val="16"/>
        </w:rPr>
        <mc:AlternateContent>
          <mc:Choice Requires="wps">
            <w:drawing>
              <wp:anchor distT="0" distB="0" distL="114300" distR="114300" simplePos="0" relativeHeight="251664384" behindDoc="0" locked="0" layoutInCell="1" allowOverlap="1" wp14:anchorId="42D1C1A1" wp14:editId="03FE0B1E">
                <wp:simplePos x="0" y="0"/>
                <wp:positionH relativeFrom="column">
                  <wp:posOffset>4626086</wp:posOffset>
                </wp:positionH>
                <wp:positionV relativeFrom="paragraph">
                  <wp:posOffset>-4086</wp:posOffset>
                </wp:positionV>
                <wp:extent cx="1857596" cy="1569720"/>
                <wp:effectExtent l="0" t="0" r="9525" b="11430"/>
                <wp:wrapNone/>
                <wp:docPr id="8" name="Textfeld 8"/>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377387" w:rsidRPr="006350DA" w:rsidRDefault="00377387" w:rsidP="00000ED9">
                            <w:pPr>
                              <w:tabs>
                                <w:tab w:val="left" w:pos="-426"/>
                              </w:tabs>
                              <w:ind w:left="-426" w:firstLine="710"/>
                              <w:rPr>
                                <w:b/>
                                <w:sz w:val="16"/>
                                <w:szCs w:val="16"/>
                              </w:rPr>
                            </w:pPr>
                            <w:bookmarkStart w:id="0" w:name="whFirma_1"/>
                            <w:r>
                              <w:rPr>
                                <w:b/>
                                <w:sz w:val="16"/>
                                <w:szCs w:val="16"/>
                              </w:rPr>
                              <w:t>WeberHaus GmbH &amp; Co. KG</w:t>
                            </w:r>
                            <w:bookmarkEnd w:id="0"/>
                          </w:p>
                          <w:p w:rsidR="00377387" w:rsidRPr="006350DA" w:rsidRDefault="00377387" w:rsidP="00000ED9">
                            <w:pPr>
                              <w:tabs>
                                <w:tab w:val="left" w:pos="-426"/>
                              </w:tabs>
                              <w:ind w:left="-426" w:firstLine="710"/>
                              <w:rPr>
                                <w:sz w:val="16"/>
                                <w:szCs w:val="16"/>
                              </w:rPr>
                            </w:pPr>
                            <w:bookmarkStart w:id="1" w:name="whStr_1"/>
                            <w:r>
                              <w:rPr>
                                <w:sz w:val="16"/>
                                <w:szCs w:val="16"/>
                              </w:rPr>
                              <w:t>Am Erlenpark 1</w:t>
                            </w:r>
                            <w:bookmarkEnd w:id="1"/>
                          </w:p>
                          <w:p w:rsidR="00377387" w:rsidRDefault="00377387" w:rsidP="00000ED9">
                            <w:pPr>
                              <w:tabs>
                                <w:tab w:val="left" w:pos="-426"/>
                              </w:tabs>
                              <w:ind w:left="-426" w:firstLine="710"/>
                              <w:rPr>
                                <w:sz w:val="16"/>
                                <w:szCs w:val="16"/>
                              </w:rPr>
                            </w:pPr>
                            <w:bookmarkStart w:id="2" w:name="whPlzOrt_1"/>
                            <w:r>
                              <w:rPr>
                                <w:sz w:val="16"/>
                                <w:szCs w:val="16"/>
                              </w:rPr>
                              <w:t>77866 Rheinau-Linx</w:t>
                            </w:r>
                            <w:bookmarkEnd w:id="2"/>
                          </w:p>
                          <w:p w:rsidR="00377387" w:rsidRPr="006350DA" w:rsidRDefault="00377387" w:rsidP="00000ED9">
                            <w:pPr>
                              <w:tabs>
                                <w:tab w:val="left" w:pos="-426"/>
                              </w:tabs>
                              <w:ind w:left="-426"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377387" w:rsidRPr="006350DA" w:rsidRDefault="00377387" w:rsidP="00000ED9">
                            <w:pPr>
                              <w:tabs>
                                <w:tab w:val="left" w:pos="-426"/>
                              </w:tabs>
                              <w:ind w:left="-426" w:firstLine="710"/>
                              <w:rPr>
                                <w:sz w:val="16"/>
                                <w:szCs w:val="16"/>
                              </w:rPr>
                            </w:pPr>
                            <w:r>
                              <w:rPr>
                                <w:sz w:val="16"/>
                                <w:szCs w:val="16"/>
                              </w:rPr>
                              <w:t>www.weberhaus.de</w:t>
                            </w:r>
                          </w:p>
                          <w:p w:rsidR="00377387" w:rsidRDefault="00377387" w:rsidP="00000ED9">
                            <w:pPr>
                              <w:tabs>
                                <w:tab w:val="left" w:pos="-426"/>
                              </w:tabs>
                              <w:ind w:left="-426" w:firstLine="710"/>
                              <w:rPr>
                                <w:sz w:val="16"/>
                                <w:szCs w:val="16"/>
                              </w:rPr>
                            </w:pPr>
                          </w:p>
                          <w:p w:rsidR="00377387" w:rsidRDefault="00377387" w:rsidP="00000ED9">
                            <w:pPr>
                              <w:tabs>
                                <w:tab w:val="left" w:pos="-426"/>
                              </w:tabs>
                              <w:ind w:left="-426" w:firstLine="710"/>
                              <w:rPr>
                                <w:b/>
                                <w:sz w:val="16"/>
                                <w:szCs w:val="16"/>
                              </w:rPr>
                            </w:pPr>
                            <w:bookmarkStart w:id="5" w:name="USER_NAME"/>
                            <w:r>
                              <w:rPr>
                                <w:b/>
                                <w:sz w:val="16"/>
                                <w:szCs w:val="16"/>
                              </w:rPr>
                              <w:t>Lisa Hörth</w:t>
                            </w:r>
                            <w:bookmarkEnd w:id="5"/>
                          </w:p>
                          <w:p w:rsidR="00377387" w:rsidRPr="006350DA" w:rsidRDefault="00377387" w:rsidP="00000ED9">
                            <w:pPr>
                              <w:tabs>
                                <w:tab w:val="left" w:pos="-426"/>
                              </w:tabs>
                              <w:ind w:left="-426"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377387" w:rsidRPr="006350DA" w:rsidRDefault="00377387" w:rsidP="00000ED9">
                            <w:pPr>
                              <w:tabs>
                                <w:tab w:val="left" w:pos="-426"/>
                              </w:tabs>
                              <w:ind w:left="-426" w:firstLine="710"/>
                              <w:rPr>
                                <w:sz w:val="16"/>
                                <w:szCs w:val="16"/>
                              </w:rPr>
                            </w:pPr>
                            <w:bookmarkStart w:id="9" w:name="USER_EMAIL"/>
                            <w:r>
                              <w:rPr>
                                <w:sz w:val="16"/>
                                <w:szCs w:val="16"/>
                              </w:rPr>
                              <w:t>Lisa.Hoerth@weberhaus.de</w:t>
                            </w:r>
                            <w:bookmarkEnd w:id="9"/>
                          </w:p>
                          <w:p w:rsidR="00377387" w:rsidRPr="006350DA" w:rsidRDefault="00377387" w:rsidP="00000ED9">
                            <w:pPr>
                              <w:tabs>
                                <w:tab w:val="left" w:pos="-426"/>
                              </w:tabs>
                              <w:ind w:left="-426" w:firstLine="710"/>
                              <w:rPr>
                                <w:sz w:val="16"/>
                                <w:szCs w:val="16"/>
                              </w:rPr>
                            </w:pPr>
                          </w:p>
                          <w:p w:rsidR="00377387" w:rsidRDefault="00377387" w:rsidP="00000ED9">
                            <w:pPr>
                              <w:tabs>
                                <w:tab w:val="left" w:pos="-426"/>
                              </w:tabs>
                              <w:ind w:left="-426" w:firstLine="710"/>
                              <w:rPr>
                                <w:sz w:val="16"/>
                                <w:szCs w:val="16"/>
                              </w:rPr>
                            </w:pPr>
                          </w:p>
                          <w:p w:rsidR="00377387" w:rsidRPr="001677D7" w:rsidRDefault="00377387" w:rsidP="00000ED9">
                            <w:pPr>
                              <w:tabs>
                                <w:tab w:val="left" w:pos="-426"/>
                              </w:tabs>
                              <w:ind w:left="-426"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78253E">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78253E">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7" type="#_x0000_t202" style="position:absolute;left:0;text-align:left;margin-left:364.25pt;margin-top:-.3pt;width:146.25pt;height:1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" filled="f" stroked="f" strokeweight=".5pt">
                <v:textbox inset="0,0,0,0">
                  <w:txbxContent>
                    <w:p w:rsidR="00377387" w:rsidRPr="006350DA" w:rsidRDefault="00377387" w:rsidP="00000ED9">
                      <w:pPr>
                        <w:tabs>
                          <w:tab w:val="left" w:pos="-426"/>
                        </w:tabs>
                        <w:ind w:left="-426" w:firstLine="710"/>
                        <w:rPr>
                          <w:b/>
                          <w:sz w:val="16"/>
                          <w:szCs w:val="16"/>
                        </w:rPr>
                      </w:pPr>
                      <w:bookmarkStart w:id="11" w:name="whFirma_1"/>
                      <w:r>
                        <w:rPr>
                          <w:b/>
                          <w:sz w:val="16"/>
                          <w:szCs w:val="16"/>
                        </w:rPr>
                        <w:t>WeberHaus GmbH &amp; Co. KG</w:t>
                      </w:r>
                      <w:bookmarkEnd w:id="11"/>
                    </w:p>
                    <w:p w:rsidR="00377387" w:rsidRPr="006350DA" w:rsidRDefault="00377387" w:rsidP="00000ED9">
                      <w:pPr>
                        <w:tabs>
                          <w:tab w:val="left" w:pos="-426"/>
                        </w:tabs>
                        <w:ind w:left="-426" w:firstLine="710"/>
                        <w:rPr>
                          <w:sz w:val="16"/>
                          <w:szCs w:val="16"/>
                        </w:rPr>
                      </w:pPr>
                      <w:bookmarkStart w:id="12" w:name="whStr_1"/>
                      <w:r>
                        <w:rPr>
                          <w:sz w:val="16"/>
                          <w:szCs w:val="16"/>
                        </w:rPr>
                        <w:t>Am Erlenpark 1</w:t>
                      </w:r>
                      <w:bookmarkEnd w:id="12"/>
                    </w:p>
                    <w:p w:rsidR="00377387" w:rsidRDefault="00377387" w:rsidP="00000ED9">
                      <w:pPr>
                        <w:tabs>
                          <w:tab w:val="left" w:pos="-426"/>
                        </w:tabs>
                        <w:ind w:left="-426" w:firstLine="710"/>
                        <w:rPr>
                          <w:sz w:val="16"/>
                          <w:szCs w:val="16"/>
                        </w:rPr>
                      </w:pPr>
                      <w:bookmarkStart w:id="13" w:name="whPlzOrt_1"/>
                      <w:r>
                        <w:rPr>
                          <w:sz w:val="16"/>
                          <w:szCs w:val="16"/>
                        </w:rPr>
                        <w:t>77866 Rheinau-Linx</w:t>
                      </w:r>
                      <w:bookmarkEnd w:id="13"/>
                    </w:p>
                    <w:p w:rsidR="00377387" w:rsidRPr="006350DA" w:rsidRDefault="00377387" w:rsidP="00000ED9">
                      <w:pPr>
                        <w:tabs>
                          <w:tab w:val="left" w:pos="-426"/>
                        </w:tabs>
                        <w:ind w:left="-426"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377387" w:rsidRPr="006350DA" w:rsidRDefault="00377387" w:rsidP="00000ED9">
                      <w:pPr>
                        <w:tabs>
                          <w:tab w:val="left" w:pos="-426"/>
                        </w:tabs>
                        <w:ind w:left="-426" w:firstLine="710"/>
                        <w:rPr>
                          <w:sz w:val="16"/>
                          <w:szCs w:val="16"/>
                        </w:rPr>
                      </w:pPr>
                      <w:r>
                        <w:rPr>
                          <w:sz w:val="16"/>
                          <w:szCs w:val="16"/>
                        </w:rPr>
                        <w:t>www.weberhaus.de</w:t>
                      </w:r>
                    </w:p>
                    <w:p w:rsidR="00377387" w:rsidRDefault="00377387" w:rsidP="00000ED9">
                      <w:pPr>
                        <w:tabs>
                          <w:tab w:val="left" w:pos="-426"/>
                        </w:tabs>
                        <w:ind w:left="-426" w:firstLine="710"/>
                        <w:rPr>
                          <w:sz w:val="16"/>
                          <w:szCs w:val="16"/>
                        </w:rPr>
                      </w:pPr>
                    </w:p>
                    <w:p w:rsidR="00377387" w:rsidRDefault="00377387" w:rsidP="00000ED9">
                      <w:pPr>
                        <w:tabs>
                          <w:tab w:val="left" w:pos="-426"/>
                        </w:tabs>
                        <w:ind w:left="-426" w:firstLine="710"/>
                        <w:rPr>
                          <w:b/>
                          <w:sz w:val="16"/>
                          <w:szCs w:val="16"/>
                        </w:rPr>
                      </w:pPr>
                      <w:bookmarkStart w:id="16" w:name="USER_NAME"/>
                      <w:r>
                        <w:rPr>
                          <w:b/>
                          <w:sz w:val="16"/>
                          <w:szCs w:val="16"/>
                        </w:rPr>
                        <w:t>Lisa Hörth</w:t>
                      </w:r>
                      <w:bookmarkEnd w:id="16"/>
                    </w:p>
                    <w:p w:rsidR="00377387" w:rsidRPr="006350DA" w:rsidRDefault="00377387" w:rsidP="00000ED9">
                      <w:pPr>
                        <w:tabs>
                          <w:tab w:val="left" w:pos="-426"/>
                        </w:tabs>
                        <w:ind w:left="-426"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377387" w:rsidRPr="006350DA" w:rsidRDefault="00377387" w:rsidP="00000ED9">
                      <w:pPr>
                        <w:tabs>
                          <w:tab w:val="left" w:pos="-426"/>
                        </w:tabs>
                        <w:ind w:left="-426" w:firstLine="710"/>
                        <w:rPr>
                          <w:sz w:val="16"/>
                          <w:szCs w:val="16"/>
                        </w:rPr>
                      </w:pPr>
                      <w:bookmarkStart w:id="20" w:name="USER_EMAIL"/>
                      <w:r>
                        <w:rPr>
                          <w:sz w:val="16"/>
                          <w:szCs w:val="16"/>
                        </w:rPr>
                        <w:t>Lisa.Hoerth@weberhaus.de</w:t>
                      </w:r>
                      <w:bookmarkEnd w:id="20"/>
                    </w:p>
                    <w:p w:rsidR="00377387" w:rsidRPr="006350DA" w:rsidRDefault="00377387" w:rsidP="00000ED9">
                      <w:pPr>
                        <w:tabs>
                          <w:tab w:val="left" w:pos="-426"/>
                        </w:tabs>
                        <w:ind w:left="-426" w:firstLine="710"/>
                        <w:rPr>
                          <w:sz w:val="16"/>
                          <w:szCs w:val="16"/>
                        </w:rPr>
                      </w:pPr>
                    </w:p>
                    <w:p w:rsidR="00377387" w:rsidRDefault="00377387" w:rsidP="00000ED9">
                      <w:pPr>
                        <w:tabs>
                          <w:tab w:val="left" w:pos="-426"/>
                        </w:tabs>
                        <w:ind w:left="-426" w:firstLine="710"/>
                        <w:rPr>
                          <w:sz w:val="16"/>
                          <w:szCs w:val="16"/>
                        </w:rPr>
                      </w:pPr>
                    </w:p>
                    <w:p w:rsidR="00377387" w:rsidRPr="001677D7" w:rsidRDefault="00377387" w:rsidP="00000ED9">
                      <w:pPr>
                        <w:tabs>
                          <w:tab w:val="left" w:pos="-426"/>
                        </w:tabs>
                        <w:ind w:left="-426"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78253E">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78253E">
                        <w:rPr>
                          <w:noProof/>
                          <w:sz w:val="16"/>
                          <w:szCs w:val="16"/>
                        </w:rPr>
                        <w:t>3</w:t>
                      </w:r>
                      <w:r w:rsidRPr="001677D7">
                        <w:rPr>
                          <w:sz w:val="16"/>
                          <w:szCs w:val="16"/>
                        </w:rPr>
                        <w:fldChar w:fldCharType="end"/>
                      </w:r>
                    </w:p>
                  </w:txbxContent>
                </v:textbox>
              </v:shape>
            </w:pict>
          </mc:Fallback>
        </mc:AlternateContent>
      </w:r>
      <w:r w:rsidR="00082AF8">
        <w:rPr>
          <w:u w:val="single"/>
        </w:rPr>
        <w:t xml:space="preserve">Energieeffizientes Doppelhaus im Bauhaus-Stil </w:t>
      </w:r>
    </w:p>
    <w:p w:rsidR="00377387" w:rsidRDefault="00377387" w:rsidP="00C64206">
      <w:pPr>
        <w:jc w:val="both"/>
        <w:rPr>
          <w:rFonts w:cs="Arial"/>
          <w:szCs w:val="22"/>
        </w:rPr>
      </w:pPr>
    </w:p>
    <w:p w:rsidR="00082AF8" w:rsidRPr="003812EE" w:rsidRDefault="00082AF8" w:rsidP="00C64206">
      <w:pPr>
        <w:jc w:val="both"/>
        <w:rPr>
          <w:rFonts w:cs="Arial"/>
          <w:szCs w:val="22"/>
        </w:rPr>
      </w:pPr>
    </w:p>
    <w:p w:rsidR="00377387" w:rsidRPr="00BF61A8" w:rsidRDefault="00BF61A8" w:rsidP="000A1D17">
      <w:pPr>
        <w:pStyle w:val="StandardWeb"/>
        <w:spacing w:before="0" w:beforeAutospacing="0" w:after="0" w:afterAutospacing="0" w:line="360" w:lineRule="auto"/>
        <w:ind w:right="3089"/>
        <w:jc w:val="both"/>
        <w:rPr>
          <w:rFonts w:ascii="Arial" w:hAnsi="Arial" w:cs="Arial"/>
          <w:b/>
          <w:sz w:val="22"/>
        </w:rPr>
      </w:pPr>
      <w:r>
        <w:rPr>
          <w:rFonts w:ascii="Arial" w:hAnsi="Arial" w:cs="Arial"/>
          <w:sz w:val="22"/>
          <w:szCs w:val="22"/>
        </w:rPr>
        <w:t xml:space="preserve">Als die Eltern von Paul Krüger ihm und seiner Frau anboten, auf </w:t>
      </w:r>
      <w:r w:rsidR="00E5220E">
        <w:rPr>
          <w:rFonts w:ascii="Arial" w:hAnsi="Arial" w:cs="Arial"/>
          <w:sz w:val="22"/>
          <w:szCs w:val="22"/>
        </w:rPr>
        <w:t>deren</w:t>
      </w:r>
      <w:r>
        <w:rPr>
          <w:rFonts w:ascii="Arial" w:hAnsi="Arial" w:cs="Arial"/>
          <w:sz w:val="22"/>
          <w:szCs w:val="22"/>
        </w:rPr>
        <w:t xml:space="preserve"> Grundstück ihr Eigenheim bau</w:t>
      </w:r>
      <w:r w:rsidR="00454FA6">
        <w:rPr>
          <w:rFonts w:ascii="Arial" w:hAnsi="Arial" w:cs="Arial"/>
          <w:sz w:val="22"/>
          <w:szCs w:val="22"/>
        </w:rPr>
        <w:t>en zu dürfen, sagten sie nicht N</w:t>
      </w:r>
      <w:r>
        <w:rPr>
          <w:rFonts w:ascii="Arial" w:hAnsi="Arial" w:cs="Arial"/>
          <w:sz w:val="22"/>
          <w:szCs w:val="22"/>
        </w:rPr>
        <w:t xml:space="preserve">ein. Voraussetzung war, dass eine Hälfte verkauft wird. Mit Hilfe eines </w:t>
      </w:r>
      <w:r w:rsidR="00060269">
        <w:rPr>
          <w:rFonts w:ascii="Arial" w:hAnsi="Arial" w:cs="Arial"/>
          <w:sz w:val="22"/>
          <w:szCs w:val="22"/>
        </w:rPr>
        <w:t>Maklers</w:t>
      </w:r>
      <w:r>
        <w:rPr>
          <w:rFonts w:ascii="Arial" w:hAnsi="Arial" w:cs="Arial"/>
          <w:sz w:val="22"/>
          <w:szCs w:val="22"/>
        </w:rPr>
        <w:t xml:space="preserve"> fand das Ehepaar liebenswürd</w:t>
      </w:r>
      <w:r w:rsidR="00681E43">
        <w:rPr>
          <w:rFonts w:ascii="Arial" w:hAnsi="Arial" w:cs="Arial"/>
          <w:sz w:val="22"/>
          <w:szCs w:val="22"/>
        </w:rPr>
        <w:t>ig</w:t>
      </w:r>
      <w:r>
        <w:rPr>
          <w:rFonts w:ascii="Arial" w:hAnsi="Arial" w:cs="Arial"/>
          <w:sz w:val="22"/>
          <w:szCs w:val="22"/>
        </w:rPr>
        <w:t xml:space="preserve">e Nachbarn. </w:t>
      </w:r>
      <w:r w:rsidR="00681E43">
        <w:rPr>
          <w:rFonts w:ascii="Arial" w:hAnsi="Arial" w:cs="Arial"/>
          <w:sz w:val="22"/>
          <w:szCs w:val="22"/>
        </w:rPr>
        <w:t xml:space="preserve">Zu diesem Zeitpunkt </w:t>
      </w:r>
      <w:r>
        <w:rPr>
          <w:rFonts w:ascii="Arial" w:hAnsi="Arial" w:cs="Arial"/>
          <w:sz w:val="22"/>
          <w:szCs w:val="22"/>
        </w:rPr>
        <w:t xml:space="preserve">hatten </w:t>
      </w:r>
      <w:r w:rsidR="00462873">
        <w:rPr>
          <w:rFonts w:ascii="Arial" w:hAnsi="Arial" w:cs="Arial"/>
          <w:sz w:val="22"/>
          <w:szCs w:val="22"/>
        </w:rPr>
        <w:t xml:space="preserve">sich </w:t>
      </w:r>
      <w:r w:rsidR="00681E43">
        <w:rPr>
          <w:rFonts w:ascii="Arial" w:hAnsi="Arial" w:cs="Arial"/>
          <w:sz w:val="22"/>
          <w:szCs w:val="22"/>
        </w:rPr>
        <w:t xml:space="preserve">die Krügers </w:t>
      </w:r>
      <w:r w:rsidR="007A02CA">
        <w:rPr>
          <w:rFonts w:ascii="Arial" w:hAnsi="Arial" w:cs="Arial"/>
          <w:sz w:val="22"/>
          <w:szCs w:val="22"/>
        </w:rPr>
        <w:t>bereits</w:t>
      </w:r>
      <w:r w:rsidR="00462873">
        <w:rPr>
          <w:rFonts w:ascii="Arial" w:hAnsi="Arial" w:cs="Arial"/>
          <w:sz w:val="22"/>
          <w:szCs w:val="22"/>
        </w:rPr>
        <w:t xml:space="preserve"> </w:t>
      </w:r>
      <w:r w:rsidR="00681E43">
        <w:rPr>
          <w:rFonts w:ascii="Arial" w:hAnsi="Arial" w:cs="Arial"/>
          <w:sz w:val="22"/>
          <w:szCs w:val="22"/>
        </w:rPr>
        <w:t xml:space="preserve">über Baufirmen </w:t>
      </w:r>
      <w:r w:rsidR="00462873">
        <w:rPr>
          <w:rFonts w:ascii="Arial" w:hAnsi="Arial" w:cs="Arial"/>
          <w:sz w:val="22"/>
          <w:szCs w:val="22"/>
        </w:rPr>
        <w:t>informiert,</w:t>
      </w:r>
      <w:r w:rsidR="007A02CA">
        <w:rPr>
          <w:rFonts w:ascii="Arial" w:hAnsi="Arial" w:cs="Arial"/>
          <w:sz w:val="22"/>
          <w:szCs w:val="22"/>
        </w:rPr>
        <w:t xml:space="preserve"> Koste</w:t>
      </w:r>
      <w:r w:rsidR="00681E43">
        <w:rPr>
          <w:rFonts w:ascii="Arial" w:hAnsi="Arial" w:cs="Arial"/>
          <w:sz w:val="22"/>
          <w:szCs w:val="22"/>
        </w:rPr>
        <w:t xml:space="preserve">nvoranschläge </w:t>
      </w:r>
      <w:r w:rsidR="007A02CA">
        <w:rPr>
          <w:rFonts w:ascii="Arial" w:hAnsi="Arial" w:cs="Arial"/>
          <w:sz w:val="22"/>
          <w:szCs w:val="22"/>
        </w:rPr>
        <w:t xml:space="preserve">eingeholt </w:t>
      </w:r>
      <w:r w:rsidR="00004655">
        <w:rPr>
          <w:rFonts w:ascii="Arial" w:hAnsi="Arial" w:cs="Arial"/>
          <w:sz w:val="22"/>
          <w:szCs w:val="22"/>
        </w:rPr>
        <w:t>und sich</w:t>
      </w:r>
      <w:r w:rsidR="00462873">
        <w:rPr>
          <w:rFonts w:ascii="Arial" w:hAnsi="Arial" w:cs="Arial"/>
          <w:sz w:val="22"/>
          <w:szCs w:val="22"/>
        </w:rPr>
        <w:t xml:space="preserve"> </w:t>
      </w:r>
      <w:r w:rsidR="00AC5E5C">
        <w:rPr>
          <w:rFonts w:ascii="Arial" w:hAnsi="Arial" w:cs="Arial"/>
          <w:sz w:val="22"/>
          <w:szCs w:val="22"/>
        </w:rPr>
        <w:t xml:space="preserve">recht bald </w:t>
      </w:r>
      <w:r w:rsidR="00004655">
        <w:rPr>
          <w:rFonts w:ascii="Arial" w:hAnsi="Arial" w:cs="Arial"/>
          <w:sz w:val="22"/>
          <w:szCs w:val="22"/>
        </w:rPr>
        <w:t xml:space="preserve">für den Fertighaushersteller WeberHaus entschieden. Ihre neuen Nachbarn haben sich somit diese Arbeit gespart und auf die Einschätzung der jungen Eltern vertraut. </w:t>
      </w:r>
    </w:p>
    <w:p w:rsidR="00CB49F7" w:rsidRPr="00BF61A8" w:rsidRDefault="00CB49F7" w:rsidP="000A1D17">
      <w:pPr>
        <w:pStyle w:val="StandardWeb"/>
        <w:spacing w:before="0" w:beforeAutospacing="0" w:after="0" w:afterAutospacing="0" w:line="360" w:lineRule="auto"/>
        <w:ind w:right="3089"/>
        <w:jc w:val="both"/>
        <w:rPr>
          <w:rFonts w:ascii="Arial" w:hAnsi="Arial" w:cs="Arial"/>
          <w:b/>
          <w:sz w:val="22"/>
        </w:rPr>
      </w:pPr>
    </w:p>
    <w:p w:rsidR="00917640" w:rsidRDefault="00F948B9" w:rsidP="000A1D17">
      <w:pPr>
        <w:pStyle w:val="StandardWeb"/>
        <w:spacing w:before="0" w:beforeAutospacing="0" w:after="0" w:afterAutospacing="0" w:line="360" w:lineRule="auto"/>
        <w:ind w:right="3089"/>
        <w:jc w:val="both"/>
        <w:rPr>
          <w:rFonts w:ascii="Arial" w:hAnsi="Arial" w:cs="Arial"/>
          <w:b/>
          <w:sz w:val="22"/>
        </w:rPr>
      </w:pPr>
      <w:r>
        <w:rPr>
          <w:rFonts w:ascii="Arial" w:hAnsi="Arial" w:cs="Arial"/>
          <w:b/>
          <w:sz w:val="22"/>
        </w:rPr>
        <w:t xml:space="preserve">Von Anfang an bestens beraten </w:t>
      </w:r>
    </w:p>
    <w:p w:rsidR="004D7D2D" w:rsidRDefault="00462873" w:rsidP="000A1D17">
      <w:pPr>
        <w:pStyle w:val="StandardWeb"/>
        <w:spacing w:before="0" w:beforeAutospacing="0" w:after="0" w:afterAutospacing="0" w:line="360" w:lineRule="auto"/>
        <w:ind w:right="3089"/>
        <w:jc w:val="both"/>
        <w:rPr>
          <w:rFonts w:ascii="Arial" w:hAnsi="Arial" w:cs="Arial"/>
          <w:sz w:val="22"/>
          <w:szCs w:val="22"/>
        </w:rPr>
      </w:pPr>
      <w:r w:rsidRPr="00462873">
        <w:rPr>
          <w:rFonts w:ascii="Arial" w:hAnsi="Arial" w:cs="Arial"/>
          <w:sz w:val="22"/>
          <w:szCs w:val="22"/>
        </w:rPr>
        <w:t xml:space="preserve">Generell war es durchaus möglich, dass die Doppelhaushälften </w:t>
      </w:r>
      <w:r w:rsidR="004D7D2D">
        <w:rPr>
          <w:rFonts w:ascii="Arial" w:hAnsi="Arial" w:cs="Arial"/>
          <w:sz w:val="22"/>
          <w:szCs w:val="22"/>
        </w:rPr>
        <w:t>von zwei verschiedenen Anbieter</w:t>
      </w:r>
      <w:r w:rsidR="00C05CA3">
        <w:rPr>
          <w:rFonts w:ascii="Arial" w:hAnsi="Arial" w:cs="Arial"/>
          <w:sz w:val="22"/>
          <w:szCs w:val="22"/>
        </w:rPr>
        <w:t>n</w:t>
      </w:r>
      <w:r w:rsidR="004D7D2D">
        <w:rPr>
          <w:rFonts w:ascii="Arial" w:hAnsi="Arial" w:cs="Arial"/>
          <w:sz w:val="22"/>
          <w:szCs w:val="22"/>
        </w:rPr>
        <w:t xml:space="preserve"> gebaut würden. Die Begeisterung der Krügers für WeberHaus überzeugte jedoch auch die Käufer der Grundstück</w:t>
      </w:r>
      <w:r w:rsidR="00A81324">
        <w:rPr>
          <w:rFonts w:ascii="Arial" w:hAnsi="Arial" w:cs="Arial"/>
          <w:sz w:val="22"/>
          <w:szCs w:val="22"/>
        </w:rPr>
        <w:t>s</w:t>
      </w:r>
      <w:r w:rsidR="004D7D2D">
        <w:rPr>
          <w:rFonts w:ascii="Arial" w:hAnsi="Arial" w:cs="Arial"/>
          <w:sz w:val="22"/>
          <w:szCs w:val="22"/>
        </w:rPr>
        <w:t xml:space="preserve">hälfte. „Vorab haben wir uns über den Fertighaushersteller </w:t>
      </w:r>
      <w:r w:rsidR="00C05CA3">
        <w:rPr>
          <w:rFonts w:ascii="Arial" w:hAnsi="Arial" w:cs="Arial"/>
          <w:sz w:val="22"/>
          <w:szCs w:val="22"/>
        </w:rPr>
        <w:t xml:space="preserve">ausgiebig </w:t>
      </w:r>
      <w:r w:rsidR="004D7D2D">
        <w:rPr>
          <w:rFonts w:ascii="Arial" w:hAnsi="Arial" w:cs="Arial"/>
          <w:sz w:val="22"/>
          <w:szCs w:val="22"/>
        </w:rPr>
        <w:t xml:space="preserve">erkundigt“, erzählt Florentine Krüger. „Die Firmengeschichte zeigte uns, dass das familiengeführte Unternehmen </w:t>
      </w:r>
      <w:r w:rsidR="00C05CA3">
        <w:rPr>
          <w:rFonts w:ascii="Arial" w:hAnsi="Arial" w:cs="Arial"/>
          <w:sz w:val="22"/>
          <w:szCs w:val="22"/>
        </w:rPr>
        <w:t xml:space="preserve">verlässlich und </w:t>
      </w:r>
      <w:r w:rsidR="00AC5E5C">
        <w:rPr>
          <w:rFonts w:ascii="Arial" w:hAnsi="Arial" w:cs="Arial"/>
          <w:sz w:val="22"/>
          <w:szCs w:val="22"/>
        </w:rPr>
        <w:t>vertrauensvo</w:t>
      </w:r>
      <w:r w:rsidR="001F1E72">
        <w:rPr>
          <w:rFonts w:ascii="Arial" w:hAnsi="Arial" w:cs="Arial"/>
          <w:sz w:val="22"/>
          <w:szCs w:val="22"/>
        </w:rPr>
        <w:t>ll ist</w:t>
      </w:r>
      <w:r w:rsidR="00C05CA3">
        <w:rPr>
          <w:rFonts w:ascii="Arial" w:hAnsi="Arial" w:cs="Arial"/>
          <w:sz w:val="22"/>
          <w:szCs w:val="22"/>
        </w:rPr>
        <w:t>. Außerdem haben uns die Qualität und Nachhaltigkeit der Häuser sehr beeindruckt</w:t>
      </w:r>
      <w:r w:rsidR="001F1E72">
        <w:rPr>
          <w:rFonts w:ascii="Arial" w:hAnsi="Arial" w:cs="Arial"/>
          <w:sz w:val="22"/>
          <w:szCs w:val="22"/>
        </w:rPr>
        <w:t>.“</w:t>
      </w:r>
      <w:r w:rsidR="00A81324">
        <w:rPr>
          <w:rFonts w:ascii="Arial" w:hAnsi="Arial" w:cs="Arial"/>
          <w:sz w:val="22"/>
          <w:szCs w:val="22"/>
        </w:rPr>
        <w:t xml:space="preserve"> </w:t>
      </w:r>
      <w:r w:rsidR="00C05CA3">
        <w:rPr>
          <w:rFonts w:ascii="Arial" w:hAnsi="Arial" w:cs="Arial"/>
          <w:sz w:val="22"/>
          <w:szCs w:val="22"/>
        </w:rPr>
        <w:t>Darüber hinaus</w:t>
      </w:r>
      <w:r w:rsidR="00A81324">
        <w:rPr>
          <w:rFonts w:ascii="Arial" w:hAnsi="Arial" w:cs="Arial"/>
          <w:sz w:val="22"/>
          <w:szCs w:val="22"/>
        </w:rPr>
        <w:t xml:space="preserve"> fühlten sich die Eheleute </w:t>
      </w:r>
      <w:r w:rsidR="001F1E72">
        <w:rPr>
          <w:rFonts w:ascii="Arial" w:hAnsi="Arial" w:cs="Arial"/>
          <w:sz w:val="22"/>
          <w:szCs w:val="22"/>
        </w:rPr>
        <w:t>bei ihrem Bau</w:t>
      </w:r>
      <w:r w:rsidR="00C05CA3">
        <w:rPr>
          <w:rFonts w:ascii="Arial" w:hAnsi="Arial" w:cs="Arial"/>
          <w:sz w:val="22"/>
          <w:szCs w:val="22"/>
        </w:rPr>
        <w:t>-</w:t>
      </w:r>
      <w:r w:rsidR="001F1E72">
        <w:rPr>
          <w:rFonts w:ascii="Arial" w:hAnsi="Arial" w:cs="Arial"/>
          <w:sz w:val="22"/>
          <w:szCs w:val="22"/>
        </w:rPr>
        <w:t xml:space="preserve">berater von Anfang </w:t>
      </w:r>
      <w:r w:rsidR="00C05CA3">
        <w:rPr>
          <w:rFonts w:ascii="Arial" w:hAnsi="Arial" w:cs="Arial"/>
          <w:sz w:val="22"/>
          <w:szCs w:val="22"/>
        </w:rPr>
        <w:t>an gut</w:t>
      </w:r>
      <w:r w:rsidR="001F1E72">
        <w:rPr>
          <w:rFonts w:ascii="Arial" w:hAnsi="Arial" w:cs="Arial"/>
          <w:sz w:val="22"/>
          <w:szCs w:val="22"/>
        </w:rPr>
        <w:t xml:space="preserve"> auf</w:t>
      </w:r>
      <w:r w:rsidR="00A81324">
        <w:rPr>
          <w:rFonts w:ascii="Arial" w:hAnsi="Arial" w:cs="Arial"/>
          <w:sz w:val="22"/>
          <w:szCs w:val="22"/>
        </w:rPr>
        <w:t xml:space="preserve">gehoben. „Das Preis-Leistungs-Verhältnis überzeugte uns schließlich vollends.“ </w:t>
      </w:r>
    </w:p>
    <w:p w:rsidR="005D03B8" w:rsidRPr="00B20F43" w:rsidRDefault="005D03B8" w:rsidP="000A1D17">
      <w:pPr>
        <w:pStyle w:val="StandardWeb"/>
        <w:spacing w:before="0" w:beforeAutospacing="0" w:after="0" w:afterAutospacing="0" w:line="360" w:lineRule="auto"/>
        <w:ind w:right="3089"/>
        <w:jc w:val="both"/>
        <w:rPr>
          <w:rFonts w:ascii="Arial" w:hAnsi="Arial" w:cs="Arial"/>
          <w:b/>
          <w:sz w:val="22"/>
        </w:rPr>
      </w:pPr>
    </w:p>
    <w:p w:rsidR="00681E43" w:rsidRDefault="00F948B9" w:rsidP="000A1D17">
      <w:pPr>
        <w:pStyle w:val="StandardWeb"/>
        <w:spacing w:before="0" w:beforeAutospacing="0" w:after="0" w:afterAutospacing="0" w:line="360" w:lineRule="auto"/>
        <w:ind w:right="3089"/>
        <w:jc w:val="both"/>
        <w:rPr>
          <w:rFonts w:ascii="Arial" w:hAnsi="Arial" w:cs="Arial"/>
          <w:b/>
          <w:sz w:val="22"/>
        </w:rPr>
      </w:pPr>
      <w:r>
        <w:rPr>
          <w:rFonts w:ascii="Arial" w:hAnsi="Arial" w:cs="Arial"/>
          <w:b/>
          <w:sz w:val="22"/>
        </w:rPr>
        <w:t xml:space="preserve">Kubus mit Besonderheiten </w:t>
      </w:r>
    </w:p>
    <w:p w:rsidR="00377387" w:rsidRPr="0078253E" w:rsidRDefault="00934C0D" w:rsidP="000A1D17">
      <w:pPr>
        <w:pStyle w:val="StandardWeb"/>
        <w:spacing w:before="0" w:beforeAutospacing="0" w:after="0" w:afterAutospacing="0" w:line="360" w:lineRule="auto"/>
        <w:ind w:right="3089"/>
        <w:jc w:val="both"/>
        <w:rPr>
          <w:rFonts w:ascii="Arial" w:hAnsi="Arial" w:cs="Arial"/>
          <w:sz w:val="22"/>
          <w:szCs w:val="22"/>
        </w:rPr>
      </w:pPr>
      <w:r w:rsidRPr="00934C0D">
        <w:rPr>
          <w:rFonts w:ascii="Arial" w:hAnsi="Arial" w:cs="Arial"/>
          <w:sz w:val="22"/>
          <w:szCs w:val="22"/>
        </w:rPr>
        <w:t xml:space="preserve">Von außen kommen die </w:t>
      </w:r>
      <w:r w:rsidR="0099685D">
        <w:rPr>
          <w:rFonts w:ascii="Arial" w:hAnsi="Arial" w:cs="Arial"/>
          <w:sz w:val="22"/>
          <w:szCs w:val="22"/>
        </w:rPr>
        <w:t xml:space="preserve">zweigeschossigen </w:t>
      </w:r>
      <w:r w:rsidRPr="00934C0D">
        <w:rPr>
          <w:rFonts w:ascii="Arial" w:hAnsi="Arial" w:cs="Arial"/>
          <w:sz w:val="22"/>
          <w:szCs w:val="22"/>
        </w:rPr>
        <w:t>Doppel</w:t>
      </w:r>
      <w:r w:rsidR="00030521">
        <w:rPr>
          <w:rFonts w:ascii="Arial" w:hAnsi="Arial" w:cs="Arial"/>
          <w:sz w:val="22"/>
          <w:szCs w:val="22"/>
        </w:rPr>
        <w:t>h</w:t>
      </w:r>
      <w:r w:rsidRPr="00934C0D">
        <w:rPr>
          <w:rFonts w:ascii="Arial" w:hAnsi="Arial" w:cs="Arial"/>
          <w:sz w:val="22"/>
          <w:szCs w:val="22"/>
        </w:rPr>
        <w:t xml:space="preserve">aushälften identisch daher. </w:t>
      </w:r>
      <w:r>
        <w:rPr>
          <w:rFonts w:ascii="Arial" w:hAnsi="Arial" w:cs="Arial"/>
          <w:sz w:val="22"/>
          <w:szCs w:val="22"/>
        </w:rPr>
        <w:t xml:space="preserve">Die Gestaltung der Außenfassade ist aus einem Guss. In Kombination mit dem Flachdach, dem weißen Putz und den </w:t>
      </w:r>
      <w:r w:rsidR="0067174A">
        <w:rPr>
          <w:rFonts w:ascii="Arial" w:hAnsi="Arial" w:cs="Arial"/>
          <w:sz w:val="22"/>
          <w:szCs w:val="22"/>
        </w:rPr>
        <w:t xml:space="preserve">großen </w:t>
      </w:r>
      <w:r w:rsidR="0067174A" w:rsidRPr="0078253E">
        <w:rPr>
          <w:rFonts w:ascii="Arial" w:hAnsi="Arial" w:cs="Arial"/>
          <w:sz w:val="22"/>
          <w:szCs w:val="22"/>
        </w:rPr>
        <w:t>Fensterflächen</w:t>
      </w:r>
      <w:r w:rsidRPr="0078253E">
        <w:rPr>
          <w:rFonts w:ascii="Arial" w:hAnsi="Arial" w:cs="Arial"/>
          <w:sz w:val="22"/>
          <w:szCs w:val="22"/>
        </w:rPr>
        <w:t xml:space="preserve"> erinnert das Doppelhaus an den Bauhaus-Stil. </w:t>
      </w:r>
      <w:r w:rsidR="005710B7" w:rsidRPr="0078253E">
        <w:rPr>
          <w:rFonts w:ascii="Arial" w:hAnsi="Arial" w:cs="Arial"/>
          <w:sz w:val="22"/>
          <w:szCs w:val="22"/>
        </w:rPr>
        <w:t xml:space="preserve">Das rückversetzte Ober- und Erdgeschoss sowie die Säulen </w:t>
      </w:r>
      <w:r w:rsidR="0067174A" w:rsidRPr="0078253E">
        <w:rPr>
          <w:rFonts w:ascii="Arial" w:hAnsi="Arial" w:cs="Arial"/>
          <w:sz w:val="22"/>
          <w:szCs w:val="22"/>
        </w:rPr>
        <w:t xml:space="preserve">lockern den Kubus </w:t>
      </w:r>
      <w:r w:rsidR="005710B7" w:rsidRPr="0078253E">
        <w:rPr>
          <w:rFonts w:ascii="Arial" w:hAnsi="Arial" w:cs="Arial"/>
          <w:sz w:val="22"/>
          <w:szCs w:val="22"/>
        </w:rPr>
        <w:t>auf</w:t>
      </w:r>
      <w:r w:rsidR="000043CE" w:rsidRPr="0078253E">
        <w:rPr>
          <w:rFonts w:ascii="Arial" w:hAnsi="Arial" w:cs="Arial"/>
          <w:sz w:val="22"/>
          <w:szCs w:val="22"/>
        </w:rPr>
        <w:t xml:space="preserve">. Architektonisch spannend ist auch der rückversetzte und damit überdachte Hauseingang. </w:t>
      </w:r>
      <w:r w:rsidR="0099685D" w:rsidRPr="0078253E">
        <w:rPr>
          <w:rFonts w:ascii="Arial" w:hAnsi="Arial" w:cs="Arial"/>
          <w:sz w:val="22"/>
          <w:szCs w:val="22"/>
        </w:rPr>
        <w:t xml:space="preserve">Fensterrahmen und Türen sind in einem hellen </w:t>
      </w:r>
      <w:r w:rsidR="0099685D" w:rsidRPr="0078253E">
        <w:rPr>
          <w:rFonts w:ascii="Arial" w:hAnsi="Arial" w:cs="Arial"/>
          <w:sz w:val="22"/>
          <w:szCs w:val="22"/>
        </w:rPr>
        <w:lastRenderedPageBreak/>
        <w:t xml:space="preserve">Grau gehalten. </w:t>
      </w:r>
      <w:r w:rsidR="0078253E" w:rsidRPr="0078253E">
        <w:rPr>
          <w:rFonts w:ascii="Arial" w:hAnsi="Arial" w:cs="Arial"/>
          <w:sz w:val="22"/>
          <w:szCs w:val="22"/>
        </w:rPr>
        <w:t xml:space="preserve">Pro Hälfte erstreckt sich die Wohnfläche auf rund </w:t>
      </w:r>
      <w:r w:rsidR="0078253E">
        <w:rPr>
          <w:rFonts w:ascii="Arial" w:hAnsi="Arial" w:cs="Arial"/>
          <w:sz w:val="22"/>
          <w:szCs w:val="22"/>
        </w:rPr>
        <w:br/>
        <w:t xml:space="preserve">160 Quadratmeter. </w:t>
      </w:r>
      <w:r w:rsidR="0078253E" w:rsidRPr="0078253E">
        <w:rPr>
          <w:rFonts w:ascii="Arial" w:hAnsi="Arial" w:cs="Arial"/>
          <w:sz w:val="22"/>
          <w:szCs w:val="22"/>
        </w:rPr>
        <w:t>Zudem ist das Doppelhaus unterkellert.</w:t>
      </w:r>
    </w:p>
    <w:p w:rsidR="005D03B8" w:rsidRDefault="005D03B8" w:rsidP="000A1D17">
      <w:pPr>
        <w:pStyle w:val="StandardWeb"/>
        <w:spacing w:before="0" w:beforeAutospacing="0" w:after="0" w:afterAutospacing="0" w:line="360" w:lineRule="auto"/>
        <w:ind w:right="3089"/>
        <w:jc w:val="both"/>
        <w:rPr>
          <w:rFonts w:ascii="Arial" w:hAnsi="Arial" w:cs="Arial"/>
          <w:sz w:val="22"/>
          <w:szCs w:val="22"/>
        </w:rPr>
      </w:pPr>
    </w:p>
    <w:p w:rsidR="000043CE" w:rsidRPr="00934C0D" w:rsidRDefault="00A4651A" w:rsidP="000A1D17">
      <w:pPr>
        <w:pStyle w:val="StandardWeb"/>
        <w:spacing w:before="0" w:beforeAutospacing="0" w:after="0" w:afterAutospacing="0" w:line="360" w:lineRule="auto"/>
        <w:ind w:right="3089"/>
        <w:jc w:val="both"/>
        <w:rPr>
          <w:rFonts w:ascii="Arial" w:hAnsi="Arial" w:cs="Arial"/>
          <w:sz w:val="22"/>
          <w:szCs w:val="22"/>
        </w:rPr>
      </w:pPr>
      <w:r>
        <w:rPr>
          <w:rFonts w:ascii="Arial" w:hAnsi="Arial" w:cs="Arial"/>
          <w:b/>
          <w:sz w:val="22"/>
        </w:rPr>
        <w:t>Viel Licht in allen</w:t>
      </w:r>
      <w:r w:rsidR="00F948B9">
        <w:rPr>
          <w:rFonts w:ascii="Arial" w:hAnsi="Arial" w:cs="Arial"/>
          <w:b/>
          <w:sz w:val="22"/>
        </w:rPr>
        <w:t xml:space="preserve"> Räumen </w:t>
      </w:r>
    </w:p>
    <w:p w:rsidR="005D03B8" w:rsidRPr="00934C0D" w:rsidRDefault="00681E43" w:rsidP="000A1D17">
      <w:pPr>
        <w:pStyle w:val="StandardWeb"/>
        <w:spacing w:before="0" w:beforeAutospacing="0" w:after="0" w:afterAutospacing="0" w:line="360" w:lineRule="auto"/>
        <w:ind w:right="3089"/>
        <w:jc w:val="both"/>
        <w:rPr>
          <w:rFonts w:ascii="Arial" w:hAnsi="Arial" w:cs="Arial"/>
          <w:sz w:val="22"/>
          <w:szCs w:val="22"/>
        </w:rPr>
      </w:pPr>
      <w:r>
        <w:rPr>
          <w:rFonts w:ascii="Arial" w:hAnsi="Arial" w:cs="Arial"/>
          <w:sz w:val="22"/>
          <w:szCs w:val="22"/>
        </w:rPr>
        <w:t xml:space="preserve">In der Doppelhaushälfte von den Krügers wird man von einer geräumigen Diele empfangen, die auf der rechten Seite Platz für einen großen Einbauschrank mit integrierter Sitzbank </w:t>
      </w:r>
      <w:r w:rsidR="00EF11C6">
        <w:rPr>
          <w:rFonts w:ascii="Arial" w:hAnsi="Arial" w:cs="Arial"/>
          <w:sz w:val="22"/>
          <w:szCs w:val="22"/>
        </w:rPr>
        <w:t>bietet</w:t>
      </w:r>
      <w:r>
        <w:rPr>
          <w:rFonts w:ascii="Arial" w:hAnsi="Arial" w:cs="Arial"/>
          <w:sz w:val="22"/>
          <w:szCs w:val="22"/>
        </w:rPr>
        <w:t xml:space="preserve">. Hier </w:t>
      </w:r>
      <w:r w:rsidR="00EF11C6">
        <w:rPr>
          <w:rFonts w:ascii="Arial" w:hAnsi="Arial" w:cs="Arial"/>
          <w:sz w:val="22"/>
          <w:szCs w:val="22"/>
        </w:rPr>
        <w:t>sind Schuhe, Jacken, Mützen und Schals von den vier Hausbewohner</w:t>
      </w:r>
      <w:r w:rsidR="000D55E2">
        <w:rPr>
          <w:rFonts w:ascii="Arial" w:hAnsi="Arial" w:cs="Arial"/>
          <w:sz w:val="22"/>
          <w:szCs w:val="22"/>
        </w:rPr>
        <w:t>n</w:t>
      </w:r>
      <w:r w:rsidR="00EF11C6">
        <w:rPr>
          <w:rFonts w:ascii="Arial" w:hAnsi="Arial" w:cs="Arial"/>
          <w:sz w:val="22"/>
          <w:szCs w:val="22"/>
        </w:rPr>
        <w:t xml:space="preserve"> ordentlich verstaut. </w:t>
      </w:r>
      <w:r w:rsidR="000D55E2">
        <w:rPr>
          <w:rFonts w:ascii="Arial" w:hAnsi="Arial" w:cs="Arial"/>
          <w:sz w:val="22"/>
          <w:szCs w:val="22"/>
        </w:rPr>
        <w:t xml:space="preserve">Die grauen Fliesen vom Flur </w:t>
      </w:r>
      <w:r w:rsidR="008946C0">
        <w:rPr>
          <w:rFonts w:ascii="Arial" w:hAnsi="Arial" w:cs="Arial"/>
          <w:sz w:val="22"/>
          <w:szCs w:val="22"/>
        </w:rPr>
        <w:t>werden</w:t>
      </w:r>
      <w:r w:rsidR="007B5FDC">
        <w:rPr>
          <w:rFonts w:ascii="Arial" w:hAnsi="Arial" w:cs="Arial"/>
          <w:sz w:val="22"/>
          <w:szCs w:val="22"/>
        </w:rPr>
        <w:t xml:space="preserve"> im offen gestaltet</w:t>
      </w:r>
      <w:r w:rsidR="000D55E2">
        <w:rPr>
          <w:rFonts w:ascii="Arial" w:hAnsi="Arial" w:cs="Arial"/>
          <w:sz w:val="22"/>
          <w:szCs w:val="22"/>
        </w:rPr>
        <w:t xml:space="preserve">en Ess-Koch-Bereich </w:t>
      </w:r>
      <w:r w:rsidR="008946C0">
        <w:rPr>
          <w:rFonts w:ascii="Arial" w:hAnsi="Arial" w:cs="Arial"/>
          <w:sz w:val="22"/>
          <w:szCs w:val="22"/>
        </w:rPr>
        <w:t>wieder aufgegriffen</w:t>
      </w:r>
      <w:r w:rsidR="000D55E2">
        <w:rPr>
          <w:rFonts w:ascii="Arial" w:hAnsi="Arial" w:cs="Arial"/>
          <w:sz w:val="22"/>
          <w:szCs w:val="22"/>
        </w:rPr>
        <w:t xml:space="preserve">. </w:t>
      </w:r>
      <w:r w:rsidR="00BA7CB6">
        <w:rPr>
          <w:rFonts w:ascii="Arial" w:hAnsi="Arial" w:cs="Arial"/>
          <w:sz w:val="22"/>
          <w:szCs w:val="22"/>
        </w:rPr>
        <w:t xml:space="preserve">Ein Hingucker in dem rund 40 Quadratmeter großen Raum ist die </w:t>
      </w:r>
      <w:r w:rsidR="000F0E9A">
        <w:rPr>
          <w:rFonts w:ascii="Arial" w:hAnsi="Arial" w:cs="Arial"/>
          <w:sz w:val="22"/>
          <w:szCs w:val="22"/>
        </w:rPr>
        <w:t>angebaute</w:t>
      </w:r>
      <w:r w:rsidR="00BA7CB6">
        <w:rPr>
          <w:rFonts w:ascii="Arial" w:hAnsi="Arial" w:cs="Arial"/>
          <w:sz w:val="22"/>
          <w:szCs w:val="22"/>
        </w:rPr>
        <w:t xml:space="preserve"> Sitzgelegenheit um die Kochinsel</w:t>
      </w:r>
      <w:r w:rsidR="000F0E9A">
        <w:rPr>
          <w:rFonts w:ascii="Arial" w:hAnsi="Arial" w:cs="Arial"/>
          <w:sz w:val="22"/>
          <w:szCs w:val="22"/>
        </w:rPr>
        <w:t xml:space="preserve"> herum</w:t>
      </w:r>
      <w:r w:rsidR="00BA7CB6">
        <w:rPr>
          <w:rFonts w:ascii="Arial" w:hAnsi="Arial" w:cs="Arial"/>
          <w:sz w:val="22"/>
          <w:szCs w:val="22"/>
        </w:rPr>
        <w:t xml:space="preserve">. </w:t>
      </w:r>
      <w:r w:rsidR="000F0E9A">
        <w:rPr>
          <w:rFonts w:ascii="Arial" w:hAnsi="Arial" w:cs="Arial"/>
          <w:sz w:val="22"/>
          <w:szCs w:val="22"/>
        </w:rPr>
        <w:t xml:space="preserve">So entsteht ein kommunikativer Mittelpunkt. Über eine große Schiebetür gelangt man in den Garten. </w:t>
      </w:r>
      <w:r w:rsidR="00E329FE">
        <w:rPr>
          <w:rFonts w:ascii="Arial" w:hAnsi="Arial" w:cs="Arial"/>
          <w:sz w:val="22"/>
          <w:szCs w:val="22"/>
        </w:rPr>
        <w:t>Den Raum unter der Treppe nutzen Florentine und Paul Krüger clever. In einer Regalwand finden Bücher und Spielzeug Platz. Der Wohnber</w:t>
      </w:r>
      <w:r w:rsidR="00AC5E5C">
        <w:rPr>
          <w:rFonts w:ascii="Arial" w:hAnsi="Arial" w:cs="Arial"/>
          <w:sz w:val="22"/>
          <w:szCs w:val="22"/>
        </w:rPr>
        <w:t>e</w:t>
      </w:r>
      <w:r w:rsidR="00E329FE">
        <w:rPr>
          <w:rFonts w:ascii="Arial" w:hAnsi="Arial" w:cs="Arial"/>
          <w:sz w:val="22"/>
          <w:szCs w:val="22"/>
        </w:rPr>
        <w:t>ich mit einer Fläche von etwa 30 Quadrat-metern ist durch einen breiten Durchgang begehbar. Hier haben sich die Hausbesitzer für einen warmen Holzboden entschieden. Großflächige Fensterfronten verleihen dem Raum Helligkeit. „Diese Offenheit war uns bei der Planung sehr wichtig“, erzählt die Bauherrin. „Durch unser Haus kann man sogar vom einen zum anderen Ende durchschauen – das finden wir einfach nur Klasse.“</w:t>
      </w:r>
      <w:r w:rsidR="00917640">
        <w:rPr>
          <w:rFonts w:ascii="Arial" w:hAnsi="Arial" w:cs="Arial"/>
          <w:sz w:val="22"/>
          <w:szCs w:val="22"/>
        </w:rPr>
        <w:t xml:space="preserve"> </w:t>
      </w:r>
      <w:r w:rsidR="00F948B9">
        <w:rPr>
          <w:rFonts w:ascii="Arial" w:hAnsi="Arial" w:cs="Arial"/>
          <w:sz w:val="22"/>
          <w:szCs w:val="22"/>
        </w:rPr>
        <w:t>Komplettiert</w:t>
      </w:r>
      <w:r w:rsidR="00917640">
        <w:rPr>
          <w:rFonts w:ascii="Arial" w:hAnsi="Arial" w:cs="Arial"/>
          <w:sz w:val="22"/>
          <w:szCs w:val="22"/>
        </w:rPr>
        <w:t xml:space="preserve"> wird das Erdgeschoss durch ein Duschbad. </w:t>
      </w:r>
    </w:p>
    <w:p w:rsidR="005D03B8" w:rsidRPr="00934C0D" w:rsidRDefault="005D03B8" w:rsidP="000A1D17">
      <w:pPr>
        <w:pStyle w:val="StandardWeb"/>
        <w:spacing w:before="0" w:beforeAutospacing="0" w:after="0" w:afterAutospacing="0" w:line="360" w:lineRule="auto"/>
        <w:ind w:right="3089"/>
        <w:jc w:val="both"/>
        <w:rPr>
          <w:rFonts w:ascii="Arial" w:hAnsi="Arial" w:cs="Arial"/>
          <w:sz w:val="22"/>
          <w:szCs w:val="22"/>
        </w:rPr>
      </w:pPr>
    </w:p>
    <w:p w:rsidR="00917640" w:rsidRDefault="00F948B9" w:rsidP="000A1D17">
      <w:pPr>
        <w:pStyle w:val="StandardWeb"/>
        <w:spacing w:before="0" w:beforeAutospacing="0" w:after="0" w:afterAutospacing="0" w:line="360" w:lineRule="auto"/>
        <w:ind w:right="3089"/>
        <w:jc w:val="both"/>
        <w:rPr>
          <w:rFonts w:ascii="Arial" w:hAnsi="Arial" w:cs="Arial"/>
          <w:b/>
          <w:sz w:val="22"/>
        </w:rPr>
      </w:pPr>
      <w:r>
        <w:rPr>
          <w:rFonts w:ascii="Arial" w:hAnsi="Arial" w:cs="Arial"/>
          <w:b/>
          <w:sz w:val="22"/>
        </w:rPr>
        <w:t xml:space="preserve">Genügend Platz für die ganze Familie </w:t>
      </w:r>
    </w:p>
    <w:p w:rsidR="005D03B8" w:rsidRDefault="00A67D68" w:rsidP="000A1D17">
      <w:pPr>
        <w:pStyle w:val="StandardWeb"/>
        <w:spacing w:before="0" w:beforeAutospacing="0" w:after="0" w:afterAutospacing="0" w:line="360" w:lineRule="auto"/>
        <w:ind w:right="3089"/>
        <w:jc w:val="both"/>
        <w:rPr>
          <w:rFonts w:ascii="Arial" w:hAnsi="Arial" w:cs="Arial"/>
          <w:sz w:val="22"/>
          <w:szCs w:val="22"/>
        </w:rPr>
      </w:pPr>
      <w:r>
        <w:rPr>
          <w:rFonts w:ascii="Arial" w:hAnsi="Arial" w:cs="Arial"/>
          <w:sz w:val="22"/>
          <w:szCs w:val="22"/>
        </w:rPr>
        <w:t>Über eine Massivholztreppe im Beizton Morena Kirsche gelangt man in das Obergeschoss. Das Raumkonzept hier umfasst zwei Kinderzimmer, ein Elternschlafzimmer sowie ein Bad mit Badewanne, Fliesend</w:t>
      </w:r>
      <w:r w:rsidR="006F0071">
        <w:rPr>
          <w:rFonts w:ascii="Arial" w:hAnsi="Arial" w:cs="Arial"/>
          <w:sz w:val="22"/>
          <w:szCs w:val="22"/>
        </w:rPr>
        <w:t xml:space="preserve">usche, WC und Doppelwaschtisch. „Momentan teilen sich die Jungs ein Zimmer zum Schlafen und das andere ist zum Spielen da“, sagt Florentine Krüger. </w:t>
      </w:r>
      <w:r>
        <w:rPr>
          <w:rFonts w:ascii="Arial" w:hAnsi="Arial" w:cs="Arial"/>
          <w:sz w:val="22"/>
          <w:szCs w:val="22"/>
        </w:rPr>
        <w:t>Eine großzügige Empore bietet außerdem Platz für eine gemütliche Leseecke</w:t>
      </w:r>
      <w:r w:rsidR="006F0071">
        <w:rPr>
          <w:rFonts w:ascii="Arial" w:hAnsi="Arial" w:cs="Arial"/>
          <w:sz w:val="22"/>
          <w:szCs w:val="22"/>
        </w:rPr>
        <w:t xml:space="preserve">. Im rund 60 Quadratmeter großen Keller befinden sich ein Gästezimmer, eine Speisekammer, der Hauswirtschafts- und Heiztechnik-raum sowie ein Hobbyzimmer mit Tischtennisplatte. Des Weiteren hat </w:t>
      </w:r>
      <w:r w:rsidR="006F0071">
        <w:rPr>
          <w:rFonts w:ascii="Arial" w:hAnsi="Arial" w:cs="Arial"/>
          <w:sz w:val="22"/>
          <w:szCs w:val="22"/>
        </w:rPr>
        <w:lastRenderedPageBreak/>
        <w:t xml:space="preserve">sich hier die Hausherrin ein Studierzimmer eingerichtet, wo sie in Ruhe lernen </w:t>
      </w:r>
      <w:r w:rsidR="00E03583">
        <w:rPr>
          <w:rFonts w:ascii="Arial" w:hAnsi="Arial" w:cs="Arial"/>
          <w:sz w:val="22"/>
          <w:szCs w:val="22"/>
        </w:rPr>
        <w:t xml:space="preserve">und Hausarbeiten schreiben </w:t>
      </w:r>
      <w:r w:rsidR="006F0071">
        <w:rPr>
          <w:rFonts w:ascii="Arial" w:hAnsi="Arial" w:cs="Arial"/>
          <w:sz w:val="22"/>
          <w:szCs w:val="22"/>
        </w:rPr>
        <w:t xml:space="preserve">kann. </w:t>
      </w:r>
    </w:p>
    <w:p w:rsidR="00030521" w:rsidRPr="00934C0D" w:rsidRDefault="00030521" w:rsidP="000A1D17">
      <w:pPr>
        <w:pStyle w:val="StandardWeb"/>
        <w:spacing w:before="0" w:beforeAutospacing="0" w:after="0" w:afterAutospacing="0" w:line="360" w:lineRule="auto"/>
        <w:ind w:right="3089"/>
        <w:jc w:val="both"/>
        <w:rPr>
          <w:rFonts w:ascii="Arial" w:hAnsi="Arial" w:cs="Arial"/>
          <w:sz w:val="22"/>
          <w:szCs w:val="22"/>
        </w:rPr>
      </w:pPr>
    </w:p>
    <w:p w:rsidR="006F0071" w:rsidRDefault="00F948B9" w:rsidP="000A1D17">
      <w:pPr>
        <w:pStyle w:val="StandardWeb"/>
        <w:spacing w:before="0" w:beforeAutospacing="0" w:after="0" w:afterAutospacing="0" w:line="360" w:lineRule="auto"/>
        <w:ind w:right="3089"/>
        <w:jc w:val="both"/>
        <w:rPr>
          <w:rFonts w:ascii="Arial" w:hAnsi="Arial" w:cs="Arial"/>
          <w:b/>
          <w:sz w:val="22"/>
        </w:rPr>
      </w:pPr>
      <w:r>
        <w:rPr>
          <w:rFonts w:ascii="Arial" w:hAnsi="Arial" w:cs="Arial"/>
          <w:b/>
          <w:sz w:val="22"/>
        </w:rPr>
        <w:t xml:space="preserve">Wärme aus der Natur </w:t>
      </w:r>
    </w:p>
    <w:p w:rsidR="00BD7F7F" w:rsidRPr="006F0071" w:rsidRDefault="006F0071" w:rsidP="000A1D17">
      <w:pPr>
        <w:pStyle w:val="StandardWeb"/>
        <w:spacing w:before="0" w:beforeAutospacing="0" w:after="0" w:afterAutospacing="0" w:line="360" w:lineRule="auto"/>
        <w:ind w:right="3089"/>
        <w:jc w:val="both"/>
        <w:rPr>
          <w:rFonts w:ascii="Arial" w:hAnsi="Arial" w:cs="Arial"/>
          <w:sz w:val="22"/>
          <w:szCs w:val="22"/>
        </w:rPr>
      </w:pPr>
      <w:r w:rsidRPr="006F0071">
        <w:rPr>
          <w:rFonts w:ascii="Arial" w:hAnsi="Arial" w:cs="Arial"/>
          <w:sz w:val="22"/>
          <w:szCs w:val="22"/>
        </w:rPr>
        <w:t xml:space="preserve">Bei der </w:t>
      </w:r>
      <w:r>
        <w:rPr>
          <w:rFonts w:ascii="Arial" w:hAnsi="Arial" w:cs="Arial"/>
          <w:sz w:val="22"/>
          <w:szCs w:val="22"/>
        </w:rPr>
        <w:t>Planung ihres Hauses legte Familie Krüger</w:t>
      </w:r>
      <w:r w:rsidRPr="006F0071">
        <w:rPr>
          <w:rFonts w:ascii="Arial" w:hAnsi="Arial" w:cs="Arial"/>
          <w:sz w:val="22"/>
          <w:szCs w:val="22"/>
        </w:rPr>
        <w:t xml:space="preserve"> außerdem großen Wert auf En</w:t>
      </w:r>
      <w:r>
        <w:rPr>
          <w:rFonts w:ascii="Arial" w:hAnsi="Arial" w:cs="Arial"/>
          <w:sz w:val="22"/>
          <w:szCs w:val="22"/>
        </w:rPr>
        <w:t>ergieeffizienz. Deshalb ist das Doppelhaus</w:t>
      </w:r>
      <w:r w:rsidRPr="006F0071">
        <w:rPr>
          <w:rFonts w:ascii="Arial" w:hAnsi="Arial" w:cs="Arial"/>
          <w:sz w:val="22"/>
          <w:szCs w:val="22"/>
        </w:rPr>
        <w:t xml:space="preserve"> mit der ökologischen Gebäudehülle </w:t>
      </w:r>
      <w:r>
        <w:rPr>
          <w:rFonts w:ascii="Arial" w:hAnsi="Arial" w:cs="Arial"/>
          <w:sz w:val="22"/>
          <w:szCs w:val="22"/>
        </w:rPr>
        <w:t>„</w:t>
      </w:r>
      <w:r w:rsidRPr="006F0071">
        <w:rPr>
          <w:rFonts w:ascii="Arial" w:hAnsi="Arial" w:cs="Arial"/>
          <w:sz w:val="22"/>
          <w:szCs w:val="22"/>
        </w:rPr>
        <w:t>ÖvoNatur Therm</w:t>
      </w:r>
      <w:r>
        <w:rPr>
          <w:rFonts w:ascii="Arial" w:hAnsi="Arial" w:cs="Arial"/>
          <w:sz w:val="22"/>
          <w:szCs w:val="22"/>
        </w:rPr>
        <w:t>“</w:t>
      </w:r>
      <w:r w:rsidRPr="006F0071">
        <w:rPr>
          <w:rFonts w:ascii="Arial" w:hAnsi="Arial" w:cs="Arial"/>
          <w:sz w:val="22"/>
          <w:szCs w:val="22"/>
        </w:rPr>
        <w:t xml:space="preserve"> ausgestattet. So </w:t>
      </w:r>
      <w:r w:rsidR="00E03583">
        <w:rPr>
          <w:rFonts w:ascii="Arial" w:hAnsi="Arial" w:cs="Arial"/>
          <w:sz w:val="22"/>
          <w:szCs w:val="22"/>
        </w:rPr>
        <w:t>erfüllt</w:t>
      </w:r>
      <w:r>
        <w:rPr>
          <w:rFonts w:ascii="Arial" w:hAnsi="Arial" w:cs="Arial"/>
          <w:sz w:val="22"/>
          <w:szCs w:val="22"/>
        </w:rPr>
        <w:t xml:space="preserve"> es </w:t>
      </w:r>
      <w:r w:rsidR="00E03583">
        <w:rPr>
          <w:rFonts w:ascii="Arial" w:hAnsi="Arial" w:cs="Arial"/>
          <w:sz w:val="22"/>
          <w:szCs w:val="22"/>
        </w:rPr>
        <w:t xml:space="preserve">die </w:t>
      </w:r>
      <w:r w:rsidR="00060269">
        <w:rPr>
          <w:rFonts w:ascii="Arial" w:hAnsi="Arial" w:cs="Arial"/>
          <w:sz w:val="22"/>
          <w:szCs w:val="22"/>
        </w:rPr>
        <w:t>Voraussetzung</w:t>
      </w:r>
      <w:r w:rsidR="00E03583">
        <w:rPr>
          <w:rFonts w:ascii="Arial" w:hAnsi="Arial" w:cs="Arial"/>
          <w:sz w:val="22"/>
          <w:szCs w:val="22"/>
        </w:rPr>
        <w:t xml:space="preserve"> für ein KfW-Effizien</w:t>
      </w:r>
      <w:r w:rsidR="00060269">
        <w:rPr>
          <w:rFonts w:ascii="Arial" w:hAnsi="Arial" w:cs="Arial"/>
          <w:sz w:val="22"/>
          <w:szCs w:val="22"/>
        </w:rPr>
        <w:t>z</w:t>
      </w:r>
      <w:r w:rsidR="00E03583">
        <w:rPr>
          <w:rFonts w:ascii="Arial" w:hAnsi="Arial" w:cs="Arial"/>
          <w:sz w:val="22"/>
          <w:szCs w:val="22"/>
        </w:rPr>
        <w:t>haus 40</w:t>
      </w:r>
      <w:r w:rsidRPr="006F0071">
        <w:rPr>
          <w:rFonts w:ascii="Arial" w:hAnsi="Arial" w:cs="Arial"/>
          <w:sz w:val="22"/>
          <w:szCs w:val="22"/>
        </w:rPr>
        <w:t>.</w:t>
      </w:r>
      <w:r>
        <w:rPr>
          <w:rFonts w:ascii="Arial" w:hAnsi="Arial" w:cs="Arial"/>
          <w:sz w:val="22"/>
          <w:szCs w:val="22"/>
        </w:rPr>
        <w:t xml:space="preserve"> </w:t>
      </w:r>
      <w:r w:rsidR="00F34F5B">
        <w:rPr>
          <w:rFonts w:ascii="Arial" w:hAnsi="Arial" w:cs="Arial"/>
          <w:sz w:val="22"/>
          <w:szCs w:val="22"/>
        </w:rPr>
        <w:t xml:space="preserve">„Uns war es wichtig, dass unser neues Zuhause aus so viel Holz wie möglich besteht“, sagt der Bauherr. </w:t>
      </w:r>
      <w:r w:rsidR="00AC5E5C">
        <w:rPr>
          <w:rFonts w:ascii="Arial" w:hAnsi="Arial" w:cs="Arial"/>
          <w:sz w:val="22"/>
          <w:szCs w:val="22"/>
        </w:rPr>
        <w:t xml:space="preserve">„Eine Dämmung mit Styropor kam für uns nicht in Frage.“ </w:t>
      </w:r>
      <w:r w:rsidR="009210C7">
        <w:rPr>
          <w:rFonts w:ascii="Arial" w:hAnsi="Arial" w:cs="Arial"/>
          <w:sz w:val="22"/>
          <w:szCs w:val="22"/>
        </w:rPr>
        <w:t>Das war ein Grund, weshalb sie sich für WeberHaus entschiede</w:t>
      </w:r>
      <w:bookmarkStart w:id="22" w:name="_GoBack"/>
      <w:bookmarkEnd w:id="22"/>
      <w:r w:rsidR="009210C7">
        <w:rPr>
          <w:rFonts w:ascii="Arial" w:hAnsi="Arial" w:cs="Arial"/>
          <w:sz w:val="22"/>
          <w:szCs w:val="22"/>
        </w:rPr>
        <w:t xml:space="preserve">n haben. </w:t>
      </w:r>
      <w:r w:rsidR="00E03583">
        <w:rPr>
          <w:rFonts w:ascii="Arial" w:hAnsi="Arial" w:cs="Arial"/>
          <w:sz w:val="22"/>
          <w:szCs w:val="22"/>
        </w:rPr>
        <w:t xml:space="preserve">Ein positiver Effekt des Holzbaus sind </w:t>
      </w:r>
      <w:r w:rsidR="001544F1">
        <w:rPr>
          <w:rFonts w:ascii="Arial" w:hAnsi="Arial" w:cs="Arial"/>
          <w:sz w:val="22"/>
          <w:szCs w:val="22"/>
        </w:rPr>
        <w:t xml:space="preserve">zudem </w:t>
      </w:r>
      <w:r w:rsidR="00E03583">
        <w:rPr>
          <w:rFonts w:ascii="Arial" w:hAnsi="Arial" w:cs="Arial"/>
          <w:sz w:val="22"/>
          <w:szCs w:val="22"/>
        </w:rPr>
        <w:t xml:space="preserve">ein gutes Raumklima und warme Oberflächen. </w:t>
      </w:r>
      <w:r w:rsidR="001544F1">
        <w:rPr>
          <w:rFonts w:ascii="Arial" w:hAnsi="Arial" w:cs="Arial"/>
          <w:sz w:val="22"/>
          <w:szCs w:val="22"/>
        </w:rPr>
        <w:t xml:space="preserve">Wie alle Weber-Häuser verfügt auch dieses Eigenheim über die Zertifizierung „wohnmedizinisch empfohlen“. </w:t>
      </w:r>
      <w:r>
        <w:rPr>
          <w:rFonts w:ascii="Arial" w:hAnsi="Arial" w:cs="Arial"/>
          <w:sz w:val="22"/>
          <w:szCs w:val="22"/>
        </w:rPr>
        <w:t>Neben der hochdämmenden Gebäudehülle verfügt die Hälfte der Krügers über eine Luft-Wasser-Wärmepumpe</w:t>
      </w:r>
      <w:r w:rsidR="00F34F5B">
        <w:rPr>
          <w:rFonts w:ascii="Arial" w:hAnsi="Arial" w:cs="Arial"/>
          <w:sz w:val="22"/>
          <w:szCs w:val="22"/>
        </w:rPr>
        <w:t xml:space="preserve"> und</w:t>
      </w:r>
      <w:r w:rsidRPr="006F0071">
        <w:rPr>
          <w:rFonts w:ascii="Arial" w:hAnsi="Arial" w:cs="Arial"/>
          <w:sz w:val="22"/>
          <w:szCs w:val="22"/>
        </w:rPr>
        <w:t xml:space="preserve"> </w:t>
      </w:r>
      <w:r w:rsidR="00F34F5B">
        <w:rPr>
          <w:rFonts w:ascii="Arial" w:hAnsi="Arial" w:cs="Arial"/>
          <w:sz w:val="22"/>
          <w:szCs w:val="22"/>
        </w:rPr>
        <w:t>f</w:t>
      </w:r>
      <w:r w:rsidRPr="006F0071">
        <w:rPr>
          <w:rFonts w:ascii="Arial" w:hAnsi="Arial" w:cs="Arial"/>
          <w:sz w:val="22"/>
          <w:szCs w:val="22"/>
        </w:rPr>
        <w:t>ür warme Füße sorgt an kalten Tagen eine Fußbodenheizung</w:t>
      </w:r>
      <w:r>
        <w:rPr>
          <w:rFonts w:ascii="Arial" w:hAnsi="Arial" w:cs="Arial"/>
          <w:sz w:val="22"/>
          <w:szCs w:val="22"/>
        </w:rPr>
        <w:t xml:space="preserve">. </w:t>
      </w:r>
    </w:p>
    <w:p w:rsidR="005D03B8" w:rsidRDefault="005D03B8" w:rsidP="000A1D17">
      <w:pPr>
        <w:pStyle w:val="StandardWeb"/>
        <w:spacing w:before="0" w:beforeAutospacing="0" w:after="0" w:afterAutospacing="0" w:line="360" w:lineRule="auto"/>
        <w:ind w:right="3089"/>
        <w:jc w:val="both"/>
        <w:rPr>
          <w:rFonts w:ascii="Arial" w:hAnsi="Arial" w:cs="Arial"/>
          <w:sz w:val="22"/>
          <w:szCs w:val="22"/>
        </w:rPr>
      </w:pPr>
    </w:p>
    <w:p w:rsidR="007450AB" w:rsidRDefault="007E7DD0" w:rsidP="000A1D17">
      <w:pPr>
        <w:pStyle w:val="StandardWeb"/>
        <w:spacing w:before="0" w:beforeAutospacing="0" w:after="0" w:afterAutospacing="0" w:line="360" w:lineRule="auto"/>
        <w:ind w:right="3089"/>
        <w:jc w:val="both"/>
        <w:rPr>
          <w:rFonts w:ascii="Arial" w:hAnsi="Arial" w:cs="Arial"/>
          <w:b/>
          <w:sz w:val="22"/>
        </w:rPr>
      </w:pPr>
      <w:r>
        <w:rPr>
          <w:rFonts w:ascii="Arial" w:hAnsi="Arial" w:cs="Arial"/>
          <w:b/>
          <w:sz w:val="22"/>
        </w:rPr>
        <w:t xml:space="preserve">Hauptsache offen und großzügig </w:t>
      </w:r>
    </w:p>
    <w:p w:rsidR="00B35853" w:rsidRPr="0078253E" w:rsidRDefault="00454FA6" w:rsidP="0078253E">
      <w:pPr>
        <w:pStyle w:val="StandardWeb"/>
        <w:spacing w:before="0" w:beforeAutospacing="0" w:after="0" w:afterAutospacing="0" w:line="360" w:lineRule="auto"/>
        <w:ind w:right="3089"/>
        <w:jc w:val="both"/>
        <w:rPr>
          <w:rFonts w:ascii="Arial" w:hAnsi="Arial" w:cs="Arial"/>
          <w:sz w:val="22"/>
          <w:szCs w:val="22"/>
        </w:rPr>
      </w:pPr>
      <w:r>
        <w:rPr>
          <w:rFonts w:ascii="Arial" w:hAnsi="Arial" w:cs="Arial"/>
          <w:sz w:val="22"/>
          <w:szCs w:val="22"/>
        </w:rPr>
        <w:t xml:space="preserve">Sanitär, Fliesen, Boden- und Wandbeläge sowie vieles mehr haben die Hausbesitzer während der Ausstattungsberatung </w:t>
      </w:r>
      <w:r w:rsidR="00AC5E5C">
        <w:rPr>
          <w:rFonts w:ascii="Arial" w:hAnsi="Arial" w:cs="Arial"/>
          <w:sz w:val="22"/>
          <w:szCs w:val="22"/>
        </w:rPr>
        <w:t>am WeberHaus-Hauptstandort in Rheinau-Linx</w:t>
      </w:r>
      <w:r>
        <w:rPr>
          <w:rFonts w:ascii="Arial" w:hAnsi="Arial" w:cs="Arial"/>
          <w:sz w:val="22"/>
          <w:szCs w:val="22"/>
        </w:rPr>
        <w:t xml:space="preserve"> ausgesucht. „Daran kann ich mich noch gut erinnern“, erzählt die Bauherrin lachend. „Ich war damal</w:t>
      </w:r>
      <w:r w:rsidR="001F7D72">
        <w:rPr>
          <w:rFonts w:ascii="Arial" w:hAnsi="Arial" w:cs="Arial"/>
          <w:sz w:val="22"/>
          <w:szCs w:val="22"/>
        </w:rPr>
        <w:t>s mit unserem zweiten Kind hoch</w:t>
      </w:r>
      <w:r>
        <w:rPr>
          <w:rFonts w:ascii="Arial" w:hAnsi="Arial" w:cs="Arial"/>
          <w:sz w:val="22"/>
          <w:szCs w:val="22"/>
        </w:rPr>
        <w:t xml:space="preserve">schwanger, meine Füße wurden immer dicker und mein Mann konnte sich einfach nicht entscheiden. Zum Glück waren die Eltern von Paul dabei, so konnten sie sich um unseren damalig Zweieinhalbjährigen kümmern.“ </w:t>
      </w:r>
      <w:r w:rsidR="007450AB">
        <w:rPr>
          <w:rFonts w:ascii="Arial" w:hAnsi="Arial" w:cs="Arial"/>
          <w:sz w:val="22"/>
          <w:szCs w:val="22"/>
        </w:rPr>
        <w:t>Den Einrichtungsstil beschreibt das Paar als klar und geradlinig. „Mein Mann ist Fan vom Bauhaus</w:t>
      </w:r>
      <w:r w:rsidR="00F948B9">
        <w:rPr>
          <w:rFonts w:ascii="Arial" w:hAnsi="Arial" w:cs="Arial"/>
          <w:sz w:val="22"/>
          <w:szCs w:val="22"/>
        </w:rPr>
        <w:t>-S</w:t>
      </w:r>
      <w:r w:rsidR="007450AB">
        <w:rPr>
          <w:rFonts w:ascii="Arial" w:hAnsi="Arial" w:cs="Arial"/>
          <w:sz w:val="22"/>
          <w:szCs w:val="22"/>
        </w:rPr>
        <w:t xml:space="preserve">til“, </w:t>
      </w:r>
      <w:r w:rsidR="00D42049">
        <w:rPr>
          <w:rFonts w:ascii="Arial" w:hAnsi="Arial" w:cs="Arial"/>
          <w:sz w:val="22"/>
          <w:szCs w:val="22"/>
        </w:rPr>
        <w:t>sagt</w:t>
      </w:r>
      <w:r w:rsidR="007450AB">
        <w:rPr>
          <w:rFonts w:ascii="Arial" w:hAnsi="Arial" w:cs="Arial"/>
          <w:sz w:val="22"/>
          <w:szCs w:val="22"/>
        </w:rPr>
        <w:t xml:space="preserve"> Florentine Krüger. „Für mich war einfach nur wichtig, dass wir viel Platz haben.“ Und deshalb besticht ihre</w:t>
      </w:r>
      <w:r>
        <w:rPr>
          <w:rFonts w:ascii="Arial" w:hAnsi="Arial" w:cs="Arial"/>
          <w:sz w:val="22"/>
          <w:szCs w:val="22"/>
        </w:rPr>
        <w:t xml:space="preserve"> </w:t>
      </w:r>
      <w:r w:rsidR="007450AB">
        <w:rPr>
          <w:rFonts w:ascii="Arial" w:hAnsi="Arial" w:cs="Arial"/>
          <w:sz w:val="22"/>
          <w:szCs w:val="22"/>
        </w:rPr>
        <w:t>Doppelhaushälfte mit Schlichtheit, Offenheit und Großzügigkeit.</w:t>
      </w:r>
      <w:r w:rsidR="00D42049">
        <w:rPr>
          <w:rFonts w:ascii="Arial" w:hAnsi="Arial" w:cs="Arial"/>
          <w:sz w:val="22"/>
          <w:szCs w:val="22"/>
        </w:rPr>
        <w:t xml:space="preserve"> </w:t>
      </w:r>
      <w:r w:rsidR="007450AB">
        <w:rPr>
          <w:rFonts w:ascii="Arial" w:hAnsi="Arial" w:cs="Arial"/>
          <w:sz w:val="22"/>
          <w:szCs w:val="22"/>
        </w:rPr>
        <w:t xml:space="preserve">Der Lieblingsplatz der Hausherrin </w:t>
      </w:r>
      <w:r w:rsidR="00563D7E">
        <w:rPr>
          <w:rFonts w:ascii="Arial" w:hAnsi="Arial" w:cs="Arial"/>
          <w:sz w:val="22"/>
          <w:szCs w:val="22"/>
        </w:rPr>
        <w:t xml:space="preserve">ist am Fenster – egal welches. </w:t>
      </w:r>
      <w:r w:rsidR="007450AB">
        <w:rPr>
          <w:rFonts w:ascii="Arial" w:hAnsi="Arial" w:cs="Arial"/>
          <w:sz w:val="22"/>
          <w:szCs w:val="22"/>
        </w:rPr>
        <w:t xml:space="preserve">Die Kinder genießen den Garten rund um das Haus. Hier toben und spielen sie, wann es ihnen danach ist. </w:t>
      </w:r>
      <w:r w:rsidR="002E6B48">
        <w:rPr>
          <w:rFonts w:ascii="Arial" w:hAnsi="Arial" w:cs="Arial"/>
          <w:sz w:val="22"/>
          <w:szCs w:val="22"/>
        </w:rPr>
        <w:t xml:space="preserve">Die Krügers fühlen </w:t>
      </w:r>
      <w:r w:rsidR="00373E3D">
        <w:rPr>
          <w:rFonts w:ascii="Arial" w:hAnsi="Arial" w:cs="Arial"/>
          <w:sz w:val="22"/>
          <w:szCs w:val="22"/>
        </w:rPr>
        <w:t>sich einfach nur</w:t>
      </w:r>
      <w:r w:rsidR="002E6B48">
        <w:rPr>
          <w:rFonts w:ascii="Arial" w:hAnsi="Arial" w:cs="Arial"/>
          <w:sz w:val="22"/>
          <w:szCs w:val="22"/>
        </w:rPr>
        <w:t xml:space="preserve"> pudelwohl in ihrem neuen Zuhause. </w:t>
      </w:r>
    </w:p>
    <w:sectPr w:rsidR="00B35853" w:rsidRPr="0078253E" w:rsidSect="000A1D17">
      <w:headerReference w:type="default" r:id="rId9"/>
      <w:footerReference w:type="default" r:id="rId10"/>
      <w:headerReference w:type="first" r:id="rId11"/>
      <w:footerReference w:type="first" r:id="rId12"/>
      <w:type w:val="continuous"/>
      <w:pgSz w:w="11906" w:h="16838" w:code="9"/>
      <w:pgMar w:top="2091" w:right="567" w:bottom="567" w:left="1020"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87" w:rsidRDefault="00377387">
      <w:r>
        <w:separator/>
      </w:r>
    </w:p>
  </w:endnote>
  <w:endnote w:type="continuationSeparator" w:id="0">
    <w:p w:rsidR="00377387" w:rsidRDefault="0037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87" w:rsidRDefault="00377387">
    <w:pPr>
      <w:pStyle w:val="Fuzeile"/>
    </w:pPr>
  </w:p>
  <w:p w:rsidR="00377387" w:rsidRDefault="0037738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87" w:rsidRDefault="00377387"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24D64AA0" wp14:editId="4BF99FB6">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377387" w:rsidRPr="00804EAC" w:rsidRDefault="00377387" w:rsidP="00A4133D">
                          <w:pPr>
                            <w:pStyle w:val="Fuzeile"/>
                            <w:rPr>
                              <w:sz w:val="16"/>
                              <w:szCs w:val="16"/>
                            </w:rPr>
                          </w:pPr>
                          <w:bookmarkStart w:id="23" w:name="FORM_INFO"/>
                          <w:bookmarkEnd w:id="23"/>
                        </w:p>
                        <w:p w:rsidR="00377387" w:rsidRPr="0053034C" w:rsidRDefault="00377387" w:rsidP="00A4133D">
                          <w:pPr>
                            <w:pStyle w:val="Fuzeile"/>
                            <w:rPr>
                              <w:sz w:val="10"/>
                              <w:szCs w:val="10"/>
                            </w:rPr>
                          </w:pPr>
                        </w:p>
                        <w:p w:rsidR="00377387" w:rsidRPr="002601FC" w:rsidRDefault="00377387" w:rsidP="00A4133D">
                          <w:pPr>
                            <w:pStyle w:val="Fuzeile"/>
                            <w:rPr>
                              <w:sz w:val="10"/>
                              <w:szCs w:val="10"/>
                            </w:rPr>
                          </w:pPr>
                        </w:p>
                        <w:p w:rsidR="00377387" w:rsidRPr="00D4747E" w:rsidRDefault="00377387" w:rsidP="00A4133D">
                          <w:pPr>
                            <w:pStyle w:val="Fuzeile"/>
                            <w:rPr>
                              <w:sz w:val="13"/>
                              <w:szCs w:val="13"/>
                            </w:rPr>
                          </w:pPr>
                          <w:r w:rsidRPr="00D4747E">
                            <w:rPr>
                              <w:sz w:val="13"/>
                              <w:szCs w:val="13"/>
                            </w:rPr>
                            <w:t>Kommanditgesellschaft mit Sitz in 77866 Rheinau-Linx, Registergericht Freiburg i. Br., HRA 370419</w:t>
                          </w:r>
                        </w:p>
                        <w:p w:rsidR="00377387" w:rsidRPr="00D4747E" w:rsidRDefault="00377387"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377387" w:rsidRPr="00544FD3" w:rsidRDefault="00377387"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377387" w:rsidRPr="00804EAC" w:rsidRDefault="00377387" w:rsidP="00A4133D">
                    <w:pPr>
                      <w:pStyle w:val="Fuzeile"/>
                      <w:rPr>
                        <w:sz w:val="16"/>
                        <w:szCs w:val="16"/>
                      </w:rPr>
                    </w:pPr>
                    <w:bookmarkStart w:id="24" w:name="FORM_INFO"/>
                    <w:bookmarkEnd w:id="24"/>
                  </w:p>
                  <w:p w:rsidR="00377387" w:rsidRPr="0053034C" w:rsidRDefault="00377387" w:rsidP="00A4133D">
                    <w:pPr>
                      <w:pStyle w:val="Fuzeile"/>
                      <w:rPr>
                        <w:sz w:val="10"/>
                        <w:szCs w:val="10"/>
                      </w:rPr>
                    </w:pPr>
                  </w:p>
                  <w:p w:rsidR="00377387" w:rsidRPr="002601FC" w:rsidRDefault="00377387" w:rsidP="00A4133D">
                    <w:pPr>
                      <w:pStyle w:val="Fuzeile"/>
                      <w:rPr>
                        <w:sz w:val="10"/>
                        <w:szCs w:val="10"/>
                      </w:rPr>
                    </w:pPr>
                  </w:p>
                  <w:p w:rsidR="00377387" w:rsidRPr="00D4747E" w:rsidRDefault="00377387" w:rsidP="00A4133D">
                    <w:pPr>
                      <w:pStyle w:val="Fuzeile"/>
                      <w:rPr>
                        <w:sz w:val="13"/>
                        <w:szCs w:val="13"/>
                      </w:rPr>
                    </w:pPr>
                    <w:r w:rsidRPr="00D4747E">
                      <w:rPr>
                        <w:sz w:val="13"/>
                        <w:szCs w:val="13"/>
                      </w:rPr>
                      <w:t>Kommanditgesellschaft mit Sitz in 77866 Rheinau-Linx, Registergericht Freiburg i. Br., HRA 370419</w:t>
                    </w:r>
                  </w:p>
                  <w:p w:rsidR="00377387" w:rsidRPr="00D4747E" w:rsidRDefault="00377387"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377387" w:rsidRPr="00544FD3" w:rsidRDefault="00377387"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377387" w:rsidRDefault="003773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87" w:rsidRDefault="00377387">
      <w:r>
        <w:separator/>
      </w:r>
    </w:p>
  </w:footnote>
  <w:footnote w:type="continuationSeparator" w:id="0">
    <w:p w:rsidR="00377387" w:rsidRDefault="00377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87" w:rsidRPr="00241832" w:rsidRDefault="00377387" w:rsidP="001B5E83">
    <w:pPr>
      <w:pStyle w:val="Kopfzeile"/>
    </w:pPr>
    <w:r>
      <w:rPr>
        <w:noProof/>
      </w:rPr>
      <w:drawing>
        <wp:anchor distT="0" distB="0" distL="114300" distR="114300" simplePos="0" relativeHeight="251661312" behindDoc="0" locked="0" layoutInCell="1" allowOverlap="1" wp14:anchorId="411B4BAB" wp14:editId="4F32AD0C">
          <wp:simplePos x="0" y="0"/>
          <wp:positionH relativeFrom="page">
            <wp:posOffset>5214257</wp:posOffset>
          </wp:positionH>
          <wp:positionV relativeFrom="paragraph">
            <wp:posOffset>-113030</wp:posOffset>
          </wp:positionV>
          <wp:extent cx="2087336" cy="633303"/>
          <wp:effectExtent l="0" t="0" r="825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377387" w:rsidRDefault="00D42049">
    <w:pPr>
      <w:pStyle w:val="Kopfzeile"/>
    </w:pPr>
    <w:r>
      <w:rPr>
        <w:noProof/>
      </w:rPr>
      <mc:AlternateContent>
        <mc:Choice Requires="wps">
          <w:drawing>
            <wp:anchor distT="0" distB="0" distL="114300" distR="114300" simplePos="0" relativeHeight="251663360" behindDoc="0" locked="0" layoutInCell="1" allowOverlap="1" wp14:anchorId="66257B9A" wp14:editId="47039F68">
              <wp:simplePos x="0" y="0"/>
              <wp:positionH relativeFrom="column">
                <wp:posOffset>4977765</wp:posOffset>
              </wp:positionH>
              <wp:positionV relativeFrom="paragraph">
                <wp:posOffset>665517</wp:posOffset>
              </wp:positionV>
              <wp:extent cx="740970" cy="398033"/>
              <wp:effectExtent l="0" t="0" r="2540" b="254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970" cy="398033"/>
                      </a:xfrm>
                      <a:prstGeom prst="rect">
                        <a:avLst/>
                      </a:prstGeom>
                      <a:solidFill>
                        <a:srgbClr val="FFFFFF"/>
                      </a:solidFill>
                      <a:ln w="9525">
                        <a:noFill/>
                        <a:miter lim="800000"/>
                        <a:headEnd/>
                        <a:tailEnd/>
                      </a:ln>
                    </wps:spPr>
                    <wps:txbx>
                      <w:txbxContent>
                        <w:p w:rsidR="00377387" w:rsidRPr="00C71F0E" w:rsidRDefault="00377387"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F05121">
                            <w:rPr>
                              <w:noProof/>
                              <w:sz w:val="16"/>
                              <w:szCs w:val="16"/>
                            </w:rPr>
                            <w:t>3</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F05121">
                            <w:rPr>
                              <w:noProof/>
                              <w:sz w:val="16"/>
                              <w:szCs w:val="16"/>
                            </w:rPr>
                            <w:t>3</w:t>
                          </w:r>
                          <w:r w:rsidRPr="00C71F0E">
                            <w:rPr>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91.95pt;margin-top:52.4pt;width:58.35pt;height:3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" stroked="f">
              <v:textbox>
                <w:txbxContent>
                  <w:p w:rsidR="00377387" w:rsidRPr="00C71F0E" w:rsidRDefault="00377387"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F05121">
                      <w:rPr>
                        <w:noProof/>
                        <w:sz w:val="16"/>
                        <w:szCs w:val="16"/>
                      </w:rPr>
                      <w:t>3</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F05121">
                      <w:rPr>
                        <w:noProof/>
                        <w:sz w:val="16"/>
                        <w:szCs w:val="16"/>
                      </w:rPr>
                      <w:t>3</w:t>
                    </w:r>
                    <w:r w:rsidRPr="00C71F0E">
                      <w:rPr>
                        <w:noProof/>
                        <w:sz w:val="16"/>
                        <w:szCs w:val="16"/>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87" w:rsidRPr="00241832" w:rsidRDefault="00377387" w:rsidP="001B5E83">
    <w:pPr>
      <w:pStyle w:val="Kopfzeile"/>
    </w:pPr>
    <w:r>
      <w:rPr>
        <w:noProof/>
      </w:rPr>
      <w:drawing>
        <wp:anchor distT="0" distB="0" distL="114300" distR="114300" simplePos="0" relativeHeight="251659264" behindDoc="0" locked="0" layoutInCell="1" allowOverlap="1" wp14:anchorId="7107382A" wp14:editId="3D0285DD">
          <wp:simplePos x="0" y="0"/>
          <wp:positionH relativeFrom="page">
            <wp:posOffset>5214257</wp:posOffset>
          </wp:positionH>
          <wp:positionV relativeFrom="paragraph">
            <wp:posOffset>-113030</wp:posOffset>
          </wp:positionV>
          <wp:extent cx="2087336" cy="633303"/>
          <wp:effectExtent l="0" t="0" r="825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377387" w:rsidRDefault="0037738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25.01.2018"/>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_x000d_XxxxxxxxxxxxxxxxxHEADERxxxxxxxxxxxxxxxxxxxx_x000d__x000d_xxxxxxxxxxxxxxxxxxxxxxxxSUBHEADxxxxxxxxxxxxxxxxxxxxxxxxxxx_x000d_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Cum sociis natoque penatibus et magnis dis parturient montes, nascetur ridiculus mus. Donec quam felis, ultricies nec, pellentesque eu, 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Cum sociis natoque penatibus et magnis dis parturient montes, nascetur ridiculus mus. Donec quam felis, ultricies nec, pellentesque eu, _x000d_Die WeberHaus GmbH und Co. KG mit Hauptsitz im badischen Rheinau-Linx und Werkstandort im nordrhein-westfälischen Wenden-Hünsborn ist einer der führenden Fertighaushersteller in Deutschland. Seit 1960 erfüllt das Familienunternehmen unter dem Leitsatz „Die Zukunft leben“ den Traum vom Eigenheim. Im Jahr 2016 haben die über 1.100 Mitarbeiter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_x000d__x000d__x000d_Weitere Informationen finden Sie unter: www.weberhaus.de _x000d_Bildunterschrift: _x000b_massa. Cum sociis natoque penatibus et magnis dis parturient montes, nascetur ridiculus mus. _x000d__x000d__x000d__x000d__x000d__x000d__x000d__x000d__x000d__x000d__x000d_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377387"/>
    <w:rsid w:val="00001C22"/>
    <w:rsid w:val="000043CE"/>
    <w:rsid w:val="00004655"/>
    <w:rsid w:val="000055C3"/>
    <w:rsid w:val="000070EA"/>
    <w:rsid w:val="00010CE7"/>
    <w:rsid w:val="000126B6"/>
    <w:rsid w:val="00012C0D"/>
    <w:rsid w:val="000149BC"/>
    <w:rsid w:val="00015D07"/>
    <w:rsid w:val="00021E9B"/>
    <w:rsid w:val="000222C7"/>
    <w:rsid w:val="000223F0"/>
    <w:rsid w:val="00022928"/>
    <w:rsid w:val="00024735"/>
    <w:rsid w:val="00026755"/>
    <w:rsid w:val="00030317"/>
    <w:rsid w:val="00030502"/>
    <w:rsid w:val="00030521"/>
    <w:rsid w:val="00031862"/>
    <w:rsid w:val="00033A80"/>
    <w:rsid w:val="00034ED9"/>
    <w:rsid w:val="00035299"/>
    <w:rsid w:val="00035639"/>
    <w:rsid w:val="000418CF"/>
    <w:rsid w:val="000432AD"/>
    <w:rsid w:val="00050FB1"/>
    <w:rsid w:val="0005311A"/>
    <w:rsid w:val="00055927"/>
    <w:rsid w:val="00056594"/>
    <w:rsid w:val="00060269"/>
    <w:rsid w:val="00064C05"/>
    <w:rsid w:val="000708F2"/>
    <w:rsid w:val="00072824"/>
    <w:rsid w:val="00074B39"/>
    <w:rsid w:val="00076781"/>
    <w:rsid w:val="00082999"/>
    <w:rsid w:val="00082AF8"/>
    <w:rsid w:val="00082F6E"/>
    <w:rsid w:val="000839C8"/>
    <w:rsid w:val="000863CC"/>
    <w:rsid w:val="00086604"/>
    <w:rsid w:val="00091681"/>
    <w:rsid w:val="00091A1F"/>
    <w:rsid w:val="000925D1"/>
    <w:rsid w:val="0009324F"/>
    <w:rsid w:val="0009589D"/>
    <w:rsid w:val="00096970"/>
    <w:rsid w:val="000A0202"/>
    <w:rsid w:val="000A16EA"/>
    <w:rsid w:val="000A1D17"/>
    <w:rsid w:val="000A31F0"/>
    <w:rsid w:val="000B3154"/>
    <w:rsid w:val="000B316E"/>
    <w:rsid w:val="000B32D9"/>
    <w:rsid w:val="000B603E"/>
    <w:rsid w:val="000C0217"/>
    <w:rsid w:val="000C17C5"/>
    <w:rsid w:val="000C2C73"/>
    <w:rsid w:val="000D0A2E"/>
    <w:rsid w:val="000D12FC"/>
    <w:rsid w:val="000D4487"/>
    <w:rsid w:val="000D4A0C"/>
    <w:rsid w:val="000D55E2"/>
    <w:rsid w:val="000D7F17"/>
    <w:rsid w:val="000D7F72"/>
    <w:rsid w:val="000E3C97"/>
    <w:rsid w:val="000E53FD"/>
    <w:rsid w:val="000E68B3"/>
    <w:rsid w:val="000E7870"/>
    <w:rsid w:val="000F0E9A"/>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1089"/>
    <w:rsid w:val="001433D1"/>
    <w:rsid w:val="001463E5"/>
    <w:rsid w:val="00152673"/>
    <w:rsid w:val="001532BB"/>
    <w:rsid w:val="0015403B"/>
    <w:rsid w:val="001544F1"/>
    <w:rsid w:val="00154B20"/>
    <w:rsid w:val="00154D5D"/>
    <w:rsid w:val="001551D0"/>
    <w:rsid w:val="001555F1"/>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121"/>
    <w:rsid w:val="001D18AB"/>
    <w:rsid w:val="001D2C50"/>
    <w:rsid w:val="001E0890"/>
    <w:rsid w:val="001E1AB2"/>
    <w:rsid w:val="001E2314"/>
    <w:rsid w:val="001E5AC3"/>
    <w:rsid w:val="001E7E05"/>
    <w:rsid w:val="001F1E72"/>
    <w:rsid w:val="001F3CBC"/>
    <w:rsid w:val="001F6732"/>
    <w:rsid w:val="001F7D72"/>
    <w:rsid w:val="00201929"/>
    <w:rsid w:val="00201DB6"/>
    <w:rsid w:val="00206B76"/>
    <w:rsid w:val="002072FC"/>
    <w:rsid w:val="00210180"/>
    <w:rsid w:val="00213BCC"/>
    <w:rsid w:val="002159C1"/>
    <w:rsid w:val="00215AE3"/>
    <w:rsid w:val="00215BCB"/>
    <w:rsid w:val="00215C19"/>
    <w:rsid w:val="002166C4"/>
    <w:rsid w:val="00221A87"/>
    <w:rsid w:val="00223F64"/>
    <w:rsid w:val="00225514"/>
    <w:rsid w:val="00232B9E"/>
    <w:rsid w:val="0023413A"/>
    <w:rsid w:val="0023415E"/>
    <w:rsid w:val="00234516"/>
    <w:rsid w:val="00234D30"/>
    <w:rsid w:val="00242C00"/>
    <w:rsid w:val="00251C70"/>
    <w:rsid w:val="0025327F"/>
    <w:rsid w:val="002559E0"/>
    <w:rsid w:val="00255E40"/>
    <w:rsid w:val="00257089"/>
    <w:rsid w:val="00257B2D"/>
    <w:rsid w:val="002601FC"/>
    <w:rsid w:val="00261B9C"/>
    <w:rsid w:val="00261D83"/>
    <w:rsid w:val="002675BC"/>
    <w:rsid w:val="00271B16"/>
    <w:rsid w:val="00277662"/>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E6B48"/>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3AF7"/>
    <w:rsid w:val="00316911"/>
    <w:rsid w:val="0032172F"/>
    <w:rsid w:val="00330221"/>
    <w:rsid w:val="00332516"/>
    <w:rsid w:val="00334CBB"/>
    <w:rsid w:val="00336D04"/>
    <w:rsid w:val="00336D58"/>
    <w:rsid w:val="0033782B"/>
    <w:rsid w:val="00340C60"/>
    <w:rsid w:val="00341910"/>
    <w:rsid w:val="00342361"/>
    <w:rsid w:val="00343EF7"/>
    <w:rsid w:val="003473F0"/>
    <w:rsid w:val="00355632"/>
    <w:rsid w:val="00355BC5"/>
    <w:rsid w:val="00362DC4"/>
    <w:rsid w:val="00373E3D"/>
    <w:rsid w:val="00374AD2"/>
    <w:rsid w:val="00375F20"/>
    <w:rsid w:val="00377387"/>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A7DA9"/>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451"/>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4FA6"/>
    <w:rsid w:val="004565A7"/>
    <w:rsid w:val="004576EB"/>
    <w:rsid w:val="00462873"/>
    <w:rsid w:val="0046412E"/>
    <w:rsid w:val="00466600"/>
    <w:rsid w:val="00466B5A"/>
    <w:rsid w:val="00471798"/>
    <w:rsid w:val="00471DA0"/>
    <w:rsid w:val="004744B2"/>
    <w:rsid w:val="0047687D"/>
    <w:rsid w:val="004806A5"/>
    <w:rsid w:val="004836B2"/>
    <w:rsid w:val="00484C15"/>
    <w:rsid w:val="00491C96"/>
    <w:rsid w:val="00497FAD"/>
    <w:rsid w:val="004A36EC"/>
    <w:rsid w:val="004A395E"/>
    <w:rsid w:val="004A43F2"/>
    <w:rsid w:val="004A461D"/>
    <w:rsid w:val="004A55CC"/>
    <w:rsid w:val="004A7641"/>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D7D2D"/>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5E7C"/>
    <w:rsid w:val="00556DE9"/>
    <w:rsid w:val="00562ADF"/>
    <w:rsid w:val="00563237"/>
    <w:rsid w:val="00563D7E"/>
    <w:rsid w:val="005654B5"/>
    <w:rsid w:val="00567EEC"/>
    <w:rsid w:val="005710B7"/>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1E4A"/>
    <w:rsid w:val="005B2CAD"/>
    <w:rsid w:val="005B59C4"/>
    <w:rsid w:val="005B7BEC"/>
    <w:rsid w:val="005C1CEC"/>
    <w:rsid w:val="005C2408"/>
    <w:rsid w:val="005C2B15"/>
    <w:rsid w:val="005C2B31"/>
    <w:rsid w:val="005C389D"/>
    <w:rsid w:val="005C4C8E"/>
    <w:rsid w:val="005C6DFB"/>
    <w:rsid w:val="005D03B8"/>
    <w:rsid w:val="005D0F38"/>
    <w:rsid w:val="005D17DF"/>
    <w:rsid w:val="005D4B35"/>
    <w:rsid w:val="005D4B7D"/>
    <w:rsid w:val="005D794B"/>
    <w:rsid w:val="005D7F1C"/>
    <w:rsid w:val="005F0009"/>
    <w:rsid w:val="005F0A3F"/>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74A"/>
    <w:rsid w:val="00671B5C"/>
    <w:rsid w:val="006738FB"/>
    <w:rsid w:val="006773A5"/>
    <w:rsid w:val="00681E43"/>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B738C"/>
    <w:rsid w:val="006C0A9E"/>
    <w:rsid w:val="006C2842"/>
    <w:rsid w:val="006C70DD"/>
    <w:rsid w:val="006D12C1"/>
    <w:rsid w:val="006D3DA0"/>
    <w:rsid w:val="006D62E4"/>
    <w:rsid w:val="006E00EE"/>
    <w:rsid w:val="006E167F"/>
    <w:rsid w:val="006E22C5"/>
    <w:rsid w:val="006E3A86"/>
    <w:rsid w:val="006E59B1"/>
    <w:rsid w:val="006F0071"/>
    <w:rsid w:val="006F713F"/>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1AF2"/>
    <w:rsid w:val="007450AB"/>
    <w:rsid w:val="0074653F"/>
    <w:rsid w:val="00747AB6"/>
    <w:rsid w:val="00752244"/>
    <w:rsid w:val="00754AD4"/>
    <w:rsid w:val="00754D9E"/>
    <w:rsid w:val="007570B0"/>
    <w:rsid w:val="00760A52"/>
    <w:rsid w:val="00761A19"/>
    <w:rsid w:val="007630DB"/>
    <w:rsid w:val="00763691"/>
    <w:rsid w:val="00765298"/>
    <w:rsid w:val="007659E7"/>
    <w:rsid w:val="00772D9E"/>
    <w:rsid w:val="00772EBE"/>
    <w:rsid w:val="007736F7"/>
    <w:rsid w:val="00773BA0"/>
    <w:rsid w:val="00775242"/>
    <w:rsid w:val="00775D15"/>
    <w:rsid w:val="007806F1"/>
    <w:rsid w:val="00780E8D"/>
    <w:rsid w:val="00782073"/>
    <w:rsid w:val="0078253E"/>
    <w:rsid w:val="00785B4C"/>
    <w:rsid w:val="00785C62"/>
    <w:rsid w:val="00787E46"/>
    <w:rsid w:val="00793CA1"/>
    <w:rsid w:val="00796FE8"/>
    <w:rsid w:val="00797543"/>
    <w:rsid w:val="007A02CA"/>
    <w:rsid w:val="007A3A9B"/>
    <w:rsid w:val="007A6134"/>
    <w:rsid w:val="007B1F57"/>
    <w:rsid w:val="007B2AD3"/>
    <w:rsid w:val="007B5FDC"/>
    <w:rsid w:val="007B6D5A"/>
    <w:rsid w:val="007C1BB0"/>
    <w:rsid w:val="007C56AF"/>
    <w:rsid w:val="007D1519"/>
    <w:rsid w:val="007D294E"/>
    <w:rsid w:val="007D3160"/>
    <w:rsid w:val="007D33C6"/>
    <w:rsid w:val="007D732C"/>
    <w:rsid w:val="007D792E"/>
    <w:rsid w:val="007D7FF2"/>
    <w:rsid w:val="007E566B"/>
    <w:rsid w:val="007E604E"/>
    <w:rsid w:val="007E7DD0"/>
    <w:rsid w:val="007E7DD3"/>
    <w:rsid w:val="007E7EB6"/>
    <w:rsid w:val="007E7FF3"/>
    <w:rsid w:val="007F04B9"/>
    <w:rsid w:val="007F1C3E"/>
    <w:rsid w:val="007F3B0B"/>
    <w:rsid w:val="007F6C5F"/>
    <w:rsid w:val="008011CE"/>
    <w:rsid w:val="008022BA"/>
    <w:rsid w:val="00804D4F"/>
    <w:rsid w:val="00804EAC"/>
    <w:rsid w:val="00807714"/>
    <w:rsid w:val="00811DCB"/>
    <w:rsid w:val="00812579"/>
    <w:rsid w:val="0081380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57CBE"/>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46C0"/>
    <w:rsid w:val="00895902"/>
    <w:rsid w:val="00897B22"/>
    <w:rsid w:val="00897D0E"/>
    <w:rsid w:val="008A0767"/>
    <w:rsid w:val="008A2BE1"/>
    <w:rsid w:val="008A44BF"/>
    <w:rsid w:val="008A5D36"/>
    <w:rsid w:val="008B0266"/>
    <w:rsid w:val="008B0C0D"/>
    <w:rsid w:val="008B1762"/>
    <w:rsid w:val="008B185F"/>
    <w:rsid w:val="008B3ACB"/>
    <w:rsid w:val="008B41AE"/>
    <w:rsid w:val="008B5D11"/>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640"/>
    <w:rsid w:val="00917953"/>
    <w:rsid w:val="00920B01"/>
    <w:rsid w:val="00920FC1"/>
    <w:rsid w:val="0092108F"/>
    <w:rsid w:val="009210C7"/>
    <w:rsid w:val="00922C44"/>
    <w:rsid w:val="009232C4"/>
    <w:rsid w:val="009236E0"/>
    <w:rsid w:val="00924D93"/>
    <w:rsid w:val="009343F0"/>
    <w:rsid w:val="00934C0D"/>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76A07"/>
    <w:rsid w:val="00981A0A"/>
    <w:rsid w:val="00982634"/>
    <w:rsid w:val="0099215F"/>
    <w:rsid w:val="009923AA"/>
    <w:rsid w:val="009925EF"/>
    <w:rsid w:val="00992C6E"/>
    <w:rsid w:val="00993CC4"/>
    <w:rsid w:val="009941C9"/>
    <w:rsid w:val="0099678B"/>
    <w:rsid w:val="0099685D"/>
    <w:rsid w:val="009A4B39"/>
    <w:rsid w:val="009A601B"/>
    <w:rsid w:val="009B52FD"/>
    <w:rsid w:val="009B5DDA"/>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46EA"/>
    <w:rsid w:val="00A35834"/>
    <w:rsid w:val="00A37450"/>
    <w:rsid w:val="00A4183B"/>
    <w:rsid w:val="00A439F6"/>
    <w:rsid w:val="00A44B10"/>
    <w:rsid w:val="00A4517E"/>
    <w:rsid w:val="00A4651A"/>
    <w:rsid w:val="00A506B1"/>
    <w:rsid w:val="00A53C82"/>
    <w:rsid w:val="00A54CF2"/>
    <w:rsid w:val="00A56BCE"/>
    <w:rsid w:val="00A65798"/>
    <w:rsid w:val="00A65A55"/>
    <w:rsid w:val="00A674F0"/>
    <w:rsid w:val="00A67D68"/>
    <w:rsid w:val="00A70BED"/>
    <w:rsid w:val="00A726FE"/>
    <w:rsid w:val="00A72866"/>
    <w:rsid w:val="00A729EB"/>
    <w:rsid w:val="00A77627"/>
    <w:rsid w:val="00A776FB"/>
    <w:rsid w:val="00A81324"/>
    <w:rsid w:val="00A82833"/>
    <w:rsid w:val="00A82C3B"/>
    <w:rsid w:val="00A82F9B"/>
    <w:rsid w:val="00A83F1A"/>
    <w:rsid w:val="00A86CA0"/>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C5E5C"/>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049B"/>
    <w:rsid w:val="00B20F43"/>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A7CB6"/>
    <w:rsid w:val="00BB0A02"/>
    <w:rsid w:val="00BB5688"/>
    <w:rsid w:val="00BB6829"/>
    <w:rsid w:val="00BC0DF9"/>
    <w:rsid w:val="00BC31EF"/>
    <w:rsid w:val="00BC46F3"/>
    <w:rsid w:val="00BC5B9A"/>
    <w:rsid w:val="00BC6A18"/>
    <w:rsid w:val="00BD1503"/>
    <w:rsid w:val="00BD3B9A"/>
    <w:rsid w:val="00BD7F7F"/>
    <w:rsid w:val="00BE0E70"/>
    <w:rsid w:val="00BE10EA"/>
    <w:rsid w:val="00BE1214"/>
    <w:rsid w:val="00BE3801"/>
    <w:rsid w:val="00BE3FE1"/>
    <w:rsid w:val="00BE4973"/>
    <w:rsid w:val="00BE784A"/>
    <w:rsid w:val="00BF5822"/>
    <w:rsid w:val="00BF61A8"/>
    <w:rsid w:val="00BF6AF3"/>
    <w:rsid w:val="00BF7BD9"/>
    <w:rsid w:val="00C01115"/>
    <w:rsid w:val="00C01EC8"/>
    <w:rsid w:val="00C0302A"/>
    <w:rsid w:val="00C05659"/>
    <w:rsid w:val="00C05A25"/>
    <w:rsid w:val="00C05CA3"/>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5F6"/>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5FD9"/>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49F7"/>
    <w:rsid w:val="00CB60F0"/>
    <w:rsid w:val="00CB682E"/>
    <w:rsid w:val="00CB7903"/>
    <w:rsid w:val="00CC0426"/>
    <w:rsid w:val="00CC4BE9"/>
    <w:rsid w:val="00CC7347"/>
    <w:rsid w:val="00CD0AFC"/>
    <w:rsid w:val="00CD0C98"/>
    <w:rsid w:val="00CD2866"/>
    <w:rsid w:val="00CD2968"/>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2049"/>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008B"/>
    <w:rsid w:val="00DA19E6"/>
    <w:rsid w:val="00DA2CB0"/>
    <w:rsid w:val="00DB083D"/>
    <w:rsid w:val="00DB1EBE"/>
    <w:rsid w:val="00DB7050"/>
    <w:rsid w:val="00DC222D"/>
    <w:rsid w:val="00DC55A5"/>
    <w:rsid w:val="00DC64B6"/>
    <w:rsid w:val="00DC79F6"/>
    <w:rsid w:val="00DD3993"/>
    <w:rsid w:val="00DD3F13"/>
    <w:rsid w:val="00DD4A09"/>
    <w:rsid w:val="00DD546D"/>
    <w:rsid w:val="00DD68FA"/>
    <w:rsid w:val="00DD6B49"/>
    <w:rsid w:val="00DD6FDB"/>
    <w:rsid w:val="00DE3683"/>
    <w:rsid w:val="00DE4064"/>
    <w:rsid w:val="00DE49D1"/>
    <w:rsid w:val="00DE49F3"/>
    <w:rsid w:val="00DE59C0"/>
    <w:rsid w:val="00DE658E"/>
    <w:rsid w:val="00DF393E"/>
    <w:rsid w:val="00DF3A0E"/>
    <w:rsid w:val="00DF68D7"/>
    <w:rsid w:val="00E00814"/>
    <w:rsid w:val="00E00CD9"/>
    <w:rsid w:val="00E00D6E"/>
    <w:rsid w:val="00E01ED7"/>
    <w:rsid w:val="00E03583"/>
    <w:rsid w:val="00E03873"/>
    <w:rsid w:val="00E1047A"/>
    <w:rsid w:val="00E14B6E"/>
    <w:rsid w:val="00E14F6F"/>
    <w:rsid w:val="00E15C2A"/>
    <w:rsid w:val="00E16C59"/>
    <w:rsid w:val="00E2066D"/>
    <w:rsid w:val="00E2138E"/>
    <w:rsid w:val="00E23054"/>
    <w:rsid w:val="00E23C96"/>
    <w:rsid w:val="00E329FE"/>
    <w:rsid w:val="00E361A3"/>
    <w:rsid w:val="00E4114B"/>
    <w:rsid w:val="00E42F3D"/>
    <w:rsid w:val="00E45F9C"/>
    <w:rsid w:val="00E4609C"/>
    <w:rsid w:val="00E46EE9"/>
    <w:rsid w:val="00E50B4F"/>
    <w:rsid w:val="00E5220E"/>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76403"/>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11C6"/>
    <w:rsid w:val="00EF230A"/>
    <w:rsid w:val="00EF2BB0"/>
    <w:rsid w:val="00EF3BAC"/>
    <w:rsid w:val="00EF6BDA"/>
    <w:rsid w:val="00EF7381"/>
    <w:rsid w:val="00F01CCA"/>
    <w:rsid w:val="00F033DB"/>
    <w:rsid w:val="00F03865"/>
    <w:rsid w:val="00F05121"/>
    <w:rsid w:val="00F116E2"/>
    <w:rsid w:val="00F16B5C"/>
    <w:rsid w:val="00F16DB9"/>
    <w:rsid w:val="00F2145F"/>
    <w:rsid w:val="00F225DA"/>
    <w:rsid w:val="00F249E2"/>
    <w:rsid w:val="00F31AF8"/>
    <w:rsid w:val="00F32EF5"/>
    <w:rsid w:val="00F34F5B"/>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27C"/>
    <w:rsid w:val="00F80364"/>
    <w:rsid w:val="00F81C29"/>
    <w:rsid w:val="00F8356D"/>
    <w:rsid w:val="00F83DD1"/>
    <w:rsid w:val="00F841B7"/>
    <w:rsid w:val="00F86D65"/>
    <w:rsid w:val="00F90D56"/>
    <w:rsid w:val="00F91B3D"/>
    <w:rsid w:val="00F947DC"/>
    <w:rsid w:val="00F948B9"/>
    <w:rsid w:val="00F96CE3"/>
    <w:rsid w:val="00F972B8"/>
    <w:rsid w:val="00FA07CD"/>
    <w:rsid w:val="00FA1D2E"/>
    <w:rsid w:val="00FA47A3"/>
    <w:rsid w:val="00FA5589"/>
    <w:rsid w:val="00FB5A88"/>
    <w:rsid w:val="00FB6104"/>
    <w:rsid w:val="00FB62E1"/>
    <w:rsid w:val="00FB7455"/>
    <w:rsid w:val="00FC1858"/>
    <w:rsid w:val="00FC1F85"/>
    <w:rsid w:val="00FC39D5"/>
    <w:rsid w:val="00FC3A21"/>
    <w:rsid w:val="00FC4577"/>
    <w:rsid w:val="00FC46AA"/>
    <w:rsid w:val="00FC4840"/>
    <w:rsid w:val="00FC48C8"/>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uiPriority w:val="99"/>
    <w:semiHidden/>
    <w:rsid w:val="00377387"/>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uiPriority w:val="99"/>
    <w:semiHidden/>
    <w:rsid w:val="0037738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F0F43-51AE-48ED-8EC5-5C36DC69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2018-06-28T07:15:00Z</dcterms:created>
  <dcterms:modified xsi:type="dcterms:W3CDTF">2018-07-16T12:01:00Z</dcterms:modified>
</cp:coreProperties>
</file>