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AE" w:rsidRDefault="001638AE" w:rsidP="001638AE">
      <w:pPr>
        <w:pStyle w:val="berschrift1"/>
        <w:rPr>
          <w:rFonts w:cs="Arial"/>
        </w:rPr>
      </w:pPr>
      <w:r>
        <w:rPr>
          <w:rFonts w:cs="Arial"/>
        </w:rPr>
        <w:t>PRESSEMITTEILUNG</w:t>
      </w:r>
    </w:p>
    <w:p w:rsidR="001638AE" w:rsidRDefault="001638AE" w:rsidP="001638AE">
      <w:pPr>
        <w:pStyle w:val="EinfAbs"/>
        <w:rPr>
          <w:rFonts w:ascii="Arial" w:hAnsi="Arial" w:cs="Arial"/>
          <w:b/>
          <w:bCs/>
          <w:sz w:val="32"/>
          <w:szCs w:val="32"/>
        </w:rPr>
      </w:pPr>
      <w:r>
        <w:rPr>
          <w:rFonts w:ascii="Arial" w:hAnsi="Arial" w:cs="Arial"/>
          <w:b/>
          <w:bCs/>
          <w:sz w:val="32"/>
          <w:szCs w:val="32"/>
        </w:rPr>
        <w:t xml:space="preserve">Vorbilder für sicheres und gesundes Arbeiten zu Hause, mobil und im Büro </w:t>
      </w:r>
    </w:p>
    <w:p w:rsidR="001638AE" w:rsidRDefault="001638AE" w:rsidP="001638AE">
      <w:pPr>
        <w:pStyle w:val="EinfAbs"/>
        <w:jc w:val="both"/>
        <w:rPr>
          <w:rFonts w:ascii="Arial" w:hAnsi="Arial" w:cs="Arial"/>
          <w:sz w:val="28"/>
          <w:szCs w:val="28"/>
        </w:rPr>
      </w:pPr>
      <w:r>
        <w:rPr>
          <w:rFonts w:ascii="Arial" w:hAnsi="Arial" w:cs="Arial"/>
          <w:sz w:val="28"/>
          <w:szCs w:val="28"/>
        </w:rPr>
        <w:t>Drei Unternehmen gewinnen den UKBW-Preis 2021</w:t>
      </w:r>
    </w:p>
    <w:p w:rsidR="001638AE" w:rsidRDefault="001638AE" w:rsidP="001638AE">
      <w:pPr>
        <w:pStyle w:val="EinfAbs"/>
        <w:jc w:val="both"/>
        <w:rPr>
          <w:rFonts w:ascii="Arial" w:hAnsi="Arial" w:cs="Arial"/>
          <w:sz w:val="22"/>
          <w:szCs w:val="22"/>
        </w:rPr>
      </w:pPr>
    </w:p>
    <w:p w:rsidR="001638AE" w:rsidRDefault="001B6464" w:rsidP="001638AE">
      <w:pPr>
        <w:pStyle w:val="EinfAbs"/>
        <w:jc w:val="both"/>
        <w:rPr>
          <w:rFonts w:ascii="Arial" w:hAnsi="Arial" w:cs="Arial"/>
          <w:b/>
          <w:bCs/>
          <w:sz w:val="22"/>
          <w:szCs w:val="22"/>
        </w:rPr>
      </w:pPr>
      <w:r>
        <w:rPr>
          <w:rFonts w:ascii="Arial" w:hAnsi="Arial" w:cs="Arial"/>
          <w:b/>
          <w:bCs/>
          <w:sz w:val="22"/>
          <w:szCs w:val="22"/>
        </w:rPr>
        <w:t>Karlsruhe/Stuttgart, den 24</w:t>
      </w:r>
      <w:r w:rsidR="001638AE">
        <w:rPr>
          <w:rFonts w:ascii="Arial" w:hAnsi="Arial" w:cs="Arial"/>
          <w:b/>
          <w:bCs/>
          <w:sz w:val="22"/>
          <w:szCs w:val="22"/>
        </w:rPr>
        <w:t>.11.2021</w:t>
      </w:r>
    </w:p>
    <w:p w:rsidR="001638AE" w:rsidRDefault="001638AE" w:rsidP="001638AE">
      <w:pPr>
        <w:pStyle w:val="EinfAbs"/>
        <w:jc w:val="both"/>
        <w:rPr>
          <w:rFonts w:ascii="Arial" w:hAnsi="Arial" w:cs="Arial"/>
          <w:b/>
          <w:bCs/>
          <w:sz w:val="22"/>
          <w:szCs w:val="22"/>
        </w:rPr>
      </w:pPr>
    </w:p>
    <w:p w:rsidR="001638AE" w:rsidRDefault="001638AE" w:rsidP="001638AE">
      <w:pPr>
        <w:pStyle w:val="EinfAbs"/>
        <w:jc w:val="both"/>
        <w:rPr>
          <w:rFonts w:ascii="Arial" w:hAnsi="Arial" w:cs="Arial"/>
          <w:b/>
          <w:bCs/>
          <w:sz w:val="22"/>
          <w:szCs w:val="22"/>
        </w:rPr>
      </w:pPr>
      <w:r>
        <w:rPr>
          <w:rFonts w:ascii="Arial" w:hAnsi="Arial" w:cs="Arial"/>
          <w:b/>
          <w:bCs/>
          <w:sz w:val="22"/>
          <w:szCs w:val="22"/>
        </w:rPr>
        <w:t xml:space="preserve">Die Preisträgerinnen und Preisträger des UKBW-Preises 2021 stehen fest: Die unabhängige Jury zeichnete im Rahmen der </w:t>
      </w:r>
      <w:r w:rsidR="001B6464">
        <w:rPr>
          <w:rFonts w:ascii="Arial" w:hAnsi="Arial" w:cs="Arial"/>
          <w:b/>
          <w:bCs/>
          <w:sz w:val="22"/>
          <w:szCs w:val="22"/>
        </w:rPr>
        <w:t>gestern</w:t>
      </w:r>
      <w:r>
        <w:rPr>
          <w:rFonts w:ascii="Arial" w:hAnsi="Arial" w:cs="Arial"/>
          <w:b/>
          <w:bCs/>
          <w:sz w:val="22"/>
          <w:szCs w:val="22"/>
        </w:rPr>
        <w:t xml:space="preserve"> live übertragenen Veranstaltung „@</w:t>
      </w:r>
      <w:proofErr w:type="spellStart"/>
      <w:r>
        <w:rPr>
          <w:rFonts w:ascii="Arial" w:hAnsi="Arial" w:cs="Arial"/>
          <w:b/>
          <w:bCs/>
          <w:sz w:val="22"/>
          <w:szCs w:val="22"/>
        </w:rPr>
        <w:t>home@work</w:t>
      </w:r>
      <w:proofErr w:type="spellEnd"/>
      <w:r>
        <w:rPr>
          <w:rFonts w:ascii="Arial" w:hAnsi="Arial" w:cs="Arial"/>
          <w:b/>
          <w:bCs/>
          <w:sz w:val="22"/>
          <w:szCs w:val="22"/>
        </w:rPr>
        <w:t xml:space="preserve"> – Schöne neue Arbeitswelt? Sicher und gesund arbeiten zu Hause, mobil und im Büro“ drei Gewinnerbetriebe aus. Zum zweiten Mal seit 2019 richtete die Unfallkasse Baden-Württemberg (UKBW) diesen Wettbewerb für sicheres und gesundes Arbeiten aus. Die Preis</w:t>
      </w:r>
      <w:r w:rsidR="00B71436">
        <w:rPr>
          <w:rFonts w:ascii="Arial" w:hAnsi="Arial" w:cs="Arial"/>
          <w:b/>
          <w:bCs/>
          <w:sz w:val="22"/>
          <w:szCs w:val="22"/>
        </w:rPr>
        <w:t>trägerinnen und Preisträger erhie</w:t>
      </w:r>
      <w:r>
        <w:rPr>
          <w:rFonts w:ascii="Arial" w:hAnsi="Arial" w:cs="Arial"/>
          <w:b/>
          <w:bCs/>
          <w:sz w:val="22"/>
          <w:szCs w:val="22"/>
        </w:rPr>
        <w:t>lten neben einer Urkunde den UKBW-Pokal und ein Preisgeld von je 10.000 Euro.</w:t>
      </w:r>
    </w:p>
    <w:p w:rsidR="001638AE" w:rsidRDefault="001638AE" w:rsidP="001638AE">
      <w:pPr>
        <w:pStyle w:val="EinfAbs"/>
        <w:jc w:val="both"/>
        <w:rPr>
          <w:rFonts w:ascii="Arial" w:hAnsi="Arial" w:cs="Arial"/>
          <w:b/>
          <w:bCs/>
          <w:sz w:val="22"/>
          <w:szCs w:val="22"/>
        </w:rPr>
      </w:pPr>
    </w:p>
    <w:p w:rsidR="001638AE" w:rsidRDefault="001638AE" w:rsidP="001638AE">
      <w:pPr>
        <w:pStyle w:val="EinfAbs"/>
        <w:jc w:val="both"/>
        <w:rPr>
          <w:rFonts w:ascii="Arial" w:hAnsi="Arial" w:cs="Arial"/>
          <w:bCs/>
          <w:sz w:val="22"/>
          <w:szCs w:val="22"/>
        </w:rPr>
      </w:pPr>
      <w:r>
        <w:rPr>
          <w:rFonts w:ascii="Arial" w:hAnsi="Arial" w:cs="Arial"/>
          <w:bCs/>
          <w:sz w:val="22"/>
          <w:szCs w:val="22"/>
        </w:rPr>
        <w:t xml:space="preserve">Vor den Augen zahlreicher Zuschauerinnen und Zuschauer des Live-Streams ehrte die Unfallkasse Baden-Württemberg </w:t>
      </w:r>
      <w:r w:rsidR="001B6464">
        <w:rPr>
          <w:rFonts w:ascii="Arial" w:hAnsi="Arial" w:cs="Arial"/>
          <w:bCs/>
          <w:sz w:val="22"/>
          <w:szCs w:val="22"/>
        </w:rPr>
        <w:t>gestern</w:t>
      </w:r>
      <w:r>
        <w:rPr>
          <w:rFonts w:ascii="Arial" w:hAnsi="Arial" w:cs="Arial"/>
          <w:bCs/>
          <w:sz w:val="22"/>
          <w:szCs w:val="22"/>
        </w:rPr>
        <w:t xml:space="preserve"> das Karlsruher Institut für Technologie, das Landratsamt Lörrach und das Psychiatrische Zentrum Nordbaden für ihre gelungenen Konzepte für ein sicheres und gesundes Homeoffice. Die hybride Veranstaltung „@</w:t>
      </w:r>
      <w:proofErr w:type="spellStart"/>
      <w:r>
        <w:rPr>
          <w:rFonts w:ascii="Arial" w:hAnsi="Arial" w:cs="Arial"/>
          <w:bCs/>
          <w:sz w:val="22"/>
          <w:szCs w:val="22"/>
        </w:rPr>
        <w:t>home@work</w:t>
      </w:r>
      <w:proofErr w:type="spellEnd"/>
      <w:r>
        <w:rPr>
          <w:rFonts w:ascii="Arial" w:hAnsi="Arial" w:cs="Arial"/>
          <w:bCs/>
          <w:sz w:val="22"/>
          <w:szCs w:val="22"/>
        </w:rPr>
        <w:t xml:space="preserve"> – Schöne neue Arbeitswelt? Sicher und gesund arbeiten zu Hause, mobil und im Büro“, in der Vertreterinnen und Vertreter von </w:t>
      </w:r>
      <w:proofErr w:type="spellStart"/>
      <w:r>
        <w:rPr>
          <w:rFonts w:ascii="Arial" w:hAnsi="Arial" w:cs="Arial"/>
          <w:bCs/>
          <w:sz w:val="22"/>
          <w:szCs w:val="22"/>
        </w:rPr>
        <w:t>Arbeitgebenden</w:t>
      </w:r>
      <w:proofErr w:type="spellEnd"/>
      <w:r>
        <w:rPr>
          <w:rFonts w:ascii="Arial" w:hAnsi="Arial" w:cs="Arial"/>
          <w:bCs/>
          <w:sz w:val="22"/>
          <w:szCs w:val="22"/>
        </w:rPr>
        <w:t xml:space="preserve">- und </w:t>
      </w:r>
      <w:proofErr w:type="spellStart"/>
      <w:r>
        <w:rPr>
          <w:rFonts w:ascii="Arial" w:hAnsi="Arial" w:cs="Arial"/>
          <w:bCs/>
          <w:sz w:val="22"/>
          <w:szCs w:val="22"/>
        </w:rPr>
        <w:t>Arbeitnehmendenseite</w:t>
      </w:r>
      <w:proofErr w:type="spellEnd"/>
      <w:r>
        <w:rPr>
          <w:rFonts w:ascii="Arial" w:hAnsi="Arial" w:cs="Arial"/>
          <w:bCs/>
          <w:sz w:val="22"/>
          <w:szCs w:val="22"/>
        </w:rPr>
        <w:t xml:space="preserve"> sowie aus Wissenschaft und Politik Fragen der Arbeit 4.0 diskutierten, bildete dafür den passenden Rahmen. „Arbeiten am Küchentisch darf kein Dauerzustand sein. Als Unfallkasse Baden-Württemberg unterstützen wir unsere Mitgliedsbetriebe bei einer sicheren und gesunden Homeoffice-Gestaltung. Unser diesjähriger UKBW-Preis zeigt, dass es viele Kommunen, Betriebe und Institutionen in Baden-Württemberg gibt, die sich mit guten Ideen, Impulsen und Strategien für ein sicheres und gesundes Homeoffice einsetzen. Danke für Ihr Engagement!“, würdigte UKBW-Geschäftsführerin Tanja Hund den Einsatz aller Mitgliederbetriebe, die sich beworben hatten.</w:t>
      </w:r>
    </w:p>
    <w:p w:rsidR="001638AE" w:rsidRDefault="001638AE" w:rsidP="001638AE">
      <w:pPr>
        <w:pStyle w:val="EinfAbs"/>
        <w:jc w:val="both"/>
        <w:rPr>
          <w:rFonts w:ascii="Arial" w:hAnsi="Arial" w:cs="Arial"/>
          <w:bCs/>
          <w:sz w:val="22"/>
          <w:szCs w:val="22"/>
        </w:rPr>
      </w:pPr>
    </w:p>
    <w:p w:rsidR="001638AE" w:rsidRDefault="001638AE" w:rsidP="001638AE">
      <w:pPr>
        <w:pStyle w:val="EinfAbs"/>
        <w:jc w:val="both"/>
        <w:rPr>
          <w:rFonts w:ascii="Arial" w:hAnsi="Arial" w:cs="Arial"/>
          <w:b/>
          <w:bCs/>
          <w:sz w:val="22"/>
          <w:szCs w:val="22"/>
        </w:rPr>
      </w:pPr>
    </w:p>
    <w:p w:rsidR="001638AE" w:rsidRDefault="001638AE" w:rsidP="001638AE">
      <w:pPr>
        <w:pStyle w:val="EinfAbs"/>
        <w:jc w:val="both"/>
        <w:rPr>
          <w:rFonts w:ascii="Arial" w:hAnsi="Arial" w:cs="Arial"/>
          <w:b/>
          <w:bCs/>
          <w:sz w:val="22"/>
          <w:szCs w:val="22"/>
        </w:rPr>
      </w:pPr>
      <w:r>
        <w:rPr>
          <w:rFonts w:ascii="Arial" w:hAnsi="Arial" w:cs="Arial"/>
          <w:b/>
          <w:bCs/>
          <w:sz w:val="22"/>
          <w:szCs w:val="22"/>
        </w:rPr>
        <w:lastRenderedPageBreak/>
        <w:t>Karlsruher Institut für Technologie - „Gesund online studieren und arbeiten von Zuhause aus“</w:t>
      </w:r>
    </w:p>
    <w:p w:rsidR="001638AE" w:rsidRDefault="001638AE" w:rsidP="001638AE">
      <w:pPr>
        <w:pStyle w:val="EinfAbs"/>
        <w:jc w:val="both"/>
        <w:rPr>
          <w:rFonts w:ascii="Arial" w:hAnsi="Arial" w:cs="Arial"/>
          <w:bCs/>
          <w:sz w:val="22"/>
          <w:szCs w:val="22"/>
        </w:rPr>
      </w:pPr>
      <w:r>
        <w:rPr>
          <w:rFonts w:ascii="Arial" w:hAnsi="Arial" w:cs="Arial"/>
          <w:bCs/>
          <w:sz w:val="22"/>
          <w:szCs w:val="22"/>
        </w:rPr>
        <w:t xml:space="preserve">Das Karlsruher Institut für Technologie (KIT) konnte bei der pandemiebedingten Umstellung auf Homeoffice und Online-Lehre auf gut etablierte Strukturen zurückgreifen und diese an die veränderte Situation anpassen. Der Fokus der Maßnahmen für ein gesundes Homeoffice liegt dabei auf den Studierenden und Lehrenden in der Online-Lehre. Neben Angeboten für Studierende und Beschäftigte bei persönlichen oder </w:t>
      </w:r>
      <w:proofErr w:type="spellStart"/>
      <w:r>
        <w:rPr>
          <w:rFonts w:ascii="Arial" w:hAnsi="Arial" w:cs="Arial"/>
          <w:bCs/>
          <w:sz w:val="22"/>
          <w:szCs w:val="22"/>
        </w:rPr>
        <w:t>studiumbezogenen</w:t>
      </w:r>
      <w:proofErr w:type="spellEnd"/>
      <w:r>
        <w:rPr>
          <w:rFonts w:ascii="Arial" w:hAnsi="Arial" w:cs="Arial"/>
          <w:bCs/>
          <w:sz w:val="22"/>
          <w:szCs w:val="22"/>
        </w:rPr>
        <w:t xml:space="preserve"> Problemen gibt es Beiträge, Vorträge und Workshops des studentischen und betrieblichen Gesundheitsmanagements sowie ein vielfältiges Seminarangebot des House </w:t>
      </w:r>
      <w:proofErr w:type="spellStart"/>
      <w:r>
        <w:rPr>
          <w:rFonts w:ascii="Arial" w:hAnsi="Arial" w:cs="Arial"/>
          <w:bCs/>
          <w:sz w:val="22"/>
          <w:szCs w:val="22"/>
        </w:rPr>
        <w:t>of</w:t>
      </w:r>
      <w:proofErr w:type="spellEnd"/>
      <w:r>
        <w:rPr>
          <w:rFonts w:ascii="Arial" w:hAnsi="Arial" w:cs="Arial"/>
          <w:bCs/>
          <w:sz w:val="22"/>
          <w:szCs w:val="22"/>
        </w:rPr>
        <w:t xml:space="preserve"> Competence und des Hochschulsports. Lehrende erhalten zudem Tipps für die Onlinelehre. </w:t>
      </w:r>
    </w:p>
    <w:p w:rsidR="001638AE" w:rsidRDefault="001638AE" w:rsidP="001638AE">
      <w:pPr>
        <w:pStyle w:val="EinfAbs"/>
        <w:jc w:val="both"/>
        <w:rPr>
          <w:rFonts w:ascii="Arial" w:hAnsi="Arial" w:cs="Arial"/>
          <w:bCs/>
          <w:sz w:val="22"/>
          <w:szCs w:val="22"/>
        </w:rPr>
      </w:pPr>
    </w:p>
    <w:p w:rsidR="001638AE" w:rsidRDefault="001638AE" w:rsidP="001638AE">
      <w:pPr>
        <w:pStyle w:val="EinfAbs"/>
        <w:jc w:val="both"/>
        <w:rPr>
          <w:rFonts w:ascii="Arial" w:hAnsi="Arial" w:cs="Arial"/>
          <w:b/>
          <w:bCs/>
          <w:sz w:val="22"/>
          <w:szCs w:val="22"/>
        </w:rPr>
      </w:pPr>
      <w:r>
        <w:rPr>
          <w:rFonts w:ascii="Arial" w:hAnsi="Arial" w:cs="Arial"/>
          <w:b/>
          <w:bCs/>
          <w:sz w:val="22"/>
          <w:szCs w:val="22"/>
        </w:rPr>
        <w:t xml:space="preserve">Landratsamt Lörrach - „LRA </w:t>
      </w:r>
      <w:proofErr w:type="spellStart"/>
      <w:r>
        <w:rPr>
          <w:rFonts w:ascii="Arial" w:hAnsi="Arial" w:cs="Arial"/>
          <w:b/>
          <w:bCs/>
          <w:sz w:val="22"/>
          <w:szCs w:val="22"/>
        </w:rPr>
        <w:t>goes</w:t>
      </w:r>
      <w:proofErr w:type="spellEnd"/>
      <w:r>
        <w:rPr>
          <w:rFonts w:ascii="Arial" w:hAnsi="Arial" w:cs="Arial"/>
          <w:b/>
          <w:bCs/>
          <w:sz w:val="22"/>
          <w:szCs w:val="22"/>
        </w:rPr>
        <w:t xml:space="preserve"> digital“</w:t>
      </w:r>
    </w:p>
    <w:p w:rsidR="001638AE" w:rsidRDefault="001638AE" w:rsidP="001638AE">
      <w:pPr>
        <w:pStyle w:val="EinfAbs"/>
        <w:jc w:val="both"/>
        <w:rPr>
          <w:rFonts w:ascii="Arial" w:hAnsi="Arial" w:cs="Arial"/>
          <w:bCs/>
          <w:sz w:val="22"/>
          <w:szCs w:val="22"/>
        </w:rPr>
      </w:pPr>
      <w:r>
        <w:rPr>
          <w:rFonts w:ascii="Arial" w:hAnsi="Arial" w:cs="Arial"/>
          <w:bCs/>
          <w:sz w:val="22"/>
          <w:szCs w:val="22"/>
        </w:rPr>
        <w:t xml:space="preserve">Unter dem Motto „LRA </w:t>
      </w:r>
      <w:proofErr w:type="spellStart"/>
      <w:r>
        <w:rPr>
          <w:rFonts w:ascii="Arial" w:hAnsi="Arial" w:cs="Arial"/>
          <w:bCs/>
          <w:sz w:val="22"/>
          <w:szCs w:val="22"/>
        </w:rPr>
        <w:t>goes</w:t>
      </w:r>
      <w:proofErr w:type="spellEnd"/>
      <w:r>
        <w:rPr>
          <w:rFonts w:ascii="Arial" w:hAnsi="Arial" w:cs="Arial"/>
          <w:bCs/>
          <w:sz w:val="22"/>
          <w:szCs w:val="22"/>
        </w:rPr>
        <w:t xml:space="preserve"> digital“ findet seit 2019 die digitale Transformation des Landratsamtes (LRA) Lörrach statt. Im Rahmen des Projekts ermöglichen Handlungshilfen für Führungskräfte und Beschäftigte sowie die nötige Hard- und Softwareausstattung das Arbeiten zuhause. Für das physische und psychische Wohlbefinden der Beschäftigten gibt es eine ergonomische Beratung bei der Einrichtung des Heimarbeitsplatzes, Checklisten zur gesunden Homeoffice-Gestaltung, Newsletter sowie digitale Gesundheits- und Lernplattformen mit Webinaren wie „Ergonomie im Homeoffice“ oder „Zeitmanagement“. Um mobil arbeitende Teams optimal zu führen, werden Führungskräfte zu den Themen „Digitalisierung“ und „Führen aus der Distanz“ geschult. </w:t>
      </w:r>
    </w:p>
    <w:p w:rsidR="001638AE" w:rsidRDefault="001638AE" w:rsidP="001638AE">
      <w:pPr>
        <w:pStyle w:val="EinfAbs"/>
        <w:jc w:val="both"/>
        <w:rPr>
          <w:rFonts w:ascii="Arial" w:hAnsi="Arial" w:cs="Arial"/>
          <w:bCs/>
          <w:sz w:val="22"/>
          <w:szCs w:val="22"/>
        </w:rPr>
      </w:pPr>
    </w:p>
    <w:p w:rsidR="001638AE" w:rsidRDefault="001638AE" w:rsidP="001638AE">
      <w:pPr>
        <w:pStyle w:val="EinfAbs"/>
        <w:jc w:val="both"/>
        <w:rPr>
          <w:rFonts w:ascii="Arial" w:hAnsi="Arial" w:cs="Arial"/>
          <w:b/>
          <w:bCs/>
          <w:sz w:val="22"/>
          <w:szCs w:val="22"/>
        </w:rPr>
      </w:pPr>
      <w:r>
        <w:rPr>
          <w:rFonts w:ascii="Arial" w:hAnsi="Arial" w:cs="Arial"/>
          <w:b/>
          <w:bCs/>
          <w:sz w:val="22"/>
          <w:szCs w:val="22"/>
        </w:rPr>
        <w:t>Psychiatrisches Zentrum Nordbaden - „Gesund im Homeoffice“</w:t>
      </w:r>
    </w:p>
    <w:p w:rsidR="001638AE" w:rsidRDefault="001638AE" w:rsidP="001638AE">
      <w:pPr>
        <w:pStyle w:val="EinfAbs"/>
        <w:jc w:val="both"/>
        <w:rPr>
          <w:rFonts w:ascii="Arial" w:hAnsi="Arial" w:cs="Arial"/>
          <w:bCs/>
          <w:sz w:val="22"/>
          <w:szCs w:val="22"/>
        </w:rPr>
      </w:pPr>
      <w:r>
        <w:rPr>
          <w:rFonts w:ascii="Arial" w:hAnsi="Arial" w:cs="Arial"/>
          <w:bCs/>
          <w:sz w:val="22"/>
          <w:szCs w:val="22"/>
        </w:rPr>
        <w:t xml:space="preserve">Das Psychiatrische Zentrum Nordbaden hat für seine Beschäftigten ein ganzheitliches Konzept für Gesundheit im Homeoffice bzw. in mobiler Arbeit entwickelt, das auf fünf zentralen Säulen beruht: Dienstvereinbarungen, Leitfäden und Checklisten zur Arbeitssicherheit bilden den organisatorischen Rahmen, während die nötige IT-Kompetenz durch Einweisungen, die entsprechende Ausstattung und eine Service-Hotline sichergestellt wird. Führungskräfte werden in Workshops für das Führen auf Distanz und das Arbeiten in hybriden Teams geschult. Mitarbeitende können sich in digitalen Workshops und in Onlinekursen des betrieblichen Gesundheitsmanagements zu Themen wie Selbstmanagement oder Bewegung und Ernährung </w:t>
      </w:r>
      <w:r>
        <w:rPr>
          <w:rFonts w:ascii="Arial" w:hAnsi="Arial" w:cs="Arial"/>
          <w:bCs/>
          <w:sz w:val="22"/>
          <w:szCs w:val="22"/>
        </w:rPr>
        <w:lastRenderedPageBreak/>
        <w:t>fortbilden. Dabei sind alle Maßnahmen so ausgestaltet, dass alle Mitarbeitenden, auch diejenigen in der Patientenversorgung, das Angebot nutzen können.</w:t>
      </w:r>
    </w:p>
    <w:p w:rsidR="001638AE" w:rsidRDefault="001638AE" w:rsidP="001638AE">
      <w:pPr>
        <w:pStyle w:val="EinfAbs"/>
        <w:jc w:val="both"/>
        <w:rPr>
          <w:rFonts w:ascii="Arial" w:hAnsi="Arial" w:cs="Arial"/>
          <w:bCs/>
          <w:sz w:val="22"/>
          <w:szCs w:val="22"/>
        </w:rPr>
      </w:pPr>
    </w:p>
    <w:p w:rsidR="001638AE" w:rsidRDefault="001638AE" w:rsidP="001638AE">
      <w:pPr>
        <w:pStyle w:val="EinfAbs"/>
        <w:jc w:val="both"/>
        <w:rPr>
          <w:rFonts w:ascii="Arial" w:hAnsi="Arial" w:cs="Arial"/>
          <w:b/>
          <w:bCs/>
          <w:sz w:val="22"/>
          <w:szCs w:val="22"/>
        </w:rPr>
      </w:pPr>
      <w:r>
        <w:rPr>
          <w:rFonts w:ascii="Arial" w:hAnsi="Arial" w:cs="Arial"/>
          <w:b/>
          <w:bCs/>
          <w:sz w:val="22"/>
          <w:szCs w:val="22"/>
        </w:rPr>
        <w:t>Die Jury</w:t>
      </w:r>
    </w:p>
    <w:p w:rsidR="001638AE" w:rsidRDefault="001638AE" w:rsidP="001638AE">
      <w:pPr>
        <w:pStyle w:val="EinfAbs"/>
        <w:jc w:val="both"/>
        <w:rPr>
          <w:rFonts w:ascii="Arial" w:hAnsi="Arial" w:cs="Arial"/>
          <w:bCs/>
          <w:sz w:val="22"/>
          <w:szCs w:val="22"/>
        </w:rPr>
      </w:pPr>
      <w:r>
        <w:rPr>
          <w:rFonts w:ascii="Arial" w:hAnsi="Arial" w:cs="Arial"/>
          <w:bCs/>
          <w:sz w:val="22"/>
          <w:szCs w:val="22"/>
        </w:rPr>
        <w:t xml:space="preserve">Die Entscheidung über die eingereichten qualitativ hochwertigen Projekte fällte eine fachkundige Jury bestehend aus Gudrun Heute-Bluhm, Geschäftsführendes Vorstandsmitglied des Städtetags Baden-Württemberg, Dr. Stefan Rief, Institutsdirektor – Leitung Forschungsbereich Organisationsentwicklung und Arbeitsgestaltung des Fraunhofer-Instituts für Arbeitswirtschaft und Organisation IAO, Iris </w:t>
      </w:r>
      <w:proofErr w:type="spellStart"/>
      <w:r>
        <w:rPr>
          <w:rFonts w:ascii="Arial" w:hAnsi="Arial" w:cs="Arial"/>
          <w:bCs/>
          <w:sz w:val="22"/>
          <w:szCs w:val="22"/>
        </w:rPr>
        <w:t>Kräutl</w:t>
      </w:r>
      <w:proofErr w:type="spellEnd"/>
      <w:r>
        <w:rPr>
          <w:rFonts w:ascii="Arial" w:hAnsi="Arial" w:cs="Arial"/>
          <w:bCs/>
          <w:sz w:val="22"/>
          <w:szCs w:val="22"/>
        </w:rPr>
        <w:t xml:space="preserve">, Vorsitzende der Vertreterversammlung der UKBW sowie Tanja Hund und Markus Higel, Geschäftsführung der UKBW. </w:t>
      </w:r>
    </w:p>
    <w:p w:rsidR="001638AE" w:rsidRDefault="001638AE" w:rsidP="001638AE">
      <w:pPr>
        <w:pStyle w:val="EinfAbs"/>
        <w:jc w:val="both"/>
        <w:rPr>
          <w:rFonts w:ascii="Arial" w:hAnsi="Arial" w:cs="Arial"/>
          <w:b/>
          <w:bCs/>
          <w:sz w:val="22"/>
          <w:szCs w:val="22"/>
        </w:rPr>
      </w:pPr>
    </w:p>
    <w:p w:rsidR="001638AE" w:rsidRDefault="001638AE" w:rsidP="001638AE">
      <w:pPr>
        <w:pStyle w:val="EinfAbs"/>
        <w:jc w:val="both"/>
        <w:rPr>
          <w:rFonts w:ascii="Arial" w:hAnsi="Arial" w:cs="Arial"/>
          <w:b/>
          <w:bCs/>
          <w:sz w:val="22"/>
          <w:szCs w:val="22"/>
        </w:rPr>
      </w:pPr>
      <w:r>
        <w:rPr>
          <w:rFonts w:ascii="Arial" w:hAnsi="Arial" w:cs="Arial"/>
          <w:b/>
          <w:bCs/>
          <w:sz w:val="22"/>
          <w:szCs w:val="22"/>
        </w:rPr>
        <w:t>Der UKBW-Preis</w:t>
      </w:r>
    </w:p>
    <w:p w:rsidR="001638AE" w:rsidRDefault="001638AE" w:rsidP="001638AE">
      <w:pPr>
        <w:pStyle w:val="EinfAbs"/>
        <w:jc w:val="both"/>
        <w:rPr>
          <w:rFonts w:ascii="Arial" w:hAnsi="Arial" w:cs="Arial"/>
          <w:bCs/>
          <w:sz w:val="22"/>
          <w:szCs w:val="22"/>
        </w:rPr>
      </w:pPr>
      <w:r>
        <w:rPr>
          <w:rFonts w:ascii="Arial" w:hAnsi="Arial" w:cs="Arial"/>
          <w:bCs/>
          <w:sz w:val="22"/>
          <w:szCs w:val="22"/>
        </w:rPr>
        <w:t xml:space="preserve">Mit dem UKBW-Preis zeichnet die Unfallkasse Baden-Württemberg Mitgliedsbetriebe aus, die sich in besonderer Weise für sichere und gesunde Arbeitsplätze einsetzen und mit ihren Mitarbeiterinnen und Mitarbeitern neue Wege gehen. Dabei fokussiert der Preis, der erstmals 2019 vergeben wurde, stets aktuelle Handlungsfelder. Mit dem diesjährigen UKBW-Preis „Homeoffice sicher und gesund gestalten!“ wurden Konzepte für ein sicheres und gesundes Homeoffice mit Vorbildcharakter prämiert. „Der Ausbruch des Corona-Virus befeuerte einen weitreichenden und nachhaltigen Wandel der Arbeitswelt, in der Homeoffice und mobiles Arbeiten Themen einer </w:t>
      </w:r>
      <w:proofErr w:type="spellStart"/>
      <w:r>
        <w:rPr>
          <w:rFonts w:ascii="Arial" w:hAnsi="Arial" w:cs="Arial"/>
          <w:bCs/>
          <w:sz w:val="22"/>
          <w:szCs w:val="22"/>
        </w:rPr>
        <w:t>zukunftsgerichteten</w:t>
      </w:r>
      <w:proofErr w:type="spellEnd"/>
      <w:r>
        <w:rPr>
          <w:rFonts w:ascii="Arial" w:hAnsi="Arial" w:cs="Arial"/>
          <w:bCs/>
          <w:sz w:val="22"/>
          <w:szCs w:val="22"/>
        </w:rPr>
        <w:t xml:space="preserve"> Arbeitswelt sein werden. Auch beim mobilen Arbeiten und im Homeoffice ist eine sichere und gesunde Arbeitsgestaltung, die mögliche Auswirkungen auf die Gesundheit der Beschäftigten im Blick hat, wichtig“, erläutert Tanja Hund, Geschäftsführerin der UKBW, den Fokus des UKBW-Preises 2021.</w:t>
      </w:r>
    </w:p>
    <w:p w:rsidR="001638AE" w:rsidRDefault="001638AE" w:rsidP="001638AE">
      <w:pPr>
        <w:pStyle w:val="EinfAbs"/>
        <w:jc w:val="both"/>
        <w:rPr>
          <w:rFonts w:ascii="Arial" w:hAnsi="Arial" w:cs="Arial"/>
          <w:bCs/>
          <w:sz w:val="22"/>
          <w:szCs w:val="22"/>
        </w:rPr>
      </w:pPr>
    </w:p>
    <w:p w:rsidR="001638AE" w:rsidRDefault="001638AE" w:rsidP="001638AE">
      <w:pPr>
        <w:pStyle w:val="EinfAbs"/>
        <w:jc w:val="both"/>
        <w:rPr>
          <w:rStyle w:val="Hyperlink"/>
        </w:rPr>
      </w:pPr>
      <w:r>
        <w:rPr>
          <w:rFonts w:ascii="Arial" w:hAnsi="Arial" w:cs="Arial"/>
          <w:bCs/>
          <w:sz w:val="22"/>
          <w:szCs w:val="22"/>
        </w:rPr>
        <w:t>Weiter</w:t>
      </w:r>
      <w:r w:rsidR="00476C8C">
        <w:rPr>
          <w:rFonts w:ascii="Arial" w:hAnsi="Arial" w:cs="Arial"/>
          <w:bCs/>
          <w:sz w:val="22"/>
          <w:szCs w:val="22"/>
        </w:rPr>
        <w:t xml:space="preserve">e Informationen zum UKBW-Preis </w:t>
      </w:r>
      <w:r>
        <w:rPr>
          <w:rFonts w:ascii="Arial" w:hAnsi="Arial" w:cs="Arial"/>
          <w:bCs/>
          <w:sz w:val="22"/>
          <w:szCs w:val="22"/>
        </w:rPr>
        <w:t xml:space="preserve">sowie den Preisträgern gibt es online unter: </w:t>
      </w:r>
      <w:hyperlink r:id="rId8" w:history="1">
        <w:r w:rsidRPr="000E2259">
          <w:rPr>
            <w:rStyle w:val="Hyperlink"/>
            <w:rFonts w:ascii="Arial" w:hAnsi="Arial" w:cs="Arial"/>
            <w:bCs/>
            <w:sz w:val="22"/>
            <w:szCs w:val="22"/>
            <w:u w:val="none"/>
          </w:rPr>
          <w:t>www.ukbw.de/ukbw-preis</w:t>
        </w:r>
      </w:hyperlink>
    </w:p>
    <w:p w:rsidR="001638AE" w:rsidRDefault="001638AE" w:rsidP="001638AE">
      <w:pPr>
        <w:pStyle w:val="EinfAbs"/>
        <w:jc w:val="both"/>
        <w:rPr>
          <w:rStyle w:val="Hyperlink"/>
          <w:rFonts w:ascii="Arial" w:hAnsi="Arial" w:cs="Arial"/>
          <w:bCs/>
          <w:sz w:val="22"/>
          <w:szCs w:val="22"/>
        </w:rPr>
      </w:pPr>
    </w:p>
    <w:p w:rsidR="001638AE" w:rsidRDefault="001638AE" w:rsidP="001638AE">
      <w:pPr>
        <w:pStyle w:val="EinfAbs"/>
        <w:jc w:val="both"/>
        <w:rPr>
          <w:rStyle w:val="Hyperlink"/>
          <w:rFonts w:ascii="Arial" w:hAnsi="Arial" w:cs="Arial"/>
          <w:bCs/>
          <w:color w:val="auto"/>
          <w:sz w:val="22"/>
          <w:szCs w:val="22"/>
          <w:u w:val="none"/>
        </w:rPr>
      </w:pPr>
      <w:r w:rsidRPr="001638AE">
        <w:rPr>
          <w:rStyle w:val="Hyperlink"/>
          <w:rFonts w:ascii="Arial" w:hAnsi="Arial" w:cs="Arial"/>
          <w:bCs/>
          <w:color w:val="auto"/>
          <w:sz w:val="22"/>
          <w:szCs w:val="22"/>
          <w:u w:val="none"/>
        </w:rPr>
        <w:t xml:space="preserve">Die Aufzeichnung des Online-Events zum sicheren und gesunden Arbeiten zu Hause, mobil und im Büro sowie zur Preisverleihung ist abrufbar unter: </w:t>
      </w:r>
      <w:hyperlink r:id="rId9" w:history="1">
        <w:r w:rsidRPr="001638AE">
          <w:rPr>
            <w:rStyle w:val="Hyperlink"/>
            <w:rFonts w:ascii="Arial" w:hAnsi="Arial" w:cs="Arial"/>
            <w:bCs/>
            <w:sz w:val="22"/>
            <w:szCs w:val="22"/>
            <w:u w:val="none"/>
          </w:rPr>
          <w:t>https://ukbw-homeoffice.com</w:t>
        </w:r>
      </w:hyperlink>
      <w:r w:rsidRPr="001638AE">
        <w:rPr>
          <w:rStyle w:val="Hyperlink"/>
          <w:rFonts w:ascii="Arial" w:hAnsi="Arial" w:cs="Arial"/>
          <w:bCs/>
          <w:color w:val="auto"/>
          <w:sz w:val="22"/>
          <w:szCs w:val="22"/>
          <w:u w:val="none"/>
        </w:rPr>
        <w:t xml:space="preserve">  </w:t>
      </w:r>
    </w:p>
    <w:p w:rsidR="00B71436" w:rsidRDefault="00B71436" w:rsidP="001638AE">
      <w:pPr>
        <w:pStyle w:val="EinfAbs"/>
        <w:jc w:val="both"/>
        <w:rPr>
          <w:rStyle w:val="Hyperlink"/>
          <w:rFonts w:ascii="Arial" w:hAnsi="Arial" w:cs="Arial"/>
          <w:bCs/>
          <w:color w:val="auto"/>
          <w:sz w:val="22"/>
          <w:szCs w:val="22"/>
          <w:u w:val="none"/>
        </w:rPr>
      </w:pPr>
    </w:p>
    <w:p w:rsidR="00B71436" w:rsidRDefault="00B71436" w:rsidP="00B71436">
      <w:pPr>
        <w:pStyle w:val="EinfAbs"/>
        <w:jc w:val="both"/>
        <w:rPr>
          <w:rStyle w:val="Hyperlink"/>
          <w:rFonts w:ascii="Arial" w:hAnsi="Arial" w:cs="Arial"/>
          <w:bCs/>
          <w:color w:val="auto"/>
          <w:sz w:val="22"/>
          <w:szCs w:val="22"/>
          <w:u w:val="none"/>
        </w:rPr>
      </w:pPr>
      <w:r w:rsidRPr="00B71436">
        <w:rPr>
          <w:rStyle w:val="Hyperlink"/>
          <w:rFonts w:ascii="Arial" w:hAnsi="Arial" w:cs="Arial"/>
          <w:bCs/>
          <w:color w:val="auto"/>
          <w:sz w:val="22"/>
          <w:szCs w:val="22"/>
          <w:u w:val="none"/>
        </w:rPr>
        <w:lastRenderedPageBreak/>
        <w:t>Zu dieser Pressemitteilung bieten wir Ihnen Foto</w:t>
      </w:r>
      <w:r w:rsidR="009C02D1">
        <w:rPr>
          <w:rStyle w:val="Hyperlink"/>
          <w:rFonts w:ascii="Arial" w:hAnsi="Arial" w:cs="Arial"/>
          <w:bCs/>
          <w:color w:val="auto"/>
          <w:sz w:val="22"/>
          <w:szCs w:val="22"/>
          <w:u w:val="none"/>
        </w:rPr>
        <w:t>s</w:t>
      </w:r>
      <w:r w:rsidRPr="00B71436">
        <w:rPr>
          <w:rStyle w:val="Hyperlink"/>
          <w:rFonts w:ascii="Arial" w:hAnsi="Arial" w:cs="Arial"/>
          <w:bCs/>
          <w:color w:val="auto"/>
          <w:sz w:val="22"/>
          <w:szCs w:val="22"/>
          <w:u w:val="none"/>
        </w:rPr>
        <w:t xml:space="preserve"> zur redaktionellen Verwendung an:</w:t>
      </w:r>
      <w:r w:rsidRPr="00B71436">
        <w:rPr>
          <w:rStyle w:val="Hyperlink"/>
          <w:rFonts w:ascii="Arial" w:hAnsi="Arial" w:cs="Arial"/>
          <w:bCs/>
          <w:color w:val="auto"/>
          <w:sz w:val="22"/>
          <w:szCs w:val="22"/>
          <w:u w:val="none"/>
        </w:rPr>
        <w:cr/>
      </w:r>
    </w:p>
    <w:p w:rsidR="009C02D1" w:rsidRPr="009C02D1" w:rsidRDefault="009C02D1" w:rsidP="00B71436">
      <w:pPr>
        <w:pStyle w:val="EinfAbs"/>
        <w:jc w:val="both"/>
        <w:rPr>
          <w:rStyle w:val="Hyperlink"/>
          <w:rFonts w:ascii="Arial" w:hAnsi="Arial" w:cs="Arial"/>
          <w:b/>
          <w:bCs/>
          <w:color w:val="auto"/>
          <w:sz w:val="22"/>
          <w:szCs w:val="22"/>
          <w:u w:val="none"/>
        </w:rPr>
      </w:pPr>
      <w:bookmarkStart w:id="0" w:name="_GoBack"/>
      <w:r w:rsidRPr="009C02D1">
        <w:rPr>
          <w:rStyle w:val="Hyperlink"/>
          <w:rFonts w:ascii="Arial" w:hAnsi="Arial" w:cs="Arial"/>
          <w:b/>
          <w:bCs/>
          <w:color w:val="auto"/>
          <w:sz w:val="22"/>
          <w:szCs w:val="22"/>
          <w:u w:val="none"/>
        </w:rPr>
        <w:t>Bildunterschrift Pressefoto 1:</w:t>
      </w:r>
    </w:p>
    <w:bookmarkEnd w:id="0"/>
    <w:p w:rsidR="009C02D1" w:rsidRDefault="009C02D1" w:rsidP="00B71436">
      <w:pPr>
        <w:pStyle w:val="EinfAbs"/>
        <w:jc w:val="both"/>
        <w:rPr>
          <w:rStyle w:val="Hyperlink"/>
          <w:rFonts w:ascii="Arial" w:hAnsi="Arial" w:cs="Arial"/>
          <w:bCs/>
          <w:color w:val="auto"/>
          <w:sz w:val="22"/>
          <w:szCs w:val="22"/>
          <w:u w:val="none"/>
        </w:rPr>
      </w:pPr>
      <w:r>
        <w:rPr>
          <w:rStyle w:val="Hyperlink"/>
          <w:rFonts w:ascii="Arial" w:hAnsi="Arial" w:cs="Arial"/>
          <w:bCs/>
          <w:color w:val="auto"/>
          <w:sz w:val="22"/>
          <w:szCs w:val="22"/>
          <w:u w:val="none"/>
        </w:rPr>
        <w:t xml:space="preserve">Tanja Hund, </w:t>
      </w:r>
      <w:r>
        <w:rPr>
          <w:rFonts w:ascii="Arial" w:hAnsi="Arial" w:cs="Arial"/>
          <w:bCs/>
          <w:sz w:val="22"/>
          <w:szCs w:val="22"/>
        </w:rPr>
        <w:t>Geschäftsführerin der UKBW,</w:t>
      </w:r>
      <w:r>
        <w:rPr>
          <w:rFonts w:ascii="Arial" w:hAnsi="Arial" w:cs="Arial"/>
          <w:bCs/>
          <w:sz w:val="22"/>
          <w:szCs w:val="22"/>
        </w:rPr>
        <w:t xml:space="preserve"> gratuliert </w:t>
      </w:r>
      <w:r w:rsidRPr="009C02D1">
        <w:rPr>
          <w:rFonts w:ascii="Arial" w:hAnsi="Arial" w:cs="Arial"/>
          <w:bCs/>
          <w:sz w:val="22"/>
          <w:szCs w:val="22"/>
        </w:rPr>
        <w:t>Dr. Alexa-Maria Kunz</w:t>
      </w:r>
      <w:r>
        <w:rPr>
          <w:rFonts w:ascii="Arial" w:hAnsi="Arial" w:cs="Arial"/>
          <w:bCs/>
          <w:sz w:val="22"/>
          <w:szCs w:val="22"/>
        </w:rPr>
        <w:t xml:space="preserve"> und Dr. </w:t>
      </w:r>
      <w:r w:rsidRPr="009C02D1">
        <w:rPr>
          <w:rFonts w:ascii="Arial" w:hAnsi="Arial" w:cs="Arial"/>
          <w:bCs/>
          <w:sz w:val="22"/>
          <w:szCs w:val="22"/>
        </w:rPr>
        <w:t>Claudia Hildebrand</w:t>
      </w:r>
      <w:r>
        <w:rPr>
          <w:rFonts w:ascii="Arial" w:hAnsi="Arial" w:cs="Arial"/>
          <w:bCs/>
          <w:sz w:val="22"/>
          <w:szCs w:val="22"/>
        </w:rPr>
        <w:t xml:space="preserve"> vom </w:t>
      </w:r>
      <w:r w:rsidRPr="009C02D1">
        <w:rPr>
          <w:rFonts w:ascii="Arial" w:hAnsi="Arial" w:cs="Arial"/>
          <w:bCs/>
          <w:sz w:val="22"/>
          <w:szCs w:val="22"/>
        </w:rPr>
        <w:t>Karlsruher Institut für Technologie</w:t>
      </w:r>
      <w:r>
        <w:rPr>
          <w:rFonts w:ascii="Arial" w:hAnsi="Arial" w:cs="Arial"/>
          <w:bCs/>
          <w:sz w:val="22"/>
          <w:szCs w:val="22"/>
        </w:rPr>
        <w:t xml:space="preserve"> zusammen mit Markus Higel, </w:t>
      </w:r>
      <w:r w:rsidRPr="009C02D1">
        <w:rPr>
          <w:rFonts w:ascii="Arial" w:hAnsi="Arial" w:cs="Arial"/>
          <w:bCs/>
          <w:sz w:val="22"/>
          <w:szCs w:val="22"/>
        </w:rPr>
        <w:t>stellvertre</w:t>
      </w:r>
      <w:r>
        <w:rPr>
          <w:rFonts w:ascii="Arial" w:hAnsi="Arial" w:cs="Arial"/>
          <w:bCs/>
          <w:sz w:val="22"/>
          <w:szCs w:val="22"/>
        </w:rPr>
        <w:t>tender Geschäftsführer der UKBW.</w:t>
      </w:r>
    </w:p>
    <w:p w:rsidR="009C02D1" w:rsidRDefault="009C02D1" w:rsidP="00B71436">
      <w:pPr>
        <w:pStyle w:val="EinfAbs"/>
        <w:jc w:val="both"/>
        <w:rPr>
          <w:rStyle w:val="Hyperlink"/>
          <w:rFonts w:ascii="Arial" w:hAnsi="Arial" w:cs="Arial"/>
          <w:bCs/>
          <w:color w:val="auto"/>
          <w:sz w:val="22"/>
          <w:szCs w:val="22"/>
          <w:u w:val="none"/>
        </w:rPr>
      </w:pPr>
    </w:p>
    <w:p w:rsidR="009C02D1" w:rsidRPr="009C02D1" w:rsidRDefault="009C02D1" w:rsidP="00B71436">
      <w:pPr>
        <w:pStyle w:val="EinfAbs"/>
        <w:jc w:val="both"/>
        <w:rPr>
          <w:rStyle w:val="Hyperlink"/>
          <w:rFonts w:ascii="Arial" w:hAnsi="Arial" w:cs="Arial"/>
          <w:b/>
          <w:bCs/>
          <w:color w:val="auto"/>
          <w:sz w:val="22"/>
          <w:szCs w:val="22"/>
          <w:u w:val="none"/>
        </w:rPr>
      </w:pPr>
      <w:r w:rsidRPr="009C02D1">
        <w:rPr>
          <w:rStyle w:val="Hyperlink"/>
          <w:rFonts w:ascii="Arial" w:hAnsi="Arial" w:cs="Arial"/>
          <w:b/>
          <w:bCs/>
          <w:color w:val="auto"/>
          <w:sz w:val="22"/>
          <w:szCs w:val="22"/>
          <w:u w:val="none"/>
        </w:rPr>
        <w:t>Bildunterschrift Pressefoto 2:</w:t>
      </w:r>
    </w:p>
    <w:p w:rsidR="009C02D1" w:rsidRDefault="009C02D1" w:rsidP="00B71436">
      <w:pPr>
        <w:pStyle w:val="EinfAbs"/>
        <w:jc w:val="both"/>
        <w:rPr>
          <w:rStyle w:val="Hyperlink"/>
          <w:rFonts w:ascii="Arial" w:hAnsi="Arial" w:cs="Arial"/>
          <w:bCs/>
          <w:color w:val="auto"/>
          <w:sz w:val="22"/>
          <w:szCs w:val="22"/>
          <w:u w:val="none"/>
        </w:rPr>
      </w:pPr>
      <w:r>
        <w:rPr>
          <w:rStyle w:val="Hyperlink"/>
          <w:rFonts w:ascii="Arial" w:hAnsi="Arial" w:cs="Arial"/>
          <w:bCs/>
          <w:color w:val="auto"/>
          <w:sz w:val="22"/>
          <w:szCs w:val="22"/>
          <w:u w:val="none"/>
        </w:rPr>
        <w:t xml:space="preserve">Tanja Hund, </w:t>
      </w:r>
      <w:r>
        <w:rPr>
          <w:rFonts w:ascii="Arial" w:hAnsi="Arial" w:cs="Arial"/>
          <w:bCs/>
          <w:sz w:val="22"/>
          <w:szCs w:val="22"/>
        </w:rPr>
        <w:t xml:space="preserve">Geschäftsführerin der UKBW, gratuliert </w:t>
      </w:r>
      <w:r>
        <w:rPr>
          <w:rFonts w:ascii="Arial" w:hAnsi="Arial" w:cs="Arial"/>
          <w:bCs/>
          <w:sz w:val="22"/>
          <w:szCs w:val="22"/>
        </w:rPr>
        <w:t xml:space="preserve">Laura Würz und Saskia Deist </w:t>
      </w:r>
      <w:r>
        <w:rPr>
          <w:rFonts w:ascii="Arial" w:hAnsi="Arial" w:cs="Arial"/>
          <w:bCs/>
          <w:sz w:val="22"/>
          <w:szCs w:val="22"/>
        </w:rPr>
        <w:t xml:space="preserve">vom </w:t>
      </w:r>
      <w:r>
        <w:rPr>
          <w:rFonts w:ascii="Arial" w:hAnsi="Arial" w:cs="Arial"/>
          <w:bCs/>
          <w:sz w:val="22"/>
          <w:szCs w:val="22"/>
        </w:rPr>
        <w:t>Landratsamt Lörrach</w:t>
      </w:r>
      <w:r>
        <w:rPr>
          <w:rFonts w:ascii="Arial" w:hAnsi="Arial" w:cs="Arial"/>
          <w:bCs/>
          <w:sz w:val="22"/>
          <w:szCs w:val="22"/>
        </w:rPr>
        <w:t xml:space="preserve"> zusammen mit Markus Higel, </w:t>
      </w:r>
      <w:r w:rsidRPr="009C02D1">
        <w:rPr>
          <w:rFonts w:ascii="Arial" w:hAnsi="Arial" w:cs="Arial"/>
          <w:bCs/>
          <w:sz w:val="22"/>
          <w:szCs w:val="22"/>
        </w:rPr>
        <w:t>stellvertre</w:t>
      </w:r>
      <w:r>
        <w:rPr>
          <w:rFonts w:ascii="Arial" w:hAnsi="Arial" w:cs="Arial"/>
          <w:bCs/>
          <w:sz w:val="22"/>
          <w:szCs w:val="22"/>
        </w:rPr>
        <w:t>tender Geschäftsführer der UKBW.</w:t>
      </w:r>
    </w:p>
    <w:p w:rsidR="009C02D1" w:rsidRDefault="009C02D1" w:rsidP="00B71436">
      <w:pPr>
        <w:pStyle w:val="EinfAbs"/>
        <w:jc w:val="both"/>
        <w:rPr>
          <w:rStyle w:val="Hyperlink"/>
          <w:rFonts w:ascii="Arial" w:hAnsi="Arial" w:cs="Arial"/>
          <w:bCs/>
          <w:color w:val="auto"/>
          <w:sz w:val="22"/>
          <w:szCs w:val="22"/>
          <w:u w:val="none"/>
        </w:rPr>
      </w:pPr>
    </w:p>
    <w:p w:rsidR="009C02D1" w:rsidRPr="009C02D1" w:rsidRDefault="009C02D1" w:rsidP="00B71436">
      <w:pPr>
        <w:pStyle w:val="EinfAbs"/>
        <w:jc w:val="both"/>
        <w:rPr>
          <w:rStyle w:val="Hyperlink"/>
          <w:rFonts w:ascii="Arial" w:hAnsi="Arial" w:cs="Arial"/>
          <w:b/>
          <w:bCs/>
          <w:color w:val="auto"/>
          <w:sz w:val="22"/>
          <w:szCs w:val="22"/>
          <w:u w:val="none"/>
        </w:rPr>
      </w:pPr>
      <w:r w:rsidRPr="009C02D1">
        <w:rPr>
          <w:rStyle w:val="Hyperlink"/>
          <w:rFonts w:ascii="Arial" w:hAnsi="Arial" w:cs="Arial"/>
          <w:b/>
          <w:bCs/>
          <w:color w:val="auto"/>
          <w:sz w:val="22"/>
          <w:szCs w:val="22"/>
          <w:u w:val="none"/>
        </w:rPr>
        <w:t>Bildunterschrift Pressefoto 3:</w:t>
      </w:r>
    </w:p>
    <w:p w:rsidR="009C02D1" w:rsidRDefault="009C02D1" w:rsidP="00B71436">
      <w:pPr>
        <w:pStyle w:val="EinfAbs"/>
        <w:jc w:val="both"/>
        <w:rPr>
          <w:rStyle w:val="Hyperlink"/>
          <w:rFonts w:ascii="Arial" w:hAnsi="Arial" w:cs="Arial"/>
          <w:bCs/>
          <w:color w:val="auto"/>
          <w:sz w:val="22"/>
          <w:szCs w:val="22"/>
          <w:u w:val="none"/>
        </w:rPr>
      </w:pPr>
      <w:r>
        <w:rPr>
          <w:rStyle w:val="Hyperlink"/>
          <w:rFonts w:ascii="Arial" w:hAnsi="Arial" w:cs="Arial"/>
          <w:bCs/>
          <w:color w:val="auto"/>
          <w:sz w:val="22"/>
          <w:szCs w:val="22"/>
          <w:u w:val="none"/>
        </w:rPr>
        <w:t xml:space="preserve">Tanja Hund, </w:t>
      </w:r>
      <w:r>
        <w:rPr>
          <w:rFonts w:ascii="Arial" w:hAnsi="Arial" w:cs="Arial"/>
          <w:bCs/>
          <w:sz w:val="22"/>
          <w:szCs w:val="22"/>
        </w:rPr>
        <w:t xml:space="preserve">Geschäftsführerin der UKBW, gratuliert </w:t>
      </w:r>
      <w:r>
        <w:rPr>
          <w:rFonts w:ascii="Arial" w:hAnsi="Arial" w:cs="Arial"/>
          <w:bCs/>
          <w:sz w:val="22"/>
          <w:szCs w:val="22"/>
        </w:rPr>
        <w:t xml:space="preserve">Ralf Reichenbach und Isolde Schuller </w:t>
      </w:r>
      <w:r>
        <w:rPr>
          <w:rFonts w:ascii="Arial" w:hAnsi="Arial" w:cs="Arial"/>
          <w:bCs/>
          <w:sz w:val="22"/>
          <w:szCs w:val="22"/>
        </w:rPr>
        <w:t xml:space="preserve">vom </w:t>
      </w:r>
      <w:r w:rsidRPr="009C02D1">
        <w:rPr>
          <w:rFonts w:ascii="Arial" w:hAnsi="Arial" w:cs="Arial"/>
          <w:bCs/>
          <w:sz w:val="22"/>
          <w:szCs w:val="22"/>
        </w:rPr>
        <w:t>Psyc</w:t>
      </w:r>
      <w:r>
        <w:rPr>
          <w:rFonts w:ascii="Arial" w:hAnsi="Arial" w:cs="Arial"/>
          <w:bCs/>
          <w:sz w:val="22"/>
          <w:szCs w:val="22"/>
        </w:rPr>
        <w:t>hiatrischen</w:t>
      </w:r>
      <w:r w:rsidRPr="009C02D1">
        <w:rPr>
          <w:rFonts w:ascii="Arial" w:hAnsi="Arial" w:cs="Arial"/>
          <w:bCs/>
          <w:sz w:val="22"/>
          <w:szCs w:val="22"/>
        </w:rPr>
        <w:t xml:space="preserve"> Zentrum Nordbaden </w:t>
      </w:r>
      <w:r>
        <w:rPr>
          <w:rFonts w:ascii="Arial" w:hAnsi="Arial" w:cs="Arial"/>
          <w:bCs/>
          <w:sz w:val="22"/>
          <w:szCs w:val="22"/>
        </w:rPr>
        <w:t xml:space="preserve">zusammen mit Markus Higel, </w:t>
      </w:r>
      <w:r w:rsidRPr="009C02D1">
        <w:rPr>
          <w:rFonts w:ascii="Arial" w:hAnsi="Arial" w:cs="Arial"/>
          <w:bCs/>
          <w:sz w:val="22"/>
          <w:szCs w:val="22"/>
        </w:rPr>
        <w:t>stellvertre</w:t>
      </w:r>
      <w:r>
        <w:rPr>
          <w:rFonts w:ascii="Arial" w:hAnsi="Arial" w:cs="Arial"/>
          <w:bCs/>
          <w:sz w:val="22"/>
          <w:szCs w:val="22"/>
        </w:rPr>
        <w:t>tender Geschäftsführer der UKBW.</w:t>
      </w:r>
    </w:p>
    <w:p w:rsidR="009C02D1" w:rsidRDefault="009C02D1" w:rsidP="00B71436">
      <w:pPr>
        <w:pStyle w:val="EinfAbs"/>
        <w:jc w:val="both"/>
        <w:rPr>
          <w:rStyle w:val="Hyperlink"/>
          <w:rFonts w:ascii="Arial" w:hAnsi="Arial" w:cs="Arial"/>
          <w:bCs/>
          <w:color w:val="auto"/>
          <w:sz w:val="22"/>
          <w:szCs w:val="22"/>
          <w:u w:val="none"/>
        </w:rPr>
      </w:pPr>
    </w:p>
    <w:p w:rsidR="009C02D1" w:rsidRPr="009C02D1" w:rsidRDefault="009C02D1" w:rsidP="00B71436">
      <w:pPr>
        <w:pStyle w:val="EinfAbs"/>
        <w:jc w:val="both"/>
        <w:rPr>
          <w:rStyle w:val="Hyperlink"/>
          <w:rFonts w:ascii="Arial" w:hAnsi="Arial" w:cs="Arial"/>
          <w:b/>
          <w:bCs/>
          <w:color w:val="auto"/>
          <w:sz w:val="22"/>
          <w:szCs w:val="22"/>
          <w:u w:val="none"/>
        </w:rPr>
      </w:pPr>
      <w:r w:rsidRPr="009C02D1">
        <w:rPr>
          <w:rStyle w:val="Hyperlink"/>
          <w:rFonts w:ascii="Arial" w:hAnsi="Arial" w:cs="Arial"/>
          <w:b/>
          <w:bCs/>
          <w:color w:val="auto"/>
          <w:sz w:val="22"/>
          <w:szCs w:val="22"/>
          <w:u w:val="none"/>
        </w:rPr>
        <w:t xml:space="preserve">Bildnachweis: </w:t>
      </w:r>
    </w:p>
    <w:p w:rsidR="009C02D1" w:rsidRPr="001638AE" w:rsidRDefault="009C02D1" w:rsidP="00B71436">
      <w:pPr>
        <w:pStyle w:val="EinfAbs"/>
        <w:jc w:val="both"/>
        <w:rPr>
          <w:rStyle w:val="Hyperlink"/>
          <w:rFonts w:ascii="Arial" w:hAnsi="Arial" w:cs="Arial"/>
          <w:bCs/>
          <w:color w:val="auto"/>
          <w:sz w:val="22"/>
          <w:szCs w:val="22"/>
          <w:u w:val="none"/>
        </w:rPr>
      </w:pPr>
      <w:r w:rsidRPr="009C02D1">
        <w:rPr>
          <w:rStyle w:val="Hyperlink"/>
          <w:rFonts w:ascii="Arial" w:hAnsi="Arial" w:cs="Arial"/>
          <w:bCs/>
          <w:color w:val="auto"/>
          <w:sz w:val="22"/>
          <w:szCs w:val="22"/>
          <w:u w:val="none"/>
        </w:rPr>
        <w:t>Carlos Valdivieso/UKBW</w:t>
      </w:r>
    </w:p>
    <w:p w:rsidR="001638AE" w:rsidRDefault="001638AE" w:rsidP="001638AE">
      <w:pPr>
        <w:pStyle w:val="EinfAbs"/>
        <w:jc w:val="both"/>
      </w:pPr>
    </w:p>
    <w:p w:rsidR="00DE664D" w:rsidRPr="00E44C65" w:rsidRDefault="00DE664D" w:rsidP="00E44C65">
      <w:pPr>
        <w:pStyle w:val="EinfAbs"/>
        <w:jc w:val="both"/>
        <w:rPr>
          <w:rFonts w:ascii="Arial" w:hAnsi="Arial" w:cs="Arial"/>
          <w:bCs/>
          <w:sz w:val="22"/>
          <w:szCs w:val="22"/>
        </w:rPr>
      </w:pPr>
    </w:p>
    <w:sectPr w:rsidR="00DE664D" w:rsidRPr="00E44C65" w:rsidSect="004E5BCD">
      <w:headerReference w:type="even" r:id="rId10"/>
      <w:headerReference w:type="default" r:id="rId11"/>
      <w:footerReference w:type="even" r:id="rId12"/>
      <w:footerReference w:type="default" r:id="rId13"/>
      <w:headerReference w:type="first" r:id="rId14"/>
      <w:footerReference w:type="first" r:id="rId15"/>
      <w:type w:val="evenPage"/>
      <w:pgSz w:w="11906" w:h="16838" w:code="9"/>
      <w:pgMar w:top="2665" w:right="3686"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16" w:rsidRDefault="00971616" w:rsidP="00AA2BDA">
      <w:pPr>
        <w:spacing w:line="240" w:lineRule="auto"/>
      </w:pPr>
      <w:r>
        <w:separator/>
      </w:r>
    </w:p>
  </w:endnote>
  <w:endnote w:type="continuationSeparator" w:id="0">
    <w:p w:rsidR="00971616" w:rsidRDefault="00971616" w:rsidP="00AA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Fuzeile"/>
    </w:pPr>
    <w:r>
      <w:rPr>
        <w:noProof/>
        <w:lang w:eastAsia="de-DE"/>
      </w:rPr>
      <mc:AlternateContent>
        <mc:Choice Requires="wps">
          <w:drawing>
            <wp:anchor distT="45720" distB="45720" distL="114300" distR="114300" simplePos="0" relativeHeight="251675648" behindDoc="0" locked="0" layoutInCell="1" allowOverlap="1" wp14:anchorId="2645250B" wp14:editId="45AADFFA">
              <wp:simplePos x="0" y="0"/>
              <wp:positionH relativeFrom="column">
                <wp:posOffset>52070</wp:posOffset>
              </wp:positionH>
              <wp:positionV relativeFrom="paragraph">
                <wp:posOffset>183515</wp:posOffset>
              </wp:positionV>
              <wp:extent cx="434340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5250B" id="_x0000_t202" coordsize="21600,21600" o:spt="202" path="m,l,21600r21600,l21600,xe">
              <v:stroke joinstyle="miter"/>
              <v:path gradientshapeok="t" o:connecttype="rect"/>
            </v:shapetype>
            <v:shape id="_x0000_s1027" type="#_x0000_t202" style="position:absolute;margin-left:4.1pt;margin-top:14.45pt;width:3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" stroked="f">
              <v:textbox style="mso-fit-shape-to-text:t" inset="0,0,0,0">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16" w:rsidRDefault="00971616" w:rsidP="00AA2BDA">
      <w:pPr>
        <w:spacing w:line="240" w:lineRule="auto"/>
      </w:pPr>
      <w:r>
        <w:separator/>
      </w:r>
    </w:p>
  </w:footnote>
  <w:footnote w:type="continuationSeparator" w:id="0">
    <w:p w:rsidR="00971616" w:rsidRDefault="00971616" w:rsidP="00AA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Kopfzeile"/>
    </w:pPr>
    <w:r w:rsidRPr="00BD7217">
      <w:rPr>
        <w:rFonts w:cs="Arial"/>
        <w:noProof/>
        <w:lang w:eastAsia="de-DE"/>
      </w:rPr>
      <mc:AlternateContent>
        <mc:Choice Requires="wps">
          <w:drawing>
            <wp:anchor distT="45720" distB="45720" distL="114300" distR="114300" simplePos="0" relativeHeight="251673600" behindDoc="1" locked="1" layoutInCell="1" allowOverlap="1" wp14:anchorId="4A5D79B8" wp14:editId="7F13552B">
              <wp:simplePos x="0" y="0"/>
              <wp:positionH relativeFrom="page">
                <wp:posOffset>5429250</wp:posOffset>
              </wp:positionH>
              <wp:positionV relativeFrom="page">
                <wp:posOffset>1704975</wp:posOffset>
              </wp:positionV>
              <wp:extent cx="190055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04620"/>
                      </a:xfrm>
                      <a:prstGeom prst="rect">
                        <a:avLst/>
                      </a:prstGeom>
                      <a:solidFill>
                        <a:srgbClr val="FFFFFF"/>
                      </a:solidFill>
                      <a:ln w="9525">
                        <a:noFill/>
                        <a:miter lim="800000"/>
                        <a:headEnd/>
                        <a:tailEnd/>
                      </a:ln>
                    </wps:spPr>
                    <wps:txbx>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D79B8" id="_x0000_t202" coordsize="21600,21600" o:spt="202" path="m,l,21600r21600,l21600,xe">
              <v:stroke joinstyle="miter"/>
              <v:path gradientshapeok="t" o:connecttype="rect"/>
            </v:shapetype>
            <v:shape id="Textfeld 2" o:spid="_x0000_s1026" type="#_x0000_t202" style="position:absolute;margin-left:427.5pt;margin-top:134.25pt;width:149.6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" stroked="f">
              <v:textbox style="mso-fit-shape-to-text:t" inset="0,0,0,0">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v:textbox>
              <w10:wrap anchorx="page" anchory="page"/>
              <w10:anchorlock/>
            </v:shape>
          </w:pict>
        </mc:Fallback>
      </mc:AlternateContent>
    </w:r>
    <w:r>
      <w:rPr>
        <w:noProof/>
        <w:lang w:eastAsia="de-DE"/>
      </w:rPr>
      <w:drawing>
        <wp:anchor distT="0" distB="0" distL="114300" distR="114300" simplePos="0" relativeHeight="251671552" behindDoc="1" locked="0" layoutInCell="1" allowOverlap="1" wp14:anchorId="57D050C1" wp14:editId="6DB6E83B">
          <wp:simplePos x="0" y="0"/>
          <wp:positionH relativeFrom="page">
            <wp:posOffset>5080</wp:posOffset>
          </wp:positionH>
          <wp:positionV relativeFrom="page">
            <wp:posOffset>11430</wp:posOffset>
          </wp:positionV>
          <wp:extent cx="7555865" cy="1068832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7A" w:rsidRDefault="0035127A" w:rsidP="00332F83">
    <w:pPr>
      <w:pStyle w:val="Kopfzeile"/>
      <w:tabs>
        <w:tab w:val="clear" w:pos="4536"/>
        <w:tab w:val="clear" w:pos="9072"/>
        <w:tab w:val="left" w:pos="1191"/>
      </w:tabs>
      <w:ind w:firstLine="708"/>
    </w:pPr>
    <w:r>
      <w:rPr>
        <w:noProof/>
        <w:lang w:eastAsia="de-DE"/>
      </w:rPr>
      <w:drawing>
        <wp:anchor distT="0" distB="0" distL="114300" distR="114300" simplePos="0" relativeHeight="251669504" behindDoc="1" locked="0" layoutInCell="1" allowOverlap="1" wp14:anchorId="2ED2957F" wp14:editId="5FBDE407">
          <wp:simplePos x="0" y="0"/>
          <wp:positionH relativeFrom="page">
            <wp:posOffset>8238</wp:posOffset>
          </wp:positionH>
          <wp:positionV relativeFrom="page">
            <wp:posOffset>8238</wp:posOffset>
          </wp:positionV>
          <wp:extent cx="7556166" cy="10688320"/>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41AC"/>
    <w:multiLevelType w:val="hybridMultilevel"/>
    <w:tmpl w:val="48A8A420"/>
    <w:lvl w:ilvl="0" w:tplc="880E008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F8"/>
    <w:rsid w:val="00014CF5"/>
    <w:rsid w:val="000266F8"/>
    <w:rsid w:val="0002752B"/>
    <w:rsid w:val="00063D14"/>
    <w:rsid w:val="000E2259"/>
    <w:rsid w:val="00120EB9"/>
    <w:rsid w:val="001638AE"/>
    <w:rsid w:val="00187ABA"/>
    <w:rsid w:val="00192CA9"/>
    <w:rsid w:val="001A03F8"/>
    <w:rsid w:val="001B2658"/>
    <w:rsid w:val="001B31FE"/>
    <w:rsid w:val="001B3D4B"/>
    <w:rsid w:val="001B6464"/>
    <w:rsid w:val="001E69F8"/>
    <w:rsid w:val="001F4D9E"/>
    <w:rsid w:val="001F7ABA"/>
    <w:rsid w:val="002061A3"/>
    <w:rsid w:val="00220977"/>
    <w:rsid w:val="00272BB9"/>
    <w:rsid w:val="002B38EF"/>
    <w:rsid w:val="002B68B4"/>
    <w:rsid w:val="002E6642"/>
    <w:rsid w:val="002E69BB"/>
    <w:rsid w:val="002F69FD"/>
    <w:rsid w:val="00303367"/>
    <w:rsid w:val="00332F83"/>
    <w:rsid w:val="0034697E"/>
    <w:rsid w:val="0035127A"/>
    <w:rsid w:val="00393A12"/>
    <w:rsid w:val="003D4B86"/>
    <w:rsid w:val="00412DEE"/>
    <w:rsid w:val="00415F53"/>
    <w:rsid w:val="00421DBF"/>
    <w:rsid w:val="00431229"/>
    <w:rsid w:val="00431C18"/>
    <w:rsid w:val="00476C8C"/>
    <w:rsid w:val="0049117E"/>
    <w:rsid w:val="004A425A"/>
    <w:rsid w:val="004B00F3"/>
    <w:rsid w:val="004E5BCD"/>
    <w:rsid w:val="00557218"/>
    <w:rsid w:val="00577727"/>
    <w:rsid w:val="005F16F8"/>
    <w:rsid w:val="005F2966"/>
    <w:rsid w:val="00680069"/>
    <w:rsid w:val="00680F2F"/>
    <w:rsid w:val="0068524D"/>
    <w:rsid w:val="006E2392"/>
    <w:rsid w:val="006E23E0"/>
    <w:rsid w:val="00726069"/>
    <w:rsid w:val="0073544B"/>
    <w:rsid w:val="00757D2F"/>
    <w:rsid w:val="007659E4"/>
    <w:rsid w:val="007924D4"/>
    <w:rsid w:val="007A5246"/>
    <w:rsid w:val="007A795B"/>
    <w:rsid w:val="007E1821"/>
    <w:rsid w:val="0082001B"/>
    <w:rsid w:val="00853DD2"/>
    <w:rsid w:val="008939B2"/>
    <w:rsid w:val="008D600E"/>
    <w:rsid w:val="008F1D2D"/>
    <w:rsid w:val="0092403A"/>
    <w:rsid w:val="009658C9"/>
    <w:rsid w:val="00971165"/>
    <w:rsid w:val="00971616"/>
    <w:rsid w:val="00983D55"/>
    <w:rsid w:val="00991DB5"/>
    <w:rsid w:val="009A49A1"/>
    <w:rsid w:val="009B19B9"/>
    <w:rsid w:val="009C02D1"/>
    <w:rsid w:val="009D78B6"/>
    <w:rsid w:val="00A34729"/>
    <w:rsid w:val="00AA2BDA"/>
    <w:rsid w:val="00AD4623"/>
    <w:rsid w:val="00AF7CAB"/>
    <w:rsid w:val="00B0300C"/>
    <w:rsid w:val="00B148C9"/>
    <w:rsid w:val="00B200D9"/>
    <w:rsid w:val="00B21628"/>
    <w:rsid w:val="00B2391A"/>
    <w:rsid w:val="00B33556"/>
    <w:rsid w:val="00B570DE"/>
    <w:rsid w:val="00B64FAF"/>
    <w:rsid w:val="00B71436"/>
    <w:rsid w:val="00B77711"/>
    <w:rsid w:val="00B83108"/>
    <w:rsid w:val="00BA0D58"/>
    <w:rsid w:val="00BD7217"/>
    <w:rsid w:val="00C30352"/>
    <w:rsid w:val="00C434EB"/>
    <w:rsid w:val="00C44D28"/>
    <w:rsid w:val="00C72127"/>
    <w:rsid w:val="00C77751"/>
    <w:rsid w:val="00CC7DBB"/>
    <w:rsid w:val="00D06724"/>
    <w:rsid w:val="00DB70AF"/>
    <w:rsid w:val="00DE004B"/>
    <w:rsid w:val="00DE664D"/>
    <w:rsid w:val="00DF541D"/>
    <w:rsid w:val="00E30737"/>
    <w:rsid w:val="00E33814"/>
    <w:rsid w:val="00E44C65"/>
    <w:rsid w:val="00EB240D"/>
    <w:rsid w:val="00EB6DEC"/>
    <w:rsid w:val="00F46265"/>
    <w:rsid w:val="00FC0CFF"/>
    <w:rsid w:val="00FE3249"/>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2820CE"/>
  <w15:chartTrackingRefBased/>
  <w15:docId w15:val="{D53B8536-8B16-407B-BFFC-1578EE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E"/>
    <w:pPr>
      <w:spacing w:after="0" w:line="260" w:lineRule="atLeast"/>
    </w:pPr>
    <w:rPr>
      <w:rFonts w:ascii="Arial" w:hAnsi="Arial"/>
    </w:rPr>
  </w:style>
  <w:style w:type="paragraph" w:styleId="berschrift1">
    <w:name w:val="heading 1"/>
    <w:next w:val="Standard"/>
    <w:link w:val="berschrift1Zchn"/>
    <w:uiPriority w:val="9"/>
    <w:qFormat/>
    <w:rsid w:val="00B200D9"/>
    <w:pPr>
      <w:keepNext/>
      <w:keepLines/>
      <w:spacing w:after="480"/>
      <w:outlineLvl w:val="0"/>
    </w:pPr>
    <w:rPr>
      <w:rFonts w:ascii="Arial" w:eastAsiaTheme="majorEastAsia" w:hAnsi="Arial" w:cstheme="majorBidi"/>
      <w:b/>
      <w:color w:val="2F5496" w:themeColor="accent1" w:themeShade="BF"/>
      <w:spacing w:val="40"/>
      <w:sz w:val="32"/>
      <w:szCs w:val="32"/>
    </w:rPr>
  </w:style>
  <w:style w:type="paragraph" w:styleId="berschrift2">
    <w:name w:val="heading 2"/>
    <w:basedOn w:val="Standard"/>
    <w:next w:val="Standard"/>
    <w:link w:val="berschrift2Zchn"/>
    <w:uiPriority w:val="9"/>
    <w:unhideWhenUsed/>
    <w:qFormat/>
    <w:rsid w:val="00FC0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F16F8"/>
    <w:pPr>
      <w:numPr>
        <w:numId w:val="2"/>
      </w:numPr>
      <w:spacing w:line="276" w:lineRule="auto"/>
      <w:contextualSpacing/>
    </w:pPr>
  </w:style>
  <w:style w:type="paragraph" w:styleId="Kopfzeile">
    <w:name w:val="header"/>
    <w:basedOn w:val="Standard"/>
    <w:link w:val="KopfzeileZchn"/>
    <w:uiPriority w:val="99"/>
    <w:unhideWhenUsed/>
    <w:rsid w:val="00AA2B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2BDA"/>
  </w:style>
  <w:style w:type="paragraph" w:styleId="Fuzeile">
    <w:name w:val="footer"/>
    <w:basedOn w:val="Standard"/>
    <w:link w:val="FuzeileZchn"/>
    <w:uiPriority w:val="99"/>
    <w:unhideWhenUsed/>
    <w:rsid w:val="00AA2B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2BDA"/>
  </w:style>
  <w:style w:type="paragraph" w:styleId="KeinLeerraum">
    <w:name w:val="No Spacing"/>
    <w:uiPriority w:val="1"/>
    <w:qFormat/>
    <w:rsid w:val="00431C18"/>
    <w:pPr>
      <w:spacing w:after="0" w:line="240" w:lineRule="auto"/>
    </w:pPr>
  </w:style>
  <w:style w:type="paragraph" w:customStyle="1" w:styleId="EinfAbs">
    <w:name w:val="[Einf. Abs.]"/>
    <w:basedOn w:val="Standard"/>
    <w:uiPriority w:val="99"/>
    <w:rsid w:val="007924D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nsprechpartner">
    <w:name w:val="Ansprechpartner"/>
    <w:basedOn w:val="Standard"/>
    <w:qFormat/>
    <w:rsid w:val="007924D4"/>
    <w:pPr>
      <w:spacing w:line="216" w:lineRule="atLeast"/>
    </w:pPr>
    <w:rPr>
      <w:sz w:val="18"/>
    </w:rPr>
  </w:style>
  <w:style w:type="character" w:styleId="Hyperlink">
    <w:name w:val="Hyperlink"/>
    <w:basedOn w:val="Absatz-Standardschriftart"/>
    <w:uiPriority w:val="99"/>
    <w:unhideWhenUsed/>
    <w:rsid w:val="00853DD2"/>
    <w:rPr>
      <w:color w:val="0563C1" w:themeColor="hyperlink"/>
      <w:u w:val="single"/>
    </w:rPr>
  </w:style>
  <w:style w:type="character" w:customStyle="1" w:styleId="UnresolvedMention">
    <w:name w:val="Unresolved Mention"/>
    <w:basedOn w:val="Absatz-Standardschriftart"/>
    <w:uiPriority w:val="99"/>
    <w:semiHidden/>
    <w:unhideWhenUsed/>
    <w:rsid w:val="00853DD2"/>
    <w:rPr>
      <w:color w:val="605E5C"/>
      <w:shd w:val="clear" w:color="auto" w:fill="E1DFDD"/>
    </w:rPr>
  </w:style>
  <w:style w:type="character" w:customStyle="1" w:styleId="berschrift1Zchn">
    <w:name w:val="Überschrift 1 Zchn"/>
    <w:basedOn w:val="Absatz-Standardschriftart"/>
    <w:link w:val="berschrift1"/>
    <w:uiPriority w:val="9"/>
    <w:rsid w:val="00B200D9"/>
    <w:rPr>
      <w:rFonts w:ascii="Arial" w:eastAsiaTheme="majorEastAsia" w:hAnsi="Arial" w:cstheme="majorBidi"/>
      <w:b/>
      <w:color w:val="2F5496" w:themeColor="accent1" w:themeShade="BF"/>
      <w:spacing w:val="40"/>
      <w:sz w:val="32"/>
      <w:szCs w:val="32"/>
    </w:rPr>
  </w:style>
  <w:style w:type="character" w:customStyle="1" w:styleId="berschrift2Zchn">
    <w:name w:val="Überschrift 2 Zchn"/>
    <w:basedOn w:val="Absatz-Standardschriftart"/>
    <w:link w:val="berschrift2"/>
    <w:uiPriority w:val="9"/>
    <w:rsid w:val="00FC0CFF"/>
    <w:rPr>
      <w:rFonts w:asciiTheme="majorHAnsi" w:eastAsiaTheme="majorEastAsia" w:hAnsiTheme="majorHAnsi" w:cstheme="majorBidi"/>
      <w:color w:val="2F5496" w:themeColor="accent1" w:themeShade="BF"/>
      <w:sz w:val="26"/>
      <w:szCs w:val="26"/>
    </w:rPr>
  </w:style>
  <w:style w:type="paragraph" w:customStyle="1" w:styleId="TextinFusszeile">
    <w:name w:val="Text in Fusszeile"/>
    <w:basedOn w:val="Standard"/>
    <w:qFormat/>
    <w:rsid w:val="001B31FE"/>
    <w:pPr>
      <w:spacing w:line="180" w:lineRule="atLeast"/>
      <w:jc w:val="both"/>
    </w:pPr>
    <w:rPr>
      <w:rFonts w:cs="Arial"/>
      <w:color w:val="004993"/>
      <w:spacing w:val="-1"/>
      <w:sz w:val="14"/>
      <w:szCs w:val="14"/>
    </w:rPr>
  </w:style>
  <w:style w:type="character" w:styleId="BesuchterLink">
    <w:name w:val="FollowedHyperlink"/>
    <w:basedOn w:val="Absatz-Standardschriftart"/>
    <w:uiPriority w:val="99"/>
    <w:semiHidden/>
    <w:unhideWhenUsed/>
    <w:rsid w:val="00557218"/>
    <w:rPr>
      <w:color w:val="954F72" w:themeColor="followedHyperlink"/>
      <w:u w:val="single"/>
    </w:rPr>
  </w:style>
  <w:style w:type="table" w:styleId="Tabellenraster">
    <w:name w:val="Table Grid"/>
    <w:basedOn w:val="NormaleTabelle"/>
    <w:uiPriority w:val="39"/>
    <w:rsid w:val="00DE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1097">
      <w:bodyDiv w:val="1"/>
      <w:marLeft w:val="0"/>
      <w:marRight w:val="0"/>
      <w:marTop w:val="0"/>
      <w:marBottom w:val="0"/>
      <w:divBdr>
        <w:top w:val="none" w:sz="0" w:space="0" w:color="auto"/>
        <w:left w:val="none" w:sz="0" w:space="0" w:color="auto"/>
        <w:bottom w:val="none" w:sz="0" w:space="0" w:color="auto"/>
        <w:right w:val="none" w:sz="0" w:space="0" w:color="auto"/>
      </w:divBdr>
    </w:div>
    <w:div w:id="1050765219">
      <w:bodyDiv w:val="1"/>
      <w:marLeft w:val="0"/>
      <w:marRight w:val="0"/>
      <w:marTop w:val="0"/>
      <w:marBottom w:val="0"/>
      <w:divBdr>
        <w:top w:val="none" w:sz="0" w:space="0" w:color="auto"/>
        <w:left w:val="none" w:sz="0" w:space="0" w:color="auto"/>
        <w:bottom w:val="none" w:sz="0" w:space="0" w:color="auto"/>
        <w:right w:val="none" w:sz="0" w:space="0" w:color="auto"/>
      </w:divBdr>
    </w:div>
    <w:div w:id="1090662916">
      <w:bodyDiv w:val="1"/>
      <w:marLeft w:val="0"/>
      <w:marRight w:val="0"/>
      <w:marTop w:val="0"/>
      <w:marBottom w:val="0"/>
      <w:divBdr>
        <w:top w:val="none" w:sz="0" w:space="0" w:color="auto"/>
        <w:left w:val="none" w:sz="0" w:space="0" w:color="auto"/>
        <w:bottom w:val="none" w:sz="0" w:space="0" w:color="auto"/>
        <w:right w:val="none" w:sz="0" w:space="0" w:color="auto"/>
      </w:divBdr>
    </w:div>
    <w:div w:id="1096752123">
      <w:bodyDiv w:val="1"/>
      <w:marLeft w:val="0"/>
      <w:marRight w:val="0"/>
      <w:marTop w:val="0"/>
      <w:marBottom w:val="0"/>
      <w:divBdr>
        <w:top w:val="none" w:sz="0" w:space="0" w:color="auto"/>
        <w:left w:val="none" w:sz="0" w:space="0" w:color="auto"/>
        <w:bottom w:val="none" w:sz="0" w:space="0" w:color="auto"/>
        <w:right w:val="none" w:sz="0" w:space="0" w:color="auto"/>
      </w:divBdr>
    </w:div>
    <w:div w:id="1418939215">
      <w:bodyDiv w:val="1"/>
      <w:marLeft w:val="0"/>
      <w:marRight w:val="0"/>
      <w:marTop w:val="0"/>
      <w:marBottom w:val="0"/>
      <w:divBdr>
        <w:top w:val="none" w:sz="0" w:space="0" w:color="auto"/>
        <w:left w:val="none" w:sz="0" w:space="0" w:color="auto"/>
        <w:bottom w:val="none" w:sz="0" w:space="0" w:color="auto"/>
        <w:right w:val="none" w:sz="0" w:space="0" w:color="auto"/>
      </w:divBdr>
    </w:div>
    <w:div w:id="1455716508">
      <w:bodyDiv w:val="1"/>
      <w:marLeft w:val="0"/>
      <w:marRight w:val="0"/>
      <w:marTop w:val="0"/>
      <w:marBottom w:val="0"/>
      <w:divBdr>
        <w:top w:val="none" w:sz="0" w:space="0" w:color="auto"/>
        <w:left w:val="none" w:sz="0" w:space="0" w:color="auto"/>
        <w:bottom w:val="none" w:sz="0" w:space="0" w:color="auto"/>
        <w:right w:val="none" w:sz="0" w:space="0" w:color="auto"/>
      </w:divBdr>
    </w:div>
    <w:div w:id="17824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w.de/ukbw-pre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bw-homeoffic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CDE2-BFD2-445C-A324-1E527C03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6010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dc:creator>
  <cp:keywords/>
  <dc:description/>
  <cp:lastModifiedBy>Streicher, Michaela</cp:lastModifiedBy>
  <cp:revision>9</cp:revision>
  <cp:lastPrinted>2021-11-24T12:27:00Z</cp:lastPrinted>
  <dcterms:created xsi:type="dcterms:W3CDTF">2021-11-16T11:18:00Z</dcterms:created>
  <dcterms:modified xsi:type="dcterms:W3CDTF">2021-11-24T12:53:00Z</dcterms:modified>
</cp:coreProperties>
</file>