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9E0C5" w14:textId="77777777" w:rsidR="00651AAD" w:rsidRDefault="00393BB9">
      <w:pPr>
        <w:jc w:val="both"/>
        <w:rPr>
          <w:b/>
          <w:bCs/>
          <w:sz w:val="32"/>
          <w:szCs w:val="32"/>
        </w:rPr>
      </w:pPr>
      <w:r>
        <w:rPr>
          <w:b/>
          <w:bCs/>
          <w:noProof/>
          <w:sz w:val="28"/>
          <w:szCs w:val="28"/>
          <w:lang w:eastAsia="de-DE"/>
        </w:rPr>
        <mc:AlternateContent>
          <mc:Choice Requires="wpg">
            <w:drawing>
              <wp:anchor distT="0" distB="0" distL="114300" distR="114300" simplePos="0" relativeHeight="251659264" behindDoc="0" locked="0" layoutInCell="1" allowOverlap="1" wp14:anchorId="0BAE37D1" wp14:editId="359FF9BC">
                <wp:simplePos x="0" y="0"/>
                <wp:positionH relativeFrom="margin">
                  <wp:align>right</wp:align>
                </wp:positionH>
                <wp:positionV relativeFrom="paragraph">
                  <wp:posOffset>439</wp:posOffset>
                </wp:positionV>
                <wp:extent cx="2247900" cy="667519"/>
                <wp:effectExtent l="0" t="0" r="0" b="0"/>
                <wp:wrapThrough wrapText="bothSides">
                  <wp:wrapPolygon edited="1">
                    <wp:start x="0" y="0"/>
                    <wp:lineTo x="0" y="20963"/>
                    <wp:lineTo x="21417" y="20963"/>
                    <wp:lineTo x="21417" y="0"/>
                    <wp:lineTo x="0" y="0"/>
                  </wp:wrapPolygon>
                </wp:wrapThrough>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8"/>
                        <a:stretch/>
                      </pic:blipFill>
                      <pic:spPr bwMode="auto">
                        <a:xfrm>
                          <a:off x="0" y="0"/>
                          <a:ext cx="2247900" cy="667519"/>
                        </a:xfrm>
                        <a:prstGeom prst="rect">
                          <a:avLst/>
                        </a:prstGeom>
                        <a:noFill/>
                        <a:ln>
                          <a:noFill/>
                          <a:miter/>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9264;o:allowoverlap:true;o:allowincell:true;mso-position-horizontal-relative:margin;mso-position-horizontal:right;mso-position-vertical-relative:text;margin-top:0.0pt;mso-position-vertical:absolute;width:177.0pt;height:52.6pt;" wrapcoords="0 0 0 97051 99153 97051 99153 0 0 0" stroked="f">
                <v:path textboxrect="0,0,0,0"/>
                <v:imagedata r:id="rId10" o:title=""/>
              </v:shape>
            </w:pict>
          </mc:Fallback>
        </mc:AlternateContent>
      </w:r>
    </w:p>
    <w:p w14:paraId="0A50C913" w14:textId="77777777" w:rsidR="00651AAD" w:rsidRDefault="00651AAD">
      <w:pPr>
        <w:rPr>
          <w:b/>
          <w:bCs/>
          <w:sz w:val="32"/>
          <w:szCs w:val="32"/>
        </w:rPr>
      </w:pPr>
    </w:p>
    <w:p w14:paraId="583E99C5" w14:textId="77777777" w:rsidR="00651AAD" w:rsidRDefault="00651AAD">
      <w:pPr>
        <w:rPr>
          <w:b/>
          <w:bCs/>
          <w:sz w:val="32"/>
          <w:szCs w:val="32"/>
        </w:rPr>
      </w:pPr>
    </w:p>
    <w:p w14:paraId="749DF96C" w14:textId="77777777" w:rsidR="00651AAD" w:rsidRDefault="00651AAD">
      <w:pPr>
        <w:rPr>
          <w:rFonts w:ascii="Open Sans" w:hAnsi="Open Sans" w:cs="Open Sans"/>
          <w:sz w:val="20"/>
          <w:szCs w:val="20"/>
        </w:rPr>
      </w:pPr>
    </w:p>
    <w:p w14:paraId="6B76A2C9" w14:textId="40275C97" w:rsidR="00651AAD" w:rsidRDefault="00393BB9">
      <w:pPr>
        <w:rPr>
          <w:rFonts w:ascii="Open Sans" w:hAnsi="Open Sans" w:cs="Open Sans"/>
          <w:sz w:val="20"/>
          <w:szCs w:val="20"/>
        </w:rPr>
      </w:pPr>
      <w:r>
        <w:rPr>
          <w:rFonts w:ascii="Open Sans" w:hAnsi="Open Sans" w:cs="Open Sans"/>
          <w:sz w:val="20"/>
          <w:szCs w:val="20"/>
        </w:rPr>
        <w:t>Pressemitteilung, 1</w:t>
      </w:r>
      <w:r w:rsidR="00426DF2">
        <w:rPr>
          <w:rFonts w:ascii="Open Sans" w:hAnsi="Open Sans" w:cs="Open Sans"/>
          <w:sz w:val="20"/>
          <w:szCs w:val="20"/>
        </w:rPr>
        <w:t>0</w:t>
      </w:r>
      <w:r>
        <w:rPr>
          <w:rFonts w:ascii="Open Sans" w:hAnsi="Open Sans" w:cs="Open Sans"/>
          <w:sz w:val="20"/>
          <w:szCs w:val="20"/>
        </w:rPr>
        <w:t xml:space="preserve">. </w:t>
      </w:r>
      <w:r w:rsidR="00426DF2">
        <w:rPr>
          <w:rFonts w:ascii="Open Sans" w:hAnsi="Open Sans" w:cs="Open Sans"/>
          <w:sz w:val="20"/>
          <w:szCs w:val="20"/>
        </w:rPr>
        <w:t>August</w:t>
      </w:r>
      <w:r>
        <w:rPr>
          <w:rFonts w:ascii="Open Sans" w:hAnsi="Open Sans" w:cs="Open Sans"/>
          <w:sz w:val="20"/>
          <w:szCs w:val="20"/>
        </w:rPr>
        <w:t xml:space="preserve"> 2023</w:t>
      </w:r>
    </w:p>
    <w:p w14:paraId="32E81F2A" w14:textId="2D2869B9" w:rsidR="00651AAD" w:rsidRDefault="00426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w:hAnsi="Open Sans" w:cs="Open Sans"/>
        </w:rPr>
      </w:pPr>
      <w:r w:rsidRPr="00426DF2">
        <w:rPr>
          <w:rFonts w:ascii="Open Sans" w:hAnsi="Open Sans" w:cs="Open Sans"/>
          <w:b/>
          <w:bCs/>
          <w:sz w:val="28"/>
          <w:szCs w:val="28"/>
        </w:rPr>
        <w:t>Joseph-Breitbach-Poetik-Dozentur 2023 geht an David Gieselmann</w:t>
      </w:r>
    </w:p>
    <w:p w14:paraId="7C83638C" w14:textId="3AEF98B1" w:rsidR="00426DF2" w:rsidRPr="00426DF2" w:rsidRDefault="00426DF2" w:rsidP="00426DF2">
      <w:pPr>
        <w:pStyle w:val="StandardWeb"/>
        <w:shd w:val="clear" w:color="FFFFFF" w:fill="FFFFFF"/>
        <w:spacing w:after="240" w:line="343" w:lineRule="atLeast"/>
        <w:rPr>
          <w:rFonts w:ascii="Open Sans" w:hAnsi="Open Sans" w:cs="Open Sans"/>
          <w:sz w:val="22"/>
          <w:szCs w:val="22"/>
        </w:rPr>
      </w:pPr>
      <w:r w:rsidRPr="00426DF2">
        <w:rPr>
          <w:rFonts w:ascii="Open Sans" w:hAnsi="Open Sans" w:cs="Open Sans"/>
          <w:sz w:val="22"/>
          <w:szCs w:val="22"/>
        </w:rPr>
        <w:t>Die Joseph-Breitbach-Poetik-Dozentur der Stadt Koblenz und der Universität Koblenz zeichnet im Jahr 2023 mit David Gieselmann explizit einen Theaterautor für sein Werk aus und würdigt Gieselmanns stilsicheres und inhaltlich vielseitigen Schaffen, ohne das deutschsprachige Theaterspielpläne um eine wichtige Facette ärmer wären.</w:t>
      </w:r>
    </w:p>
    <w:p w14:paraId="20AFCFBC" w14:textId="6ECFF4CF" w:rsidR="00426DF2" w:rsidRPr="00426DF2" w:rsidRDefault="00426DF2" w:rsidP="00426DF2">
      <w:pPr>
        <w:pStyle w:val="StandardWeb"/>
        <w:shd w:val="clear" w:color="FFFFFF" w:fill="FFFFFF"/>
        <w:spacing w:after="240" w:line="343" w:lineRule="atLeast"/>
        <w:rPr>
          <w:rFonts w:ascii="Open Sans" w:hAnsi="Open Sans" w:cs="Open Sans"/>
          <w:sz w:val="22"/>
          <w:szCs w:val="22"/>
        </w:rPr>
      </w:pPr>
      <w:r w:rsidRPr="00426DF2">
        <w:rPr>
          <w:rFonts w:ascii="Open Sans" w:hAnsi="Open Sans" w:cs="Open Sans"/>
          <w:sz w:val="22"/>
          <w:szCs w:val="22"/>
        </w:rPr>
        <w:t>Zum besonderen Markenzeichen der Theatertexte von David Gieselmann gehören sprachlich ausgefeilte Dialoge und feiner mehrdimensionaler Wortwitz, der sich jedoch nie zu schade ist, auf scharfe Ironie und Satire zu verzichten. Dies alles verbindet sich stets in einer Art und Weise, die die Spiellaune von Schauspielerinnen und Schauspielern mühelos entfacht und so die besten Voraussetzungen für mitreißende Theaterabende schafft.</w:t>
      </w:r>
    </w:p>
    <w:p w14:paraId="71532397" w14:textId="4117DFA7" w:rsidR="00426DF2" w:rsidRPr="00426DF2" w:rsidRDefault="00426DF2" w:rsidP="00426DF2">
      <w:pPr>
        <w:pStyle w:val="StandardWeb"/>
        <w:shd w:val="clear" w:color="FFFFFF" w:fill="FFFFFF"/>
        <w:spacing w:after="240" w:line="343" w:lineRule="atLeast"/>
        <w:rPr>
          <w:rFonts w:ascii="Open Sans" w:hAnsi="Open Sans" w:cs="Open Sans"/>
          <w:sz w:val="22"/>
          <w:szCs w:val="22"/>
        </w:rPr>
      </w:pPr>
      <w:r w:rsidRPr="00426DF2">
        <w:rPr>
          <w:rFonts w:ascii="Open Sans" w:hAnsi="Open Sans" w:cs="Open Sans"/>
          <w:sz w:val="22"/>
          <w:szCs w:val="22"/>
        </w:rPr>
        <w:t>Gefördert wird die Poetik-Dozentur vom Ministerium für Familie, Frauen, Kultur und Integration des Landes Rheinland-Pfalz, dem Freundeskreis der Universität Koblenz-Landau, der Stiftung Universität Koblenz, der Koblenzer Kultur Stiftung und dem Theater Koblenz. Die Organisation der Joseph-Breitbach-Poetik-Dozentur in gemeinsamer Trägerschaft von Stadt und Universität Koblenz liegt bei der Koblenzer Dezernentin für Bildung und Kultur PD Dr. Margit Theis-Scholz, dem Professor für Neuere deutsche Literatur an der Universität Koblenz, Stefan Neuhaus, und Markus Dietze, Intendant des Theaters Koblenz; sie wird vom Theater Koblenz ermöglicht.</w:t>
      </w:r>
    </w:p>
    <w:p w14:paraId="370CFFC1" w14:textId="5F2D7AE1" w:rsidR="00426DF2" w:rsidRPr="00426DF2" w:rsidRDefault="00426DF2" w:rsidP="00426DF2">
      <w:pPr>
        <w:pStyle w:val="StandardWeb"/>
        <w:shd w:val="clear" w:color="FFFFFF" w:fill="FFFFFF"/>
        <w:spacing w:after="240" w:line="343" w:lineRule="atLeast"/>
        <w:rPr>
          <w:rFonts w:ascii="Open Sans" w:hAnsi="Open Sans" w:cs="Open Sans"/>
          <w:sz w:val="22"/>
          <w:szCs w:val="22"/>
        </w:rPr>
      </w:pPr>
      <w:r w:rsidRPr="00426DF2">
        <w:rPr>
          <w:rFonts w:ascii="Open Sans" w:hAnsi="Open Sans" w:cs="Open Sans"/>
          <w:sz w:val="22"/>
          <w:szCs w:val="22"/>
        </w:rPr>
        <w:t>„Wir freuen uns sehr, dass es mit der in Koblenz geschaffenen, jährlich neu vergebenen Poetikdozentur gelingt, das vielseitige Koblenzer Literaturprogramm kulturell um ein bedeutsames und inspirierendes Element zu erweitern und erfolgreiche Autorinnen und Autoren auch auf diesem Wege dem Publikum näher bringen zu können", kommentieren Dietze, Neuhaus und Theis-Scholz die Ankündigung.</w:t>
      </w:r>
    </w:p>
    <w:p w14:paraId="3DD9D869" w14:textId="3693CD08" w:rsidR="00426DF2" w:rsidRPr="00426DF2" w:rsidRDefault="00426DF2" w:rsidP="00426DF2">
      <w:pPr>
        <w:pStyle w:val="StandardWeb"/>
        <w:shd w:val="clear" w:color="FFFFFF" w:fill="FFFFFF"/>
        <w:spacing w:after="240" w:line="343" w:lineRule="atLeast"/>
        <w:rPr>
          <w:rFonts w:ascii="Open Sans" w:hAnsi="Open Sans" w:cs="Open Sans"/>
          <w:b/>
          <w:bCs/>
          <w:sz w:val="22"/>
          <w:szCs w:val="22"/>
        </w:rPr>
      </w:pPr>
      <w:r w:rsidRPr="00426DF2">
        <w:rPr>
          <w:rFonts w:ascii="Open Sans" w:hAnsi="Open Sans" w:cs="Open Sans"/>
          <w:b/>
          <w:bCs/>
          <w:sz w:val="22"/>
          <w:szCs w:val="22"/>
        </w:rPr>
        <w:t>Veranstaltungen stehen unter dem Titel „Kurvendiskussionen“</w:t>
      </w:r>
    </w:p>
    <w:p w14:paraId="3D77C244" w14:textId="3FC90EAF" w:rsidR="00426DF2" w:rsidRPr="00426DF2" w:rsidRDefault="00426DF2" w:rsidP="00426DF2">
      <w:pPr>
        <w:pStyle w:val="StandardWeb"/>
        <w:shd w:val="clear" w:color="FFFFFF" w:fill="FFFFFF"/>
        <w:spacing w:after="240" w:line="343" w:lineRule="atLeast"/>
        <w:rPr>
          <w:rFonts w:ascii="Open Sans" w:hAnsi="Open Sans" w:cs="Open Sans"/>
          <w:sz w:val="22"/>
          <w:szCs w:val="22"/>
        </w:rPr>
      </w:pPr>
      <w:r w:rsidRPr="00426DF2">
        <w:rPr>
          <w:rFonts w:ascii="Open Sans" w:hAnsi="Open Sans" w:cs="Open Sans"/>
          <w:sz w:val="22"/>
          <w:szCs w:val="22"/>
        </w:rPr>
        <w:t xml:space="preserve">David Gieselmann hat den insgesamt vier Veranstaltungen im Rahmen seiner Poetik-Dozentur unter dem Titel „Kurvendiskussionen“ die Frage „Wodurch sind Dialoge </w:t>
      </w:r>
      <w:r w:rsidRPr="00426DF2">
        <w:rPr>
          <w:rFonts w:ascii="Open Sans" w:hAnsi="Open Sans" w:cs="Open Sans"/>
          <w:sz w:val="22"/>
          <w:szCs w:val="22"/>
        </w:rPr>
        <w:lastRenderedPageBreak/>
        <w:t>komisch?“ vorangestellt. „Die klassische Lehre des Witzes ist, dass die Pointe aus einer überraschenden Wende bestehen muss, dass der Witz eine Kurve nimmt, aus der Dialektik erwächst. Der Dialog ist an sich schon dialektisch und muss daher keine Kurve nehmen, um komisch sein zu können. Aber woraus erwächst Komik im Dialog dann?“, erklärt Geiselmann.</w:t>
      </w:r>
    </w:p>
    <w:p w14:paraId="0E743C6F" w14:textId="77777777" w:rsidR="00426DF2" w:rsidRDefault="00426DF2" w:rsidP="00426DF2">
      <w:pPr>
        <w:pStyle w:val="StandardWeb"/>
        <w:numPr>
          <w:ilvl w:val="0"/>
          <w:numId w:val="3"/>
        </w:numPr>
        <w:shd w:val="clear" w:color="FFFFFF" w:fill="FFFFFF"/>
        <w:spacing w:after="240" w:line="343" w:lineRule="atLeast"/>
        <w:rPr>
          <w:rFonts w:ascii="Open Sans" w:hAnsi="Open Sans" w:cs="Open Sans"/>
          <w:sz w:val="22"/>
          <w:szCs w:val="22"/>
        </w:rPr>
      </w:pPr>
      <w:r w:rsidRPr="00426DF2">
        <w:rPr>
          <w:rFonts w:ascii="Open Sans" w:hAnsi="Open Sans" w:cs="Open Sans"/>
          <w:sz w:val="22"/>
          <w:szCs w:val="22"/>
        </w:rPr>
        <w:t>Die Auftaktveranstaltung in der Universität Koblenz am 25.10.2023 um 18:00 Uhr trägt den Titel „Was kann man aus klassischen TV-Sitcoms für das Theater-Schreiben lernen?“ und widmet sich der grundsätzlichen Inspiration für Theaterkomödie anhand der ausführlichen Auseinandersetzung mit einer Folge der in den 1990ern entstandenen Serie „Mad About You“, in der „alles, was man theoretisch über Komik sagen kann, in den 22 Minuten der Sitcom in die Praxis umgesetzt wurde“.</w:t>
      </w:r>
    </w:p>
    <w:p w14:paraId="78DD9F37" w14:textId="77777777" w:rsidR="00426DF2" w:rsidRDefault="00426DF2" w:rsidP="00426DF2">
      <w:pPr>
        <w:pStyle w:val="StandardWeb"/>
        <w:numPr>
          <w:ilvl w:val="0"/>
          <w:numId w:val="3"/>
        </w:numPr>
        <w:shd w:val="clear" w:color="FFFFFF" w:fill="FFFFFF"/>
        <w:spacing w:after="240" w:line="343" w:lineRule="atLeast"/>
        <w:rPr>
          <w:rFonts w:ascii="Open Sans" w:hAnsi="Open Sans" w:cs="Open Sans"/>
          <w:sz w:val="22"/>
          <w:szCs w:val="22"/>
        </w:rPr>
      </w:pPr>
      <w:r w:rsidRPr="00426DF2">
        <w:rPr>
          <w:rFonts w:ascii="Open Sans" w:hAnsi="Open Sans" w:cs="Open Sans"/>
          <w:sz w:val="22"/>
          <w:szCs w:val="22"/>
        </w:rPr>
        <w:t xml:space="preserve">Am 08.11.2023 um 18:00 Uhr folgt dann in der Stadtbibliothek Koblenz ein Gesprächsabend über die Situation der Komödie in der deutschsprachigen Theaterlandschaft mit dem Titel „„Die Figuren haben das Stück nicht gelesen“. </w:t>
      </w:r>
    </w:p>
    <w:p w14:paraId="522DBD6E" w14:textId="77777777" w:rsidR="00426DF2" w:rsidRDefault="00426DF2" w:rsidP="00426DF2">
      <w:pPr>
        <w:pStyle w:val="StandardWeb"/>
        <w:numPr>
          <w:ilvl w:val="0"/>
          <w:numId w:val="3"/>
        </w:numPr>
        <w:shd w:val="clear" w:color="FFFFFF" w:fill="FFFFFF"/>
        <w:spacing w:after="240" w:line="343" w:lineRule="atLeast"/>
        <w:rPr>
          <w:rFonts w:ascii="Open Sans" w:hAnsi="Open Sans" w:cs="Open Sans"/>
          <w:sz w:val="22"/>
          <w:szCs w:val="22"/>
        </w:rPr>
      </w:pPr>
      <w:r w:rsidRPr="00426DF2">
        <w:rPr>
          <w:rFonts w:ascii="Open Sans" w:hAnsi="Open Sans" w:cs="Open Sans"/>
          <w:sz w:val="22"/>
          <w:szCs w:val="22"/>
        </w:rPr>
        <w:t>Am 10.11.2023 um 20:00 Uhr gibt es im Theater Koblenz schließlich eine Lesung von David Gieselmanns Komödie „Die Tauben“ mit Schauspielerinnen und Schauspielern des Koblenzer Ensembles. Hier wird der Autor unter der Überschrift „Regeln merken, um sie zu vergessen“ das in den vorangegangenen Veranstaltungen Gesagte gewissermaßen einem Praxistest am eigenen Werk zu unterziehen.</w:t>
      </w:r>
    </w:p>
    <w:p w14:paraId="0E5CCDEB" w14:textId="7374A11B" w:rsidR="00426DF2" w:rsidRPr="00426DF2" w:rsidRDefault="00426DF2" w:rsidP="00426DF2">
      <w:pPr>
        <w:pStyle w:val="StandardWeb"/>
        <w:numPr>
          <w:ilvl w:val="0"/>
          <w:numId w:val="3"/>
        </w:numPr>
        <w:shd w:val="clear" w:color="FFFFFF" w:fill="FFFFFF"/>
        <w:spacing w:after="240" w:line="343" w:lineRule="atLeast"/>
        <w:rPr>
          <w:rFonts w:ascii="Open Sans" w:hAnsi="Open Sans" w:cs="Open Sans"/>
          <w:sz w:val="22"/>
          <w:szCs w:val="22"/>
        </w:rPr>
      </w:pPr>
      <w:r w:rsidRPr="00426DF2">
        <w:rPr>
          <w:rFonts w:ascii="Open Sans" w:hAnsi="Open Sans" w:cs="Open Sans"/>
          <w:sz w:val="22"/>
          <w:szCs w:val="22"/>
        </w:rPr>
        <w:t>Mit „Falscher Hase“ steht ein Werk des Preisträgers auch auf dem Spielplan 2023/2024 des Theaters Koblenz. Deshalb ist es nur folgerichtig, dass ein Publikumsgespräch zu dieser Produktion am Donnerstag, 22.02.2024 um 20:00 Uhr den Abschluss der Poetikdozentur 2023 bilden wird.</w:t>
      </w:r>
    </w:p>
    <w:p w14:paraId="558D0D3F" w14:textId="374E114D" w:rsidR="00426DF2" w:rsidRPr="00426DF2" w:rsidRDefault="00426DF2" w:rsidP="00426DF2">
      <w:pPr>
        <w:pStyle w:val="StandardWeb"/>
        <w:shd w:val="clear" w:color="FFFFFF" w:fill="FFFFFF"/>
        <w:spacing w:after="240" w:line="343" w:lineRule="atLeast"/>
        <w:rPr>
          <w:rFonts w:ascii="Open Sans" w:hAnsi="Open Sans" w:cs="Open Sans"/>
          <w:b/>
          <w:bCs/>
          <w:sz w:val="22"/>
          <w:szCs w:val="22"/>
        </w:rPr>
      </w:pPr>
      <w:r w:rsidRPr="00426DF2">
        <w:rPr>
          <w:rFonts w:ascii="Open Sans" w:hAnsi="Open Sans" w:cs="Open Sans"/>
          <w:b/>
          <w:bCs/>
          <w:sz w:val="22"/>
          <w:szCs w:val="22"/>
        </w:rPr>
        <w:t>Über David Gieselmann:</w:t>
      </w:r>
    </w:p>
    <w:p w14:paraId="4148573F" w14:textId="3555CAB3" w:rsidR="00426DF2" w:rsidRPr="00426DF2" w:rsidRDefault="00426DF2" w:rsidP="00426DF2">
      <w:pPr>
        <w:pStyle w:val="StandardWeb"/>
        <w:shd w:val="clear" w:color="FFFFFF" w:fill="FFFFFF"/>
        <w:spacing w:after="240" w:line="343" w:lineRule="atLeast"/>
        <w:rPr>
          <w:rFonts w:ascii="Open Sans" w:hAnsi="Open Sans" w:cs="Open Sans"/>
          <w:sz w:val="22"/>
          <w:szCs w:val="22"/>
        </w:rPr>
      </w:pPr>
      <w:r w:rsidRPr="00426DF2">
        <w:rPr>
          <w:rFonts w:ascii="Open Sans" w:hAnsi="Open Sans" w:cs="Open Sans"/>
          <w:sz w:val="22"/>
          <w:szCs w:val="22"/>
        </w:rPr>
        <w:t>David Gieselmann kann als einer der erfolgreichsten deutschen Theaterautoren auf dem Gebiet der zeitgenössischen Komödie gelten. In seinen bisher über 20 veröffentlichten Theaterstücken beweist Gieselmann stets aufs Neue, dass sich tagesaktuelle gesellschaftliche Relevanz der auf der Bühne verhandelten Themen und unterhaltsame Komik in geschliffenen Dialogen nicht ausschließen, sondern sich gegenseitig zu beflügeln vermögen.</w:t>
      </w:r>
    </w:p>
    <w:p w14:paraId="3E8773A5" w14:textId="326CD8D4" w:rsidR="00426DF2" w:rsidRDefault="00426DF2" w:rsidP="00426DF2">
      <w:pPr>
        <w:pStyle w:val="StandardWeb"/>
        <w:shd w:val="clear" w:color="FFFFFF" w:fill="FFFFFF"/>
        <w:spacing w:after="240" w:line="343" w:lineRule="atLeast"/>
        <w:rPr>
          <w:rFonts w:ascii="Open Sans" w:hAnsi="Open Sans" w:cs="Open Sans"/>
          <w:sz w:val="22"/>
          <w:szCs w:val="22"/>
        </w:rPr>
      </w:pPr>
      <w:r w:rsidRPr="00426DF2">
        <w:rPr>
          <w:rFonts w:ascii="Open Sans" w:hAnsi="Open Sans" w:cs="Open Sans"/>
          <w:sz w:val="22"/>
          <w:szCs w:val="22"/>
        </w:rPr>
        <w:t xml:space="preserve">David Gieselmann wurde 1972 in Köln geboren und ist in Darmstadt aufgewachsen. Er studierte von 1994 bis 1998 Szenisches Schreiben an der Hochschule der Künste Berlin. Seine Komödie „Herr Kolpert“ wurde in über 20 Sprachen übersetzt. Zuletzt schrieb Gieselmann eine Farce über den Wirecard-Skandal für das Staatstheater Mainz („Villa Alfons“). Er arbeitet derzeit in Wiesbaden („Das Ministerium“) und am Theater Bielefeld, </w:t>
      </w:r>
      <w:r w:rsidRPr="00426DF2">
        <w:rPr>
          <w:rFonts w:ascii="Open Sans" w:hAnsi="Open Sans" w:cs="Open Sans"/>
          <w:sz w:val="22"/>
          <w:szCs w:val="22"/>
        </w:rPr>
        <w:lastRenderedPageBreak/>
        <w:t>mit dem ihn eine langjährige Zusammenarbeit verbindet, an einem "Zeitstück ohne Regie" („en woke“). David Gieselmann lebt mit Familie in Hamburg.</w:t>
      </w:r>
    </w:p>
    <w:p w14:paraId="14C71AA4" w14:textId="77777777" w:rsidR="00426DF2" w:rsidRPr="00426DF2" w:rsidRDefault="00426DF2" w:rsidP="00426DF2">
      <w:pPr>
        <w:pStyle w:val="StandardWeb"/>
        <w:shd w:val="clear" w:color="FFFFFF" w:fill="FFFFFF"/>
        <w:spacing w:after="240" w:line="343" w:lineRule="atLeast"/>
        <w:rPr>
          <w:rFonts w:ascii="Open Sans" w:hAnsi="Open Sans" w:cs="Open Sans"/>
          <w:sz w:val="22"/>
          <w:szCs w:val="22"/>
        </w:rPr>
      </w:pPr>
    </w:p>
    <w:p w14:paraId="6ECE050C" w14:textId="77777777" w:rsidR="00426DF2" w:rsidRPr="00426DF2" w:rsidRDefault="00426DF2" w:rsidP="00426DF2">
      <w:pPr>
        <w:pStyle w:val="StandardWeb"/>
        <w:shd w:val="clear" w:color="FFFFFF" w:fill="FFFFFF"/>
        <w:spacing w:before="0" w:beforeAutospacing="0" w:after="160" w:afterAutospacing="0" w:line="259" w:lineRule="auto"/>
        <w:rPr>
          <w:rFonts w:ascii="Open Sans" w:hAnsi="Open Sans" w:cs="Open Sans"/>
          <w:b/>
          <w:bCs/>
          <w:sz w:val="22"/>
          <w:szCs w:val="22"/>
        </w:rPr>
      </w:pPr>
      <w:r w:rsidRPr="00426DF2">
        <w:rPr>
          <w:rFonts w:ascii="Open Sans" w:hAnsi="Open Sans" w:cs="Open Sans"/>
          <w:b/>
          <w:bCs/>
          <w:sz w:val="22"/>
          <w:szCs w:val="22"/>
        </w:rPr>
        <w:t>Foto</w:t>
      </w:r>
    </w:p>
    <w:p w14:paraId="3F8C6159" w14:textId="627F37D1" w:rsidR="00651AAD" w:rsidRDefault="00426DF2" w:rsidP="00426DF2">
      <w:pPr>
        <w:pStyle w:val="StandardWeb"/>
        <w:shd w:val="clear" w:color="FFFFFF" w:fill="FFFFFF"/>
        <w:spacing w:before="0" w:beforeAutospacing="0" w:after="160" w:afterAutospacing="0" w:line="259" w:lineRule="auto"/>
        <w:rPr>
          <w:rFonts w:ascii="Open Sans" w:hAnsi="Open Sans" w:cs="Open Sans"/>
          <w:sz w:val="22"/>
          <w:szCs w:val="22"/>
        </w:rPr>
      </w:pPr>
      <w:r>
        <w:rPr>
          <w:rFonts w:ascii="Open Sans" w:hAnsi="Open Sans" w:cs="Open Sans"/>
          <w:sz w:val="22"/>
          <w:szCs w:val="22"/>
        </w:rPr>
        <w:t>Quelle:</w:t>
      </w:r>
      <w:r w:rsidRPr="00426DF2">
        <w:rPr>
          <w:rFonts w:ascii="Open Sans" w:hAnsi="Open Sans" w:cs="Open Sans"/>
          <w:sz w:val="22"/>
          <w:szCs w:val="22"/>
        </w:rPr>
        <w:t xml:space="preserve"> David Gieselmann</w:t>
      </w:r>
      <w:r>
        <w:rPr>
          <w:rFonts w:ascii="Open Sans" w:hAnsi="Open Sans" w:cs="Open Sans"/>
          <w:sz w:val="22"/>
          <w:szCs w:val="22"/>
        </w:rPr>
        <w:t xml:space="preserve">, </w:t>
      </w:r>
      <w:r w:rsidRPr="00426DF2">
        <w:rPr>
          <w:rFonts w:ascii="Open Sans" w:hAnsi="Open Sans" w:cs="Open Sans"/>
          <w:sz w:val="22"/>
          <w:szCs w:val="22"/>
        </w:rPr>
        <w:t>Nutzung honorarfrei gestattet</w:t>
      </w:r>
    </w:p>
    <w:p w14:paraId="0AE75C69" w14:textId="77777777" w:rsidR="00024BAC" w:rsidRDefault="00024BAC" w:rsidP="00024BAC">
      <w:pPr>
        <w:pStyle w:val="StandardWeb"/>
        <w:shd w:val="clear" w:color="FFFFFF" w:fill="FFFFFF"/>
        <w:spacing w:after="240" w:line="343" w:lineRule="atLeast"/>
        <w:rPr>
          <w:rFonts w:ascii="Open Sans" w:hAnsi="Open Sans" w:cs="Open Sans"/>
        </w:rPr>
      </w:pPr>
    </w:p>
    <w:p w14:paraId="077F6AC7" w14:textId="4956DE2A" w:rsidR="00651AAD" w:rsidRDefault="00393BB9" w:rsidP="00426DF2">
      <w:pPr>
        <w:rPr>
          <w:rFonts w:ascii="Open Sans" w:hAnsi="Open Sans" w:cs="Open Sans"/>
          <w:b/>
          <w:bCs/>
        </w:rPr>
      </w:pPr>
      <w:r>
        <w:rPr>
          <w:rFonts w:ascii="Open Sans" w:hAnsi="Open Sans" w:cs="Open Sans"/>
          <w:b/>
          <w:bCs/>
        </w:rPr>
        <w:t>Mehr Informationen und Kontakt</w:t>
      </w:r>
      <w:r w:rsidR="00EA515F">
        <w:rPr>
          <w:rFonts w:ascii="Open Sans" w:hAnsi="Open Sans" w:cs="Open Sans"/>
          <w:b/>
          <w:bCs/>
        </w:rPr>
        <w:t xml:space="preserve"> zur Universität Koblenz</w:t>
      </w:r>
    </w:p>
    <w:p w14:paraId="3E3006CC" w14:textId="77777777" w:rsidR="00651AAD" w:rsidRDefault="00393BB9" w:rsidP="00426DF2">
      <w:pPr>
        <w:rPr>
          <w:rFonts w:ascii="Open Sans" w:hAnsi="Open Sans" w:cs="Open Sans"/>
        </w:rPr>
      </w:pPr>
      <w:r>
        <w:rPr>
          <w:rFonts w:ascii="Open Sans" w:hAnsi="Open Sans" w:cs="Open Sans"/>
        </w:rPr>
        <w:t xml:space="preserve">Weitere News und Pressemitteilungen, sowie eine Auswahl von Pressebildern finden Sie auf unserer Website im Newsroom unter </w:t>
      </w:r>
      <w:hyperlink r:id="rId11" w:tooltip="https://www.uni-koblenz.de/de/newsroom" w:history="1">
        <w:r>
          <w:rPr>
            <w:rStyle w:val="Hyperlink"/>
            <w:rFonts w:ascii="Open Sans" w:hAnsi="Open Sans" w:cs="Open Sans"/>
          </w:rPr>
          <w:t>https://www.uni-koblenz.de/de/newsroom</w:t>
        </w:r>
      </w:hyperlink>
      <w:r>
        <w:rPr>
          <w:rFonts w:ascii="Open Sans" w:hAnsi="Open Sans" w:cs="Open Sans"/>
        </w:rPr>
        <w:t xml:space="preserve"> </w:t>
      </w:r>
    </w:p>
    <w:p w14:paraId="2D2DF657" w14:textId="77777777" w:rsidR="009404B8" w:rsidRDefault="009404B8">
      <w:pPr>
        <w:rPr>
          <w:rFonts w:ascii="Open Sans" w:hAnsi="Open Sans" w:cs="Open Sans"/>
        </w:rPr>
      </w:pPr>
    </w:p>
    <w:p w14:paraId="5AA3A325" w14:textId="500A10A9" w:rsidR="00426DF2" w:rsidRDefault="00426DF2">
      <w:pPr>
        <w:rPr>
          <w:rFonts w:ascii="Open Sans" w:hAnsi="Open Sans" w:cs="Open Sans"/>
        </w:rPr>
      </w:pPr>
      <w:r>
        <w:rPr>
          <w:rFonts w:ascii="Open Sans" w:hAnsi="Open Sans" w:cs="Open Sans"/>
        </w:rPr>
        <w:t>Fachlicher Kontakt:</w:t>
      </w:r>
    </w:p>
    <w:p w14:paraId="2998FD8D" w14:textId="25F4B3EA" w:rsidR="00426DF2" w:rsidRDefault="009404B8">
      <w:pPr>
        <w:rPr>
          <w:rFonts w:ascii="Open Sans" w:hAnsi="Open Sans" w:cs="Open Sans"/>
        </w:rPr>
      </w:pPr>
      <w:r>
        <w:rPr>
          <w:rFonts w:ascii="Open Sans" w:hAnsi="Open Sans" w:cs="Open Sans"/>
        </w:rPr>
        <w:t>Prof. Dr. Stefan Neuhaus</w:t>
      </w:r>
    </w:p>
    <w:p w14:paraId="37A6E51C" w14:textId="68FE078D" w:rsidR="009404B8" w:rsidRDefault="009404B8">
      <w:pPr>
        <w:rPr>
          <w:rFonts w:ascii="Open Sans" w:hAnsi="Open Sans" w:cs="Open Sans"/>
        </w:rPr>
      </w:pPr>
      <w:r w:rsidRPr="00426DF2">
        <w:rPr>
          <w:rFonts w:ascii="Open Sans" w:hAnsi="Open Sans" w:cs="Open Sans"/>
        </w:rPr>
        <w:t xml:space="preserve">Professor für Neuere deutsche Literatur </w:t>
      </w:r>
      <w:r>
        <w:rPr>
          <w:rFonts w:ascii="Open Sans" w:hAnsi="Open Sans" w:cs="Open Sans"/>
        </w:rPr>
        <w:t xml:space="preserve">und Dekan des Fachbereichs Kulturwissenschaften / Philologie </w:t>
      </w:r>
      <w:r w:rsidRPr="00426DF2">
        <w:rPr>
          <w:rFonts w:ascii="Open Sans" w:hAnsi="Open Sans" w:cs="Open Sans"/>
        </w:rPr>
        <w:t>an der Universität Koblenz</w:t>
      </w:r>
    </w:p>
    <w:p w14:paraId="74748EE6" w14:textId="378DC164" w:rsidR="009404B8" w:rsidRDefault="009404B8">
      <w:pPr>
        <w:rPr>
          <w:rFonts w:ascii="Open Sans" w:hAnsi="Open Sans" w:cs="Open Sans"/>
        </w:rPr>
      </w:pPr>
      <w:r>
        <w:rPr>
          <w:rFonts w:ascii="Open Sans" w:hAnsi="Open Sans" w:cs="Open Sans"/>
        </w:rPr>
        <w:t>Tel: +49-261-287-2023</w:t>
      </w:r>
    </w:p>
    <w:p w14:paraId="5440F3FE" w14:textId="6903C0D8" w:rsidR="009404B8" w:rsidRPr="009404B8" w:rsidRDefault="009404B8">
      <w:pPr>
        <w:rPr>
          <w:rFonts w:ascii="Open Sans" w:hAnsi="Open Sans" w:cs="Open Sans"/>
          <w:lang w:val="en-US"/>
        </w:rPr>
      </w:pPr>
      <w:r w:rsidRPr="009404B8">
        <w:rPr>
          <w:rFonts w:ascii="Open Sans" w:hAnsi="Open Sans" w:cs="Open Sans"/>
          <w:lang w:val="en-US"/>
        </w:rPr>
        <w:t>Email: neuhaus@uni-koblenz.d</w:t>
      </w:r>
      <w:r>
        <w:rPr>
          <w:rFonts w:ascii="Open Sans" w:hAnsi="Open Sans" w:cs="Open Sans"/>
          <w:lang w:val="en-US"/>
        </w:rPr>
        <w:t>e</w:t>
      </w:r>
    </w:p>
    <w:p w14:paraId="46EEB5C7" w14:textId="77777777" w:rsidR="00426DF2" w:rsidRPr="009404B8" w:rsidRDefault="00426DF2">
      <w:pPr>
        <w:rPr>
          <w:rFonts w:ascii="Open Sans" w:hAnsi="Open Sans" w:cs="Open Sans"/>
          <w:lang w:val="en-US"/>
        </w:rPr>
      </w:pPr>
    </w:p>
    <w:p w14:paraId="538183EB" w14:textId="52B6B947" w:rsidR="00651AAD" w:rsidRDefault="00393BB9">
      <w:pPr>
        <w:rPr>
          <w:rFonts w:ascii="Open Sans" w:hAnsi="Open Sans" w:cs="Open Sans"/>
        </w:rPr>
      </w:pPr>
      <w:r>
        <w:rPr>
          <w:rFonts w:ascii="Open Sans" w:hAnsi="Open Sans" w:cs="Open Sans"/>
        </w:rPr>
        <w:t>Pressekontakt:</w:t>
      </w:r>
    </w:p>
    <w:p w14:paraId="2AAEB6F9" w14:textId="0B79F6F7" w:rsidR="00651AAD" w:rsidRDefault="00393BB9">
      <w:pPr>
        <w:rPr>
          <w:rFonts w:ascii="Open Sans" w:hAnsi="Open Sans" w:cs="Open Sans"/>
        </w:rPr>
      </w:pPr>
      <w:r>
        <w:rPr>
          <w:rFonts w:ascii="Open Sans" w:hAnsi="Open Sans" w:cs="Open Sans"/>
        </w:rPr>
        <w:t>Philipp Stieffenhofer</w:t>
      </w:r>
      <w:r>
        <w:rPr>
          <w:rFonts w:ascii="Open Sans" w:hAnsi="Open Sans" w:cs="Open Sans"/>
        </w:rPr>
        <w:br/>
        <w:t>Tel: +49-261-287-1741</w:t>
      </w:r>
      <w:r>
        <w:rPr>
          <w:rFonts w:ascii="Open Sans" w:hAnsi="Open Sans" w:cs="Open Sans"/>
        </w:rPr>
        <w:br/>
        <w:t xml:space="preserve">Email: </w:t>
      </w:r>
      <w:hyperlink r:id="rId12" w:tooltip="mailto:philippstieffenhofer@uni-koblenz.de" w:history="1">
        <w:r>
          <w:rPr>
            <w:rStyle w:val="Hyperlink"/>
            <w:rFonts w:ascii="Open Sans" w:hAnsi="Open Sans" w:cs="Open Sans"/>
          </w:rPr>
          <w:t>philippstieffenhofer@uni-koblenz.de</w:t>
        </w:r>
      </w:hyperlink>
      <w:r>
        <w:rPr>
          <w:rFonts w:ascii="Open Sans" w:hAnsi="Open Sans" w:cs="Open Sans"/>
        </w:rPr>
        <w:t xml:space="preserve"> </w:t>
      </w:r>
    </w:p>
    <w:p w14:paraId="3C59F3C2" w14:textId="702EC35B" w:rsidR="00426DF2" w:rsidRPr="00426DF2" w:rsidRDefault="00426DF2" w:rsidP="00426DF2">
      <w:pPr>
        <w:rPr>
          <w:rFonts w:ascii="Open Sans" w:hAnsi="Open Sans" w:cs="Open Sans"/>
          <w:lang w:val="en-US"/>
        </w:rPr>
      </w:pPr>
      <w:r w:rsidRPr="00426DF2">
        <w:rPr>
          <w:rFonts w:ascii="Open Sans" w:hAnsi="Open Sans" w:cs="Open Sans"/>
          <w:lang w:val="en-US"/>
        </w:rPr>
        <w:t>B</w:t>
      </w:r>
      <w:r>
        <w:rPr>
          <w:rFonts w:ascii="Open Sans" w:hAnsi="Open Sans" w:cs="Open Sans"/>
          <w:lang w:val="en-US"/>
        </w:rPr>
        <w:t>irgit Förg</w:t>
      </w:r>
      <w:r w:rsidRPr="00426DF2">
        <w:rPr>
          <w:rFonts w:ascii="Open Sans" w:hAnsi="Open Sans" w:cs="Open Sans"/>
          <w:lang w:val="en-US"/>
        </w:rPr>
        <w:br/>
        <w:t>Tel: +49-261-287-17</w:t>
      </w:r>
      <w:r>
        <w:rPr>
          <w:rFonts w:ascii="Open Sans" w:hAnsi="Open Sans" w:cs="Open Sans"/>
          <w:lang w:val="en-US"/>
        </w:rPr>
        <w:t>66</w:t>
      </w:r>
      <w:r w:rsidRPr="00426DF2">
        <w:rPr>
          <w:rFonts w:ascii="Open Sans" w:hAnsi="Open Sans" w:cs="Open Sans"/>
          <w:lang w:val="en-US"/>
        </w:rPr>
        <w:br/>
        <w:t xml:space="preserve">Email: </w:t>
      </w:r>
      <w:hyperlink r:id="rId13" w:history="1">
        <w:r w:rsidRPr="002B17A6">
          <w:rPr>
            <w:rStyle w:val="Hyperlink"/>
            <w:rFonts w:ascii="Open Sans" w:hAnsi="Open Sans" w:cs="Open Sans"/>
            <w:lang w:val="en-US"/>
          </w:rPr>
          <w:t>birgitfoerg</w:t>
        </w:r>
        <w:r w:rsidRPr="002B17A6">
          <w:rPr>
            <w:rStyle w:val="Hyperlink"/>
            <w:rFonts w:ascii="Open Sans" w:hAnsi="Open Sans" w:cs="Open Sans"/>
            <w:lang w:val="en-US"/>
          </w:rPr>
          <w:t>@uni-koblenz.de</w:t>
        </w:r>
      </w:hyperlink>
      <w:r w:rsidRPr="00426DF2">
        <w:rPr>
          <w:rFonts w:ascii="Open Sans" w:hAnsi="Open Sans" w:cs="Open Sans"/>
          <w:lang w:val="en-US"/>
        </w:rPr>
        <w:t xml:space="preserve"> </w:t>
      </w:r>
    </w:p>
    <w:p w14:paraId="3E07627C" w14:textId="77777777" w:rsidR="00426DF2" w:rsidRPr="00426DF2" w:rsidRDefault="00426DF2">
      <w:pPr>
        <w:rPr>
          <w:rFonts w:ascii="Open Sans" w:hAnsi="Open Sans" w:cs="Open Sans"/>
          <w:lang w:val="en-US"/>
        </w:rPr>
      </w:pPr>
    </w:p>
    <w:sectPr w:rsidR="00426DF2" w:rsidRPr="00426DF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5B60A" w14:textId="77777777" w:rsidR="00CA6FAF" w:rsidRDefault="00CA6FAF">
      <w:pPr>
        <w:spacing w:after="0" w:line="240" w:lineRule="auto"/>
      </w:pPr>
      <w:r>
        <w:separator/>
      </w:r>
    </w:p>
  </w:endnote>
  <w:endnote w:type="continuationSeparator" w:id="0">
    <w:p w14:paraId="0ECC996C" w14:textId="77777777" w:rsidR="00CA6FAF" w:rsidRDefault="00CA6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C0E2D" w14:textId="77777777" w:rsidR="00CA6FAF" w:rsidRDefault="00CA6FAF">
      <w:pPr>
        <w:spacing w:after="0" w:line="240" w:lineRule="auto"/>
      </w:pPr>
      <w:r>
        <w:separator/>
      </w:r>
    </w:p>
  </w:footnote>
  <w:footnote w:type="continuationSeparator" w:id="0">
    <w:p w14:paraId="0C495844" w14:textId="77777777" w:rsidR="00CA6FAF" w:rsidRDefault="00CA6F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C43F6"/>
    <w:multiLevelType w:val="hybridMultilevel"/>
    <w:tmpl w:val="046C06C6"/>
    <w:lvl w:ilvl="0" w:tplc="179895FE">
      <w:start w:val="1"/>
      <w:numFmt w:val="bullet"/>
      <w:lvlText w:val=""/>
      <w:lvlJc w:val="left"/>
      <w:pPr>
        <w:ind w:left="720" w:hanging="360"/>
      </w:pPr>
      <w:rPr>
        <w:rFonts w:ascii="Symbol" w:hAnsi="Symbol" w:hint="default"/>
      </w:rPr>
    </w:lvl>
    <w:lvl w:ilvl="1" w:tplc="AE7AEFA2">
      <w:start w:val="1"/>
      <w:numFmt w:val="bullet"/>
      <w:lvlText w:val="o"/>
      <w:lvlJc w:val="left"/>
      <w:pPr>
        <w:ind w:left="1440" w:hanging="360"/>
      </w:pPr>
      <w:rPr>
        <w:rFonts w:ascii="Courier New" w:hAnsi="Courier New" w:cs="Courier New" w:hint="default"/>
      </w:rPr>
    </w:lvl>
    <w:lvl w:ilvl="2" w:tplc="DC0079DA">
      <w:start w:val="1"/>
      <w:numFmt w:val="bullet"/>
      <w:lvlText w:val=""/>
      <w:lvlJc w:val="left"/>
      <w:pPr>
        <w:ind w:left="2160" w:hanging="360"/>
      </w:pPr>
      <w:rPr>
        <w:rFonts w:ascii="Wingdings" w:hAnsi="Wingdings" w:hint="default"/>
      </w:rPr>
    </w:lvl>
    <w:lvl w:ilvl="3" w:tplc="28909628">
      <w:start w:val="1"/>
      <w:numFmt w:val="bullet"/>
      <w:lvlText w:val=""/>
      <w:lvlJc w:val="left"/>
      <w:pPr>
        <w:ind w:left="2880" w:hanging="360"/>
      </w:pPr>
      <w:rPr>
        <w:rFonts w:ascii="Symbol" w:hAnsi="Symbol" w:hint="default"/>
      </w:rPr>
    </w:lvl>
    <w:lvl w:ilvl="4" w:tplc="1AD4A99A">
      <w:start w:val="1"/>
      <w:numFmt w:val="bullet"/>
      <w:lvlText w:val="o"/>
      <w:lvlJc w:val="left"/>
      <w:pPr>
        <w:ind w:left="3600" w:hanging="360"/>
      </w:pPr>
      <w:rPr>
        <w:rFonts w:ascii="Courier New" w:hAnsi="Courier New" w:cs="Courier New" w:hint="default"/>
      </w:rPr>
    </w:lvl>
    <w:lvl w:ilvl="5" w:tplc="1AA6CE54">
      <w:start w:val="1"/>
      <w:numFmt w:val="bullet"/>
      <w:lvlText w:val=""/>
      <w:lvlJc w:val="left"/>
      <w:pPr>
        <w:ind w:left="4320" w:hanging="360"/>
      </w:pPr>
      <w:rPr>
        <w:rFonts w:ascii="Wingdings" w:hAnsi="Wingdings" w:hint="default"/>
      </w:rPr>
    </w:lvl>
    <w:lvl w:ilvl="6" w:tplc="0E82F964">
      <w:start w:val="1"/>
      <w:numFmt w:val="bullet"/>
      <w:lvlText w:val=""/>
      <w:lvlJc w:val="left"/>
      <w:pPr>
        <w:ind w:left="5040" w:hanging="360"/>
      </w:pPr>
      <w:rPr>
        <w:rFonts w:ascii="Symbol" w:hAnsi="Symbol" w:hint="default"/>
      </w:rPr>
    </w:lvl>
    <w:lvl w:ilvl="7" w:tplc="2D043FF0">
      <w:start w:val="1"/>
      <w:numFmt w:val="bullet"/>
      <w:lvlText w:val="o"/>
      <w:lvlJc w:val="left"/>
      <w:pPr>
        <w:ind w:left="5760" w:hanging="360"/>
      </w:pPr>
      <w:rPr>
        <w:rFonts w:ascii="Courier New" w:hAnsi="Courier New" w:cs="Courier New" w:hint="default"/>
      </w:rPr>
    </w:lvl>
    <w:lvl w:ilvl="8" w:tplc="26C832AE">
      <w:start w:val="1"/>
      <w:numFmt w:val="bullet"/>
      <w:lvlText w:val=""/>
      <w:lvlJc w:val="left"/>
      <w:pPr>
        <w:ind w:left="6480" w:hanging="360"/>
      </w:pPr>
      <w:rPr>
        <w:rFonts w:ascii="Wingdings" w:hAnsi="Wingdings" w:hint="default"/>
      </w:rPr>
    </w:lvl>
  </w:abstractNum>
  <w:abstractNum w:abstractNumId="1" w15:restartNumberingAfterBreak="0">
    <w:nsid w:val="50A93A7C"/>
    <w:multiLevelType w:val="hybridMultilevel"/>
    <w:tmpl w:val="B0AE9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E7C0572"/>
    <w:multiLevelType w:val="hybridMultilevel"/>
    <w:tmpl w:val="23B64D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AAD"/>
    <w:rsid w:val="00024BAC"/>
    <w:rsid w:val="0013253B"/>
    <w:rsid w:val="0015609F"/>
    <w:rsid w:val="001D7B4D"/>
    <w:rsid w:val="00393BB9"/>
    <w:rsid w:val="00426DF2"/>
    <w:rsid w:val="005F72DD"/>
    <w:rsid w:val="00651AAD"/>
    <w:rsid w:val="00693FE0"/>
    <w:rsid w:val="00897BD3"/>
    <w:rsid w:val="009404B8"/>
    <w:rsid w:val="00AC0E19"/>
    <w:rsid w:val="00B5088C"/>
    <w:rsid w:val="00CA6FAF"/>
    <w:rsid w:val="00CF6417"/>
    <w:rsid w:val="00DF054C"/>
    <w:rsid w:val="00E75D88"/>
    <w:rsid w:val="00EA515F"/>
    <w:rsid w:val="00FD7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29201"/>
  <w15:docId w15:val="{766D752B-D1EE-479F-8924-39DD9EB6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hemeFill="accent1" w:themeFillTint="34"/>
      </w:tcPr>
    </w:tblStylePr>
    <w:tblStylePr w:type="band1Horz">
      <w:rPr>
        <w:rFonts w:ascii="Arial" w:hAnsi="Arial"/>
        <w:color w:val="404040"/>
        <w:sz w:val="22"/>
      </w:rPr>
      <w:tblPr/>
      <w:tcPr>
        <w:shd w:val="clear" w:color="D8E2F3"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Pr/>
      <w:tcPr>
        <w:shd w:val="clear" w:color="DDEAF6"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hemeFill="accent1" w:themeFillTint="34"/>
      </w:tcPr>
    </w:tblStylePr>
    <w:tblStylePr w:type="band1Horz">
      <w:rPr>
        <w:rFonts w:ascii="Arial" w:hAnsi="Arial"/>
        <w:color w:val="404040"/>
        <w:sz w:val="22"/>
      </w:rPr>
      <w:tblPr/>
      <w:tcPr>
        <w:shd w:val="clear" w:color="D8E2F3"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Pr/>
      <w:tcPr>
        <w:shd w:val="clear" w:color="DDEAF6"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hemeFill="accent1" w:themeFillTint="32"/>
      </w:tcPr>
    </w:tblStylePr>
    <w:tblStylePr w:type="band1Horz">
      <w:rPr>
        <w:rFonts w:ascii="Arial" w:hAnsi="Arial"/>
        <w:color w:val="404040"/>
        <w:sz w:val="22"/>
      </w:rPr>
      <w:tblPr/>
      <w:tcPr>
        <w:shd w:val="clear" w:color="DAE3F3"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Pr/>
      <w:tcPr>
        <w:shd w:val="clear" w:color="DDEAF6"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rPr>
        <w:rFonts w:ascii="Arial" w:hAnsi="Arial"/>
        <w:b/>
        <w:color w:val="FFFFFF"/>
        <w:sz w:val="22"/>
      </w:rPr>
      <w:tblPr/>
      <w:tcPr>
        <w:shd w:val="clear" w:color="000000" w:fill="000000" w:themeFill="text1"/>
      </w:tcPr>
    </w:tblStylePr>
    <w:tblStylePr w:type="lastRow">
      <w:rPr>
        <w:rFonts w:ascii="Arial" w:hAnsi="Arial"/>
        <w:b/>
        <w:color w:val="FFFFFF"/>
        <w:sz w:val="22"/>
      </w:rPr>
      <w:tblPr/>
      <w:tcPr>
        <w:tcBorders>
          <w:top w:val="single" w:sz="4" w:space="0" w:color="FFFFFF" w:themeColor="light1"/>
        </w:tcBorders>
        <w:shd w:val="clear" w:color="000000" w:fill="000000" w:themeFill="text1"/>
      </w:tcPr>
    </w:tblStylePr>
    <w:tblStylePr w:type="firstCol">
      <w:rPr>
        <w:rFonts w:ascii="Arial" w:hAnsi="Arial"/>
        <w:b/>
        <w:color w:val="FFFFFF"/>
        <w:sz w:val="22"/>
      </w:rPr>
      <w:tblPr/>
      <w:tcPr>
        <w:shd w:val="clear" w:color="000000" w:fill="000000" w:themeFill="text1"/>
      </w:tcPr>
    </w:tblStylePr>
    <w:tblStylePr w:type="lastCol">
      <w:rPr>
        <w:rFonts w:ascii="Arial" w:hAnsi="Arial"/>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hemeFill="accent1" w:themeFillTint="34"/>
    </w:tblPr>
    <w:tblStylePr w:type="firstRow">
      <w:rPr>
        <w:rFonts w:ascii="Arial" w:hAnsi="Arial"/>
        <w:b/>
        <w:color w:val="FFFFFF"/>
        <w:sz w:val="22"/>
      </w:rPr>
      <w:tblPr/>
      <w:tcPr>
        <w:shd w:val="clear" w:color="4472C4" w:fill="4472C4" w:themeFill="accent1"/>
      </w:tcPr>
    </w:tblStylePr>
    <w:tblStylePr w:type="lastRow">
      <w:rPr>
        <w:rFonts w:ascii="Arial" w:hAnsi="Arial"/>
        <w:b/>
        <w:color w:val="FFFFFF"/>
        <w:sz w:val="22"/>
      </w:rPr>
      <w:tblPr/>
      <w:tcPr>
        <w:tcBorders>
          <w:top w:val="single" w:sz="4" w:space="0" w:color="FFFFFF" w:themeColor="light1"/>
        </w:tcBorders>
        <w:shd w:val="clear" w:color="4472C4" w:fill="4472C4" w:themeFill="accent1"/>
      </w:tcPr>
    </w:tblStylePr>
    <w:tblStylePr w:type="firstCol">
      <w:rPr>
        <w:rFonts w:ascii="Arial" w:hAnsi="Arial"/>
        <w:b/>
        <w:color w:val="FFFFFF"/>
        <w:sz w:val="22"/>
      </w:rPr>
      <w:tblPr/>
      <w:tcPr>
        <w:shd w:val="clear" w:color="4472C4" w:fill="4472C4" w:themeFill="accent1"/>
      </w:tcPr>
    </w:tblStylePr>
    <w:tblStylePr w:type="lastCol">
      <w:rPr>
        <w:rFonts w:ascii="Arial" w:hAnsi="Arial"/>
        <w:b/>
        <w:color w:val="FFFFFF"/>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hemeFill="accent2" w:themeFillTint="32"/>
    </w:tblPr>
    <w:tblStylePr w:type="firstRow">
      <w:rPr>
        <w:rFonts w:ascii="Arial" w:hAnsi="Arial"/>
        <w:b/>
        <w:color w:val="FFFFFF"/>
        <w:sz w:val="22"/>
      </w:rPr>
      <w:tblPr/>
      <w:tcPr>
        <w:shd w:val="clear" w:color="ED7D31" w:fill="ED7D31" w:themeFill="accent2"/>
      </w:tcPr>
    </w:tblStylePr>
    <w:tblStylePr w:type="lastRow">
      <w:rPr>
        <w:rFonts w:ascii="Arial" w:hAnsi="Arial"/>
        <w:b/>
        <w:color w:val="FFFFFF"/>
        <w:sz w:val="22"/>
      </w:rPr>
      <w:tblPr/>
      <w:tcPr>
        <w:tcBorders>
          <w:top w:val="single" w:sz="4" w:space="0" w:color="FFFFFF" w:themeColor="light1"/>
        </w:tcBorders>
        <w:shd w:val="clear" w:color="ED7D31" w:fill="ED7D31" w:themeFill="accent2"/>
      </w:tcPr>
    </w:tblStylePr>
    <w:tblStylePr w:type="firstCol">
      <w:rPr>
        <w:rFonts w:ascii="Arial" w:hAnsi="Arial"/>
        <w:b/>
        <w:color w:val="FFFFFF"/>
        <w:sz w:val="22"/>
      </w:rPr>
      <w:tblPr/>
      <w:tcPr>
        <w:shd w:val="clear" w:color="ED7D31" w:fill="ED7D31" w:themeFill="accent2"/>
      </w:tcPr>
    </w:tblStylePr>
    <w:tblStylePr w:type="lastCol">
      <w:rPr>
        <w:rFonts w:ascii="Arial" w:hAnsi="Arial"/>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hemeFill="accent3" w:themeFillTint="34"/>
    </w:tblPr>
    <w:tblStylePr w:type="firstRow">
      <w:rPr>
        <w:rFonts w:ascii="Arial" w:hAnsi="Arial"/>
        <w:b/>
        <w:color w:val="FFFFFF"/>
        <w:sz w:val="22"/>
      </w:rPr>
      <w:tblPr/>
      <w:tcPr>
        <w:shd w:val="clear" w:color="A5A5A5" w:fill="A5A5A5" w:themeFill="accent3"/>
      </w:tcPr>
    </w:tblStylePr>
    <w:tblStylePr w:type="lastRow">
      <w:rPr>
        <w:rFonts w:ascii="Arial" w:hAnsi="Arial"/>
        <w:b/>
        <w:color w:val="FFFFFF"/>
        <w:sz w:val="22"/>
      </w:rPr>
      <w:tblPr/>
      <w:tcPr>
        <w:tcBorders>
          <w:top w:val="single" w:sz="4" w:space="0" w:color="FFFFFF" w:themeColor="light1"/>
        </w:tcBorders>
        <w:shd w:val="clear" w:color="A5A5A5" w:fill="A5A5A5" w:themeFill="accent3"/>
      </w:tcPr>
    </w:tblStylePr>
    <w:tblStylePr w:type="firstCol">
      <w:rPr>
        <w:rFonts w:ascii="Arial" w:hAnsi="Arial"/>
        <w:b/>
        <w:color w:val="FFFFFF"/>
        <w:sz w:val="22"/>
      </w:rPr>
      <w:tblPr/>
      <w:tcPr>
        <w:shd w:val="clear" w:color="A5A5A5" w:fill="A5A5A5" w:themeFill="accent3"/>
      </w:tcPr>
    </w:tblStylePr>
    <w:tblStylePr w:type="lastCol">
      <w:rPr>
        <w:rFonts w:ascii="Arial" w:hAnsi="Arial"/>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hemeFill="accent4" w:themeFillTint="34"/>
    </w:tblPr>
    <w:tblStylePr w:type="firstRow">
      <w:rPr>
        <w:rFonts w:ascii="Arial" w:hAnsi="Arial"/>
        <w:b/>
        <w:color w:val="FFFFFF"/>
        <w:sz w:val="22"/>
      </w:rPr>
      <w:tblPr/>
      <w:tcPr>
        <w:shd w:val="clear" w:color="FFC000" w:fill="FFC000" w:themeFill="accent4"/>
      </w:tcPr>
    </w:tblStylePr>
    <w:tblStylePr w:type="lastRow">
      <w:rPr>
        <w:rFonts w:ascii="Arial" w:hAnsi="Arial"/>
        <w:b/>
        <w:color w:val="FFFFFF"/>
        <w:sz w:val="22"/>
      </w:rPr>
      <w:tblPr/>
      <w:tcPr>
        <w:tcBorders>
          <w:top w:val="single" w:sz="4" w:space="0" w:color="FFFFFF" w:themeColor="light1"/>
        </w:tcBorders>
        <w:shd w:val="clear" w:color="FFC000" w:fill="FFC000" w:themeFill="accent4"/>
      </w:tcPr>
    </w:tblStylePr>
    <w:tblStylePr w:type="firstCol">
      <w:rPr>
        <w:rFonts w:ascii="Arial" w:hAnsi="Arial"/>
        <w:b/>
        <w:color w:val="FFFFFF"/>
        <w:sz w:val="22"/>
      </w:rPr>
      <w:tblPr/>
      <w:tcPr>
        <w:shd w:val="clear" w:color="FFC000" w:fill="FFC000" w:themeFill="accent4"/>
      </w:tcPr>
    </w:tblStylePr>
    <w:tblStylePr w:type="lastCol">
      <w:rPr>
        <w:rFonts w:ascii="Arial" w:hAnsi="Arial"/>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hemeFill="accent5" w:themeFillTint="34"/>
    </w:tblPr>
    <w:tblStylePr w:type="firstRow">
      <w:rPr>
        <w:rFonts w:ascii="Arial" w:hAnsi="Arial"/>
        <w:b/>
        <w:color w:val="FFFFFF"/>
        <w:sz w:val="22"/>
      </w:rPr>
      <w:tblPr/>
      <w:tcPr>
        <w:shd w:val="clear" w:color="5B9BD5" w:fill="5B9BD5" w:themeFill="accent5"/>
      </w:tcPr>
    </w:tblStylePr>
    <w:tblStylePr w:type="lastRow">
      <w:rPr>
        <w:rFonts w:ascii="Arial" w:hAnsi="Arial"/>
        <w:b/>
        <w:color w:val="FFFFFF"/>
        <w:sz w:val="22"/>
      </w:rPr>
      <w:tblPr/>
      <w:tcPr>
        <w:tcBorders>
          <w:top w:val="single" w:sz="4" w:space="0" w:color="FFFFFF" w:themeColor="light1"/>
        </w:tcBorders>
        <w:shd w:val="clear" w:color="5B9BD5" w:fill="5B9BD5" w:themeFill="accent5"/>
      </w:tcPr>
    </w:tblStylePr>
    <w:tblStylePr w:type="firstCol">
      <w:rPr>
        <w:rFonts w:ascii="Arial" w:hAnsi="Arial"/>
        <w:b/>
        <w:color w:val="FFFFFF"/>
        <w:sz w:val="22"/>
      </w:rPr>
      <w:tblPr/>
      <w:tcPr>
        <w:shd w:val="clear" w:color="5B9BD5" w:fill="5B9BD5" w:themeFill="accent5"/>
      </w:tcPr>
    </w:tblStylePr>
    <w:tblStylePr w:type="lastCol">
      <w:rPr>
        <w:rFonts w:ascii="Arial" w:hAnsi="Arial"/>
        <w:b/>
        <w:color w:val="FFFFFF"/>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hemeFill="accent6" w:themeFillTint="34"/>
    </w:tblPr>
    <w:tblStylePr w:type="firstRow">
      <w:rPr>
        <w:rFonts w:ascii="Arial" w:hAnsi="Arial"/>
        <w:b/>
        <w:color w:val="FFFFFF"/>
        <w:sz w:val="22"/>
      </w:rPr>
      <w:tblPr/>
      <w:tcPr>
        <w:shd w:val="clear" w:color="70AD47" w:fill="70AD47" w:themeFill="accent6"/>
      </w:tcPr>
    </w:tblStylePr>
    <w:tblStylePr w:type="lastRow">
      <w:rPr>
        <w:rFonts w:ascii="Arial" w:hAnsi="Arial"/>
        <w:b/>
        <w:color w:val="FFFFFF"/>
        <w:sz w:val="22"/>
      </w:rPr>
      <w:tblPr/>
      <w:tcPr>
        <w:tcBorders>
          <w:top w:val="single" w:sz="4" w:space="0" w:color="FFFFFF" w:themeColor="light1"/>
        </w:tcBorders>
        <w:shd w:val="clear" w:color="70AD47" w:fill="70AD47" w:themeFill="accent6"/>
      </w:tcPr>
    </w:tblStylePr>
    <w:tblStylePr w:type="firstCol">
      <w:rPr>
        <w:rFonts w:ascii="Arial" w:hAnsi="Arial"/>
        <w:b/>
        <w:color w:val="FFFFFF"/>
        <w:sz w:val="22"/>
      </w:rPr>
      <w:tblPr/>
      <w:tcPr>
        <w:shd w:val="clear" w:color="70AD47" w:fill="70AD47" w:themeFill="accent6"/>
      </w:tcPr>
    </w:tblStylePr>
    <w:tblStylePr w:type="lastCol">
      <w:rPr>
        <w:rFonts w:ascii="Arial" w:hAnsi="Arial"/>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rFonts w:ascii="Arial" w:hAnsi="Arial"/>
        <w:color w:val="7F7F7F" w:themeColor="text1" w:themeTint="80" w:themeShade="95"/>
        <w:sz w:val="22"/>
      </w:rPr>
      <w:tblPr/>
      <w:tcPr>
        <w:shd w:val="clear" w:color="CBCBCB"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hemeFill="accent1" w:themeFillTint="34"/>
      </w:tcPr>
    </w:tblStylePr>
    <w:tblStylePr w:type="band1Horz">
      <w:rPr>
        <w:rFonts w:ascii="Arial" w:hAnsi="Arial"/>
        <w:color w:val="A0B7E1" w:themeColor="accent1" w:themeTint="80" w:themeShade="95"/>
        <w:sz w:val="22"/>
      </w:rPr>
      <w:tblPr/>
      <w:tcPr>
        <w:shd w:val="clear" w:color="D8E2F3"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hemeFill="accent5" w:themeFillTint="34"/>
      </w:tcPr>
    </w:tblStylePr>
    <w:tblStylePr w:type="band1Horz">
      <w:rPr>
        <w:rFonts w:ascii="Arial" w:hAnsi="Arial"/>
        <w:color w:val="245A8D" w:themeColor="accent5" w:themeShade="95"/>
        <w:sz w:val="22"/>
      </w:rPr>
      <w:tblPr/>
      <w:tcPr>
        <w:shd w:val="clear" w:color="DDEAF6"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hemeFill="accent6" w:themeFillTint="34"/>
      </w:tcPr>
    </w:tblStylePr>
    <w:tblStylePr w:type="band1Horz">
      <w:rPr>
        <w:rFonts w:ascii="Arial" w:hAnsi="Arial"/>
        <w:color w:val="245A8D" w:themeColor="accent5" w:themeShade="95"/>
        <w:sz w:val="22"/>
      </w:rPr>
      <w:tblPr/>
      <w:tcPr>
        <w:shd w:val="clear" w:color="E1EFD8"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hemeFill="accent1" w:themeFillTint="34"/>
      </w:tcPr>
    </w:tblStylePr>
    <w:tblStylePr w:type="band1Horz">
      <w:rPr>
        <w:rFonts w:ascii="Arial" w:hAnsi="Arial"/>
        <w:color w:val="A0B7E1" w:themeColor="accent1" w:themeTint="80" w:themeShade="95"/>
        <w:sz w:val="22"/>
      </w:rPr>
      <w:tblPr/>
      <w:tcPr>
        <w:shd w:val="clear" w:color="D8E2F3"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hemeFill="accent5" w:themeFillTint="34"/>
      </w:tcPr>
    </w:tblStylePr>
    <w:tblStylePr w:type="band1Horz">
      <w:rPr>
        <w:rFonts w:ascii="Arial" w:hAnsi="Arial"/>
        <w:color w:val="245A8D" w:themeColor="accent5" w:themeShade="95"/>
        <w:sz w:val="22"/>
      </w:rPr>
      <w:tblPr/>
      <w:tcPr>
        <w:shd w:val="clear" w:color="DDEAF6"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hemeFill="accent6" w:themeFillTint="34"/>
      </w:tcPr>
    </w:tblStylePr>
    <w:tblStylePr w:type="band1Horz">
      <w:rPr>
        <w:rFonts w:ascii="Arial" w:hAnsi="Arial"/>
        <w:color w:val="416429" w:themeColor="accent6" w:themeShade="95"/>
        <w:sz w:val="22"/>
      </w:rPr>
      <w:tblPr/>
      <w:tcPr>
        <w:shd w:val="clear" w:color="E1EFD8"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hemeFill="accent1" w:themeFillTint="40"/>
      </w:tcPr>
    </w:tblStylePr>
    <w:tblStylePr w:type="band1Horz">
      <w:rPr>
        <w:rFonts w:ascii="Arial" w:hAnsi="Arial"/>
        <w:color w:val="404040"/>
        <w:sz w:val="22"/>
      </w:rPr>
      <w:tblPr/>
      <w:tcPr>
        <w:shd w:val="clear" w:color="CFDBF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hemeFill="accent5" w:themeFillTint="40"/>
      </w:tcPr>
    </w:tblStylePr>
    <w:tblStylePr w:type="band1Horz">
      <w:rPr>
        <w:rFonts w:ascii="Arial" w:hAnsi="Arial"/>
        <w:color w:val="404040"/>
        <w:sz w:val="22"/>
      </w:rPr>
      <w:tblPr/>
      <w:tcPr>
        <w:shd w:val="clear" w:color="D5E5F4"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hemeFill="accent1" w:themeFillTint="40"/>
      </w:tcPr>
    </w:tblStylePr>
    <w:tblStylePr w:type="band1Horz">
      <w:rPr>
        <w:rFonts w:ascii="Arial" w:hAnsi="Arial"/>
        <w:color w:val="404040"/>
        <w:sz w:val="22"/>
      </w:rPr>
      <w:tblPr/>
      <w:tcPr>
        <w:shd w:val="clear" w:color="CFDBF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hemeFill="accent5" w:themeFillTint="40"/>
      </w:tcPr>
    </w:tblStylePr>
    <w:tblStylePr w:type="band1Horz">
      <w:rPr>
        <w:rFonts w:ascii="Arial" w:hAnsi="Arial"/>
        <w:color w:val="404040"/>
        <w:sz w:val="22"/>
      </w:rPr>
      <w:tblPr/>
      <w:tcPr>
        <w:shd w:val="clear" w:color="D5E5F4"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hemeFill="accent1"/>
      </w:tcPr>
    </w:tblStylePr>
    <w:tblStylePr w:type="band2Horz">
      <w:tblPr/>
      <w:tcPr>
        <w:tcBorders>
          <w:top w:val="single" w:sz="4" w:space="0" w:color="FFFFFF" w:themeColor="light1"/>
          <w:bottom w:val="single" w:sz="4" w:space="0" w:color="FFFFFF" w:themeColor="light1"/>
        </w:tcBorders>
        <w:shd w:val="clear" w:color="4472C4"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rFonts w:ascii="Arial" w:hAnsi="Arial"/>
        <w:color w:val="000000" w:themeColor="text1"/>
        <w:sz w:val="22"/>
      </w:rPr>
      <w:tblPr/>
      <w:tcPr>
        <w:shd w:val="clear" w:color="BFBFB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hemeFill="accent1" w:themeFillTint="40"/>
      </w:tcPr>
    </w:tblStylePr>
    <w:tblStylePr w:type="band1Horz">
      <w:rPr>
        <w:rFonts w:ascii="Arial" w:hAnsi="Arial"/>
        <w:color w:val="254175" w:themeColor="accent1" w:themeShade="95"/>
        <w:sz w:val="22"/>
      </w:rPr>
      <w:tblPr/>
      <w:tcPr>
        <w:shd w:val="clear" w:color="CFDBF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hemeFill="accent5" w:themeFillTint="40"/>
      </w:tcPr>
    </w:tblStylePr>
    <w:tblStylePr w:type="band1Horz">
      <w:rPr>
        <w:rFonts w:ascii="Arial" w:hAnsi="Arial"/>
        <w:color w:val="9BC2E5" w:themeColor="accent5" w:themeTint="9A" w:themeShade="95"/>
        <w:sz w:val="22"/>
      </w:rPr>
      <w:tblPr/>
      <w:tcPr>
        <w:shd w:val="clear" w:color="D5E5F4"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hemeFill="text1" w:themeFillTint="40"/>
      </w:tcPr>
    </w:tblStylePr>
    <w:tblStylePr w:type="band1Horz">
      <w:rPr>
        <w:rFonts w:ascii="Arial" w:hAnsi="Arial"/>
        <w:color w:val="7F7F7F" w:themeColor="text1" w:themeTint="80" w:themeShade="95"/>
        <w:sz w:val="22"/>
      </w:rPr>
      <w:tblPr/>
      <w:tcPr>
        <w:shd w:val="clear" w:color="BFBFB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hemeFill="accent1" w:themeFillTint="40"/>
      </w:tcPr>
    </w:tblStylePr>
    <w:tblStylePr w:type="band1Horz">
      <w:rPr>
        <w:rFonts w:ascii="Arial" w:hAnsi="Arial"/>
        <w:color w:val="254175" w:themeColor="accent1" w:themeShade="95"/>
        <w:sz w:val="22"/>
      </w:rPr>
      <w:tblPr/>
      <w:tcPr>
        <w:shd w:val="clear" w:color="CFDBF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hemeFill="accent5" w:themeFillTint="40"/>
      </w:tcPr>
    </w:tblStylePr>
    <w:tblStylePr w:type="band1Horz">
      <w:rPr>
        <w:rFonts w:ascii="Arial" w:hAnsi="Arial"/>
        <w:color w:val="9BC2E5" w:themeColor="accent5" w:themeTint="9A" w:themeShade="95"/>
        <w:sz w:val="22"/>
      </w:rPr>
      <w:tblPr/>
      <w:tcPr>
        <w:shd w:val="clear" w:color="D5E5F4"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fill="537DC8" w:themeFill="accent1" w:themeFillTint="EA"/>
      </w:tcPr>
    </w:tblStylePr>
    <w:tblStylePr w:type="lastRow">
      <w:rPr>
        <w:rFonts w:ascii="Arial" w:hAnsi="Arial"/>
        <w:color w:val="F2F2F2"/>
        <w:sz w:val="22"/>
      </w:rPr>
      <w:tblPr/>
      <w:tcPr>
        <w:shd w:val="clear" w:color="537DC8" w:fill="537DC8" w:themeFill="accent1" w:themeFillTint="EA"/>
      </w:tcPr>
    </w:tblStylePr>
    <w:tblStylePr w:type="firstCol">
      <w:rPr>
        <w:rFonts w:ascii="Arial" w:hAnsi="Arial"/>
        <w:color w:val="F2F2F2"/>
        <w:sz w:val="22"/>
      </w:rPr>
      <w:tblPr/>
      <w:tcPr>
        <w:shd w:val="clear" w:color="537DC8" w:fill="537DC8" w:themeFill="accent1" w:themeFillTint="EA"/>
      </w:tcPr>
    </w:tblStylePr>
    <w:tblStylePr w:type="lastCol">
      <w:rPr>
        <w:rFonts w:ascii="Arial" w:hAnsi="Arial"/>
        <w:color w:val="F2F2F2"/>
        <w:sz w:val="22"/>
      </w:rPr>
      <w:tblPr/>
      <w:tcPr>
        <w:shd w:val="clear" w:color="537DC8"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fill="F4B184" w:themeFill="accent2" w:themeFillTint="97"/>
      </w:tcPr>
    </w:tblStylePr>
    <w:tblStylePr w:type="lastRow">
      <w:rPr>
        <w:rFonts w:ascii="Arial" w:hAnsi="Arial"/>
        <w:color w:val="F2F2F2"/>
        <w:sz w:val="22"/>
      </w:rPr>
      <w:tblPr/>
      <w:tcPr>
        <w:shd w:val="clear" w:color="F4B184" w:fill="F4B184" w:themeFill="accent2" w:themeFillTint="97"/>
      </w:tcPr>
    </w:tblStylePr>
    <w:tblStylePr w:type="firstCol">
      <w:rPr>
        <w:rFonts w:ascii="Arial" w:hAnsi="Arial"/>
        <w:color w:val="F2F2F2"/>
        <w:sz w:val="22"/>
      </w:rPr>
      <w:tblPr/>
      <w:tcPr>
        <w:shd w:val="clear" w:color="F4B184" w:fill="F4B184" w:themeFill="accent2" w:themeFillTint="97"/>
      </w:tcPr>
    </w:tblStylePr>
    <w:tblStylePr w:type="lastCol">
      <w:rPr>
        <w:rFonts w:ascii="Arial" w:hAnsi="Arial"/>
        <w:color w:val="F2F2F2"/>
        <w:sz w:val="22"/>
      </w:rPr>
      <w:tblPr/>
      <w:tcPr>
        <w:shd w:val="clear" w:color="F4B184"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fill="A5A5A5" w:themeFill="accent3" w:themeFillTint="FE"/>
      </w:tcPr>
    </w:tblStylePr>
    <w:tblStylePr w:type="lastRow">
      <w:rPr>
        <w:rFonts w:ascii="Arial" w:hAnsi="Arial"/>
        <w:color w:val="F2F2F2"/>
        <w:sz w:val="22"/>
      </w:rPr>
      <w:tblPr/>
      <w:tcPr>
        <w:shd w:val="clear" w:color="A5A5A5" w:fill="A5A5A5" w:themeFill="accent3" w:themeFillTint="FE"/>
      </w:tcPr>
    </w:tblStylePr>
    <w:tblStylePr w:type="firstCol">
      <w:rPr>
        <w:rFonts w:ascii="Arial" w:hAnsi="Arial"/>
        <w:color w:val="F2F2F2"/>
        <w:sz w:val="22"/>
      </w:rPr>
      <w:tblPr/>
      <w:tcPr>
        <w:shd w:val="clear" w:color="A5A5A5" w:fill="A5A5A5" w:themeFill="accent3" w:themeFillTint="FE"/>
      </w:tcPr>
    </w:tblStylePr>
    <w:tblStylePr w:type="lastCol">
      <w:rPr>
        <w:rFonts w:ascii="Arial" w:hAnsi="Arial"/>
        <w:color w:val="F2F2F2"/>
        <w:sz w:val="22"/>
      </w:rPr>
      <w:tblPr/>
      <w:tcPr>
        <w:shd w:val="clear" w:color="A5A5A5"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fill="FFD865" w:themeFill="accent4" w:themeFillTint="9A"/>
      </w:tcPr>
    </w:tblStylePr>
    <w:tblStylePr w:type="lastRow">
      <w:rPr>
        <w:rFonts w:ascii="Arial" w:hAnsi="Arial"/>
        <w:color w:val="F2F2F2"/>
        <w:sz w:val="22"/>
      </w:rPr>
      <w:tblPr/>
      <w:tcPr>
        <w:shd w:val="clear" w:color="FFD865" w:fill="FFD865" w:themeFill="accent4" w:themeFillTint="9A"/>
      </w:tcPr>
    </w:tblStylePr>
    <w:tblStylePr w:type="firstCol">
      <w:rPr>
        <w:rFonts w:ascii="Arial" w:hAnsi="Arial"/>
        <w:color w:val="F2F2F2"/>
        <w:sz w:val="22"/>
      </w:rPr>
      <w:tblPr/>
      <w:tcPr>
        <w:shd w:val="clear" w:color="FFD865" w:fill="FFD865" w:themeFill="accent4" w:themeFillTint="9A"/>
      </w:tcPr>
    </w:tblStylePr>
    <w:tblStylePr w:type="lastCol">
      <w:rPr>
        <w:rFonts w:ascii="Arial" w:hAnsi="Arial"/>
        <w:color w:val="F2F2F2"/>
        <w:sz w:val="22"/>
      </w:rPr>
      <w:tblPr/>
      <w:tcPr>
        <w:shd w:val="clear" w:color="FFD865"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fill="5B9BD5" w:themeFill="accent5"/>
      </w:tcPr>
    </w:tblStylePr>
    <w:tblStylePr w:type="lastRow">
      <w:rPr>
        <w:rFonts w:ascii="Arial" w:hAnsi="Arial"/>
        <w:color w:val="F2F2F2"/>
        <w:sz w:val="22"/>
      </w:rPr>
      <w:tblPr/>
      <w:tcPr>
        <w:shd w:val="clear" w:color="5B9BD5" w:fill="5B9BD5" w:themeFill="accent5"/>
      </w:tcPr>
    </w:tblStylePr>
    <w:tblStylePr w:type="firstCol">
      <w:rPr>
        <w:rFonts w:ascii="Arial" w:hAnsi="Arial"/>
        <w:color w:val="F2F2F2"/>
        <w:sz w:val="22"/>
      </w:rPr>
      <w:tblPr/>
      <w:tcPr>
        <w:shd w:val="clear" w:color="5B9BD5" w:fill="5B9BD5" w:themeFill="accent5"/>
      </w:tcPr>
    </w:tblStylePr>
    <w:tblStylePr w:type="lastCol">
      <w:rPr>
        <w:rFonts w:ascii="Arial" w:hAnsi="Arial"/>
        <w:color w:val="F2F2F2"/>
        <w:sz w:val="22"/>
      </w:rPr>
      <w:tblPr/>
      <w:tcPr>
        <w:shd w:val="clear" w:color="5B9BD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fill="70AD47" w:themeFill="accent6"/>
      </w:tcPr>
    </w:tblStylePr>
    <w:tblStylePr w:type="lastRow">
      <w:rPr>
        <w:rFonts w:ascii="Arial" w:hAnsi="Arial"/>
        <w:color w:val="F2F2F2"/>
        <w:sz w:val="22"/>
      </w:rPr>
      <w:tblPr/>
      <w:tcPr>
        <w:shd w:val="clear" w:color="70AD47" w:fill="70AD47" w:themeFill="accent6"/>
      </w:tcPr>
    </w:tblStylePr>
    <w:tblStylePr w:type="firstCol">
      <w:rPr>
        <w:rFonts w:ascii="Arial" w:hAnsi="Arial"/>
        <w:color w:val="F2F2F2"/>
        <w:sz w:val="22"/>
      </w:rPr>
      <w:tblPr/>
      <w:tcPr>
        <w:shd w:val="clear" w:color="70AD47" w:fill="70AD47" w:themeFill="accent6"/>
      </w:tcPr>
    </w:tblStylePr>
    <w:tblStylePr w:type="lastCol">
      <w:rPr>
        <w:rFonts w:ascii="Arial" w:hAnsi="Arial"/>
        <w:color w:val="F2F2F2"/>
        <w:sz w:val="22"/>
      </w:rPr>
      <w:tblPr/>
      <w:tcPr>
        <w:shd w:val="clear" w:color="70AD47"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hemeFill="accent1" w:themeFillTint="EA"/>
      </w:tcPr>
    </w:tblStylePr>
    <w:tblStylePr w:type="lastRow">
      <w:rPr>
        <w:rFonts w:ascii="Arial" w:hAnsi="Arial"/>
        <w:color w:val="F2F2F2"/>
        <w:sz w:val="22"/>
      </w:rPr>
      <w:tblPr/>
      <w:tcPr>
        <w:shd w:val="clear" w:color="537DC8" w:fill="537DC8" w:themeFill="accent1" w:themeFillTint="EA"/>
      </w:tcPr>
    </w:tblStylePr>
    <w:tblStylePr w:type="firstCol">
      <w:rPr>
        <w:rFonts w:ascii="Arial" w:hAnsi="Arial"/>
        <w:color w:val="F2F2F2"/>
        <w:sz w:val="22"/>
      </w:rPr>
      <w:tblPr/>
      <w:tcPr>
        <w:shd w:val="clear" w:color="537DC8" w:fill="537DC8" w:themeFill="accent1" w:themeFillTint="EA"/>
      </w:tcPr>
    </w:tblStylePr>
    <w:tblStylePr w:type="lastCol">
      <w:rPr>
        <w:rFonts w:ascii="Arial" w:hAnsi="Arial"/>
        <w:color w:val="F2F2F2"/>
        <w:sz w:val="22"/>
      </w:rPr>
      <w:tblPr/>
      <w:tcPr>
        <w:shd w:val="clear" w:color="537DC8"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hemeFill="accent2" w:themeFillTint="97"/>
      </w:tcPr>
    </w:tblStylePr>
    <w:tblStylePr w:type="lastRow">
      <w:rPr>
        <w:rFonts w:ascii="Arial" w:hAnsi="Arial"/>
        <w:color w:val="F2F2F2"/>
        <w:sz w:val="22"/>
      </w:rPr>
      <w:tblPr/>
      <w:tcPr>
        <w:shd w:val="clear" w:color="F4B184" w:fill="F4B184" w:themeFill="accent2" w:themeFillTint="97"/>
      </w:tcPr>
    </w:tblStylePr>
    <w:tblStylePr w:type="firstCol">
      <w:rPr>
        <w:rFonts w:ascii="Arial" w:hAnsi="Arial"/>
        <w:color w:val="F2F2F2"/>
        <w:sz w:val="22"/>
      </w:rPr>
      <w:tblPr/>
      <w:tcPr>
        <w:shd w:val="clear" w:color="F4B184" w:fill="F4B184" w:themeFill="accent2" w:themeFillTint="97"/>
      </w:tcPr>
    </w:tblStylePr>
    <w:tblStylePr w:type="lastCol">
      <w:rPr>
        <w:rFonts w:ascii="Arial" w:hAnsi="Arial"/>
        <w:color w:val="F2F2F2"/>
        <w:sz w:val="22"/>
      </w:rPr>
      <w:tblPr/>
      <w:tcPr>
        <w:shd w:val="clear" w:color="F4B184"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hemeFill="accent3" w:themeFillTint="FE"/>
      </w:tcPr>
    </w:tblStylePr>
    <w:tblStylePr w:type="lastRow">
      <w:rPr>
        <w:rFonts w:ascii="Arial" w:hAnsi="Arial"/>
        <w:color w:val="F2F2F2"/>
        <w:sz w:val="22"/>
      </w:rPr>
      <w:tblPr/>
      <w:tcPr>
        <w:shd w:val="clear" w:color="A5A5A5" w:fill="A5A5A5" w:themeFill="accent3" w:themeFillTint="FE"/>
      </w:tcPr>
    </w:tblStylePr>
    <w:tblStylePr w:type="firstCol">
      <w:rPr>
        <w:rFonts w:ascii="Arial" w:hAnsi="Arial"/>
        <w:color w:val="F2F2F2"/>
        <w:sz w:val="22"/>
      </w:rPr>
      <w:tblPr/>
      <w:tcPr>
        <w:shd w:val="clear" w:color="A5A5A5" w:fill="A5A5A5" w:themeFill="accent3" w:themeFillTint="FE"/>
      </w:tcPr>
    </w:tblStylePr>
    <w:tblStylePr w:type="lastCol">
      <w:rPr>
        <w:rFonts w:ascii="Arial" w:hAnsi="Arial"/>
        <w:color w:val="F2F2F2"/>
        <w:sz w:val="22"/>
      </w:rPr>
      <w:tblPr/>
      <w:tcPr>
        <w:shd w:val="clear" w:color="A5A5A5"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hemeFill="accent4" w:themeFillTint="9A"/>
      </w:tcPr>
    </w:tblStylePr>
    <w:tblStylePr w:type="lastRow">
      <w:rPr>
        <w:rFonts w:ascii="Arial" w:hAnsi="Arial"/>
        <w:color w:val="F2F2F2"/>
        <w:sz w:val="22"/>
      </w:rPr>
      <w:tblPr/>
      <w:tcPr>
        <w:shd w:val="clear" w:color="FFD865" w:fill="FFD865" w:themeFill="accent4" w:themeFillTint="9A"/>
      </w:tcPr>
    </w:tblStylePr>
    <w:tblStylePr w:type="firstCol">
      <w:rPr>
        <w:rFonts w:ascii="Arial" w:hAnsi="Arial"/>
        <w:color w:val="F2F2F2"/>
        <w:sz w:val="22"/>
      </w:rPr>
      <w:tblPr/>
      <w:tcPr>
        <w:shd w:val="clear" w:color="FFD865" w:fill="FFD865" w:themeFill="accent4" w:themeFillTint="9A"/>
      </w:tcPr>
    </w:tblStylePr>
    <w:tblStylePr w:type="lastCol">
      <w:rPr>
        <w:rFonts w:ascii="Arial" w:hAnsi="Arial"/>
        <w:color w:val="F2F2F2"/>
        <w:sz w:val="22"/>
      </w:rPr>
      <w:tblPr/>
      <w:tcPr>
        <w:shd w:val="clear" w:color="FFD865"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hemeFill="accent5"/>
      </w:tcPr>
    </w:tblStylePr>
    <w:tblStylePr w:type="lastRow">
      <w:rPr>
        <w:rFonts w:ascii="Arial" w:hAnsi="Arial"/>
        <w:color w:val="F2F2F2"/>
        <w:sz w:val="22"/>
      </w:rPr>
      <w:tblPr/>
      <w:tcPr>
        <w:shd w:val="clear" w:color="5B9BD5" w:fill="5B9BD5" w:themeFill="accent5"/>
      </w:tcPr>
    </w:tblStylePr>
    <w:tblStylePr w:type="firstCol">
      <w:rPr>
        <w:rFonts w:ascii="Arial" w:hAnsi="Arial"/>
        <w:color w:val="F2F2F2"/>
        <w:sz w:val="22"/>
      </w:rPr>
      <w:tblPr/>
      <w:tcPr>
        <w:shd w:val="clear" w:color="5B9BD5" w:fill="5B9BD5" w:themeFill="accent5"/>
      </w:tcPr>
    </w:tblStylePr>
    <w:tblStylePr w:type="lastCol">
      <w:rPr>
        <w:rFonts w:ascii="Arial" w:hAnsi="Arial"/>
        <w:color w:val="F2F2F2"/>
        <w:sz w:val="22"/>
      </w:rPr>
      <w:tblPr/>
      <w:tcPr>
        <w:shd w:val="clear" w:color="5B9BD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hemeFill="accent6"/>
      </w:tcPr>
    </w:tblStylePr>
    <w:tblStylePr w:type="lastRow">
      <w:rPr>
        <w:rFonts w:ascii="Arial" w:hAnsi="Arial"/>
        <w:color w:val="F2F2F2"/>
        <w:sz w:val="22"/>
      </w:rPr>
      <w:tblPr/>
      <w:tcPr>
        <w:shd w:val="clear" w:color="70AD47" w:fill="70AD47" w:themeFill="accent6"/>
      </w:tcPr>
    </w:tblStylePr>
    <w:tblStylePr w:type="firstCol">
      <w:rPr>
        <w:rFonts w:ascii="Arial" w:hAnsi="Arial"/>
        <w:color w:val="F2F2F2"/>
        <w:sz w:val="22"/>
      </w:rPr>
      <w:tblPr/>
      <w:tcPr>
        <w:shd w:val="clear" w:color="70AD47" w:fill="70AD47" w:themeFill="accent6"/>
      </w:tcPr>
    </w:tblStylePr>
    <w:tblStylePr w:type="lastCol">
      <w:rPr>
        <w:rFonts w:ascii="Arial" w:hAnsi="Arial"/>
        <w:color w:val="F2F2F2"/>
        <w:sz w:val="22"/>
      </w:rPr>
      <w:tblPr/>
      <w:tcPr>
        <w:shd w:val="clear" w:color="70AD47"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563C1" w:themeColor="hyperlink"/>
      <w:u w:val="single"/>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style>
  <w:style w:type="character" w:styleId="NichtaufgelsteErwhnung">
    <w:name w:val="Unresolved Mention"/>
    <w:basedOn w:val="Absatz-Standardschriftart"/>
    <w:uiPriority w:val="99"/>
    <w:semiHidden/>
    <w:unhideWhenUsed/>
    <w:rPr>
      <w:color w:val="605E5C"/>
      <w:shd w:val="clear" w:color="E1DFDD"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203996">
      <w:bodyDiv w:val="1"/>
      <w:marLeft w:val="0"/>
      <w:marRight w:val="0"/>
      <w:marTop w:val="0"/>
      <w:marBottom w:val="0"/>
      <w:divBdr>
        <w:top w:val="none" w:sz="0" w:space="0" w:color="auto"/>
        <w:left w:val="none" w:sz="0" w:space="0" w:color="auto"/>
        <w:bottom w:val="none" w:sz="0" w:space="0" w:color="auto"/>
        <w:right w:val="none" w:sz="0" w:space="0" w:color="auto"/>
      </w:divBdr>
      <w:divsChild>
        <w:div w:id="405034425">
          <w:marLeft w:val="0"/>
          <w:marRight w:val="0"/>
          <w:marTop w:val="0"/>
          <w:marBottom w:val="0"/>
          <w:divBdr>
            <w:top w:val="none" w:sz="0" w:space="0" w:color="auto"/>
            <w:left w:val="none" w:sz="0" w:space="0" w:color="auto"/>
            <w:bottom w:val="none" w:sz="0" w:space="0" w:color="auto"/>
            <w:right w:val="none" w:sz="0" w:space="0" w:color="auto"/>
          </w:divBdr>
        </w:div>
        <w:div w:id="910504875">
          <w:marLeft w:val="0"/>
          <w:marRight w:val="0"/>
          <w:marTop w:val="0"/>
          <w:marBottom w:val="0"/>
          <w:divBdr>
            <w:top w:val="none" w:sz="0" w:space="0" w:color="auto"/>
            <w:left w:val="none" w:sz="0" w:space="0" w:color="auto"/>
            <w:bottom w:val="none" w:sz="0" w:space="0" w:color="auto"/>
            <w:right w:val="none" w:sz="0" w:space="0" w:color="auto"/>
          </w:divBdr>
        </w:div>
        <w:div w:id="1178084095">
          <w:marLeft w:val="0"/>
          <w:marRight w:val="0"/>
          <w:marTop w:val="0"/>
          <w:marBottom w:val="0"/>
          <w:divBdr>
            <w:top w:val="none" w:sz="0" w:space="0" w:color="auto"/>
            <w:left w:val="none" w:sz="0" w:space="0" w:color="auto"/>
            <w:bottom w:val="none" w:sz="0" w:space="0" w:color="auto"/>
            <w:right w:val="none" w:sz="0" w:space="0" w:color="auto"/>
          </w:divBdr>
        </w:div>
        <w:div w:id="697658160">
          <w:marLeft w:val="0"/>
          <w:marRight w:val="0"/>
          <w:marTop w:val="0"/>
          <w:marBottom w:val="0"/>
          <w:divBdr>
            <w:top w:val="none" w:sz="0" w:space="0" w:color="auto"/>
            <w:left w:val="none" w:sz="0" w:space="0" w:color="auto"/>
            <w:bottom w:val="none" w:sz="0" w:space="0" w:color="auto"/>
            <w:right w:val="none" w:sz="0" w:space="0" w:color="auto"/>
          </w:divBdr>
        </w:div>
        <w:div w:id="1060447129">
          <w:marLeft w:val="0"/>
          <w:marRight w:val="0"/>
          <w:marTop w:val="0"/>
          <w:marBottom w:val="0"/>
          <w:divBdr>
            <w:top w:val="none" w:sz="0" w:space="0" w:color="auto"/>
            <w:left w:val="none" w:sz="0" w:space="0" w:color="auto"/>
            <w:bottom w:val="none" w:sz="0" w:space="0" w:color="auto"/>
            <w:right w:val="none" w:sz="0" w:space="0" w:color="auto"/>
          </w:divBdr>
        </w:div>
        <w:div w:id="945842852">
          <w:marLeft w:val="0"/>
          <w:marRight w:val="0"/>
          <w:marTop w:val="0"/>
          <w:marBottom w:val="0"/>
          <w:divBdr>
            <w:top w:val="none" w:sz="0" w:space="0" w:color="auto"/>
            <w:left w:val="none" w:sz="0" w:space="0" w:color="auto"/>
            <w:bottom w:val="none" w:sz="0" w:space="0" w:color="auto"/>
            <w:right w:val="none" w:sz="0" w:space="0" w:color="auto"/>
          </w:divBdr>
        </w:div>
        <w:div w:id="1269653881">
          <w:marLeft w:val="0"/>
          <w:marRight w:val="0"/>
          <w:marTop w:val="0"/>
          <w:marBottom w:val="0"/>
          <w:divBdr>
            <w:top w:val="none" w:sz="0" w:space="0" w:color="auto"/>
            <w:left w:val="none" w:sz="0" w:space="0" w:color="auto"/>
            <w:bottom w:val="none" w:sz="0" w:space="0" w:color="auto"/>
            <w:right w:val="none" w:sz="0" w:space="0" w:color="auto"/>
          </w:divBdr>
        </w:div>
        <w:div w:id="221645430">
          <w:marLeft w:val="0"/>
          <w:marRight w:val="0"/>
          <w:marTop w:val="0"/>
          <w:marBottom w:val="0"/>
          <w:divBdr>
            <w:top w:val="none" w:sz="0" w:space="0" w:color="auto"/>
            <w:left w:val="none" w:sz="0" w:space="0" w:color="auto"/>
            <w:bottom w:val="none" w:sz="0" w:space="0" w:color="auto"/>
            <w:right w:val="none" w:sz="0" w:space="0" w:color="auto"/>
          </w:divBdr>
        </w:div>
        <w:div w:id="1720089217">
          <w:marLeft w:val="0"/>
          <w:marRight w:val="0"/>
          <w:marTop w:val="0"/>
          <w:marBottom w:val="0"/>
          <w:divBdr>
            <w:top w:val="none" w:sz="0" w:space="0" w:color="auto"/>
            <w:left w:val="none" w:sz="0" w:space="0" w:color="auto"/>
            <w:bottom w:val="none" w:sz="0" w:space="0" w:color="auto"/>
            <w:right w:val="none" w:sz="0" w:space="0" w:color="auto"/>
          </w:divBdr>
        </w:div>
        <w:div w:id="1654798718">
          <w:marLeft w:val="0"/>
          <w:marRight w:val="0"/>
          <w:marTop w:val="0"/>
          <w:marBottom w:val="0"/>
          <w:divBdr>
            <w:top w:val="none" w:sz="0" w:space="0" w:color="auto"/>
            <w:left w:val="none" w:sz="0" w:space="0" w:color="auto"/>
            <w:bottom w:val="none" w:sz="0" w:space="0" w:color="auto"/>
            <w:right w:val="none" w:sz="0" w:space="0" w:color="auto"/>
          </w:divBdr>
        </w:div>
        <w:div w:id="395713712">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4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birgitfoerg@uni-koblenz.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ilippstieffenhofer@uni-koblenz.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koblenz.de/de/newsro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jpg"/><Relationship Id="rId4"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4984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Stieffenhofer</dc:creator>
  <cp:keywords/>
  <dc:description/>
  <cp:lastModifiedBy>Philipp Stieffenhofer</cp:lastModifiedBy>
  <cp:revision>13</cp:revision>
  <dcterms:created xsi:type="dcterms:W3CDTF">2023-05-10T12:11:00Z</dcterms:created>
  <dcterms:modified xsi:type="dcterms:W3CDTF">2023-08-10T14:37:00Z</dcterms:modified>
</cp:coreProperties>
</file>