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956C9" w14:textId="2BD39D85" w:rsidR="00207D3A" w:rsidRDefault="00207D3A" w:rsidP="00207D3A">
      <w:pPr>
        <w:pStyle w:val="StandardWeb"/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06BF0E91" wp14:editId="3A905DD5">
            <wp:simplePos x="0" y="0"/>
            <wp:positionH relativeFrom="column">
              <wp:posOffset>2630170</wp:posOffset>
            </wp:positionH>
            <wp:positionV relativeFrom="paragraph">
              <wp:posOffset>-825500</wp:posOffset>
            </wp:positionV>
            <wp:extent cx="3801533" cy="1299452"/>
            <wp:effectExtent l="0" t="0" r="8890" b="0"/>
            <wp:wrapNone/>
            <wp:docPr id="604509092" name="Grafik 1" descr="Ein Bild, das Text, Schrift, Grafiken,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509092" name="Grafik 1" descr="Ein Bild, das Text, Schrift, Grafiken, Logo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8" t="17421" r="10714" b="20881"/>
                    <a:stretch/>
                  </pic:blipFill>
                  <pic:spPr bwMode="auto">
                    <a:xfrm>
                      <a:off x="0" y="0"/>
                      <a:ext cx="3801533" cy="129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0A1F">
        <w:t xml:space="preserve"> </w:t>
      </w:r>
      <w:r w:rsidR="00001AFD">
        <w:t xml:space="preserve">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61FEA">
        <w:t xml:space="preserve">    </w:t>
      </w:r>
      <w:r w:rsidR="00D331BE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12F7B">
        <w:t xml:space="preserve">                                                                              </w:t>
      </w:r>
      <w:r w:rsidR="00F96CA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A403E">
        <w:t xml:space="preserve"> </w:t>
      </w:r>
      <w:r w:rsidR="0070451F">
        <w:t xml:space="preserve">             </w:t>
      </w:r>
      <w:r w:rsidR="00612FB2">
        <w:t xml:space="preserve"> </w:t>
      </w:r>
    </w:p>
    <w:p w14:paraId="518321BA" w14:textId="704EBB59" w:rsidR="00732C71" w:rsidRPr="00792252" w:rsidRDefault="009366C4" w:rsidP="00944EFE">
      <w:pPr>
        <w:pStyle w:val="Titel"/>
        <w:spacing w:line="300" w:lineRule="atLeast"/>
      </w:pPr>
      <w:r w:rsidRPr="00732C7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A23604" wp14:editId="177642D7">
                <wp:simplePos x="0" y="0"/>
                <wp:positionH relativeFrom="margin">
                  <wp:align>right</wp:align>
                </wp:positionH>
                <wp:positionV relativeFrom="paragraph">
                  <wp:posOffset>217170</wp:posOffset>
                </wp:positionV>
                <wp:extent cx="1622425" cy="330835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F232C" w14:textId="76C24339" w:rsidR="00732C71" w:rsidRDefault="00932F8F" w:rsidP="00732C71">
                            <w:r>
                              <w:t>3</w:t>
                            </w:r>
                            <w:r w:rsidR="00732C71">
                              <w:t xml:space="preserve">. </w:t>
                            </w:r>
                            <w:r>
                              <w:t>September</w:t>
                            </w:r>
                            <w:r w:rsidR="00732C71">
                              <w:t xml:space="preserve"> 202</w:t>
                            </w:r>
                            <w:r w:rsidR="00D30922"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2360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76.55pt;margin-top:17.1pt;width:127.75pt;height:26.0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" stroked="f">
                <v:textbox>
                  <w:txbxContent>
                    <w:p w14:paraId="20CF232C" w14:textId="76C24339" w:rsidR="00732C71" w:rsidRDefault="00932F8F" w:rsidP="00732C71">
                      <w:r>
                        <w:t>3</w:t>
                      </w:r>
                      <w:r w:rsidR="00732C71">
                        <w:t xml:space="preserve">. </w:t>
                      </w:r>
                      <w:r>
                        <w:t>September</w:t>
                      </w:r>
                      <w:r w:rsidR="00732C71">
                        <w:t xml:space="preserve"> 202</w:t>
                      </w:r>
                      <w:r w:rsidR="00D30922"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7E3B">
        <w:t xml:space="preserve">Neue Ära für </w:t>
      </w:r>
      <w:r w:rsidR="00811B86">
        <w:t xml:space="preserve">die </w:t>
      </w:r>
      <w:r w:rsidR="00DA7E3B">
        <w:t>Abwasserr</w:t>
      </w:r>
      <w:r w:rsidR="00082FBC">
        <w:t>einigung</w:t>
      </w:r>
    </w:p>
    <w:p w14:paraId="2EB1CC11" w14:textId="0AEA040B" w:rsidR="00732C71" w:rsidRPr="00BF12CE" w:rsidRDefault="00082FBC" w:rsidP="00944EFE">
      <w:pPr>
        <w:pStyle w:val="2bold"/>
        <w:spacing w:line="300" w:lineRule="atLeast"/>
        <w:rPr>
          <w:rStyle w:val="TitelZchn"/>
          <w:b/>
          <w:bCs w:val="0"/>
          <w:sz w:val="20"/>
        </w:rPr>
      </w:pPr>
      <w:r>
        <w:t xml:space="preserve">Deutscher Umweltpreis der DBU an Dr.-Ing. </w:t>
      </w:r>
      <w:r w:rsidR="00B47E9C">
        <w:t>Klaus Vossenkaul</w:t>
      </w:r>
    </w:p>
    <w:p w14:paraId="75EE6670" w14:textId="77777777" w:rsidR="00732C71" w:rsidRDefault="00732C71" w:rsidP="00732C71">
      <w:pPr>
        <w:pStyle w:val="Default"/>
      </w:pPr>
    </w:p>
    <w:p w14:paraId="55DCD4B7" w14:textId="2305C0E3" w:rsidR="00B72A5D" w:rsidRDefault="00732C71" w:rsidP="00211731">
      <w:pPr>
        <w:pStyle w:val="Textbold"/>
        <w:jc w:val="both"/>
      </w:pPr>
      <w:r w:rsidRPr="00686764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1" layoutInCell="0" allowOverlap="0" wp14:anchorId="46A5F55C" wp14:editId="643FB465">
                <wp:simplePos x="0" y="0"/>
                <wp:positionH relativeFrom="column">
                  <wp:posOffset>-1048862</wp:posOffset>
                </wp:positionH>
                <wp:positionV relativeFrom="page">
                  <wp:posOffset>335122</wp:posOffset>
                </wp:positionV>
                <wp:extent cx="2404745" cy="643890"/>
                <wp:effectExtent l="4128" t="0" r="0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404745" cy="6438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14C3E" w14:textId="77777777" w:rsidR="00732C71" w:rsidRPr="00732C71" w:rsidRDefault="00732C71" w:rsidP="00732C71">
                            <w:pPr>
                              <w:spacing w:after="0" w:line="240" w:lineRule="auto"/>
                              <w:rPr>
                                <w:b/>
                                <w:sz w:val="54"/>
                                <w:szCs w:val="54"/>
                              </w:rPr>
                            </w:pPr>
                            <w:r w:rsidRPr="00732C71">
                              <w:rPr>
                                <w:b/>
                                <w:sz w:val="54"/>
                                <w:szCs w:val="54"/>
                              </w:rPr>
                              <w:t>Presse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5F55C" id="_x0000_s1027" type="#_x0000_t202" style="position:absolute;left:0;text-align:left;margin-left:-82.6pt;margin-top:26.4pt;width:189.35pt;height:50.7pt;rotation:-9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" o:allowincell="f" o:allowoverlap="f" fillcolor="white [3212]" stroked="f">
                <v:textbox>
                  <w:txbxContent>
                    <w:p w14:paraId="1EC14C3E" w14:textId="77777777" w:rsidR="00732C71" w:rsidRPr="00732C71" w:rsidRDefault="00732C71" w:rsidP="00732C71">
                      <w:pPr>
                        <w:spacing w:after="0" w:line="240" w:lineRule="auto"/>
                        <w:rPr>
                          <w:b/>
                          <w:sz w:val="54"/>
                          <w:szCs w:val="54"/>
                        </w:rPr>
                      </w:pPr>
                      <w:r w:rsidRPr="00732C71">
                        <w:rPr>
                          <w:b/>
                          <w:sz w:val="54"/>
                          <w:szCs w:val="54"/>
                        </w:rPr>
                        <w:t>Presse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B72A5D" w:rsidRPr="006A20BD">
        <w:t>Osnabrück</w:t>
      </w:r>
      <w:r w:rsidR="007F6B1D">
        <w:t>/Aachen</w:t>
      </w:r>
      <w:r w:rsidR="00B72A5D">
        <w:t xml:space="preserve">. </w:t>
      </w:r>
      <w:r w:rsidR="000172B9">
        <w:t xml:space="preserve">Die Deutsche Bundesstiftung Umwelt (DBU) zeichnet dieses Jahr </w:t>
      </w:r>
      <w:r w:rsidR="0028411C">
        <w:t>Membranfilter-Ingenieur Dr. Klaus Vossenkaul</w:t>
      </w:r>
      <w:r w:rsidR="00D343D3">
        <w:t xml:space="preserve">, </w:t>
      </w:r>
      <w:r w:rsidR="007A29C9">
        <w:t xml:space="preserve">Gründer und Geschäftsführer der Firma </w:t>
      </w:r>
      <w:proofErr w:type="spellStart"/>
      <w:r w:rsidR="009C6392">
        <w:t>Membion</w:t>
      </w:r>
      <w:proofErr w:type="spellEnd"/>
      <w:r w:rsidR="007A29C9">
        <w:t>,</w:t>
      </w:r>
      <w:r w:rsidR="009C6392">
        <w:t xml:space="preserve"> </w:t>
      </w:r>
      <w:r w:rsidR="0028411C">
        <w:t xml:space="preserve">mit dem Deutschen Umweltpreis aus. </w:t>
      </w:r>
      <w:r w:rsidR="00772B2B">
        <w:t>„</w:t>
      </w:r>
      <w:r w:rsidR="00843263">
        <w:t xml:space="preserve">Mit </w:t>
      </w:r>
      <w:r w:rsidR="00DB42D0">
        <w:t>Beharrlichkeit und</w:t>
      </w:r>
      <w:r w:rsidR="002129E0">
        <w:t xml:space="preserve"> </w:t>
      </w:r>
      <w:r w:rsidR="00896DE3">
        <w:t>Erfindergeist</w:t>
      </w:r>
      <w:r w:rsidR="00133E55">
        <w:t xml:space="preserve"> ist er Wegbereiter einer Technologie, </w:t>
      </w:r>
      <w:r w:rsidR="00887964">
        <w:t xml:space="preserve">die </w:t>
      </w:r>
      <w:r w:rsidR="001A7878">
        <w:t xml:space="preserve">bereits </w:t>
      </w:r>
      <w:r w:rsidR="00887964">
        <w:t>heute die Standards von morgen erfüll</w:t>
      </w:r>
      <w:r w:rsidR="004828AF">
        <w:t xml:space="preserve">t – </w:t>
      </w:r>
      <w:r w:rsidR="00211731">
        <w:t xml:space="preserve">für </w:t>
      </w:r>
      <w:r w:rsidR="00887964">
        <w:t xml:space="preserve">eine neue Ära </w:t>
      </w:r>
      <w:r w:rsidR="002018C8">
        <w:t>der</w:t>
      </w:r>
      <w:r w:rsidR="00887964">
        <w:t xml:space="preserve"> Abwasserreinigung in Kläranlagen“,</w:t>
      </w:r>
      <w:r w:rsidR="007320F0">
        <w:t xml:space="preserve"> </w:t>
      </w:r>
      <w:r w:rsidR="00E54D66">
        <w:t xml:space="preserve">sagt </w:t>
      </w:r>
      <w:r w:rsidR="008A4049">
        <w:t xml:space="preserve">DBU-Generalsekretär Alexander Bonde. Vossenkaul teilt sich </w:t>
      </w:r>
      <w:r w:rsidR="00B12C3A">
        <w:t xml:space="preserve">eine der höchstdotierten Umweltauszeichnungen Europas in Höhe von </w:t>
      </w:r>
      <w:r w:rsidR="00250D64">
        <w:t>ins</w:t>
      </w:r>
      <w:r w:rsidR="00B12C3A">
        <w:t>gesamt 500.000 Euro</w:t>
      </w:r>
      <w:r w:rsidR="007345DE">
        <w:t xml:space="preserve"> mit </w:t>
      </w:r>
      <w:r w:rsidR="00B90915">
        <w:t>der Hamburger Umweltjuristin Dr. Roda Verheyen</w:t>
      </w:r>
      <w:r w:rsidR="006B36F6">
        <w:t>. D</w:t>
      </w:r>
      <w:r w:rsidR="00CA4987">
        <w:t xml:space="preserve">ie DBU vergibt den </w:t>
      </w:r>
      <w:r w:rsidR="006B36F6">
        <w:t>Deutsche</w:t>
      </w:r>
      <w:r w:rsidR="00CA4987">
        <w:t>n</w:t>
      </w:r>
      <w:r w:rsidR="006B36F6">
        <w:t xml:space="preserve"> Umweltpreis </w:t>
      </w:r>
      <w:r w:rsidR="00592DAC">
        <w:t>2026</w:t>
      </w:r>
      <w:r w:rsidR="00FC39FC">
        <w:t xml:space="preserve"> am 25. Oktober beim Festakt in Aachen</w:t>
      </w:r>
      <w:r w:rsidR="00592DAC">
        <w:t xml:space="preserve"> </w:t>
      </w:r>
      <w:r w:rsidR="00595CAA">
        <w:t>zum 34. Mal</w:t>
      </w:r>
      <w:r w:rsidR="00FC39FC">
        <w:t>. Ü</w:t>
      </w:r>
      <w:r w:rsidR="00787F57">
        <w:t xml:space="preserve">berreicht </w:t>
      </w:r>
      <w:r w:rsidR="00FC39FC">
        <w:t xml:space="preserve">wird die Ehrung </w:t>
      </w:r>
      <w:r w:rsidR="00787F57">
        <w:t>von Bundespräsident Frank-Walter Steinmeier.</w:t>
      </w:r>
    </w:p>
    <w:p w14:paraId="13D95E67" w14:textId="484D0557" w:rsidR="00B72A5D" w:rsidRPr="003E6A2B" w:rsidRDefault="008A1C07" w:rsidP="00B72A5D">
      <w:pPr>
        <w:pStyle w:val="KeinLeerraum"/>
      </w:pPr>
      <w:r>
        <w:t>Kommunale Abwasserrichtlinie der Europäischen Union: Kläranlagen vor radikalem Umbruch</w:t>
      </w:r>
    </w:p>
    <w:p w14:paraId="7E179040" w14:textId="3C9F0080" w:rsidR="006C2ED3" w:rsidRDefault="004E54D6" w:rsidP="00B920B3">
      <w:pPr>
        <w:pStyle w:val="Textklein"/>
        <w:spacing w:after="240" w:line="300" w:lineRule="atLeast"/>
        <w:jc w:val="both"/>
        <w:rPr>
          <w:color w:val="auto"/>
          <w:sz w:val="18"/>
        </w:rPr>
      </w:pPr>
      <w:r>
        <w:rPr>
          <w:color w:val="auto"/>
          <w:sz w:val="18"/>
        </w:rPr>
        <w:t>Bonde spricht</w:t>
      </w:r>
      <w:r w:rsidR="00CE071B">
        <w:rPr>
          <w:color w:val="auto"/>
          <w:sz w:val="18"/>
        </w:rPr>
        <w:t xml:space="preserve"> von „</w:t>
      </w:r>
      <w:r w:rsidR="006F1DDF">
        <w:rPr>
          <w:color w:val="auto"/>
          <w:sz w:val="18"/>
        </w:rPr>
        <w:t>neue</w:t>
      </w:r>
      <w:r w:rsidR="00CE071B">
        <w:rPr>
          <w:color w:val="auto"/>
          <w:sz w:val="18"/>
        </w:rPr>
        <w:t>n</w:t>
      </w:r>
      <w:r w:rsidR="006F1DDF">
        <w:rPr>
          <w:color w:val="auto"/>
          <w:sz w:val="18"/>
        </w:rPr>
        <w:t xml:space="preserve"> Maßstäbe</w:t>
      </w:r>
      <w:r w:rsidR="00CE071B">
        <w:rPr>
          <w:color w:val="auto"/>
          <w:sz w:val="18"/>
        </w:rPr>
        <w:t>n</w:t>
      </w:r>
      <w:r w:rsidR="006F1DDF">
        <w:rPr>
          <w:color w:val="auto"/>
          <w:sz w:val="18"/>
        </w:rPr>
        <w:t xml:space="preserve"> für</w:t>
      </w:r>
      <w:r w:rsidR="0003205F">
        <w:rPr>
          <w:color w:val="auto"/>
          <w:sz w:val="18"/>
        </w:rPr>
        <w:t xml:space="preserve"> die</w:t>
      </w:r>
      <w:r w:rsidR="007A1546">
        <w:rPr>
          <w:color w:val="auto"/>
          <w:sz w:val="18"/>
        </w:rPr>
        <w:t xml:space="preserve"> Abwasserreinigung</w:t>
      </w:r>
      <w:r w:rsidR="005802EC">
        <w:rPr>
          <w:color w:val="auto"/>
          <w:sz w:val="18"/>
        </w:rPr>
        <w:t>: beste Wasserqualität,</w:t>
      </w:r>
      <w:r w:rsidR="007A1546">
        <w:rPr>
          <w:color w:val="auto"/>
          <w:sz w:val="18"/>
        </w:rPr>
        <w:t xml:space="preserve"> minimale</w:t>
      </w:r>
      <w:r w:rsidR="00AA7BF9">
        <w:rPr>
          <w:color w:val="auto"/>
          <w:sz w:val="18"/>
        </w:rPr>
        <w:t>r</w:t>
      </w:r>
      <w:r w:rsidR="007A1546">
        <w:rPr>
          <w:color w:val="auto"/>
          <w:sz w:val="18"/>
        </w:rPr>
        <w:t xml:space="preserve"> Energiebedarf und maximale Platzersparnis</w:t>
      </w:r>
      <w:r w:rsidR="00CE071B">
        <w:rPr>
          <w:color w:val="auto"/>
          <w:sz w:val="18"/>
        </w:rPr>
        <w:t>.</w:t>
      </w:r>
      <w:r w:rsidR="003165E8">
        <w:rPr>
          <w:color w:val="auto"/>
          <w:sz w:val="18"/>
        </w:rPr>
        <w:t xml:space="preserve"> </w:t>
      </w:r>
      <w:r w:rsidR="006C2ED3">
        <w:rPr>
          <w:color w:val="auto"/>
          <w:sz w:val="18"/>
        </w:rPr>
        <w:t>Das macht Kläranlagen zukunftsfest.“ Diese stehen</w:t>
      </w:r>
      <w:r w:rsidR="007405A5">
        <w:rPr>
          <w:color w:val="auto"/>
          <w:sz w:val="18"/>
        </w:rPr>
        <w:t xml:space="preserve"> in der Europäischen Union (EU), darunter Hunderte in Deutschland, vor einem radikalen Umbruch: Zum besseren Schutz </w:t>
      </w:r>
      <w:r w:rsidR="00690856">
        <w:rPr>
          <w:color w:val="auto"/>
          <w:sz w:val="18"/>
        </w:rPr>
        <w:t xml:space="preserve">von Gewässern </w:t>
      </w:r>
      <w:r w:rsidR="007405A5">
        <w:rPr>
          <w:color w:val="auto"/>
          <w:sz w:val="18"/>
        </w:rPr>
        <w:t>vor Mikroschadstoffen muss die 2025 in Kraft getretene EU-Kommunalabwasser-Richtlinie, kurz KARL, bis Ende Juli 2027 in der EU umgesetzt sei</w:t>
      </w:r>
      <w:r w:rsidR="00CE0A8D">
        <w:rPr>
          <w:color w:val="auto"/>
          <w:sz w:val="18"/>
        </w:rPr>
        <w:t>n</w:t>
      </w:r>
      <w:r w:rsidR="00762282">
        <w:rPr>
          <w:color w:val="auto"/>
          <w:sz w:val="18"/>
        </w:rPr>
        <w:t>. Sie verlangt</w:t>
      </w:r>
      <w:r w:rsidR="007405A5">
        <w:rPr>
          <w:color w:val="auto"/>
          <w:sz w:val="18"/>
        </w:rPr>
        <w:t xml:space="preserve"> </w:t>
      </w:r>
      <w:r w:rsidR="00762282">
        <w:rPr>
          <w:color w:val="auto"/>
          <w:sz w:val="18"/>
        </w:rPr>
        <w:t xml:space="preserve">eine </w:t>
      </w:r>
      <w:r w:rsidR="00626D44">
        <w:rPr>
          <w:color w:val="auto"/>
          <w:sz w:val="18"/>
        </w:rPr>
        <w:t xml:space="preserve">hocheffiziente vierte </w:t>
      </w:r>
      <w:r w:rsidR="007405A5">
        <w:rPr>
          <w:color w:val="auto"/>
          <w:sz w:val="18"/>
        </w:rPr>
        <w:t xml:space="preserve">Reinigungsstufe zusätzlich zu bisher drei </w:t>
      </w:r>
      <w:r w:rsidR="00626D44">
        <w:rPr>
          <w:color w:val="auto"/>
          <w:sz w:val="18"/>
        </w:rPr>
        <w:t xml:space="preserve">üblichen </w:t>
      </w:r>
      <w:r w:rsidR="007405A5">
        <w:rPr>
          <w:color w:val="auto"/>
          <w:sz w:val="18"/>
        </w:rPr>
        <w:t>mechanisch-biologisch-chemischen Schritten.</w:t>
      </w:r>
      <w:r w:rsidR="00690856">
        <w:rPr>
          <w:color w:val="auto"/>
          <w:sz w:val="18"/>
        </w:rPr>
        <w:t xml:space="preserve"> </w:t>
      </w:r>
      <w:proofErr w:type="spellStart"/>
      <w:r w:rsidR="00844199">
        <w:rPr>
          <w:color w:val="auto"/>
          <w:sz w:val="18"/>
        </w:rPr>
        <w:t>Vossenkauls</w:t>
      </w:r>
      <w:proofErr w:type="spellEnd"/>
      <w:r w:rsidR="00844199">
        <w:rPr>
          <w:color w:val="auto"/>
          <w:sz w:val="18"/>
        </w:rPr>
        <w:t xml:space="preserve"> Innovationen </w:t>
      </w:r>
      <w:r w:rsidR="00B708D4">
        <w:rPr>
          <w:color w:val="auto"/>
          <w:sz w:val="18"/>
        </w:rPr>
        <w:t>machen</w:t>
      </w:r>
      <w:r w:rsidR="00AC7378">
        <w:rPr>
          <w:color w:val="auto"/>
          <w:sz w:val="18"/>
        </w:rPr>
        <w:t xml:space="preserve"> laut </w:t>
      </w:r>
      <w:r w:rsidR="006F5FED">
        <w:rPr>
          <w:color w:val="auto"/>
          <w:sz w:val="18"/>
        </w:rPr>
        <w:t>Bonde</w:t>
      </w:r>
      <w:r w:rsidR="00AC7378">
        <w:rPr>
          <w:color w:val="auto"/>
          <w:sz w:val="18"/>
        </w:rPr>
        <w:t xml:space="preserve"> die technisch</w:t>
      </w:r>
      <w:r w:rsidR="00452CC2">
        <w:rPr>
          <w:color w:val="auto"/>
          <w:sz w:val="18"/>
        </w:rPr>
        <w:t xml:space="preserve"> und </w:t>
      </w:r>
      <w:r w:rsidR="00AC7378">
        <w:rPr>
          <w:color w:val="auto"/>
          <w:sz w:val="18"/>
        </w:rPr>
        <w:t>ökologisch</w:t>
      </w:r>
      <w:r w:rsidR="00452CC2">
        <w:rPr>
          <w:color w:val="auto"/>
          <w:sz w:val="18"/>
        </w:rPr>
        <w:t xml:space="preserve"> überlegene</w:t>
      </w:r>
      <w:r w:rsidR="00AC7378">
        <w:rPr>
          <w:color w:val="auto"/>
          <w:sz w:val="18"/>
        </w:rPr>
        <w:t xml:space="preserve"> Membrantechnologie</w:t>
      </w:r>
      <w:r w:rsidR="00633E9C">
        <w:rPr>
          <w:color w:val="auto"/>
          <w:sz w:val="18"/>
        </w:rPr>
        <w:t xml:space="preserve"> </w:t>
      </w:r>
      <w:r w:rsidR="00D7096A">
        <w:rPr>
          <w:color w:val="auto"/>
          <w:sz w:val="18"/>
        </w:rPr>
        <w:t>in Produktion und Betrieb</w:t>
      </w:r>
      <w:r w:rsidR="00435C13">
        <w:rPr>
          <w:color w:val="auto"/>
          <w:sz w:val="18"/>
        </w:rPr>
        <w:t xml:space="preserve"> auch</w:t>
      </w:r>
      <w:r w:rsidR="00D7096A">
        <w:rPr>
          <w:color w:val="auto"/>
          <w:sz w:val="18"/>
        </w:rPr>
        <w:t xml:space="preserve"> </w:t>
      </w:r>
      <w:r w:rsidR="007A7F97">
        <w:rPr>
          <w:color w:val="auto"/>
          <w:sz w:val="18"/>
        </w:rPr>
        <w:t>kostenmäßig</w:t>
      </w:r>
      <w:r w:rsidR="00BD15DD">
        <w:rPr>
          <w:color w:val="auto"/>
          <w:sz w:val="18"/>
        </w:rPr>
        <w:t xml:space="preserve"> </w:t>
      </w:r>
      <w:r w:rsidR="00D7096A">
        <w:rPr>
          <w:color w:val="auto"/>
          <w:sz w:val="18"/>
        </w:rPr>
        <w:t>konkurrenzfähig zur klassischen Klärtechnik</w:t>
      </w:r>
      <w:r w:rsidR="00C9701B">
        <w:rPr>
          <w:color w:val="auto"/>
          <w:sz w:val="18"/>
        </w:rPr>
        <w:t xml:space="preserve"> </w:t>
      </w:r>
      <w:r w:rsidR="00282492">
        <w:rPr>
          <w:color w:val="auto"/>
          <w:sz w:val="18"/>
        </w:rPr>
        <w:t xml:space="preserve">– nun ein Bonus für </w:t>
      </w:r>
      <w:r w:rsidR="00BD15DD">
        <w:rPr>
          <w:color w:val="auto"/>
          <w:sz w:val="18"/>
        </w:rPr>
        <w:t>viele</w:t>
      </w:r>
      <w:r w:rsidR="00282492">
        <w:rPr>
          <w:color w:val="auto"/>
          <w:sz w:val="18"/>
        </w:rPr>
        <w:t xml:space="preserve"> Anlagen, die wegen KARL umrüsten müssen.</w:t>
      </w:r>
      <w:r w:rsidR="006F5FED">
        <w:rPr>
          <w:color w:val="auto"/>
          <w:sz w:val="18"/>
        </w:rPr>
        <w:t xml:space="preserve"> „</w:t>
      </w:r>
      <w:proofErr w:type="spellStart"/>
      <w:r w:rsidR="00BD15DD">
        <w:rPr>
          <w:color w:val="auto"/>
          <w:sz w:val="18"/>
        </w:rPr>
        <w:t>Vossenkauls</w:t>
      </w:r>
      <w:proofErr w:type="spellEnd"/>
      <w:r w:rsidR="006F5FED">
        <w:rPr>
          <w:color w:val="auto"/>
          <w:sz w:val="18"/>
        </w:rPr>
        <w:t xml:space="preserve"> Membran-Technologie</w:t>
      </w:r>
      <w:r w:rsidR="00570A51">
        <w:rPr>
          <w:color w:val="auto"/>
          <w:sz w:val="18"/>
        </w:rPr>
        <w:t xml:space="preserve"> </w:t>
      </w:r>
      <w:r w:rsidR="003716EC">
        <w:rPr>
          <w:color w:val="auto"/>
          <w:sz w:val="18"/>
        </w:rPr>
        <w:t>ist ein flexibles</w:t>
      </w:r>
      <w:r w:rsidR="004D4770">
        <w:rPr>
          <w:color w:val="auto"/>
          <w:sz w:val="18"/>
        </w:rPr>
        <w:t xml:space="preserve"> </w:t>
      </w:r>
      <w:r w:rsidR="00570A51">
        <w:rPr>
          <w:color w:val="auto"/>
          <w:sz w:val="18"/>
        </w:rPr>
        <w:t>Modulsystem</w:t>
      </w:r>
      <w:r w:rsidR="005C0DA1">
        <w:rPr>
          <w:color w:val="auto"/>
          <w:sz w:val="18"/>
        </w:rPr>
        <w:t xml:space="preserve"> –</w:t>
      </w:r>
      <w:r w:rsidR="00BD15DD">
        <w:rPr>
          <w:color w:val="auto"/>
          <w:sz w:val="18"/>
        </w:rPr>
        <w:t xml:space="preserve"> </w:t>
      </w:r>
      <w:r w:rsidR="0091467C">
        <w:rPr>
          <w:color w:val="auto"/>
          <w:sz w:val="18"/>
        </w:rPr>
        <w:t xml:space="preserve">und </w:t>
      </w:r>
      <w:r w:rsidR="00893D40">
        <w:rPr>
          <w:color w:val="auto"/>
          <w:sz w:val="18"/>
        </w:rPr>
        <w:t>eine elegante Lösung</w:t>
      </w:r>
      <w:r w:rsidR="00114E6E">
        <w:rPr>
          <w:color w:val="auto"/>
          <w:sz w:val="18"/>
        </w:rPr>
        <w:t xml:space="preserve"> </w:t>
      </w:r>
      <w:r w:rsidR="005C0DA1">
        <w:rPr>
          <w:color w:val="auto"/>
          <w:sz w:val="18"/>
        </w:rPr>
        <w:t>im neuen</w:t>
      </w:r>
      <w:r w:rsidR="00114E6E">
        <w:rPr>
          <w:color w:val="auto"/>
          <w:sz w:val="18"/>
        </w:rPr>
        <w:t xml:space="preserve"> KARL-Zeitalter, besonders </w:t>
      </w:r>
      <w:r w:rsidR="003716EC">
        <w:rPr>
          <w:color w:val="auto"/>
          <w:sz w:val="18"/>
        </w:rPr>
        <w:t>bei</w:t>
      </w:r>
      <w:r w:rsidR="00114E6E">
        <w:rPr>
          <w:color w:val="auto"/>
          <w:sz w:val="18"/>
        </w:rPr>
        <w:t xml:space="preserve"> begrenztem Platz</w:t>
      </w:r>
      <w:r w:rsidR="007A7A52">
        <w:rPr>
          <w:color w:val="auto"/>
          <w:sz w:val="18"/>
        </w:rPr>
        <w:t>“, so Bonde.</w:t>
      </w:r>
      <w:r w:rsidR="00570A51">
        <w:rPr>
          <w:color w:val="auto"/>
          <w:sz w:val="18"/>
        </w:rPr>
        <w:t xml:space="preserve"> </w:t>
      </w:r>
    </w:p>
    <w:p w14:paraId="227B827F" w14:textId="5455B19D" w:rsidR="00A86BCB" w:rsidRDefault="00F25ACD" w:rsidP="00A86BCB">
      <w:pPr>
        <w:pStyle w:val="KeinLeerraum"/>
      </w:pPr>
      <w:r>
        <w:t>Hohlfasermembran</w:t>
      </w:r>
      <w:r w:rsidR="00214510">
        <w:t>filter</w:t>
      </w:r>
      <w:r>
        <w:t xml:space="preserve">: </w:t>
      </w:r>
      <w:r w:rsidR="008601CE">
        <w:t xml:space="preserve">dünn wie Spaghetti, hohl wie Makkaroni und </w:t>
      </w:r>
      <w:r w:rsidR="00054585">
        <w:t>mit einer Länge von</w:t>
      </w:r>
      <w:r w:rsidR="008601CE">
        <w:t xml:space="preserve"> 1,60 Meter</w:t>
      </w:r>
    </w:p>
    <w:p w14:paraId="152E6286" w14:textId="424ED306" w:rsidR="00DD7CF1" w:rsidRDefault="007A1546" w:rsidP="00B920B3">
      <w:pPr>
        <w:pStyle w:val="Textklein"/>
        <w:spacing w:after="240" w:line="300" w:lineRule="atLeast"/>
        <w:jc w:val="both"/>
        <w:rPr>
          <w:color w:val="auto"/>
          <w:sz w:val="18"/>
        </w:rPr>
      </w:pPr>
      <w:r>
        <w:rPr>
          <w:color w:val="auto"/>
          <w:sz w:val="18"/>
        </w:rPr>
        <w:t>Vossenkaul habe</w:t>
      </w:r>
      <w:r w:rsidR="009D540E">
        <w:rPr>
          <w:color w:val="auto"/>
          <w:sz w:val="18"/>
        </w:rPr>
        <w:t xml:space="preserve"> </w:t>
      </w:r>
      <w:r w:rsidR="00E813BB">
        <w:rPr>
          <w:color w:val="auto"/>
          <w:sz w:val="18"/>
        </w:rPr>
        <w:t xml:space="preserve">durch </w:t>
      </w:r>
      <w:r w:rsidR="00854D44">
        <w:rPr>
          <w:color w:val="auto"/>
          <w:sz w:val="18"/>
        </w:rPr>
        <w:t>diverse</w:t>
      </w:r>
      <w:r w:rsidR="00E813BB">
        <w:rPr>
          <w:color w:val="auto"/>
          <w:sz w:val="18"/>
        </w:rPr>
        <w:t xml:space="preserve"> Firmengründungen in der Membran</w:t>
      </w:r>
      <w:r w:rsidR="00662C1F">
        <w:rPr>
          <w:color w:val="auto"/>
          <w:sz w:val="18"/>
        </w:rPr>
        <w:t xml:space="preserve">technologie </w:t>
      </w:r>
      <w:r>
        <w:rPr>
          <w:color w:val="auto"/>
          <w:sz w:val="18"/>
        </w:rPr>
        <w:t>„b</w:t>
      </w:r>
      <w:r w:rsidR="00854D44">
        <w:rPr>
          <w:color w:val="auto"/>
          <w:sz w:val="18"/>
        </w:rPr>
        <w:t>eachtlichen</w:t>
      </w:r>
      <w:r>
        <w:rPr>
          <w:color w:val="auto"/>
          <w:sz w:val="18"/>
        </w:rPr>
        <w:t xml:space="preserve"> Mut“ bewiesen</w:t>
      </w:r>
      <w:r w:rsidR="001B6001">
        <w:rPr>
          <w:color w:val="auto"/>
          <w:sz w:val="18"/>
        </w:rPr>
        <w:t xml:space="preserve">. Das Besondere bei </w:t>
      </w:r>
      <w:proofErr w:type="spellStart"/>
      <w:r w:rsidR="001B6001">
        <w:rPr>
          <w:color w:val="auto"/>
          <w:sz w:val="18"/>
        </w:rPr>
        <w:t>Membion</w:t>
      </w:r>
      <w:proofErr w:type="spellEnd"/>
      <w:r w:rsidR="00CE071B">
        <w:rPr>
          <w:color w:val="auto"/>
          <w:sz w:val="18"/>
        </w:rPr>
        <w:t>:</w:t>
      </w:r>
      <w:r>
        <w:rPr>
          <w:color w:val="auto"/>
          <w:sz w:val="18"/>
        </w:rPr>
        <w:t xml:space="preserve"> </w:t>
      </w:r>
      <w:r w:rsidR="004436F2">
        <w:rPr>
          <w:color w:val="auto"/>
          <w:sz w:val="18"/>
        </w:rPr>
        <w:t xml:space="preserve">Nach </w:t>
      </w:r>
      <w:r w:rsidR="00662C1F">
        <w:rPr>
          <w:color w:val="auto"/>
          <w:sz w:val="18"/>
        </w:rPr>
        <w:t>dem Start</w:t>
      </w:r>
      <w:r w:rsidR="004436F2">
        <w:rPr>
          <w:color w:val="auto"/>
          <w:sz w:val="18"/>
        </w:rPr>
        <w:t xml:space="preserve"> der Firma 2012 konzentrierten sich </w:t>
      </w:r>
      <w:r w:rsidR="00662C1F">
        <w:rPr>
          <w:color w:val="auto"/>
          <w:sz w:val="18"/>
        </w:rPr>
        <w:t xml:space="preserve">Geschäftsführer </w:t>
      </w:r>
      <w:r>
        <w:rPr>
          <w:color w:val="auto"/>
          <w:sz w:val="18"/>
        </w:rPr>
        <w:t>Vossenkaul</w:t>
      </w:r>
      <w:r w:rsidR="00D1357A">
        <w:rPr>
          <w:color w:val="auto"/>
          <w:sz w:val="18"/>
        </w:rPr>
        <w:t xml:space="preserve"> </w:t>
      </w:r>
      <w:r w:rsidR="00360FAE">
        <w:rPr>
          <w:color w:val="auto"/>
          <w:sz w:val="18"/>
        </w:rPr>
        <w:t xml:space="preserve">und </w:t>
      </w:r>
      <w:r w:rsidR="00662C1F">
        <w:rPr>
          <w:color w:val="auto"/>
          <w:sz w:val="18"/>
        </w:rPr>
        <w:t xml:space="preserve">sein </w:t>
      </w:r>
      <w:r>
        <w:rPr>
          <w:color w:val="auto"/>
          <w:sz w:val="18"/>
        </w:rPr>
        <w:t>Mitstreiter</w:t>
      </w:r>
      <w:r w:rsidR="000A4D98">
        <w:rPr>
          <w:color w:val="auto"/>
          <w:sz w:val="18"/>
        </w:rPr>
        <w:t>,</w:t>
      </w:r>
      <w:r>
        <w:rPr>
          <w:color w:val="auto"/>
          <w:sz w:val="18"/>
        </w:rPr>
        <w:t xml:space="preserve"> </w:t>
      </w:r>
      <w:r w:rsidR="00E77BF2">
        <w:rPr>
          <w:color w:val="auto"/>
          <w:sz w:val="18"/>
        </w:rPr>
        <w:t>Verfahrenstechnik-Ingenieur</w:t>
      </w:r>
      <w:r w:rsidR="00D97B95">
        <w:rPr>
          <w:color w:val="auto"/>
          <w:sz w:val="18"/>
        </w:rPr>
        <w:t xml:space="preserve"> </w:t>
      </w:r>
      <w:r>
        <w:rPr>
          <w:color w:val="auto"/>
          <w:sz w:val="18"/>
        </w:rPr>
        <w:t>Dirk Volmering</w:t>
      </w:r>
      <w:r w:rsidR="000A4D98">
        <w:rPr>
          <w:color w:val="auto"/>
          <w:sz w:val="18"/>
        </w:rPr>
        <w:t>,</w:t>
      </w:r>
      <w:r>
        <w:rPr>
          <w:color w:val="auto"/>
          <w:sz w:val="18"/>
        </w:rPr>
        <w:t xml:space="preserve"> </w:t>
      </w:r>
      <w:r w:rsidR="00DA69D1">
        <w:rPr>
          <w:color w:val="auto"/>
          <w:sz w:val="18"/>
        </w:rPr>
        <w:t xml:space="preserve">jahrelang </w:t>
      </w:r>
      <w:r w:rsidR="00BE5D0A">
        <w:rPr>
          <w:color w:val="auto"/>
          <w:sz w:val="18"/>
        </w:rPr>
        <w:t>ausschließlich</w:t>
      </w:r>
      <w:r w:rsidR="00D1357A">
        <w:rPr>
          <w:color w:val="auto"/>
          <w:sz w:val="18"/>
        </w:rPr>
        <w:t xml:space="preserve"> auf die Weiterentwicklung </w:t>
      </w:r>
      <w:r w:rsidR="00A41B58">
        <w:rPr>
          <w:color w:val="auto"/>
          <w:sz w:val="18"/>
        </w:rPr>
        <w:t xml:space="preserve">der </w:t>
      </w:r>
      <w:proofErr w:type="gramStart"/>
      <w:r w:rsidR="00A41B58">
        <w:rPr>
          <w:color w:val="auto"/>
          <w:sz w:val="18"/>
        </w:rPr>
        <w:t>Membranbioreaktor(</w:t>
      </w:r>
      <w:proofErr w:type="gramEnd"/>
      <w:r w:rsidR="00A41B58">
        <w:rPr>
          <w:color w:val="auto"/>
          <w:sz w:val="18"/>
        </w:rPr>
        <w:t>MBR)-Technologie</w:t>
      </w:r>
      <w:r w:rsidR="00986C2E">
        <w:rPr>
          <w:color w:val="auto"/>
          <w:sz w:val="18"/>
        </w:rPr>
        <w:t xml:space="preserve">. Herausgekommen sind </w:t>
      </w:r>
      <w:r w:rsidR="00214510">
        <w:rPr>
          <w:color w:val="auto"/>
          <w:sz w:val="18"/>
        </w:rPr>
        <w:t>Hohlfasermembranfilter</w:t>
      </w:r>
      <w:r w:rsidR="00986C2E">
        <w:rPr>
          <w:color w:val="auto"/>
          <w:sz w:val="18"/>
        </w:rPr>
        <w:t xml:space="preserve">: </w:t>
      </w:r>
      <w:r w:rsidR="006057F5">
        <w:rPr>
          <w:color w:val="auto"/>
          <w:sz w:val="18"/>
        </w:rPr>
        <w:t>„</w:t>
      </w:r>
      <w:r w:rsidR="00B2526B">
        <w:rPr>
          <w:color w:val="auto"/>
          <w:sz w:val="18"/>
        </w:rPr>
        <w:t xml:space="preserve">Dünne </w:t>
      </w:r>
      <w:r w:rsidR="006057F5">
        <w:rPr>
          <w:color w:val="auto"/>
          <w:sz w:val="18"/>
        </w:rPr>
        <w:t xml:space="preserve">Röhrchen, die aus Klärschlamm kristallklares Wasser filtrieren. </w:t>
      </w:r>
      <w:r w:rsidR="00B2526B">
        <w:rPr>
          <w:color w:val="auto"/>
          <w:sz w:val="18"/>
        </w:rPr>
        <w:t>Sie sehen aus</w:t>
      </w:r>
      <w:r w:rsidR="006057F5">
        <w:rPr>
          <w:color w:val="auto"/>
          <w:sz w:val="18"/>
        </w:rPr>
        <w:t xml:space="preserve"> wie Spaghetti, </w:t>
      </w:r>
      <w:r w:rsidR="00B2526B">
        <w:rPr>
          <w:color w:val="auto"/>
          <w:sz w:val="18"/>
        </w:rPr>
        <w:t xml:space="preserve">sind </w:t>
      </w:r>
      <w:r w:rsidR="006057F5">
        <w:rPr>
          <w:color w:val="auto"/>
          <w:sz w:val="18"/>
        </w:rPr>
        <w:t>hohl wie Makkaroni und etwa 1,60 Meter lang</w:t>
      </w:r>
      <w:r w:rsidR="00B2526B">
        <w:rPr>
          <w:color w:val="auto"/>
          <w:sz w:val="18"/>
        </w:rPr>
        <w:t>“</w:t>
      </w:r>
      <w:r w:rsidR="00E969F4">
        <w:rPr>
          <w:color w:val="auto"/>
          <w:sz w:val="18"/>
        </w:rPr>
        <w:t>, so Vossenkaul.</w:t>
      </w:r>
      <w:r w:rsidR="00412574">
        <w:rPr>
          <w:color w:val="auto"/>
          <w:sz w:val="18"/>
        </w:rPr>
        <w:t xml:space="preserve"> </w:t>
      </w:r>
      <w:r w:rsidR="00E969F4">
        <w:rPr>
          <w:color w:val="auto"/>
          <w:sz w:val="18"/>
        </w:rPr>
        <w:t>Sie bestehen</w:t>
      </w:r>
      <w:r w:rsidR="00C43C87">
        <w:rPr>
          <w:color w:val="auto"/>
          <w:sz w:val="18"/>
        </w:rPr>
        <w:t xml:space="preserve"> aus vier Kunststoffen</w:t>
      </w:r>
      <w:r w:rsidR="00A80A5F">
        <w:rPr>
          <w:color w:val="auto"/>
          <w:sz w:val="18"/>
        </w:rPr>
        <w:t xml:space="preserve"> </w:t>
      </w:r>
      <w:r w:rsidR="001560C0">
        <w:rPr>
          <w:color w:val="auto"/>
          <w:sz w:val="18"/>
        </w:rPr>
        <w:t xml:space="preserve">und vor allem: </w:t>
      </w:r>
      <w:r w:rsidR="00E969F4">
        <w:rPr>
          <w:color w:val="auto"/>
          <w:sz w:val="18"/>
        </w:rPr>
        <w:t>haben</w:t>
      </w:r>
      <w:r w:rsidR="00527351">
        <w:rPr>
          <w:color w:val="auto"/>
          <w:sz w:val="18"/>
        </w:rPr>
        <w:t xml:space="preserve"> so feine Poren</w:t>
      </w:r>
      <w:r w:rsidR="004F4F35">
        <w:rPr>
          <w:color w:val="auto"/>
          <w:sz w:val="18"/>
        </w:rPr>
        <w:t xml:space="preserve">, dass </w:t>
      </w:r>
      <w:r w:rsidR="00764E51">
        <w:rPr>
          <w:color w:val="auto"/>
          <w:sz w:val="18"/>
        </w:rPr>
        <w:t xml:space="preserve">die Membranen </w:t>
      </w:r>
      <w:r w:rsidR="00146931">
        <w:rPr>
          <w:color w:val="auto"/>
          <w:sz w:val="18"/>
        </w:rPr>
        <w:t>problematische</w:t>
      </w:r>
      <w:r w:rsidR="004F4F35">
        <w:rPr>
          <w:color w:val="auto"/>
          <w:sz w:val="18"/>
        </w:rPr>
        <w:t xml:space="preserve"> Stoffe </w:t>
      </w:r>
      <w:r w:rsidR="009A7DD1">
        <w:rPr>
          <w:color w:val="auto"/>
          <w:sz w:val="18"/>
        </w:rPr>
        <w:t>aus dem</w:t>
      </w:r>
      <w:r w:rsidR="004F4F35">
        <w:rPr>
          <w:color w:val="auto"/>
          <w:sz w:val="18"/>
        </w:rPr>
        <w:t xml:space="preserve"> Abwasser </w:t>
      </w:r>
      <w:r w:rsidR="009A7DD1">
        <w:rPr>
          <w:color w:val="auto"/>
          <w:sz w:val="18"/>
        </w:rPr>
        <w:t>herausfiltern</w:t>
      </w:r>
      <w:r w:rsidR="004F4F35">
        <w:rPr>
          <w:color w:val="auto"/>
          <w:sz w:val="18"/>
        </w:rPr>
        <w:t xml:space="preserve"> </w:t>
      </w:r>
      <w:r w:rsidR="000A1D50">
        <w:rPr>
          <w:color w:val="auto"/>
          <w:sz w:val="18"/>
        </w:rPr>
        <w:t>–</w:t>
      </w:r>
      <w:r w:rsidR="004F4F35">
        <w:rPr>
          <w:color w:val="auto"/>
          <w:sz w:val="18"/>
        </w:rPr>
        <w:t xml:space="preserve"> </w:t>
      </w:r>
      <w:r w:rsidR="004379B9">
        <w:rPr>
          <w:color w:val="auto"/>
          <w:sz w:val="18"/>
        </w:rPr>
        <w:t>darunter</w:t>
      </w:r>
      <w:r w:rsidR="000A1D50">
        <w:rPr>
          <w:color w:val="auto"/>
          <w:sz w:val="18"/>
        </w:rPr>
        <w:t xml:space="preserve"> Mikroplastik</w:t>
      </w:r>
      <w:r w:rsidR="0002004B">
        <w:rPr>
          <w:color w:val="auto"/>
          <w:sz w:val="18"/>
        </w:rPr>
        <w:t>, Krankheitserreger</w:t>
      </w:r>
      <w:r w:rsidR="003C74B6">
        <w:rPr>
          <w:color w:val="auto"/>
          <w:sz w:val="18"/>
        </w:rPr>
        <w:t xml:space="preserve"> und</w:t>
      </w:r>
      <w:r w:rsidR="004379B9">
        <w:rPr>
          <w:color w:val="auto"/>
          <w:sz w:val="18"/>
        </w:rPr>
        <w:t xml:space="preserve"> </w:t>
      </w:r>
      <w:r w:rsidR="000A1D50">
        <w:rPr>
          <w:color w:val="auto"/>
          <w:sz w:val="18"/>
        </w:rPr>
        <w:t>multiresistente Keime</w:t>
      </w:r>
      <w:r w:rsidR="003C74B6">
        <w:rPr>
          <w:color w:val="auto"/>
          <w:sz w:val="18"/>
        </w:rPr>
        <w:t xml:space="preserve"> sowie mittels</w:t>
      </w:r>
      <w:r w:rsidR="00BF0D2D">
        <w:rPr>
          <w:color w:val="auto"/>
          <w:sz w:val="18"/>
        </w:rPr>
        <w:t xml:space="preserve"> Aktivkohle auch</w:t>
      </w:r>
      <w:r w:rsidR="004379B9">
        <w:rPr>
          <w:color w:val="auto"/>
          <w:sz w:val="18"/>
        </w:rPr>
        <w:t xml:space="preserve"> </w:t>
      </w:r>
      <w:r w:rsidR="00C14143">
        <w:rPr>
          <w:color w:val="auto"/>
          <w:sz w:val="18"/>
        </w:rPr>
        <w:t>Arznei- und Kosmetikrückstände.</w:t>
      </w:r>
      <w:r w:rsidR="00E913AC">
        <w:rPr>
          <w:color w:val="auto"/>
          <w:sz w:val="18"/>
        </w:rPr>
        <w:t xml:space="preserve"> N</w:t>
      </w:r>
      <w:r w:rsidR="00C14143">
        <w:rPr>
          <w:color w:val="auto"/>
          <w:sz w:val="18"/>
        </w:rPr>
        <w:t xml:space="preserve">ur einige Beispiele </w:t>
      </w:r>
      <w:r w:rsidR="00A75351">
        <w:rPr>
          <w:color w:val="auto"/>
          <w:sz w:val="18"/>
        </w:rPr>
        <w:t>für</w:t>
      </w:r>
      <w:r w:rsidR="00C14143">
        <w:rPr>
          <w:color w:val="auto"/>
          <w:sz w:val="18"/>
        </w:rPr>
        <w:t xml:space="preserve"> Verschmutzungen, </w:t>
      </w:r>
      <w:r w:rsidR="00CF6BA5">
        <w:rPr>
          <w:color w:val="auto"/>
          <w:sz w:val="18"/>
        </w:rPr>
        <w:t xml:space="preserve">die </w:t>
      </w:r>
      <w:r w:rsidR="00C14143">
        <w:rPr>
          <w:color w:val="auto"/>
          <w:sz w:val="18"/>
        </w:rPr>
        <w:t>Kanalisation und Abwasser belasten. Durch</w:t>
      </w:r>
      <w:r w:rsidR="00E913AC">
        <w:rPr>
          <w:color w:val="auto"/>
          <w:sz w:val="18"/>
        </w:rPr>
        <w:t xml:space="preserve"> </w:t>
      </w:r>
      <w:r w:rsidR="00C14143">
        <w:rPr>
          <w:color w:val="auto"/>
          <w:sz w:val="18"/>
        </w:rPr>
        <w:t>Produktion, Kochen, Spülen, Duschen, Toiletten</w:t>
      </w:r>
      <w:r w:rsidR="00D22738">
        <w:rPr>
          <w:color w:val="auto"/>
          <w:sz w:val="18"/>
        </w:rPr>
        <w:t xml:space="preserve"> – </w:t>
      </w:r>
      <w:r w:rsidR="00C81B95">
        <w:rPr>
          <w:color w:val="auto"/>
          <w:sz w:val="18"/>
        </w:rPr>
        <w:t xml:space="preserve">also </w:t>
      </w:r>
      <w:r w:rsidR="00D22738">
        <w:rPr>
          <w:color w:val="auto"/>
          <w:sz w:val="18"/>
        </w:rPr>
        <w:t>alles, was über den Abfluss entsorgt wird</w:t>
      </w:r>
      <w:r w:rsidR="00C14143">
        <w:rPr>
          <w:color w:val="auto"/>
          <w:sz w:val="18"/>
        </w:rPr>
        <w:t xml:space="preserve">. </w:t>
      </w:r>
      <w:r w:rsidR="003255FF">
        <w:rPr>
          <w:color w:val="auto"/>
          <w:sz w:val="18"/>
        </w:rPr>
        <w:t xml:space="preserve">Eine neue </w:t>
      </w:r>
      <w:r w:rsidR="00C14143">
        <w:rPr>
          <w:color w:val="auto"/>
          <w:sz w:val="18"/>
        </w:rPr>
        <w:t xml:space="preserve">Abwasserreinigung durch Kläranlagen </w:t>
      </w:r>
      <w:r w:rsidR="006D74C0">
        <w:rPr>
          <w:color w:val="auto"/>
          <w:sz w:val="18"/>
        </w:rPr>
        <w:t xml:space="preserve">sei </w:t>
      </w:r>
      <w:r w:rsidR="00C14143">
        <w:rPr>
          <w:color w:val="auto"/>
          <w:sz w:val="18"/>
        </w:rPr>
        <w:t>unentbehrlich</w:t>
      </w:r>
      <w:r w:rsidR="003602A5">
        <w:rPr>
          <w:color w:val="auto"/>
          <w:sz w:val="18"/>
        </w:rPr>
        <w:t>, so</w:t>
      </w:r>
      <w:r w:rsidR="00C14143">
        <w:rPr>
          <w:color w:val="auto"/>
          <w:sz w:val="18"/>
        </w:rPr>
        <w:t xml:space="preserve"> </w:t>
      </w:r>
      <w:r w:rsidR="00C14143">
        <w:rPr>
          <w:color w:val="auto"/>
          <w:sz w:val="18"/>
        </w:rPr>
        <w:lastRenderedPageBreak/>
        <w:t>Bonde</w:t>
      </w:r>
      <w:r w:rsidR="003602A5">
        <w:rPr>
          <w:color w:val="auto"/>
          <w:sz w:val="18"/>
        </w:rPr>
        <w:t>.</w:t>
      </w:r>
      <w:r w:rsidR="00C14143">
        <w:rPr>
          <w:color w:val="auto"/>
          <w:sz w:val="18"/>
        </w:rPr>
        <w:t xml:space="preserve"> „</w:t>
      </w:r>
      <w:r w:rsidR="00DF14D6">
        <w:rPr>
          <w:color w:val="auto"/>
          <w:sz w:val="18"/>
        </w:rPr>
        <w:t>Sie schützt die wichtigste Ressource des Menschen</w:t>
      </w:r>
      <w:r w:rsidR="00C14143">
        <w:rPr>
          <w:color w:val="auto"/>
          <w:sz w:val="18"/>
        </w:rPr>
        <w:t>. Ohne Wasser kein Wir.</w:t>
      </w:r>
      <w:r w:rsidR="00D8183C">
        <w:rPr>
          <w:color w:val="auto"/>
          <w:sz w:val="18"/>
        </w:rPr>
        <w:t xml:space="preserve"> Das ist </w:t>
      </w:r>
      <w:r w:rsidR="00D06909">
        <w:rPr>
          <w:color w:val="auto"/>
          <w:sz w:val="18"/>
        </w:rPr>
        <w:t>bestes Wasserrecycling und Grundlage</w:t>
      </w:r>
      <w:r w:rsidR="00874957">
        <w:rPr>
          <w:color w:val="auto"/>
          <w:sz w:val="18"/>
        </w:rPr>
        <w:t xml:space="preserve">, dass unter anderem in Talsperren superklares Wasser ankommt, </w:t>
      </w:r>
      <w:r w:rsidR="00823B42">
        <w:rPr>
          <w:color w:val="auto"/>
          <w:sz w:val="18"/>
        </w:rPr>
        <w:t xml:space="preserve">aus dem wiederum lebenswichtiges Trinkwasser gewonnen werden kann“. </w:t>
      </w:r>
      <w:proofErr w:type="spellStart"/>
      <w:r w:rsidR="00823B42">
        <w:rPr>
          <w:color w:val="auto"/>
          <w:sz w:val="18"/>
        </w:rPr>
        <w:t>Vossenkauls</w:t>
      </w:r>
      <w:proofErr w:type="spellEnd"/>
      <w:r w:rsidR="00823B42">
        <w:rPr>
          <w:color w:val="auto"/>
          <w:sz w:val="18"/>
        </w:rPr>
        <w:t xml:space="preserve"> Leistung sei </w:t>
      </w:r>
      <w:r w:rsidR="00E97E86">
        <w:rPr>
          <w:color w:val="auto"/>
          <w:sz w:val="18"/>
        </w:rPr>
        <w:t>„</w:t>
      </w:r>
      <w:r w:rsidR="00C14143">
        <w:rPr>
          <w:color w:val="auto"/>
          <w:sz w:val="18"/>
        </w:rPr>
        <w:t>von enormer Tragweite</w:t>
      </w:r>
      <w:r w:rsidR="00E97E86">
        <w:rPr>
          <w:color w:val="auto"/>
          <w:sz w:val="18"/>
        </w:rPr>
        <w:t>“</w:t>
      </w:r>
      <w:r w:rsidR="00C14143">
        <w:rPr>
          <w:color w:val="auto"/>
          <w:sz w:val="18"/>
        </w:rPr>
        <w:t xml:space="preserve">. </w:t>
      </w:r>
    </w:p>
    <w:p w14:paraId="5225906C" w14:textId="5AC7DD87" w:rsidR="00DD7CF1" w:rsidRDefault="00B75CDA" w:rsidP="00DD7CF1">
      <w:pPr>
        <w:pStyle w:val="KeinLeerraum"/>
      </w:pPr>
      <w:r>
        <w:t>Schlamm und Bakterien</w:t>
      </w:r>
      <w:r w:rsidR="00A96549">
        <w:t>: festes</w:t>
      </w:r>
      <w:r w:rsidR="00EE2A47">
        <w:t xml:space="preserve"> Inventar</w:t>
      </w:r>
      <w:r>
        <w:t xml:space="preserve"> von Kläranlagen</w:t>
      </w:r>
    </w:p>
    <w:p w14:paraId="3DBEDFDB" w14:textId="02F61E29" w:rsidR="00F304A6" w:rsidRDefault="00420BD3" w:rsidP="002A24A0">
      <w:pPr>
        <w:pStyle w:val="Textklein"/>
        <w:spacing w:after="240" w:line="300" w:lineRule="atLeast"/>
        <w:jc w:val="both"/>
        <w:rPr>
          <w:color w:val="auto"/>
          <w:sz w:val="18"/>
        </w:rPr>
      </w:pPr>
      <w:r>
        <w:rPr>
          <w:color w:val="auto"/>
          <w:sz w:val="18"/>
        </w:rPr>
        <w:t xml:space="preserve">Vor Vossenkauls </w:t>
      </w:r>
      <w:r w:rsidR="00D34FD2">
        <w:rPr>
          <w:color w:val="auto"/>
          <w:sz w:val="18"/>
        </w:rPr>
        <w:t>Ideen</w:t>
      </w:r>
      <w:r>
        <w:rPr>
          <w:color w:val="auto"/>
          <w:sz w:val="18"/>
        </w:rPr>
        <w:t xml:space="preserve"> </w:t>
      </w:r>
      <w:r w:rsidR="00430F3B">
        <w:rPr>
          <w:color w:val="auto"/>
          <w:sz w:val="18"/>
        </w:rPr>
        <w:t>sorgte</w:t>
      </w:r>
      <w:r>
        <w:rPr>
          <w:color w:val="auto"/>
          <w:sz w:val="18"/>
        </w:rPr>
        <w:t xml:space="preserve"> </w:t>
      </w:r>
      <w:r w:rsidR="00CB24C6">
        <w:rPr>
          <w:color w:val="auto"/>
          <w:sz w:val="18"/>
        </w:rPr>
        <w:t>MBR-</w:t>
      </w:r>
      <w:r w:rsidR="0085671C">
        <w:rPr>
          <w:color w:val="auto"/>
          <w:sz w:val="18"/>
        </w:rPr>
        <w:t xml:space="preserve">Technologie </w:t>
      </w:r>
      <w:r w:rsidR="009D774B">
        <w:rPr>
          <w:color w:val="auto"/>
          <w:sz w:val="18"/>
        </w:rPr>
        <w:t xml:space="preserve">zwar </w:t>
      </w:r>
      <w:r w:rsidR="00F77BA9">
        <w:rPr>
          <w:color w:val="auto"/>
          <w:sz w:val="18"/>
        </w:rPr>
        <w:t xml:space="preserve">bereits </w:t>
      </w:r>
      <w:r w:rsidR="00430F3B">
        <w:rPr>
          <w:color w:val="auto"/>
          <w:sz w:val="18"/>
        </w:rPr>
        <w:t xml:space="preserve">für </w:t>
      </w:r>
      <w:r w:rsidR="00BD1F49">
        <w:rPr>
          <w:color w:val="auto"/>
          <w:sz w:val="18"/>
        </w:rPr>
        <w:t>mannig</w:t>
      </w:r>
      <w:r>
        <w:rPr>
          <w:color w:val="auto"/>
          <w:sz w:val="18"/>
        </w:rPr>
        <w:t>fach bessere Wasserqualität</w:t>
      </w:r>
      <w:r w:rsidR="00555FE2">
        <w:rPr>
          <w:color w:val="auto"/>
          <w:sz w:val="18"/>
        </w:rPr>
        <w:t xml:space="preserve"> als</w:t>
      </w:r>
      <w:r w:rsidR="00CA5770">
        <w:rPr>
          <w:color w:val="auto"/>
          <w:sz w:val="18"/>
        </w:rPr>
        <w:t xml:space="preserve"> konventionelle Kläranlagen</w:t>
      </w:r>
      <w:r w:rsidR="00450D70">
        <w:rPr>
          <w:color w:val="auto"/>
          <w:sz w:val="18"/>
        </w:rPr>
        <w:t xml:space="preserve">. </w:t>
      </w:r>
      <w:r w:rsidR="00D34111">
        <w:rPr>
          <w:color w:val="auto"/>
          <w:sz w:val="18"/>
        </w:rPr>
        <w:t>Doch zu</w:t>
      </w:r>
      <w:r w:rsidR="003C349F">
        <w:rPr>
          <w:color w:val="auto"/>
          <w:sz w:val="18"/>
        </w:rPr>
        <w:t xml:space="preserve"> hoher Energieverbrauch</w:t>
      </w:r>
      <w:r w:rsidR="00446485">
        <w:rPr>
          <w:color w:val="auto"/>
          <w:sz w:val="18"/>
        </w:rPr>
        <w:t xml:space="preserve"> </w:t>
      </w:r>
      <w:r w:rsidR="00F5386C">
        <w:rPr>
          <w:color w:val="auto"/>
          <w:sz w:val="18"/>
        </w:rPr>
        <w:t>für die</w:t>
      </w:r>
      <w:r w:rsidR="00DA69D1">
        <w:rPr>
          <w:color w:val="auto"/>
          <w:sz w:val="18"/>
        </w:rPr>
        <w:t xml:space="preserve"> S</w:t>
      </w:r>
      <w:r w:rsidR="00446485">
        <w:rPr>
          <w:color w:val="auto"/>
          <w:sz w:val="18"/>
        </w:rPr>
        <w:t xml:space="preserve">pülung </w:t>
      </w:r>
      <w:r w:rsidR="00DA69D1">
        <w:rPr>
          <w:color w:val="auto"/>
          <w:sz w:val="18"/>
        </w:rPr>
        <w:t xml:space="preserve">der </w:t>
      </w:r>
      <w:r w:rsidR="00A839B0">
        <w:rPr>
          <w:color w:val="auto"/>
          <w:sz w:val="18"/>
        </w:rPr>
        <w:t>Membran</w:t>
      </w:r>
      <w:r w:rsidR="00F5386C">
        <w:rPr>
          <w:color w:val="auto"/>
          <w:sz w:val="18"/>
        </w:rPr>
        <w:t>en</w:t>
      </w:r>
      <w:r w:rsidR="00C71467">
        <w:rPr>
          <w:color w:val="auto"/>
          <w:sz w:val="18"/>
        </w:rPr>
        <w:t xml:space="preserve">, um </w:t>
      </w:r>
      <w:r w:rsidR="007B61CE">
        <w:rPr>
          <w:color w:val="auto"/>
          <w:sz w:val="18"/>
        </w:rPr>
        <w:t>Schlamm-</w:t>
      </w:r>
      <w:r w:rsidR="00C71467">
        <w:rPr>
          <w:color w:val="auto"/>
          <w:sz w:val="18"/>
        </w:rPr>
        <w:t>Verstopfung</w:t>
      </w:r>
      <w:r w:rsidR="007B61CE">
        <w:rPr>
          <w:color w:val="auto"/>
          <w:sz w:val="18"/>
        </w:rPr>
        <w:t xml:space="preserve"> </w:t>
      </w:r>
      <w:r w:rsidR="00C71467">
        <w:rPr>
          <w:color w:val="auto"/>
          <w:sz w:val="18"/>
        </w:rPr>
        <w:t xml:space="preserve">zu vermeiden, </w:t>
      </w:r>
      <w:r w:rsidR="009360E4">
        <w:rPr>
          <w:color w:val="auto"/>
          <w:sz w:val="18"/>
        </w:rPr>
        <w:t xml:space="preserve">hielt Kläranlagen-Betreiber oft von einer Installation ab. </w:t>
      </w:r>
      <w:r w:rsidR="000B19E7">
        <w:rPr>
          <w:color w:val="auto"/>
          <w:sz w:val="18"/>
        </w:rPr>
        <w:t xml:space="preserve">Schlamm und Bakterien </w:t>
      </w:r>
      <w:r w:rsidR="00820ED7">
        <w:rPr>
          <w:color w:val="auto"/>
          <w:sz w:val="18"/>
        </w:rPr>
        <w:t>sind festes</w:t>
      </w:r>
      <w:r w:rsidR="000B19E7">
        <w:rPr>
          <w:color w:val="auto"/>
          <w:sz w:val="18"/>
        </w:rPr>
        <w:t xml:space="preserve"> Inventar von Kläranlagen: </w:t>
      </w:r>
      <w:r w:rsidR="0055605D">
        <w:rPr>
          <w:color w:val="auto"/>
          <w:sz w:val="18"/>
        </w:rPr>
        <w:t xml:space="preserve">Bakterien </w:t>
      </w:r>
      <w:r w:rsidR="00CA6290">
        <w:rPr>
          <w:color w:val="auto"/>
          <w:sz w:val="18"/>
        </w:rPr>
        <w:t>vertilgen die Abwasser-Inhaltsstoffe</w:t>
      </w:r>
      <w:r w:rsidR="003E3B04">
        <w:rPr>
          <w:color w:val="auto"/>
          <w:sz w:val="18"/>
        </w:rPr>
        <w:t xml:space="preserve">, machen das Wasser biologisch sauber. </w:t>
      </w:r>
      <w:r w:rsidR="00B4004D">
        <w:rPr>
          <w:color w:val="auto"/>
          <w:sz w:val="18"/>
        </w:rPr>
        <w:t>Zugleich</w:t>
      </w:r>
      <w:r w:rsidR="003748C9">
        <w:rPr>
          <w:color w:val="auto"/>
          <w:sz w:val="18"/>
        </w:rPr>
        <w:t xml:space="preserve"> vermehren </w:t>
      </w:r>
      <w:r w:rsidR="00B4004D">
        <w:rPr>
          <w:color w:val="auto"/>
          <w:sz w:val="18"/>
        </w:rPr>
        <w:t xml:space="preserve">sie </w:t>
      </w:r>
      <w:r w:rsidR="003748C9">
        <w:rPr>
          <w:color w:val="auto"/>
          <w:sz w:val="18"/>
        </w:rPr>
        <w:t xml:space="preserve">sich, der Schlamm wächst mit. </w:t>
      </w:r>
      <w:r w:rsidR="00B930FA">
        <w:rPr>
          <w:color w:val="auto"/>
          <w:sz w:val="18"/>
        </w:rPr>
        <w:t>Überschüssiger Schlamm wird entsorgt, der Rest bleibt in der Kläranlage</w:t>
      </w:r>
      <w:r w:rsidR="00FF39F6">
        <w:rPr>
          <w:color w:val="auto"/>
          <w:sz w:val="18"/>
        </w:rPr>
        <w:t xml:space="preserve"> für den nächsten Durchgang. </w:t>
      </w:r>
      <w:r w:rsidR="00C7217A">
        <w:rPr>
          <w:color w:val="auto"/>
          <w:sz w:val="18"/>
        </w:rPr>
        <w:t>Rundbecken</w:t>
      </w:r>
      <w:r w:rsidR="00A22920">
        <w:rPr>
          <w:color w:val="auto"/>
          <w:sz w:val="18"/>
        </w:rPr>
        <w:t xml:space="preserve"> wie in konventionellen Kläranlagen</w:t>
      </w:r>
      <w:r w:rsidR="00C7217A">
        <w:rPr>
          <w:color w:val="auto"/>
          <w:sz w:val="18"/>
        </w:rPr>
        <w:t xml:space="preserve">, in denen Schlamm zu Boden sinkt und sich vom Wasser trennt, </w:t>
      </w:r>
      <w:r w:rsidR="00B01B36">
        <w:rPr>
          <w:color w:val="auto"/>
          <w:sz w:val="18"/>
        </w:rPr>
        <w:t xml:space="preserve">benötigt man nicht mehr. Stattdessen </w:t>
      </w:r>
      <w:r w:rsidR="00454511">
        <w:rPr>
          <w:color w:val="auto"/>
          <w:sz w:val="18"/>
        </w:rPr>
        <w:t>werden</w:t>
      </w:r>
      <w:r w:rsidR="00276B65">
        <w:rPr>
          <w:color w:val="auto"/>
          <w:sz w:val="18"/>
        </w:rPr>
        <w:t xml:space="preserve"> die </w:t>
      </w:r>
      <w:r w:rsidR="00B13BD8">
        <w:rPr>
          <w:color w:val="auto"/>
          <w:sz w:val="18"/>
        </w:rPr>
        <w:t>Membranmodule</w:t>
      </w:r>
      <w:r w:rsidR="00276B65">
        <w:rPr>
          <w:color w:val="auto"/>
          <w:sz w:val="18"/>
        </w:rPr>
        <w:t xml:space="preserve"> in den Schlamm</w:t>
      </w:r>
      <w:r w:rsidR="00454511">
        <w:rPr>
          <w:color w:val="auto"/>
          <w:sz w:val="18"/>
        </w:rPr>
        <w:t xml:space="preserve"> eingetaucht</w:t>
      </w:r>
      <w:r w:rsidR="009A7BDC">
        <w:rPr>
          <w:color w:val="auto"/>
          <w:sz w:val="18"/>
        </w:rPr>
        <w:t>,</w:t>
      </w:r>
      <w:r w:rsidR="00577D9F">
        <w:rPr>
          <w:color w:val="auto"/>
          <w:sz w:val="18"/>
        </w:rPr>
        <w:t xml:space="preserve"> das</w:t>
      </w:r>
      <w:r w:rsidR="00813F68">
        <w:rPr>
          <w:color w:val="auto"/>
          <w:sz w:val="18"/>
        </w:rPr>
        <w:t xml:space="preserve"> </w:t>
      </w:r>
      <w:r w:rsidR="00553E9B">
        <w:rPr>
          <w:color w:val="auto"/>
          <w:sz w:val="18"/>
        </w:rPr>
        <w:t>durch Bakterien gereinigte</w:t>
      </w:r>
      <w:r w:rsidR="00B74AF0">
        <w:rPr>
          <w:color w:val="auto"/>
          <w:sz w:val="18"/>
        </w:rPr>
        <w:t xml:space="preserve"> Wasser </w:t>
      </w:r>
      <w:r w:rsidR="00F969B6">
        <w:rPr>
          <w:color w:val="auto"/>
          <w:sz w:val="18"/>
        </w:rPr>
        <w:t xml:space="preserve">wird </w:t>
      </w:r>
      <w:r w:rsidR="00F304A6">
        <w:rPr>
          <w:color w:val="auto"/>
          <w:sz w:val="18"/>
        </w:rPr>
        <w:t>aus den</w:t>
      </w:r>
      <w:r w:rsidR="003F0A1B">
        <w:rPr>
          <w:color w:val="auto"/>
          <w:sz w:val="18"/>
        </w:rPr>
        <w:t xml:space="preserve"> Membranen kristallklar abgesaugt.</w:t>
      </w:r>
      <w:r w:rsidR="00F969B6">
        <w:rPr>
          <w:color w:val="auto"/>
          <w:sz w:val="18"/>
        </w:rPr>
        <w:t xml:space="preserve"> </w:t>
      </w:r>
      <w:r w:rsidR="001C4FE9">
        <w:rPr>
          <w:color w:val="auto"/>
          <w:sz w:val="18"/>
        </w:rPr>
        <w:t xml:space="preserve">Kein Trinkwasser zwar, aber </w:t>
      </w:r>
      <w:r w:rsidR="0070362A">
        <w:rPr>
          <w:color w:val="auto"/>
          <w:sz w:val="18"/>
        </w:rPr>
        <w:t>geeignet etwa für Bewässerung in der Landwirtschaft</w:t>
      </w:r>
      <w:r w:rsidR="00BD643C">
        <w:rPr>
          <w:color w:val="auto"/>
          <w:sz w:val="18"/>
        </w:rPr>
        <w:t xml:space="preserve">. </w:t>
      </w:r>
      <w:r w:rsidR="00A7363A">
        <w:rPr>
          <w:color w:val="auto"/>
          <w:sz w:val="18"/>
        </w:rPr>
        <w:t>Das schont d</w:t>
      </w:r>
      <w:r w:rsidR="00A2624B">
        <w:rPr>
          <w:color w:val="auto"/>
          <w:sz w:val="18"/>
        </w:rPr>
        <w:t>ie</w:t>
      </w:r>
      <w:r w:rsidR="00A7363A">
        <w:rPr>
          <w:color w:val="auto"/>
          <w:sz w:val="18"/>
        </w:rPr>
        <w:t xml:space="preserve"> </w:t>
      </w:r>
      <w:r w:rsidR="0036021A">
        <w:rPr>
          <w:color w:val="auto"/>
          <w:sz w:val="18"/>
        </w:rPr>
        <w:t>Grundwasser</w:t>
      </w:r>
      <w:r w:rsidR="00A2624B">
        <w:rPr>
          <w:color w:val="auto"/>
          <w:sz w:val="18"/>
        </w:rPr>
        <w:t>reserven</w:t>
      </w:r>
      <w:r w:rsidR="0036021A">
        <w:rPr>
          <w:color w:val="auto"/>
          <w:sz w:val="18"/>
        </w:rPr>
        <w:t xml:space="preserve">, </w:t>
      </w:r>
      <w:r w:rsidR="00A72E71">
        <w:rPr>
          <w:color w:val="auto"/>
          <w:sz w:val="18"/>
        </w:rPr>
        <w:t xml:space="preserve">die </w:t>
      </w:r>
      <w:r w:rsidR="00E66AA8">
        <w:rPr>
          <w:color w:val="auto"/>
          <w:sz w:val="18"/>
        </w:rPr>
        <w:t xml:space="preserve">für </w:t>
      </w:r>
      <w:r w:rsidR="00A72E71">
        <w:rPr>
          <w:color w:val="auto"/>
          <w:sz w:val="18"/>
        </w:rPr>
        <w:t>die Trinkwasser</w:t>
      </w:r>
      <w:r w:rsidR="00E66AA8">
        <w:rPr>
          <w:color w:val="auto"/>
          <w:sz w:val="18"/>
        </w:rPr>
        <w:t>aufbereitung</w:t>
      </w:r>
      <w:r w:rsidR="0036021A">
        <w:rPr>
          <w:color w:val="auto"/>
          <w:sz w:val="18"/>
        </w:rPr>
        <w:t xml:space="preserve"> </w:t>
      </w:r>
      <w:r w:rsidR="00E66AA8">
        <w:rPr>
          <w:color w:val="auto"/>
          <w:sz w:val="18"/>
        </w:rPr>
        <w:t>unerlässlich sind.</w:t>
      </w:r>
      <w:r w:rsidR="00D363F9">
        <w:rPr>
          <w:color w:val="auto"/>
          <w:sz w:val="18"/>
        </w:rPr>
        <w:t xml:space="preserve"> </w:t>
      </w:r>
      <w:r w:rsidR="00660AF1">
        <w:rPr>
          <w:color w:val="auto"/>
          <w:sz w:val="18"/>
        </w:rPr>
        <w:t>Die Hitze 2026 hat gezeigt</w:t>
      </w:r>
      <w:r w:rsidR="009F5BFB">
        <w:rPr>
          <w:color w:val="auto"/>
          <w:sz w:val="18"/>
        </w:rPr>
        <w:t>, warum dieser Schutz immer wichtiger wird.</w:t>
      </w:r>
    </w:p>
    <w:p w14:paraId="45A51618" w14:textId="7710E708" w:rsidR="003946EA" w:rsidRDefault="00FB7DC4" w:rsidP="003946EA">
      <w:pPr>
        <w:pStyle w:val="KeinLeerraum"/>
      </w:pPr>
      <w:proofErr w:type="spellStart"/>
      <w:r>
        <w:t>Vossenkauls</w:t>
      </w:r>
      <w:proofErr w:type="spellEnd"/>
      <w:r>
        <w:t xml:space="preserve"> Ideen werden Herzstück von Deutschlands größter </w:t>
      </w:r>
      <w:r w:rsidR="00E161BB">
        <w:t>Membran-</w:t>
      </w:r>
      <w:r>
        <w:t>Kläranlage in Wolfsburg</w:t>
      </w:r>
    </w:p>
    <w:p w14:paraId="13FCD1C5" w14:textId="54403B90" w:rsidR="001E76B0" w:rsidRDefault="00A44B4E" w:rsidP="002A24A0">
      <w:pPr>
        <w:pStyle w:val="Textklein"/>
        <w:spacing w:after="240" w:line="300" w:lineRule="atLeast"/>
        <w:jc w:val="both"/>
        <w:rPr>
          <w:color w:val="auto"/>
          <w:sz w:val="18"/>
        </w:rPr>
      </w:pPr>
      <w:r>
        <w:rPr>
          <w:color w:val="auto"/>
          <w:sz w:val="18"/>
        </w:rPr>
        <w:t xml:space="preserve">Seit fast fünf Jahren zeigt eine Pilot-Kläranlage im Eifeldorf </w:t>
      </w:r>
      <w:proofErr w:type="spellStart"/>
      <w:r>
        <w:rPr>
          <w:color w:val="auto"/>
          <w:sz w:val="18"/>
        </w:rPr>
        <w:t>Konzen</w:t>
      </w:r>
      <w:proofErr w:type="spellEnd"/>
      <w:r>
        <w:rPr>
          <w:color w:val="auto"/>
          <w:sz w:val="18"/>
        </w:rPr>
        <w:t xml:space="preserve"> bei Monscha</w:t>
      </w:r>
      <w:r w:rsidR="00FF6500">
        <w:rPr>
          <w:color w:val="auto"/>
          <w:sz w:val="18"/>
        </w:rPr>
        <w:t>u –</w:t>
      </w:r>
      <w:r w:rsidR="00EE62AE">
        <w:rPr>
          <w:color w:val="auto"/>
          <w:sz w:val="18"/>
        </w:rPr>
        <w:t xml:space="preserve"> </w:t>
      </w:r>
      <w:r w:rsidR="00FF6500">
        <w:rPr>
          <w:color w:val="auto"/>
          <w:sz w:val="18"/>
        </w:rPr>
        <w:t xml:space="preserve">bestückt </w:t>
      </w:r>
      <w:r w:rsidR="00EE62AE">
        <w:rPr>
          <w:color w:val="auto"/>
          <w:sz w:val="18"/>
        </w:rPr>
        <w:t xml:space="preserve">sowohl </w:t>
      </w:r>
      <w:r w:rsidR="00FF6500">
        <w:rPr>
          <w:color w:val="auto"/>
          <w:sz w:val="18"/>
        </w:rPr>
        <w:t xml:space="preserve">mit </w:t>
      </w:r>
      <w:r w:rsidR="00295B01">
        <w:rPr>
          <w:color w:val="auto"/>
          <w:sz w:val="18"/>
        </w:rPr>
        <w:t>herkömmliche</w:t>
      </w:r>
      <w:r w:rsidR="00AB1ED0">
        <w:rPr>
          <w:color w:val="auto"/>
          <w:sz w:val="18"/>
        </w:rPr>
        <w:t>n</w:t>
      </w:r>
      <w:r w:rsidR="00295B01">
        <w:rPr>
          <w:color w:val="auto"/>
          <w:sz w:val="18"/>
        </w:rPr>
        <w:t xml:space="preserve"> </w:t>
      </w:r>
      <w:r w:rsidR="00AB1ED0">
        <w:rPr>
          <w:color w:val="auto"/>
          <w:sz w:val="18"/>
        </w:rPr>
        <w:t>Plattenmodul-</w:t>
      </w:r>
      <w:r w:rsidR="00295B01" w:rsidRPr="00D23074">
        <w:rPr>
          <w:color w:val="auto"/>
          <w:sz w:val="18"/>
        </w:rPr>
        <w:t>Membranfiltern</w:t>
      </w:r>
      <w:r w:rsidR="00AB1ED0" w:rsidRPr="00D23074">
        <w:rPr>
          <w:color w:val="auto"/>
          <w:sz w:val="18"/>
        </w:rPr>
        <w:t xml:space="preserve"> </w:t>
      </w:r>
      <w:r w:rsidR="00EE62AE" w:rsidRPr="00D23074">
        <w:rPr>
          <w:color w:val="auto"/>
          <w:sz w:val="18"/>
        </w:rPr>
        <w:t xml:space="preserve">als auch </w:t>
      </w:r>
      <w:r w:rsidR="002A3831" w:rsidRPr="00D23074">
        <w:rPr>
          <w:color w:val="auto"/>
          <w:sz w:val="18"/>
        </w:rPr>
        <w:t>mit</w:t>
      </w:r>
      <w:r w:rsidR="00F27BAB" w:rsidRPr="00D23074">
        <w:rPr>
          <w:color w:val="auto"/>
          <w:sz w:val="18"/>
        </w:rPr>
        <w:t xml:space="preserve"> </w:t>
      </w:r>
      <w:proofErr w:type="spellStart"/>
      <w:r w:rsidR="00F27BAB" w:rsidRPr="00D23074">
        <w:rPr>
          <w:color w:val="auto"/>
          <w:sz w:val="18"/>
        </w:rPr>
        <w:t>Membion</w:t>
      </w:r>
      <w:proofErr w:type="spellEnd"/>
      <w:r w:rsidR="00F27BAB" w:rsidRPr="00D23074">
        <w:rPr>
          <w:color w:val="auto"/>
          <w:sz w:val="18"/>
        </w:rPr>
        <w:t>-Technolog</w:t>
      </w:r>
      <w:r w:rsidR="002A3831" w:rsidRPr="00D23074">
        <w:rPr>
          <w:color w:val="auto"/>
          <w:sz w:val="18"/>
        </w:rPr>
        <w:t>ie –</w:t>
      </w:r>
      <w:r w:rsidRPr="00D23074">
        <w:rPr>
          <w:color w:val="auto"/>
          <w:sz w:val="18"/>
        </w:rPr>
        <w:t xml:space="preserve"> was möglich ist: </w:t>
      </w:r>
      <w:r w:rsidR="009D6477" w:rsidRPr="00D23074">
        <w:rPr>
          <w:color w:val="auto"/>
          <w:sz w:val="18"/>
        </w:rPr>
        <w:t xml:space="preserve">mehr als 90 Prozent </w:t>
      </w:r>
      <w:r w:rsidR="0048488B" w:rsidRPr="00D23074">
        <w:rPr>
          <w:color w:val="auto"/>
          <w:sz w:val="18"/>
        </w:rPr>
        <w:t>gesenkter Energieverbrauch</w:t>
      </w:r>
      <w:r w:rsidR="00CB23B8" w:rsidRPr="00D23074">
        <w:rPr>
          <w:color w:val="auto"/>
          <w:sz w:val="18"/>
        </w:rPr>
        <w:t xml:space="preserve"> für die Spülung der Membranen</w:t>
      </w:r>
      <w:r w:rsidR="009D6477" w:rsidRPr="00D23074">
        <w:rPr>
          <w:color w:val="auto"/>
          <w:sz w:val="18"/>
        </w:rPr>
        <w:t xml:space="preserve"> und 75 Prozent weniger Platzbedarf. </w:t>
      </w:r>
      <w:r w:rsidR="00F570CD" w:rsidRPr="00D23074">
        <w:rPr>
          <w:color w:val="auto"/>
          <w:sz w:val="18"/>
        </w:rPr>
        <w:t>Vossenkaul</w:t>
      </w:r>
      <w:r w:rsidR="00883FD4" w:rsidRPr="00D23074">
        <w:rPr>
          <w:color w:val="auto"/>
          <w:sz w:val="18"/>
        </w:rPr>
        <w:t>:</w:t>
      </w:r>
      <w:r w:rsidR="008F306D" w:rsidRPr="00D23074">
        <w:rPr>
          <w:color w:val="auto"/>
          <w:sz w:val="18"/>
        </w:rPr>
        <w:t xml:space="preserve"> </w:t>
      </w:r>
      <w:r w:rsidR="002A24A0" w:rsidRPr="00D23074">
        <w:rPr>
          <w:color w:val="auto"/>
          <w:sz w:val="18"/>
        </w:rPr>
        <w:t>„</w:t>
      </w:r>
      <w:r w:rsidR="008F306D" w:rsidRPr="00D23074">
        <w:rPr>
          <w:color w:val="auto"/>
          <w:sz w:val="18"/>
        </w:rPr>
        <w:t>D</w:t>
      </w:r>
      <w:r w:rsidR="00F952D8" w:rsidRPr="00D23074">
        <w:rPr>
          <w:color w:val="auto"/>
          <w:sz w:val="18"/>
        </w:rPr>
        <w:t>er Kläranlagenbetreiber</w:t>
      </w:r>
      <w:r w:rsidR="00722C88" w:rsidRPr="00D23074">
        <w:rPr>
          <w:color w:val="auto"/>
          <w:sz w:val="18"/>
        </w:rPr>
        <w:t xml:space="preserve"> </w:t>
      </w:r>
      <w:r w:rsidR="006E49E5" w:rsidRPr="00D23074">
        <w:rPr>
          <w:color w:val="auto"/>
          <w:sz w:val="18"/>
        </w:rPr>
        <w:t xml:space="preserve">hat ein </w:t>
      </w:r>
      <w:r w:rsidR="002F5BA2" w:rsidRPr="00D23074">
        <w:rPr>
          <w:color w:val="auto"/>
          <w:sz w:val="18"/>
        </w:rPr>
        <w:t>sechsstelliges</w:t>
      </w:r>
      <w:r w:rsidR="006E49E5" w:rsidRPr="00D23074">
        <w:rPr>
          <w:color w:val="auto"/>
          <w:sz w:val="18"/>
        </w:rPr>
        <w:t xml:space="preserve"> Einsparpotenzial an Stromkosten </w:t>
      </w:r>
      <w:r w:rsidR="002F5BA2" w:rsidRPr="00D23074">
        <w:rPr>
          <w:color w:val="auto"/>
          <w:sz w:val="18"/>
        </w:rPr>
        <w:t>pro Jahr</w:t>
      </w:r>
      <w:r w:rsidR="00F570CD" w:rsidRPr="00D23074">
        <w:rPr>
          <w:color w:val="auto"/>
          <w:sz w:val="18"/>
        </w:rPr>
        <w:t>.</w:t>
      </w:r>
      <w:r w:rsidR="00883FD4" w:rsidRPr="00D23074">
        <w:rPr>
          <w:color w:val="auto"/>
          <w:sz w:val="18"/>
        </w:rPr>
        <w:t>“</w:t>
      </w:r>
      <w:r w:rsidR="000011A1" w:rsidRPr="00D23074">
        <w:rPr>
          <w:color w:val="auto"/>
          <w:sz w:val="18"/>
        </w:rPr>
        <w:t xml:space="preserve"> </w:t>
      </w:r>
      <w:r w:rsidR="009C093E" w:rsidRPr="00D23074">
        <w:rPr>
          <w:color w:val="auto"/>
          <w:sz w:val="18"/>
        </w:rPr>
        <w:t xml:space="preserve">Die </w:t>
      </w:r>
      <w:proofErr w:type="spellStart"/>
      <w:r w:rsidR="009C093E" w:rsidRPr="00D23074">
        <w:rPr>
          <w:color w:val="auto"/>
          <w:sz w:val="18"/>
        </w:rPr>
        <w:t>Membion</w:t>
      </w:r>
      <w:proofErr w:type="spellEnd"/>
      <w:r w:rsidR="009C093E" w:rsidRPr="00D23074">
        <w:rPr>
          <w:color w:val="auto"/>
          <w:sz w:val="18"/>
        </w:rPr>
        <w:t>-Technik</w:t>
      </w:r>
      <w:r w:rsidR="00C61EC8" w:rsidRPr="00D23074">
        <w:rPr>
          <w:color w:val="auto"/>
          <w:sz w:val="18"/>
        </w:rPr>
        <w:t xml:space="preserve"> </w:t>
      </w:r>
      <w:r w:rsidR="00C13783" w:rsidRPr="00D23074">
        <w:rPr>
          <w:color w:val="auto"/>
          <w:sz w:val="18"/>
        </w:rPr>
        <w:t>findet sich</w:t>
      </w:r>
      <w:r w:rsidR="008F5634" w:rsidRPr="00D23074">
        <w:rPr>
          <w:color w:val="auto"/>
          <w:sz w:val="18"/>
        </w:rPr>
        <w:t xml:space="preserve"> mittlerweile</w:t>
      </w:r>
      <w:r w:rsidR="00C13783" w:rsidRPr="00D23074">
        <w:rPr>
          <w:color w:val="auto"/>
          <w:sz w:val="18"/>
        </w:rPr>
        <w:t xml:space="preserve"> in</w:t>
      </w:r>
      <w:r w:rsidR="002C3EB6" w:rsidRPr="00D23074">
        <w:rPr>
          <w:color w:val="auto"/>
          <w:sz w:val="18"/>
        </w:rPr>
        <w:t xml:space="preserve"> </w:t>
      </w:r>
      <w:r w:rsidR="008745E9" w:rsidRPr="00D23074">
        <w:rPr>
          <w:color w:val="auto"/>
          <w:sz w:val="18"/>
        </w:rPr>
        <w:t>dem</w:t>
      </w:r>
      <w:r w:rsidR="00F07E87" w:rsidRPr="00D23074">
        <w:rPr>
          <w:color w:val="auto"/>
          <w:sz w:val="18"/>
        </w:rPr>
        <w:t xml:space="preserve"> in Europa</w:t>
      </w:r>
      <w:r w:rsidR="008745E9" w:rsidRPr="00D23074">
        <w:rPr>
          <w:color w:val="auto"/>
          <w:sz w:val="18"/>
        </w:rPr>
        <w:t xml:space="preserve"> führenden</w:t>
      </w:r>
      <w:r w:rsidR="00CA3052" w:rsidRPr="00D23074">
        <w:rPr>
          <w:color w:val="auto"/>
          <w:sz w:val="18"/>
        </w:rPr>
        <w:t xml:space="preserve"> Galvanik-Unternehmen Collini </w:t>
      </w:r>
      <w:r w:rsidR="00C13783" w:rsidRPr="00D23074">
        <w:rPr>
          <w:color w:val="auto"/>
          <w:sz w:val="18"/>
        </w:rPr>
        <w:t>ebenso wie beim</w:t>
      </w:r>
      <w:r w:rsidR="00A630AC" w:rsidRPr="00D23074">
        <w:rPr>
          <w:color w:val="auto"/>
          <w:sz w:val="18"/>
        </w:rPr>
        <w:t xml:space="preserve"> weltgrößten Pommes-Produzenten McCain </w:t>
      </w:r>
      <w:r w:rsidR="00CA3052" w:rsidRPr="00D23074">
        <w:rPr>
          <w:color w:val="auto"/>
          <w:sz w:val="18"/>
        </w:rPr>
        <w:t>für Kartoffel-Abwasser</w:t>
      </w:r>
      <w:r w:rsidR="00646DB3" w:rsidRPr="00D23074">
        <w:rPr>
          <w:color w:val="auto"/>
          <w:sz w:val="18"/>
        </w:rPr>
        <w:t xml:space="preserve">. Und: </w:t>
      </w:r>
      <w:r w:rsidR="004C1C8E" w:rsidRPr="00D23074">
        <w:rPr>
          <w:color w:val="auto"/>
          <w:sz w:val="18"/>
        </w:rPr>
        <w:t>Sie wird Herzstück von Deutschlands größte</w:t>
      </w:r>
      <w:r w:rsidR="005A0968" w:rsidRPr="00D23074">
        <w:rPr>
          <w:color w:val="auto"/>
          <w:sz w:val="18"/>
        </w:rPr>
        <w:t>r</w:t>
      </w:r>
      <w:r w:rsidR="004C1C8E" w:rsidRPr="00D23074">
        <w:rPr>
          <w:color w:val="auto"/>
          <w:sz w:val="18"/>
        </w:rPr>
        <w:t xml:space="preserve"> </w:t>
      </w:r>
      <w:r w:rsidR="00B27338" w:rsidRPr="00D23074">
        <w:rPr>
          <w:color w:val="auto"/>
          <w:sz w:val="18"/>
        </w:rPr>
        <w:t>Membran</w:t>
      </w:r>
      <w:r w:rsidR="00B44C73" w:rsidRPr="00D23074">
        <w:rPr>
          <w:color w:val="auto"/>
          <w:sz w:val="18"/>
        </w:rPr>
        <w:t>-Kläranlage</w:t>
      </w:r>
      <w:r w:rsidR="00B44C73">
        <w:rPr>
          <w:color w:val="auto"/>
          <w:sz w:val="18"/>
        </w:rPr>
        <w:t xml:space="preserve"> in Wolfsburg-Stahlberg</w:t>
      </w:r>
      <w:r w:rsidR="00A43BB3">
        <w:rPr>
          <w:color w:val="auto"/>
          <w:sz w:val="18"/>
        </w:rPr>
        <w:t xml:space="preserve">: </w:t>
      </w:r>
      <w:r w:rsidR="006E49E5">
        <w:rPr>
          <w:color w:val="auto"/>
          <w:sz w:val="18"/>
        </w:rPr>
        <w:t>Mehr als</w:t>
      </w:r>
      <w:r w:rsidR="00D011D7">
        <w:rPr>
          <w:color w:val="auto"/>
          <w:sz w:val="18"/>
        </w:rPr>
        <w:t xml:space="preserve"> 16</w:t>
      </w:r>
      <w:r w:rsidR="006E49E5">
        <w:rPr>
          <w:color w:val="auto"/>
          <w:sz w:val="18"/>
        </w:rPr>
        <w:t>0</w:t>
      </w:r>
      <w:r w:rsidR="00D011D7">
        <w:rPr>
          <w:color w:val="auto"/>
          <w:sz w:val="18"/>
        </w:rPr>
        <w:t>0 „</w:t>
      </w:r>
      <w:r w:rsidR="004B041F">
        <w:rPr>
          <w:color w:val="auto"/>
          <w:sz w:val="18"/>
        </w:rPr>
        <w:t>Makkaroni</w:t>
      </w:r>
      <w:r w:rsidR="00D011D7">
        <w:rPr>
          <w:color w:val="auto"/>
          <w:sz w:val="18"/>
        </w:rPr>
        <w:t xml:space="preserve">“-Membranen sind in einem Fußelement verankert und schweben frei wie Seegras in geschlossenen </w:t>
      </w:r>
      <w:r w:rsidR="00347419">
        <w:rPr>
          <w:color w:val="auto"/>
          <w:sz w:val="18"/>
        </w:rPr>
        <w:t>mannshohen</w:t>
      </w:r>
      <w:r w:rsidR="006B137C">
        <w:rPr>
          <w:color w:val="auto"/>
          <w:sz w:val="18"/>
        </w:rPr>
        <w:t xml:space="preserve"> </w:t>
      </w:r>
      <w:r w:rsidR="00D011D7">
        <w:rPr>
          <w:color w:val="auto"/>
          <w:sz w:val="18"/>
        </w:rPr>
        <w:t>Gehäuse</w:t>
      </w:r>
      <w:r w:rsidR="0013773C">
        <w:rPr>
          <w:color w:val="auto"/>
          <w:sz w:val="18"/>
        </w:rPr>
        <w:t>n</w:t>
      </w:r>
      <w:r w:rsidR="006B137C">
        <w:rPr>
          <w:color w:val="auto"/>
          <w:sz w:val="18"/>
        </w:rPr>
        <w:t xml:space="preserve">, die </w:t>
      </w:r>
      <w:r w:rsidR="00F77D73">
        <w:rPr>
          <w:color w:val="auto"/>
          <w:sz w:val="18"/>
        </w:rPr>
        <w:t>im</w:t>
      </w:r>
      <w:r w:rsidR="006B137C">
        <w:rPr>
          <w:color w:val="auto"/>
          <w:sz w:val="18"/>
        </w:rPr>
        <w:t xml:space="preserve"> Schlamm </w:t>
      </w:r>
      <w:r w:rsidR="00F77D73">
        <w:rPr>
          <w:color w:val="auto"/>
          <w:sz w:val="18"/>
        </w:rPr>
        <w:t>eingetaucht sind</w:t>
      </w:r>
      <w:r w:rsidR="006B137C">
        <w:rPr>
          <w:color w:val="auto"/>
          <w:sz w:val="18"/>
        </w:rPr>
        <w:t>.</w:t>
      </w:r>
      <w:r w:rsidR="00C5263E">
        <w:rPr>
          <w:color w:val="auto"/>
          <w:sz w:val="18"/>
        </w:rPr>
        <w:t xml:space="preserve"> </w:t>
      </w:r>
      <w:r w:rsidR="00D011D7">
        <w:rPr>
          <w:color w:val="auto"/>
          <w:sz w:val="18"/>
        </w:rPr>
        <w:t xml:space="preserve">In Wolfsburg werden </w:t>
      </w:r>
      <w:r w:rsidR="0061164E">
        <w:rPr>
          <w:color w:val="auto"/>
          <w:sz w:val="18"/>
        </w:rPr>
        <w:t>3000 solcher Fußelemente eingesetzt</w:t>
      </w:r>
      <w:r w:rsidR="003B175B">
        <w:rPr>
          <w:color w:val="auto"/>
          <w:sz w:val="18"/>
        </w:rPr>
        <w:t xml:space="preserve">. </w:t>
      </w:r>
      <w:proofErr w:type="spellStart"/>
      <w:r w:rsidR="003B175B">
        <w:rPr>
          <w:color w:val="auto"/>
          <w:sz w:val="18"/>
        </w:rPr>
        <w:t>Vossenkauls</w:t>
      </w:r>
      <w:proofErr w:type="spellEnd"/>
      <w:r w:rsidR="003B175B">
        <w:rPr>
          <w:color w:val="auto"/>
          <w:sz w:val="18"/>
        </w:rPr>
        <w:t xml:space="preserve"> Kniff: </w:t>
      </w:r>
      <w:r w:rsidR="002F021C">
        <w:rPr>
          <w:color w:val="auto"/>
          <w:sz w:val="18"/>
        </w:rPr>
        <w:t xml:space="preserve">unter dem Fußelement eingeklinkte </w:t>
      </w:r>
      <w:r w:rsidR="005A0968">
        <w:rPr>
          <w:color w:val="auto"/>
          <w:sz w:val="18"/>
        </w:rPr>
        <w:t>sogenannte</w:t>
      </w:r>
      <w:r w:rsidR="00DF780A">
        <w:rPr>
          <w:color w:val="auto"/>
          <w:sz w:val="18"/>
        </w:rPr>
        <w:t xml:space="preserve"> Geysir-El</w:t>
      </w:r>
      <w:r w:rsidR="00BC6940">
        <w:rPr>
          <w:color w:val="auto"/>
          <w:sz w:val="18"/>
        </w:rPr>
        <w:t>emente</w:t>
      </w:r>
      <w:r w:rsidR="000359D3">
        <w:rPr>
          <w:color w:val="auto"/>
          <w:sz w:val="18"/>
        </w:rPr>
        <w:t xml:space="preserve">, </w:t>
      </w:r>
      <w:r w:rsidR="00466A9F">
        <w:rPr>
          <w:color w:val="auto"/>
          <w:sz w:val="18"/>
        </w:rPr>
        <w:t>aus denen sekundenschnell</w:t>
      </w:r>
      <w:r w:rsidR="00140C79">
        <w:rPr>
          <w:color w:val="auto"/>
          <w:sz w:val="18"/>
        </w:rPr>
        <w:t xml:space="preserve"> Luftpulse </w:t>
      </w:r>
      <w:r w:rsidR="005A0968">
        <w:rPr>
          <w:color w:val="auto"/>
          <w:sz w:val="18"/>
        </w:rPr>
        <w:t>den Schlamm nach oben schleudern</w:t>
      </w:r>
      <w:r w:rsidR="004864AF">
        <w:rPr>
          <w:color w:val="auto"/>
          <w:sz w:val="18"/>
        </w:rPr>
        <w:t xml:space="preserve"> – und so die Membranporen</w:t>
      </w:r>
      <w:r w:rsidR="00790D00">
        <w:rPr>
          <w:color w:val="auto"/>
          <w:sz w:val="18"/>
        </w:rPr>
        <w:t xml:space="preserve"> </w:t>
      </w:r>
      <w:r w:rsidR="006733BE">
        <w:rPr>
          <w:color w:val="auto"/>
          <w:sz w:val="18"/>
        </w:rPr>
        <w:t xml:space="preserve">für </w:t>
      </w:r>
      <w:r w:rsidR="0095398F">
        <w:rPr>
          <w:color w:val="auto"/>
          <w:sz w:val="18"/>
        </w:rPr>
        <w:t xml:space="preserve">eine </w:t>
      </w:r>
      <w:r w:rsidR="006733BE">
        <w:rPr>
          <w:color w:val="auto"/>
          <w:sz w:val="18"/>
        </w:rPr>
        <w:t xml:space="preserve">lange Lebensdauer </w:t>
      </w:r>
      <w:r w:rsidR="00F77D73">
        <w:rPr>
          <w:color w:val="auto"/>
          <w:sz w:val="18"/>
        </w:rPr>
        <w:t>sauber halten</w:t>
      </w:r>
      <w:r w:rsidR="00FF7D8B">
        <w:rPr>
          <w:color w:val="auto"/>
          <w:sz w:val="18"/>
        </w:rPr>
        <w:t>.</w:t>
      </w:r>
      <w:r w:rsidR="003305D7">
        <w:rPr>
          <w:color w:val="auto"/>
          <w:sz w:val="18"/>
        </w:rPr>
        <w:t xml:space="preserve"> Vossenkaul nennt das „</w:t>
      </w:r>
      <w:proofErr w:type="spellStart"/>
      <w:r w:rsidR="003305D7" w:rsidRPr="003774AC">
        <w:rPr>
          <w:i/>
          <w:iCs/>
          <w:color w:val="auto"/>
          <w:sz w:val="18"/>
        </w:rPr>
        <w:t>JetSplash</w:t>
      </w:r>
      <w:proofErr w:type="spellEnd"/>
      <w:r w:rsidR="003305D7">
        <w:rPr>
          <w:color w:val="auto"/>
          <w:sz w:val="18"/>
        </w:rPr>
        <w:t xml:space="preserve">“ (Wasserspritzer) – eines seiner insgesamt 28 Patente. Der dreifache Vater wurde 1965 in Roetgen geboren und promovierte am Institut für Verfahrenstechnik der RWTH Aachen. Musik und fast jeden Morgen Sport </w:t>
      </w:r>
      <w:r w:rsidR="00217D33">
        <w:rPr>
          <w:color w:val="auto"/>
          <w:sz w:val="18"/>
        </w:rPr>
        <w:t>sind seine</w:t>
      </w:r>
      <w:r w:rsidR="003305D7">
        <w:rPr>
          <w:color w:val="auto"/>
          <w:sz w:val="18"/>
        </w:rPr>
        <w:t xml:space="preserve"> Leidenschaften</w:t>
      </w:r>
      <w:r w:rsidR="00217D33">
        <w:rPr>
          <w:color w:val="auto"/>
          <w:sz w:val="18"/>
        </w:rPr>
        <w:t xml:space="preserve">, darunter das </w:t>
      </w:r>
      <w:r w:rsidR="003A2C58">
        <w:rPr>
          <w:color w:val="auto"/>
          <w:sz w:val="18"/>
        </w:rPr>
        <w:t>A-Cappella</w:t>
      </w:r>
      <w:r w:rsidR="003305D7">
        <w:rPr>
          <w:color w:val="auto"/>
          <w:sz w:val="18"/>
        </w:rPr>
        <w:t>-Quartett „</w:t>
      </w:r>
      <w:r w:rsidR="003305D7" w:rsidRPr="00EA4A39">
        <w:rPr>
          <w:i/>
          <w:iCs/>
          <w:color w:val="auto"/>
          <w:sz w:val="18"/>
        </w:rPr>
        <w:t>Lovely Mr Singing Club</w:t>
      </w:r>
      <w:r w:rsidR="003305D7">
        <w:rPr>
          <w:color w:val="auto"/>
          <w:sz w:val="18"/>
        </w:rPr>
        <w:t xml:space="preserve">“ („Mein lieber Herr Gesangsverein“). </w:t>
      </w:r>
      <w:r w:rsidR="007C2FAC">
        <w:rPr>
          <w:color w:val="auto"/>
          <w:sz w:val="18"/>
        </w:rPr>
        <w:t>E</w:t>
      </w:r>
      <w:r w:rsidR="003305D7">
        <w:rPr>
          <w:color w:val="auto"/>
          <w:sz w:val="18"/>
        </w:rPr>
        <w:t>in Leitspruch: „Glaub an das, was Du machst.“</w:t>
      </w:r>
    </w:p>
    <w:p w14:paraId="6BE86ED8" w14:textId="298B1FA7" w:rsidR="007E746F" w:rsidRDefault="00DC7AFB" w:rsidP="007E746F">
      <w:pPr>
        <w:pStyle w:val="KeinLeerraum"/>
      </w:pPr>
      <w:r>
        <w:t xml:space="preserve">Bis zu 80 Prozent des weltweiten Abwassers </w:t>
      </w:r>
      <w:r w:rsidR="00A33594">
        <w:t>von 360 Milliarden Kubikmeter ungeklärt in die Umwelt</w:t>
      </w:r>
    </w:p>
    <w:p w14:paraId="56334BF4" w14:textId="20647B6D" w:rsidR="00610710" w:rsidRPr="002468F6" w:rsidRDefault="00552C6A" w:rsidP="0080590F">
      <w:pPr>
        <w:pStyle w:val="Textklein"/>
        <w:spacing w:after="240" w:line="300" w:lineRule="atLeast"/>
        <w:jc w:val="both"/>
        <w:rPr>
          <w:b/>
          <w:bCs/>
          <w:color w:val="0000FF"/>
        </w:rPr>
      </w:pPr>
      <w:r>
        <w:rPr>
          <w:color w:val="auto"/>
          <w:sz w:val="18"/>
        </w:rPr>
        <w:t>Bundesweit werden pro Kopf und Tag rund 130 Liter Wasser gebraucht</w:t>
      </w:r>
      <w:r w:rsidR="00CE039F">
        <w:rPr>
          <w:color w:val="auto"/>
          <w:sz w:val="18"/>
        </w:rPr>
        <w:t xml:space="preserve"> – und sogar</w:t>
      </w:r>
      <w:r w:rsidR="003775BC">
        <w:rPr>
          <w:color w:val="auto"/>
          <w:sz w:val="18"/>
        </w:rPr>
        <w:t xml:space="preserve"> </w:t>
      </w:r>
      <w:r w:rsidR="00CE039F">
        <w:rPr>
          <w:color w:val="auto"/>
          <w:sz w:val="18"/>
        </w:rPr>
        <w:t xml:space="preserve">bis </w:t>
      </w:r>
      <w:r w:rsidR="003775BC">
        <w:rPr>
          <w:color w:val="auto"/>
          <w:sz w:val="18"/>
        </w:rPr>
        <w:t xml:space="preserve">zu </w:t>
      </w:r>
      <w:r w:rsidR="00CE039F">
        <w:rPr>
          <w:color w:val="auto"/>
          <w:sz w:val="18"/>
        </w:rPr>
        <w:t>7000 Liter</w:t>
      </w:r>
      <w:r w:rsidR="003775BC">
        <w:rPr>
          <w:color w:val="auto"/>
          <w:sz w:val="18"/>
        </w:rPr>
        <w:t>n</w:t>
      </w:r>
      <w:r w:rsidR="00DF79B6">
        <w:rPr>
          <w:color w:val="auto"/>
          <w:sz w:val="18"/>
        </w:rPr>
        <w:t>, b</w:t>
      </w:r>
      <w:r w:rsidR="0057305D">
        <w:rPr>
          <w:color w:val="auto"/>
          <w:sz w:val="18"/>
        </w:rPr>
        <w:t xml:space="preserve">erücksichtigt man </w:t>
      </w:r>
      <w:r w:rsidR="006F5447">
        <w:rPr>
          <w:color w:val="auto"/>
          <w:sz w:val="18"/>
        </w:rPr>
        <w:t>importierte Lebensmittel, Kleidung und andere</w:t>
      </w:r>
      <w:r w:rsidR="00136A40">
        <w:rPr>
          <w:color w:val="auto"/>
          <w:sz w:val="18"/>
        </w:rPr>
        <w:t>s</w:t>
      </w:r>
      <w:r w:rsidR="00DF79B6">
        <w:rPr>
          <w:color w:val="auto"/>
          <w:sz w:val="18"/>
        </w:rPr>
        <w:t>.</w:t>
      </w:r>
      <w:r w:rsidR="006F5447">
        <w:rPr>
          <w:color w:val="auto"/>
          <w:sz w:val="18"/>
        </w:rPr>
        <w:t xml:space="preserve"> </w:t>
      </w:r>
      <w:r w:rsidR="00F93C84">
        <w:rPr>
          <w:color w:val="auto"/>
          <w:sz w:val="18"/>
        </w:rPr>
        <w:t xml:space="preserve">Daraus entsteht </w:t>
      </w:r>
      <w:r w:rsidR="00AB3386">
        <w:rPr>
          <w:color w:val="auto"/>
          <w:sz w:val="18"/>
        </w:rPr>
        <w:t xml:space="preserve">zu reinigendes </w:t>
      </w:r>
      <w:r w:rsidR="00F93C84">
        <w:rPr>
          <w:color w:val="auto"/>
          <w:sz w:val="18"/>
        </w:rPr>
        <w:t>Abwasser</w:t>
      </w:r>
      <w:r w:rsidR="00280169">
        <w:rPr>
          <w:color w:val="auto"/>
          <w:sz w:val="18"/>
        </w:rPr>
        <w:t xml:space="preserve"> </w:t>
      </w:r>
      <w:r w:rsidR="00F93C84">
        <w:rPr>
          <w:color w:val="auto"/>
          <w:sz w:val="18"/>
        </w:rPr>
        <w:t xml:space="preserve">– </w:t>
      </w:r>
      <w:r w:rsidR="0067745B">
        <w:rPr>
          <w:color w:val="auto"/>
          <w:sz w:val="18"/>
        </w:rPr>
        <w:t xml:space="preserve">in Deutschland </w:t>
      </w:r>
      <w:r w:rsidR="00280169">
        <w:rPr>
          <w:color w:val="auto"/>
          <w:sz w:val="18"/>
        </w:rPr>
        <w:t>durch</w:t>
      </w:r>
      <w:r w:rsidR="003758E2">
        <w:rPr>
          <w:color w:val="auto"/>
          <w:sz w:val="18"/>
        </w:rPr>
        <w:t xml:space="preserve"> etwa</w:t>
      </w:r>
      <w:r w:rsidR="007E18B3">
        <w:rPr>
          <w:color w:val="auto"/>
          <w:sz w:val="18"/>
        </w:rPr>
        <w:t xml:space="preserve"> 8700 öffentliche Kläranlagen</w:t>
      </w:r>
      <w:r w:rsidR="00DF79B6">
        <w:rPr>
          <w:color w:val="auto"/>
          <w:sz w:val="18"/>
        </w:rPr>
        <w:t>, j</w:t>
      </w:r>
      <w:r w:rsidR="00355C41">
        <w:rPr>
          <w:color w:val="auto"/>
          <w:sz w:val="18"/>
        </w:rPr>
        <w:t>edes Jahr</w:t>
      </w:r>
      <w:r w:rsidR="007E18B3">
        <w:rPr>
          <w:color w:val="auto"/>
          <w:sz w:val="18"/>
        </w:rPr>
        <w:t xml:space="preserve"> </w:t>
      </w:r>
      <w:r w:rsidR="008C4FEB">
        <w:rPr>
          <w:color w:val="auto"/>
          <w:sz w:val="18"/>
        </w:rPr>
        <w:t xml:space="preserve">8,3 Milliarden </w:t>
      </w:r>
      <w:r w:rsidR="008A33BE">
        <w:rPr>
          <w:color w:val="auto"/>
          <w:sz w:val="18"/>
        </w:rPr>
        <w:t>Kubikmete</w:t>
      </w:r>
      <w:r w:rsidR="00355C41">
        <w:rPr>
          <w:color w:val="auto"/>
          <w:sz w:val="18"/>
        </w:rPr>
        <w:t>r</w:t>
      </w:r>
      <w:r w:rsidR="008C4FEB">
        <w:rPr>
          <w:color w:val="auto"/>
          <w:sz w:val="18"/>
        </w:rPr>
        <w:t xml:space="preserve">. </w:t>
      </w:r>
      <w:r w:rsidR="00134325">
        <w:rPr>
          <w:color w:val="auto"/>
          <w:sz w:val="18"/>
        </w:rPr>
        <w:t xml:space="preserve">Weltweit </w:t>
      </w:r>
      <w:r w:rsidR="006663AA">
        <w:rPr>
          <w:color w:val="auto"/>
          <w:sz w:val="18"/>
        </w:rPr>
        <w:t>ist</w:t>
      </w:r>
      <w:r w:rsidR="00134325">
        <w:rPr>
          <w:color w:val="auto"/>
          <w:sz w:val="18"/>
        </w:rPr>
        <w:t xml:space="preserve"> die Lage </w:t>
      </w:r>
      <w:r w:rsidR="00B312DB">
        <w:rPr>
          <w:color w:val="auto"/>
          <w:sz w:val="18"/>
        </w:rPr>
        <w:t>dramatisch</w:t>
      </w:r>
      <w:r w:rsidR="00134325">
        <w:rPr>
          <w:color w:val="auto"/>
          <w:sz w:val="18"/>
        </w:rPr>
        <w:t xml:space="preserve">: </w:t>
      </w:r>
      <w:r w:rsidR="00092664">
        <w:rPr>
          <w:color w:val="auto"/>
          <w:sz w:val="18"/>
        </w:rPr>
        <w:t xml:space="preserve">Von </w:t>
      </w:r>
      <w:r w:rsidR="00761FDF">
        <w:rPr>
          <w:color w:val="auto"/>
          <w:sz w:val="18"/>
        </w:rPr>
        <w:t xml:space="preserve">global </w:t>
      </w:r>
      <w:r w:rsidR="00092664">
        <w:rPr>
          <w:color w:val="auto"/>
          <w:sz w:val="18"/>
        </w:rPr>
        <w:t xml:space="preserve">rund </w:t>
      </w:r>
      <w:r w:rsidR="00761FDF">
        <w:rPr>
          <w:color w:val="auto"/>
          <w:sz w:val="18"/>
        </w:rPr>
        <w:t>360 Milliarden Kubikmeter</w:t>
      </w:r>
      <w:r w:rsidR="00370BA0">
        <w:rPr>
          <w:color w:val="auto"/>
          <w:sz w:val="18"/>
        </w:rPr>
        <w:t xml:space="preserve"> Abwasse</w:t>
      </w:r>
      <w:r w:rsidR="00716159">
        <w:rPr>
          <w:color w:val="auto"/>
          <w:sz w:val="18"/>
        </w:rPr>
        <w:t>r –</w:t>
      </w:r>
      <w:r w:rsidR="00370BA0">
        <w:rPr>
          <w:color w:val="auto"/>
          <w:sz w:val="18"/>
        </w:rPr>
        <w:t xml:space="preserve"> </w:t>
      </w:r>
      <w:r w:rsidR="00716159">
        <w:rPr>
          <w:color w:val="auto"/>
          <w:sz w:val="18"/>
        </w:rPr>
        <w:t>vier Mal der</w:t>
      </w:r>
      <w:r w:rsidR="00370BA0">
        <w:rPr>
          <w:color w:val="auto"/>
          <w:sz w:val="18"/>
        </w:rPr>
        <w:t xml:space="preserve"> Genfer Se</w:t>
      </w:r>
      <w:r w:rsidR="00716159">
        <w:rPr>
          <w:color w:val="auto"/>
          <w:sz w:val="18"/>
        </w:rPr>
        <w:t>e –</w:t>
      </w:r>
      <w:r w:rsidR="00634B04">
        <w:rPr>
          <w:color w:val="auto"/>
          <w:sz w:val="18"/>
        </w:rPr>
        <w:t xml:space="preserve"> fließen </w:t>
      </w:r>
      <w:r w:rsidR="00370BA0">
        <w:rPr>
          <w:color w:val="auto"/>
          <w:sz w:val="18"/>
        </w:rPr>
        <w:t xml:space="preserve">bis zu 80 Prozent </w:t>
      </w:r>
      <w:r w:rsidR="00634B04">
        <w:rPr>
          <w:color w:val="auto"/>
          <w:sz w:val="18"/>
        </w:rPr>
        <w:t>ungeklärt in die Umwelt.</w:t>
      </w:r>
      <w:r w:rsidR="00255C51">
        <w:rPr>
          <w:color w:val="auto"/>
          <w:sz w:val="18"/>
        </w:rPr>
        <w:t xml:space="preserve"> </w:t>
      </w:r>
      <w:r w:rsidR="009541DC">
        <w:rPr>
          <w:color w:val="auto"/>
          <w:sz w:val="18"/>
        </w:rPr>
        <w:t>Bonde</w:t>
      </w:r>
      <w:r w:rsidR="00F648D7">
        <w:rPr>
          <w:color w:val="auto"/>
          <w:sz w:val="18"/>
        </w:rPr>
        <w:t xml:space="preserve">: „Es gibt </w:t>
      </w:r>
      <w:r w:rsidR="00B37B99">
        <w:rPr>
          <w:color w:val="auto"/>
          <w:sz w:val="18"/>
        </w:rPr>
        <w:t xml:space="preserve">riesigen Handlungsbedarf </w:t>
      </w:r>
      <w:r w:rsidR="00521E23">
        <w:rPr>
          <w:color w:val="auto"/>
          <w:sz w:val="18"/>
        </w:rPr>
        <w:t>be</w:t>
      </w:r>
      <w:r w:rsidR="00576635">
        <w:rPr>
          <w:color w:val="auto"/>
          <w:sz w:val="18"/>
        </w:rPr>
        <w:t>im Abwasser</w:t>
      </w:r>
      <w:r w:rsidR="00F648D7">
        <w:rPr>
          <w:color w:val="auto"/>
          <w:sz w:val="18"/>
        </w:rPr>
        <w:t>.“</w:t>
      </w:r>
      <w:r w:rsidR="00087462">
        <w:rPr>
          <w:color w:val="auto"/>
          <w:sz w:val="18"/>
        </w:rPr>
        <w:t xml:space="preserve"> </w:t>
      </w:r>
      <w:r w:rsidR="00D73336">
        <w:rPr>
          <w:color w:val="auto"/>
          <w:sz w:val="18"/>
        </w:rPr>
        <w:t>Dessen hocheffiziente Reinigung</w:t>
      </w:r>
      <w:r w:rsidR="00C83AF9">
        <w:rPr>
          <w:color w:val="auto"/>
          <w:sz w:val="18"/>
        </w:rPr>
        <w:t xml:space="preserve"> </w:t>
      </w:r>
      <w:r w:rsidR="008C2308">
        <w:rPr>
          <w:color w:val="auto"/>
          <w:sz w:val="18"/>
        </w:rPr>
        <w:t>ist</w:t>
      </w:r>
      <w:r w:rsidR="00F7608C">
        <w:rPr>
          <w:color w:val="auto"/>
          <w:sz w:val="18"/>
        </w:rPr>
        <w:t xml:space="preserve"> zunehmen</w:t>
      </w:r>
      <w:r w:rsidR="00A52CF8">
        <w:rPr>
          <w:color w:val="auto"/>
          <w:sz w:val="18"/>
        </w:rPr>
        <w:t>d</w:t>
      </w:r>
      <w:r w:rsidR="00F7608C">
        <w:rPr>
          <w:color w:val="auto"/>
          <w:sz w:val="18"/>
        </w:rPr>
        <w:t xml:space="preserve"> </w:t>
      </w:r>
      <w:r w:rsidR="008C2308">
        <w:rPr>
          <w:color w:val="auto"/>
          <w:sz w:val="18"/>
        </w:rPr>
        <w:t xml:space="preserve">die </w:t>
      </w:r>
      <w:r w:rsidR="00F7608C">
        <w:rPr>
          <w:color w:val="auto"/>
          <w:sz w:val="18"/>
        </w:rPr>
        <w:t>Lebensversicherung</w:t>
      </w:r>
      <w:r w:rsidR="004E7466">
        <w:rPr>
          <w:color w:val="auto"/>
          <w:sz w:val="18"/>
        </w:rPr>
        <w:t xml:space="preserve"> </w:t>
      </w:r>
      <w:proofErr w:type="gramStart"/>
      <w:r w:rsidR="008C2308">
        <w:rPr>
          <w:color w:val="auto"/>
          <w:sz w:val="18"/>
        </w:rPr>
        <w:t>von Mensch</w:t>
      </w:r>
      <w:proofErr w:type="gramEnd"/>
      <w:r w:rsidR="008C2308">
        <w:rPr>
          <w:color w:val="auto"/>
          <w:sz w:val="18"/>
        </w:rPr>
        <w:t xml:space="preserve"> und Umwelt</w:t>
      </w:r>
      <w:r w:rsidR="00F7608C">
        <w:rPr>
          <w:color w:val="auto"/>
          <w:sz w:val="18"/>
        </w:rPr>
        <w:t>:</w:t>
      </w:r>
      <w:r w:rsidR="0062481D">
        <w:rPr>
          <w:color w:val="auto"/>
          <w:sz w:val="18"/>
        </w:rPr>
        <w:t xml:space="preserve"> </w:t>
      </w:r>
      <w:r w:rsidR="003F2AF2">
        <w:rPr>
          <w:color w:val="auto"/>
          <w:sz w:val="18"/>
        </w:rPr>
        <w:t>N</w:t>
      </w:r>
      <w:r w:rsidR="009363C1">
        <w:rPr>
          <w:color w:val="auto"/>
          <w:sz w:val="18"/>
        </w:rPr>
        <w:t xml:space="preserve">ur </w:t>
      </w:r>
      <w:r w:rsidR="003F2AF2">
        <w:rPr>
          <w:color w:val="auto"/>
          <w:sz w:val="18"/>
        </w:rPr>
        <w:t xml:space="preserve">rund </w:t>
      </w:r>
      <w:r w:rsidR="009363C1">
        <w:rPr>
          <w:color w:val="auto"/>
          <w:sz w:val="18"/>
        </w:rPr>
        <w:t xml:space="preserve">0,3 Prozent des weltweiten Wasservolumens – </w:t>
      </w:r>
      <w:r w:rsidR="00940B1B">
        <w:rPr>
          <w:color w:val="auto"/>
          <w:sz w:val="18"/>
        </w:rPr>
        <w:t xml:space="preserve">etwa </w:t>
      </w:r>
      <w:r w:rsidR="009363C1">
        <w:rPr>
          <w:color w:val="auto"/>
          <w:sz w:val="18"/>
        </w:rPr>
        <w:t xml:space="preserve">120.000 </w:t>
      </w:r>
      <w:r w:rsidR="00467F13">
        <w:rPr>
          <w:color w:val="auto"/>
          <w:sz w:val="18"/>
        </w:rPr>
        <w:t xml:space="preserve">Kubikkilometer </w:t>
      </w:r>
      <w:r w:rsidR="009363C1">
        <w:rPr>
          <w:color w:val="auto"/>
          <w:sz w:val="18"/>
        </w:rPr>
        <w:t>von global 1,4 Milliarden Kubikkilometer</w:t>
      </w:r>
      <w:r w:rsidR="00940B1B">
        <w:rPr>
          <w:color w:val="auto"/>
          <w:sz w:val="18"/>
        </w:rPr>
        <w:t xml:space="preserve">n – </w:t>
      </w:r>
      <w:r w:rsidR="002F49F3">
        <w:rPr>
          <w:color w:val="auto"/>
          <w:sz w:val="18"/>
        </w:rPr>
        <w:t>ist für den Menschen verfügbares Süßwasser</w:t>
      </w:r>
      <w:r w:rsidR="006571D6">
        <w:rPr>
          <w:color w:val="auto"/>
          <w:sz w:val="18"/>
        </w:rPr>
        <w:t>.</w:t>
      </w:r>
      <w:r w:rsidR="00AD5730">
        <w:rPr>
          <w:color w:val="auto"/>
          <w:sz w:val="18"/>
        </w:rPr>
        <w:t xml:space="preserve"> </w:t>
      </w:r>
      <w:r w:rsidR="004F4C51">
        <w:rPr>
          <w:color w:val="auto"/>
          <w:sz w:val="18"/>
        </w:rPr>
        <w:t>Der Rest</w:t>
      </w:r>
      <w:r w:rsidR="008C2308">
        <w:rPr>
          <w:color w:val="auto"/>
          <w:sz w:val="18"/>
        </w:rPr>
        <w:t xml:space="preserve"> ist </w:t>
      </w:r>
      <w:r w:rsidR="00677EAB">
        <w:rPr>
          <w:color w:val="auto"/>
          <w:sz w:val="18"/>
        </w:rPr>
        <w:t>größtenteils das</w:t>
      </w:r>
      <w:r w:rsidR="004F4C51">
        <w:rPr>
          <w:color w:val="auto"/>
          <w:sz w:val="18"/>
        </w:rPr>
        <w:t xml:space="preserve"> Salz</w:t>
      </w:r>
      <w:r w:rsidR="00677EAB">
        <w:rPr>
          <w:color w:val="auto"/>
          <w:sz w:val="18"/>
        </w:rPr>
        <w:t>wasser der Ozeane</w:t>
      </w:r>
      <w:r w:rsidR="004F4C51">
        <w:rPr>
          <w:color w:val="auto"/>
          <w:sz w:val="18"/>
        </w:rPr>
        <w:t xml:space="preserve"> oder als Süßwasser </w:t>
      </w:r>
      <w:r w:rsidR="00267DCF">
        <w:rPr>
          <w:color w:val="auto"/>
          <w:sz w:val="18"/>
        </w:rPr>
        <w:t xml:space="preserve">unter anderem im Eis von Arktis und Antarktis gebunden. </w:t>
      </w:r>
      <w:r w:rsidR="006571D6">
        <w:rPr>
          <w:color w:val="auto"/>
          <w:sz w:val="18"/>
        </w:rPr>
        <w:t xml:space="preserve"> </w:t>
      </w:r>
      <w:r w:rsidR="00B02792">
        <w:rPr>
          <w:color w:val="auto"/>
          <w:sz w:val="18"/>
        </w:rPr>
        <w:br/>
      </w:r>
      <w:r w:rsidR="00732C71" w:rsidRPr="00686764">
        <w:rPr>
          <w:b/>
          <w:bCs/>
        </w:rPr>
        <w:t xml:space="preserve">Fotos nach IPTC-Standard zur kostenfreien Veröffentlichung unter </w:t>
      </w:r>
      <w:r w:rsidR="00732C71" w:rsidRPr="00686764">
        <w:rPr>
          <w:b/>
          <w:bCs/>
          <w:color w:val="0000FF"/>
        </w:rPr>
        <w:t xml:space="preserve">www.dbu.de </w:t>
      </w:r>
    </w:p>
    <w:sectPr w:rsidR="00610710" w:rsidRPr="002468F6" w:rsidSect="007C2FAC">
      <w:headerReference w:type="default" r:id="rId11"/>
      <w:footerReference w:type="default" r:id="rId12"/>
      <w:pgSz w:w="11906" w:h="16838"/>
      <w:pgMar w:top="1701" w:right="680" w:bottom="1814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3CC98" w14:textId="77777777" w:rsidR="009D746D" w:rsidRDefault="009D746D" w:rsidP="00732C71">
      <w:pPr>
        <w:spacing w:after="0" w:line="240" w:lineRule="auto"/>
      </w:pPr>
      <w:r>
        <w:separator/>
      </w:r>
    </w:p>
  </w:endnote>
  <w:endnote w:type="continuationSeparator" w:id="0">
    <w:p w14:paraId="4DD37E30" w14:textId="77777777" w:rsidR="009D746D" w:rsidRDefault="009D746D" w:rsidP="00732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D34FB" w14:textId="77777777" w:rsidR="00732C71" w:rsidRDefault="00732C71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3ACC17" wp14:editId="26507463">
              <wp:simplePos x="0" y="0"/>
              <wp:positionH relativeFrom="page">
                <wp:align>center</wp:align>
              </wp:positionH>
              <wp:positionV relativeFrom="paragraph">
                <wp:posOffset>-744745</wp:posOffset>
              </wp:positionV>
              <wp:extent cx="4468633" cy="970059"/>
              <wp:effectExtent l="0" t="0" r="0" b="190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8633" cy="97005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ellenraster"/>
                            <w:tblW w:w="6771" w:type="dxa"/>
                            <w:tbl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  <w:insideH w:val="single" w:sz="2" w:space="0" w:color="auto"/>
                              <w:insideV w:val="single" w:sz="2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376"/>
                            <w:gridCol w:w="2127"/>
                            <w:gridCol w:w="2268"/>
                          </w:tblGrid>
                          <w:tr w:rsidR="00610710" w14:paraId="129D31AF" w14:textId="77777777" w:rsidTr="00610710">
                            <w:tc>
                              <w:tcPr>
                                <w:tcW w:w="2376" w:type="dxa"/>
                              </w:tcPr>
                              <w:p w14:paraId="4495F949" w14:textId="5E740F9C" w:rsidR="00610710" w:rsidRPr="00732C71" w:rsidRDefault="00610710" w:rsidP="00C518A8">
                                <w:pPr>
                                  <w:tabs>
                                    <w:tab w:val="left" w:pos="1168"/>
                                  </w:tabs>
                                  <w:spacing w:before="120"/>
                                  <w:rPr>
                                    <w:b/>
                                    <w:sz w:val="12"/>
                                    <w:szCs w:val="12"/>
                                  </w:rPr>
                                </w:pPr>
                                <w:r w:rsidRPr="00732C71">
                                  <w:rPr>
                                    <w:b/>
                                    <w:sz w:val="12"/>
                                    <w:szCs w:val="12"/>
                                  </w:rPr>
                                  <w:t xml:space="preserve">Nr. </w:t>
                                </w:r>
                                <w:r w:rsidR="008719BA">
                                  <w:rPr>
                                    <w:b/>
                                    <w:sz w:val="12"/>
                                    <w:szCs w:val="12"/>
                                  </w:rPr>
                                  <w:t>110</w:t>
                                </w:r>
                                <w:r w:rsidRPr="00732C71">
                                  <w:rPr>
                                    <w:b/>
                                    <w:sz w:val="12"/>
                                    <w:szCs w:val="12"/>
                                  </w:rPr>
                                  <w:t>/202</w:t>
                                </w:r>
                                <w:r w:rsidR="00D30922">
                                  <w:rPr>
                                    <w:b/>
                                    <w:sz w:val="12"/>
                                    <w:szCs w:val="12"/>
                                  </w:rPr>
                                  <w:t>6</w:t>
                                </w:r>
                                <w:r w:rsidRPr="00732C71">
                                  <w:rPr>
                                    <w:b/>
                                    <w:sz w:val="12"/>
                                    <w:szCs w:val="12"/>
                                  </w:rPr>
                                  <w:br/>
                                </w:r>
                              </w:p>
                              <w:p w14:paraId="4889347E" w14:textId="77777777" w:rsidR="00D30922" w:rsidRPr="00732C71" w:rsidRDefault="00610710" w:rsidP="00D30922">
                                <w:pPr>
                                  <w:pStyle w:val="Fuzeile"/>
                                  <w:rPr>
                                    <w:sz w:val="12"/>
                                    <w:szCs w:val="12"/>
                                  </w:rPr>
                                </w:pP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>Klaus Jongebloed</w:t>
                                </w:r>
                              </w:p>
                              <w:p w14:paraId="52AFB0D8" w14:textId="77777777" w:rsidR="00610710" w:rsidRPr="0058343A" w:rsidRDefault="00610710" w:rsidP="00C518A8">
                                <w:pPr>
                                  <w:pStyle w:val="Fuzeile"/>
                                  <w:rPr>
                                    <w:sz w:val="12"/>
                                    <w:szCs w:val="12"/>
                                  </w:rPr>
                                </w:pP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br/>
                                </w:r>
                                <w:r>
                                  <w:rPr>
                                    <w:sz w:val="12"/>
                                    <w:szCs w:val="12"/>
                                  </w:rPr>
                                  <w:t>Lea Kessens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9203DF6" w14:textId="77777777" w:rsidR="00610710" w:rsidRPr="00732C71" w:rsidRDefault="00610710" w:rsidP="00C518A8">
                                <w:pPr>
                                  <w:tabs>
                                    <w:tab w:val="left" w:pos="674"/>
                                  </w:tabs>
                                  <w:spacing w:before="120"/>
                                  <w:rPr>
                                    <w:color w:val="1F497D"/>
                                    <w:sz w:val="12"/>
                                    <w:szCs w:val="12"/>
                                  </w:rPr>
                                </w:pPr>
                                <w:r w:rsidRPr="00732C71">
                                  <w:rPr>
                                    <w:b/>
                                    <w:bCs/>
                                    <w:sz w:val="12"/>
                                    <w:szCs w:val="12"/>
                                  </w:rPr>
                                  <w:t>DBU-Pressestelle</w:t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br/>
                                  <w:t xml:space="preserve">An der </w:t>
                                </w:r>
                                <w:proofErr w:type="spellStart"/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>Bornau</w:t>
                                </w:r>
                                <w:proofErr w:type="spellEnd"/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 xml:space="preserve"> 2</w:t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br/>
                                  <w:t>49090 Osnabrück</w:t>
                                </w:r>
                              </w:p>
                              <w:p w14:paraId="24F5EAFF" w14:textId="77777777" w:rsidR="00610710" w:rsidRPr="00732C71" w:rsidRDefault="00610710" w:rsidP="00C518A8">
                                <w:pPr>
                                  <w:tabs>
                                    <w:tab w:val="left" w:pos="743"/>
                                  </w:tabs>
                                  <w:rPr>
                                    <w:sz w:val="12"/>
                                    <w:szCs w:val="12"/>
                                  </w:rPr>
                                </w:pP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>Telefon</w:t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ab/>
                                  <w:t>+49 541 9633-521</w:t>
                                </w:r>
                              </w:p>
                              <w:p w14:paraId="0945104E" w14:textId="77777777" w:rsidR="00610710" w:rsidRPr="00732C71" w:rsidRDefault="00610710" w:rsidP="00C518A8">
                                <w:pPr>
                                  <w:tabs>
                                    <w:tab w:val="left" w:pos="743"/>
                                  </w:tabs>
                                  <w:rPr>
                                    <w:sz w:val="12"/>
                                    <w:szCs w:val="12"/>
                                  </w:rPr>
                                </w:pP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 xml:space="preserve">Mobil </w:t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ab/>
                                  <w:t>+49 171 3812888</w:t>
                                </w:r>
                                <w:r w:rsidRPr="00732C71">
                                  <w:rPr>
                                    <w:color w:val="1F497D"/>
                                    <w:sz w:val="12"/>
                                    <w:szCs w:val="12"/>
                                  </w:rPr>
                                  <w:br/>
                                </w:r>
                                <w:hyperlink r:id="rId1" w:history="1">
                                  <w:r w:rsidRPr="00732C71">
                                    <w:rPr>
                                      <w:rStyle w:val="Hyperlink"/>
                                      <w:sz w:val="12"/>
                                      <w:szCs w:val="12"/>
                                    </w:rPr>
                                    <w:t>presse@dbu.de</w:t>
                                  </w:r>
                                </w:hyperlink>
                              </w:p>
                              <w:p w14:paraId="398F47BE" w14:textId="77777777" w:rsidR="00610710" w:rsidRPr="00732C71" w:rsidRDefault="00610710" w:rsidP="00C518A8">
                                <w:pPr>
                                  <w:pStyle w:val="Fuzeile"/>
                                  <w:rPr>
                                    <w:rStyle w:val="Hyperlink"/>
                                    <w:sz w:val="12"/>
                                    <w:szCs w:val="12"/>
                                  </w:rPr>
                                </w:pPr>
                                <w:hyperlink r:id="rId2" w:history="1">
                                  <w:r w:rsidRPr="00732C71">
                                    <w:rPr>
                                      <w:rStyle w:val="Hyperlink"/>
                                      <w:sz w:val="12"/>
                                      <w:szCs w:val="12"/>
                                    </w:rPr>
                                    <w:t>www.dbu.de</w:t>
                                  </w:r>
                                </w:hyperlink>
                              </w:p>
                              <w:p w14:paraId="48C021D5" w14:textId="77777777" w:rsidR="00610710" w:rsidRPr="00732C71" w:rsidRDefault="00610710" w:rsidP="00C518A8">
                                <w:pPr>
                                  <w:pStyle w:val="Fuzeile"/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0DDED21B" w14:textId="77777777" w:rsidR="00610710" w:rsidRPr="00732C71" w:rsidRDefault="00610710" w:rsidP="00C518A8">
                                <w:pPr>
                                  <w:tabs>
                                    <w:tab w:val="left" w:pos="601"/>
                                    <w:tab w:val="left" w:pos="1168"/>
                                  </w:tabs>
                                  <w:spacing w:before="120" w:after="100"/>
                                  <w:rPr>
                                    <w:sz w:val="12"/>
                                    <w:szCs w:val="12"/>
                                  </w:rPr>
                                </w:pPr>
                                <w:r w:rsidRPr="00732C71">
                                  <w:rPr>
                                    <w:noProof/>
                                    <w:sz w:val="12"/>
                                    <w:szCs w:val="12"/>
                                    <w:lang w:eastAsia="de-DE"/>
                                  </w:rPr>
                                  <w:drawing>
                                    <wp:inline distT="0" distB="0" distL="0" distR="0" wp14:anchorId="1A929B2F" wp14:editId="055817AB">
                                      <wp:extent cx="168275" cy="168275"/>
                                      <wp:effectExtent l="0" t="0" r="3175" b="3175"/>
                                      <wp:docPr id="22" name="Grafik 22">
                                        <a:hlinkClick xmlns:a="http://schemas.openxmlformats.org/drawingml/2006/main" r:id="rId3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f_Logo_CMYK-C_Blue.jpg"/>
                                              <pic:cNvPicPr/>
                                            </pic:nvPicPr>
                                            <pic:blipFill>
                                              <a:blip r:embed="rId4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68394" cy="16839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 xml:space="preserve"> </w:t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ab/>
                                </w:r>
                                <w:r>
                                  <w:rPr>
                                    <w:noProof/>
                                    <w:sz w:val="12"/>
                                    <w:szCs w:val="12"/>
                                  </w:rPr>
                                  <w:drawing>
                                    <wp:inline distT="0" distB="0" distL="0" distR="0" wp14:anchorId="1F90BA70" wp14:editId="0E4D20D3">
                                      <wp:extent cx="182880" cy="133828"/>
                                      <wp:effectExtent l="0" t="0" r="7620" b="0"/>
                                      <wp:docPr id="12" name="Grafik 12">
                                        <a:hlinkClick xmlns:a="http://schemas.openxmlformats.org/drawingml/2006/main" r:id="rId5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twitterbird_RGB.jpg"/>
                                              <pic:cNvPicPr/>
                                            </pic:nvPicPr>
                                            <pic:blipFill>
                                              <a:blip r:embed="rId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85723" cy="13590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ab/>
                                </w:r>
                                <w:r w:rsidRPr="00732C71">
                                  <w:rPr>
                                    <w:noProof/>
                                    <w:sz w:val="12"/>
                                    <w:szCs w:val="12"/>
                                    <w:lang w:eastAsia="de-DE"/>
                                  </w:rPr>
                                  <w:drawing>
                                    <wp:inline distT="0" distB="0" distL="0" distR="0" wp14:anchorId="3FF0F2BA" wp14:editId="199CACA1">
                                      <wp:extent cx="519259" cy="115824"/>
                                      <wp:effectExtent l="0" t="0" r="0" b="0"/>
                                      <wp:docPr id="24" name="Grafik 24">
                                        <a:hlinkClick xmlns:a="http://schemas.openxmlformats.org/drawingml/2006/main" r:id="rId7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youtube-2017-seeklogo.png"/>
                                              <pic:cNvPicPr/>
                                            </pic:nvPicPr>
                                            <pic:blipFill>
                                              <a:blip r:embed="rId8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524909" cy="11708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382F1499" w14:textId="77777777" w:rsidR="00610710" w:rsidRDefault="00610710" w:rsidP="00C518A8">
                                <w:pPr>
                                  <w:tabs>
                                    <w:tab w:val="left" w:pos="601"/>
                                    <w:tab w:val="left" w:pos="1168"/>
                                  </w:tabs>
                                  <w:spacing w:before="120" w:after="60"/>
                                  <w:rPr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noProof/>
                                    <w:sz w:val="12"/>
                                    <w:szCs w:val="12"/>
                                  </w:rPr>
                                  <w:drawing>
                                    <wp:inline distT="0" distB="0" distL="0" distR="0" wp14:anchorId="2A9754E9" wp14:editId="0AA13FDF">
                                      <wp:extent cx="178777" cy="178777"/>
                                      <wp:effectExtent l="0" t="0" r="0" b="0"/>
                                      <wp:docPr id="13" name="Grafik 13">
                                        <a:hlinkClick xmlns:a="http://schemas.openxmlformats.org/drawingml/2006/main" r:id="rId9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2" name="Grafik 12">
                                                <a:hlinkClick r:id="rId9"/>
                                              </pic:cNvPr>
                                              <pic:cNvPicPr/>
                                            </pic:nvPicPr>
                                            <pic:blipFill>
                                              <a:blip r:embed="rId10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78400" cy="1784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ab/>
                                </w:r>
                                <w:r w:rsidRPr="00732C71">
                                  <w:rPr>
                                    <w:noProof/>
                                    <w:sz w:val="12"/>
                                    <w:szCs w:val="12"/>
                                    <w:lang w:eastAsia="de-DE"/>
                                  </w:rPr>
                                  <w:drawing>
                                    <wp:inline distT="0" distB="0" distL="0" distR="0" wp14:anchorId="671BFD97" wp14:editId="37DC70CF">
                                      <wp:extent cx="182880" cy="182880"/>
                                      <wp:effectExtent l="0" t="0" r="7620" b="7620"/>
                                      <wp:docPr id="26" name="Grafik 26">
                                        <a:hlinkClick xmlns:a="http://schemas.openxmlformats.org/drawingml/2006/main" r:id="rId11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flickr-button-seeklogo.png"/>
                                              <pic:cNvPicPr/>
                                            </pic:nvPicPr>
                                            <pic:blipFill>
                                              <a:blip r:embed="rId12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82825" cy="1828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ab/>
                                </w:r>
                                <w:r w:rsidRPr="00732C71">
                                  <w:rPr>
                                    <w:noProof/>
                                    <w:sz w:val="12"/>
                                    <w:szCs w:val="12"/>
                                    <w:lang w:eastAsia="de-DE"/>
                                  </w:rPr>
                                  <w:drawing>
                                    <wp:inline distT="0" distB="0" distL="0" distR="0" wp14:anchorId="1EE07EB5" wp14:editId="2569A080">
                                      <wp:extent cx="206375" cy="175500"/>
                                      <wp:effectExtent l="0" t="0" r="3175" b="0"/>
                                      <wp:docPr id="27" name="Grafik 27">
                                        <a:hlinkClick xmlns:a="http://schemas.openxmlformats.org/drawingml/2006/main" r:id="rId13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LI-In-Bug.png"/>
                                              <pic:cNvPicPr/>
                                            </pic:nvPicPr>
                                            <pic:blipFill>
                                              <a:blip r:embed="rId14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08315" cy="177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013613AB" w14:textId="77777777" w:rsidR="00610710" w:rsidRPr="00610710" w:rsidRDefault="00610710" w:rsidP="00C518A8">
                                <w:pPr>
                                  <w:tabs>
                                    <w:tab w:val="left" w:pos="601"/>
                                    <w:tab w:val="left" w:pos="1168"/>
                                  </w:tabs>
                                  <w:spacing w:before="120" w:after="60"/>
                                  <w:rPr>
                                    <w:b/>
                                    <w:bCs/>
                                    <w:sz w:val="12"/>
                                    <w:szCs w:val="12"/>
                                  </w:rPr>
                                </w:pPr>
                                <w:r w:rsidRPr="00610710">
                                  <w:rPr>
                                    <w:b/>
                                    <w:bCs/>
                                    <w:sz w:val="12"/>
                                    <w:szCs w:val="12"/>
                                  </w:rPr>
                                  <w:t>#uwp2</w:t>
                                </w:r>
                                <w:r w:rsidR="00D30922">
                                  <w:rPr>
                                    <w:b/>
                                    <w:bCs/>
                                    <w:sz w:val="12"/>
                                    <w:szCs w:val="12"/>
                                  </w:rPr>
                                  <w:t>6</w:t>
                                </w:r>
                              </w:p>
                            </w:tc>
                          </w:tr>
                        </w:tbl>
                        <w:p w14:paraId="3387C0A5" w14:textId="77777777" w:rsidR="00732C71" w:rsidRDefault="00732C71" w:rsidP="00732C7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3ACC1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-58.65pt;width:351.85pt;height:76.4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" filled="f" stroked="f">
              <v:textbox>
                <w:txbxContent>
                  <w:tbl>
                    <w:tblPr>
                      <w:tblStyle w:val="Tabellenraster"/>
                      <w:tblW w:w="6771" w:type="dxa"/>
                      <w:tblBorders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  <w:insideH w:val="single" w:sz="2" w:space="0" w:color="auto"/>
                        <w:insideV w:val="single" w:sz="2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376"/>
                      <w:gridCol w:w="2127"/>
                      <w:gridCol w:w="2268"/>
                    </w:tblGrid>
                    <w:tr w:rsidR="00610710" w14:paraId="129D31AF" w14:textId="77777777" w:rsidTr="00610710">
                      <w:tc>
                        <w:tcPr>
                          <w:tcW w:w="2376" w:type="dxa"/>
                        </w:tcPr>
                        <w:p w14:paraId="4495F949" w14:textId="5E740F9C" w:rsidR="00610710" w:rsidRPr="00732C71" w:rsidRDefault="00610710" w:rsidP="00C518A8">
                          <w:pPr>
                            <w:tabs>
                              <w:tab w:val="left" w:pos="1168"/>
                            </w:tabs>
                            <w:spacing w:before="120"/>
                            <w:rPr>
                              <w:b/>
                              <w:sz w:val="12"/>
                              <w:szCs w:val="12"/>
                            </w:rPr>
                          </w:pPr>
                          <w:r w:rsidRPr="00732C71">
                            <w:rPr>
                              <w:b/>
                              <w:sz w:val="12"/>
                              <w:szCs w:val="12"/>
                            </w:rPr>
                            <w:t xml:space="preserve">Nr. </w:t>
                          </w:r>
                          <w:r w:rsidR="008719BA">
                            <w:rPr>
                              <w:b/>
                              <w:sz w:val="12"/>
                              <w:szCs w:val="12"/>
                            </w:rPr>
                            <w:t>110</w:t>
                          </w:r>
                          <w:r w:rsidRPr="00732C71">
                            <w:rPr>
                              <w:b/>
                              <w:sz w:val="12"/>
                              <w:szCs w:val="12"/>
                            </w:rPr>
                            <w:t>/202</w:t>
                          </w:r>
                          <w:r w:rsidR="00D30922">
                            <w:rPr>
                              <w:b/>
                              <w:sz w:val="12"/>
                              <w:szCs w:val="12"/>
                            </w:rPr>
                            <w:t>6</w:t>
                          </w:r>
                          <w:r w:rsidRPr="00732C71">
                            <w:rPr>
                              <w:b/>
                              <w:sz w:val="12"/>
                              <w:szCs w:val="12"/>
                            </w:rPr>
                            <w:br/>
                          </w:r>
                        </w:p>
                        <w:p w14:paraId="4889347E" w14:textId="77777777" w:rsidR="00D30922" w:rsidRPr="00732C71" w:rsidRDefault="00610710" w:rsidP="00D30922">
                          <w:pPr>
                            <w:pStyle w:val="Fuzeile"/>
                            <w:rPr>
                              <w:sz w:val="12"/>
                              <w:szCs w:val="12"/>
                            </w:rPr>
                          </w:pPr>
                          <w:r w:rsidRPr="00732C71">
                            <w:rPr>
                              <w:sz w:val="12"/>
                              <w:szCs w:val="12"/>
                            </w:rPr>
                            <w:t>Klaus Jongebloed</w:t>
                          </w:r>
                        </w:p>
                        <w:p w14:paraId="52AFB0D8" w14:textId="77777777" w:rsidR="00610710" w:rsidRPr="0058343A" w:rsidRDefault="00610710" w:rsidP="00C518A8">
                          <w:pPr>
                            <w:pStyle w:val="Fuzeile"/>
                            <w:rPr>
                              <w:sz w:val="12"/>
                              <w:szCs w:val="12"/>
                            </w:rPr>
                          </w:pPr>
                          <w:r w:rsidRPr="00732C71">
                            <w:rPr>
                              <w:sz w:val="12"/>
                              <w:szCs w:val="12"/>
                            </w:rPr>
                            <w:br/>
                          </w:r>
                          <w:r>
                            <w:rPr>
                              <w:sz w:val="12"/>
                              <w:szCs w:val="12"/>
                            </w:rPr>
                            <w:t>Lea Kessens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9203DF6" w14:textId="77777777" w:rsidR="00610710" w:rsidRPr="00732C71" w:rsidRDefault="00610710" w:rsidP="00C518A8">
                          <w:pPr>
                            <w:tabs>
                              <w:tab w:val="left" w:pos="674"/>
                            </w:tabs>
                            <w:spacing w:before="120"/>
                            <w:rPr>
                              <w:color w:val="1F497D"/>
                              <w:sz w:val="12"/>
                              <w:szCs w:val="12"/>
                            </w:rPr>
                          </w:pPr>
                          <w:r w:rsidRPr="00732C71">
                            <w:rPr>
                              <w:b/>
                              <w:bCs/>
                              <w:sz w:val="12"/>
                              <w:szCs w:val="12"/>
                            </w:rPr>
                            <w:t>DBU-Pressestelle</w:t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br/>
                            <w:t xml:space="preserve">An der </w:t>
                          </w:r>
                          <w:proofErr w:type="spellStart"/>
                          <w:r w:rsidRPr="00732C71">
                            <w:rPr>
                              <w:sz w:val="12"/>
                              <w:szCs w:val="12"/>
                            </w:rPr>
                            <w:t>Bornau</w:t>
                          </w:r>
                          <w:proofErr w:type="spellEnd"/>
                          <w:r w:rsidRPr="00732C71">
                            <w:rPr>
                              <w:sz w:val="12"/>
                              <w:szCs w:val="12"/>
                            </w:rPr>
                            <w:t xml:space="preserve"> 2</w:t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br/>
                            <w:t>49090 Osnabrück</w:t>
                          </w:r>
                        </w:p>
                        <w:p w14:paraId="24F5EAFF" w14:textId="77777777" w:rsidR="00610710" w:rsidRPr="00732C71" w:rsidRDefault="00610710" w:rsidP="00C518A8">
                          <w:pPr>
                            <w:tabs>
                              <w:tab w:val="left" w:pos="743"/>
                            </w:tabs>
                            <w:rPr>
                              <w:sz w:val="12"/>
                              <w:szCs w:val="12"/>
                            </w:rPr>
                          </w:pPr>
                          <w:r w:rsidRPr="00732C71">
                            <w:rPr>
                              <w:sz w:val="12"/>
                              <w:szCs w:val="12"/>
                            </w:rPr>
                            <w:t>Telefon</w:t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tab/>
                            <w:t>+49 541 9633-521</w:t>
                          </w:r>
                        </w:p>
                        <w:p w14:paraId="0945104E" w14:textId="77777777" w:rsidR="00610710" w:rsidRPr="00732C71" w:rsidRDefault="00610710" w:rsidP="00C518A8">
                          <w:pPr>
                            <w:tabs>
                              <w:tab w:val="left" w:pos="743"/>
                            </w:tabs>
                            <w:rPr>
                              <w:sz w:val="12"/>
                              <w:szCs w:val="12"/>
                            </w:rPr>
                          </w:pPr>
                          <w:r w:rsidRPr="00732C71">
                            <w:rPr>
                              <w:sz w:val="12"/>
                              <w:szCs w:val="12"/>
                            </w:rPr>
                            <w:t xml:space="preserve">Mobil </w:t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tab/>
                            <w:t>+49 171 3812888</w:t>
                          </w:r>
                          <w:r w:rsidRPr="00732C71">
                            <w:rPr>
                              <w:color w:val="1F497D"/>
                              <w:sz w:val="12"/>
                              <w:szCs w:val="12"/>
                            </w:rPr>
                            <w:br/>
                          </w:r>
                          <w:hyperlink r:id="rId15" w:history="1">
                            <w:r w:rsidRPr="00732C71">
                              <w:rPr>
                                <w:rStyle w:val="Hyperlink"/>
                                <w:sz w:val="12"/>
                                <w:szCs w:val="12"/>
                              </w:rPr>
                              <w:t>presse@dbu.de</w:t>
                            </w:r>
                          </w:hyperlink>
                        </w:p>
                        <w:p w14:paraId="398F47BE" w14:textId="77777777" w:rsidR="00610710" w:rsidRPr="00732C71" w:rsidRDefault="00610710" w:rsidP="00C518A8">
                          <w:pPr>
                            <w:pStyle w:val="Fuzeile"/>
                            <w:rPr>
                              <w:rStyle w:val="Hyperlink"/>
                              <w:sz w:val="12"/>
                              <w:szCs w:val="12"/>
                            </w:rPr>
                          </w:pPr>
                          <w:hyperlink r:id="rId16" w:history="1">
                            <w:r w:rsidRPr="00732C71">
                              <w:rPr>
                                <w:rStyle w:val="Hyperlink"/>
                                <w:sz w:val="12"/>
                                <w:szCs w:val="12"/>
                              </w:rPr>
                              <w:t>www.dbu.de</w:t>
                            </w:r>
                          </w:hyperlink>
                        </w:p>
                        <w:p w14:paraId="48C021D5" w14:textId="77777777" w:rsidR="00610710" w:rsidRPr="00732C71" w:rsidRDefault="00610710" w:rsidP="00C518A8">
                          <w:pPr>
                            <w:pStyle w:val="Fuzeile"/>
                          </w:pPr>
                        </w:p>
                      </w:tc>
                      <w:tc>
                        <w:tcPr>
                          <w:tcW w:w="2268" w:type="dxa"/>
                        </w:tcPr>
                        <w:p w14:paraId="0DDED21B" w14:textId="77777777" w:rsidR="00610710" w:rsidRPr="00732C71" w:rsidRDefault="00610710" w:rsidP="00C518A8">
                          <w:pPr>
                            <w:tabs>
                              <w:tab w:val="left" w:pos="601"/>
                              <w:tab w:val="left" w:pos="1168"/>
                            </w:tabs>
                            <w:spacing w:before="120" w:after="100"/>
                            <w:rPr>
                              <w:sz w:val="12"/>
                              <w:szCs w:val="12"/>
                            </w:rPr>
                          </w:pPr>
                          <w:r w:rsidRPr="00732C71">
                            <w:rPr>
                              <w:noProof/>
                              <w:sz w:val="12"/>
                              <w:szCs w:val="12"/>
                              <w:lang w:eastAsia="de-DE"/>
                            </w:rPr>
                            <w:drawing>
                              <wp:inline distT="0" distB="0" distL="0" distR="0" wp14:anchorId="1A929B2F" wp14:editId="055817AB">
                                <wp:extent cx="168275" cy="168275"/>
                                <wp:effectExtent l="0" t="0" r="3175" b="3175"/>
                                <wp:docPr id="22" name="Grafik 22">
                                  <a:hlinkClick xmlns:a="http://schemas.openxmlformats.org/drawingml/2006/main" r:id="rId3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f_Logo_CMYK-C_Blue.jpg"/>
                                        <pic:cNvPicPr/>
                                      </pic:nvPicPr>
                                      <pic:blipFill>
                                        <a:blip r:embed="rId4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8394" cy="16839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noProof/>
                              <w:sz w:val="12"/>
                              <w:szCs w:val="12"/>
                            </w:rPr>
                            <w:drawing>
                              <wp:inline distT="0" distB="0" distL="0" distR="0" wp14:anchorId="1F90BA70" wp14:editId="0E4D20D3">
                                <wp:extent cx="182880" cy="133828"/>
                                <wp:effectExtent l="0" t="0" r="7620" b="0"/>
                                <wp:docPr id="12" name="Grafik 12">
                                  <a:hlinkClick xmlns:a="http://schemas.openxmlformats.org/drawingml/2006/main" r:id="rId5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twitterbird_RGB.jpg"/>
                                        <pic:cNvPicPr/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5723" cy="13590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tab/>
                          </w:r>
                          <w:r w:rsidRPr="00732C71">
                            <w:rPr>
                              <w:noProof/>
                              <w:sz w:val="12"/>
                              <w:szCs w:val="12"/>
                              <w:lang w:eastAsia="de-DE"/>
                            </w:rPr>
                            <w:drawing>
                              <wp:inline distT="0" distB="0" distL="0" distR="0" wp14:anchorId="3FF0F2BA" wp14:editId="199CACA1">
                                <wp:extent cx="519259" cy="115824"/>
                                <wp:effectExtent l="0" t="0" r="0" b="0"/>
                                <wp:docPr id="24" name="Grafik 24">
                                  <a:hlinkClick xmlns:a="http://schemas.openxmlformats.org/drawingml/2006/main" r:id="rId7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youtube-2017-seeklogo.png"/>
                                        <pic:cNvPicPr/>
                                      </pic:nvPicPr>
                                      <pic:blipFill>
                                        <a:blip r:embed="rId8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24909" cy="1170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82F1499" w14:textId="77777777" w:rsidR="00610710" w:rsidRDefault="00610710" w:rsidP="00C518A8">
                          <w:pPr>
                            <w:tabs>
                              <w:tab w:val="left" w:pos="601"/>
                              <w:tab w:val="left" w:pos="1168"/>
                            </w:tabs>
                            <w:spacing w:before="120" w:after="6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noProof/>
                              <w:sz w:val="12"/>
                              <w:szCs w:val="12"/>
                            </w:rPr>
                            <w:drawing>
                              <wp:inline distT="0" distB="0" distL="0" distR="0" wp14:anchorId="2A9754E9" wp14:editId="0AA13FDF">
                                <wp:extent cx="178777" cy="178777"/>
                                <wp:effectExtent l="0" t="0" r="0" b="0"/>
                                <wp:docPr id="13" name="Grafik 13">
                                  <a:hlinkClick xmlns:a="http://schemas.openxmlformats.org/drawingml/2006/main" r:id="rId9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Grafik 12">
                                          <a:hlinkClick r:id="rId9"/>
                                        </pic:cNvPr>
                                        <pic:cNvPicPr/>
                                      </pic:nvPicPr>
                                      <pic:blipFill>
                                        <a:blip r:embed="rId10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8400" cy="178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tab/>
                          </w:r>
                          <w:r w:rsidRPr="00732C71">
                            <w:rPr>
                              <w:noProof/>
                              <w:sz w:val="12"/>
                              <w:szCs w:val="12"/>
                              <w:lang w:eastAsia="de-DE"/>
                            </w:rPr>
                            <w:drawing>
                              <wp:inline distT="0" distB="0" distL="0" distR="0" wp14:anchorId="671BFD97" wp14:editId="37DC70CF">
                                <wp:extent cx="182880" cy="182880"/>
                                <wp:effectExtent l="0" t="0" r="7620" b="7620"/>
                                <wp:docPr id="26" name="Grafik 26">
                                  <a:hlinkClick xmlns:a="http://schemas.openxmlformats.org/drawingml/2006/main" r:id="rId11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flickr-button-seeklogo.png"/>
                                        <pic:cNvPicPr/>
                                      </pic:nvPicPr>
                                      <pic:blipFill>
                                        <a:blip r:embed="rId1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2825" cy="1828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tab/>
                          </w:r>
                          <w:r w:rsidRPr="00732C71">
                            <w:rPr>
                              <w:noProof/>
                              <w:sz w:val="12"/>
                              <w:szCs w:val="12"/>
                              <w:lang w:eastAsia="de-DE"/>
                            </w:rPr>
                            <w:drawing>
                              <wp:inline distT="0" distB="0" distL="0" distR="0" wp14:anchorId="1EE07EB5" wp14:editId="2569A080">
                                <wp:extent cx="206375" cy="175500"/>
                                <wp:effectExtent l="0" t="0" r="3175" b="0"/>
                                <wp:docPr id="27" name="Grafik 27">
                                  <a:hlinkClick xmlns:a="http://schemas.openxmlformats.org/drawingml/2006/main" r:id="rId13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I-In-Bug.png"/>
                                        <pic:cNvPicPr/>
                                      </pic:nvPicPr>
                                      <pic:blipFill>
                                        <a:blip r:embed="rId14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8315" cy="1771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13613AB" w14:textId="77777777" w:rsidR="00610710" w:rsidRPr="00610710" w:rsidRDefault="00610710" w:rsidP="00C518A8">
                          <w:pPr>
                            <w:tabs>
                              <w:tab w:val="left" w:pos="601"/>
                              <w:tab w:val="left" w:pos="1168"/>
                            </w:tabs>
                            <w:spacing w:before="120" w:after="60"/>
                            <w:rPr>
                              <w:b/>
                              <w:bCs/>
                              <w:sz w:val="12"/>
                              <w:szCs w:val="12"/>
                            </w:rPr>
                          </w:pPr>
                          <w:r w:rsidRPr="00610710">
                            <w:rPr>
                              <w:b/>
                              <w:bCs/>
                              <w:sz w:val="12"/>
                              <w:szCs w:val="12"/>
                            </w:rPr>
                            <w:t>#uwp2</w:t>
                          </w:r>
                          <w:r w:rsidR="00D30922">
                            <w:rPr>
                              <w:b/>
                              <w:bCs/>
                              <w:sz w:val="12"/>
                              <w:szCs w:val="12"/>
                            </w:rPr>
                            <w:t>6</w:t>
                          </w:r>
                        </w:p>
                      </w:tc>
                    </w:tr>
                  </w:tbl>
                  <w:p w14:paraId="3387C0A5" w14:textId="77777777" w:rsidR="00732C71" w:rsidRDefault="00732C71" w:rsidP="00732C71"/>
                </w:txbxContent>
              </v:textbox>
              <w10:wrap anchorx="page"/>
            </v:shape>
          </w:pict>
        </mc:Fallback>
      </mc:AlternateContent>
    </w:r>
  </w:p>
  <w:p w14:paraId="38B67519" w14:textId="77777777" w:rsidR="00732C71" w:rsidRDefault="00732C7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4423F" w14:textId="77777777" w:rsidR="009D746D" w:rsidRDefault="009D746D" w:rsidP="00732C71">
      <w:pPr>
        <w:spacing w:after="0" w:line="240" w:lineRule="auto"/>
      </w:pPr>
      <w:r>
        <w:separator/>
      </w:r>
    </w:p>
  </w:footnote>
  <w:footnote w:type="continuationSeparator" w:id="0">
    <w:p w14:paraId="3199CADC" w14:textId="77777777" w:rsidR="009D746D" w:rsidRDefault="009D746D" w:rsidP="00732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4902780"/>
      <w:docPartObj>
        <w:docPartGallery w:val="Page Numbers (Top of Page)"/>
        <w:docPartUnique/>
      </w:docPartObj>
    </w:sdtPr>
    <w:sdtContent>
      <w:p w14:paraId="0E7ED0B4" w14:textId="77777777" w:rsidR="00732C71" w:rsidRDefault="00732C71">
        <w:pPr>
          <w:pStyle w:val="Kopf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D4B">
          <w:rPr>
            <w:noProof/>
          </w:rPr>
          <w:t>1</w:t>
        </w:r>
        <w:r>
          <w:fldChar w:fldCharType="end"/>
        </w:r>
      </w:p>
    </w:sdtContent>
  </w:sdt>
  <w:p w14:paraId="32194C14" w14:textId="77777777" w:rsidR="00732C71" w:rsidRDefault="00732C7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4AB"/>
    <w:rsid w:val="000011A1"/>
    <w:rsid w:val="00001AFD"/>
    <w:rsid w:val="00011580"/>
    <w:rsid w:val="00015059"/>
    <w:rsid w:val="00016333"/>
    <w:rsid w:val="000172B9"/>
    <w:rsid w:val="0002004B"/>
    <w:rsid w:val="00021607"/>
    <w:rsid w:val="000231C0"/>
    <w:rsid w:val="0003205F"/>
    <w:rsid w:val="000359D3"/>
    <w:rsid w:val="00036246"/>
    <w:rsid w:val="0004104D"/>
    <w:rsid w:val="00043280"/>
    <w:rsid w:val="000458AE"/>
    <w:rsid w:val="00054585"/>
    <w:rsid w:val="00056B72"/>
    <w:rsid w:val="00062533"/>
    <w:rsid w:val="0006630D"/>
    <w:rsid w:val="000732C4"/>
    <w:rsid w:val="00077B6D"/>
    <w:rsid w:val="00081B10"/>
    <w:rsid w:val="00082FBC"/>
    <w:rsid w:val="00083923"/>
    <w:rsid w:val="00083C98"/>
    <w:rsid w:val="0008645C"/>
    <w:rsid w:val="00087462"/>
    <w:rsid w:val="00087ABC"/>
    <w:rsid w:val="00092664"/>
    <w:rsid w:val="00097F5B"/>
    <w:rsid w:val="000A1D50"/>
    <w:rsid w:val="000A4D98"/>
    <w:rsid w:val="000B19E7"/>
    <w:rsid w:val="000B6192"/>
    <w:rsid w:val="000B7F8D"/>
    <w:rsid w:val="000D380A"/>
    <w:rsid w:val="000D45C8"/>
    <w:rsid w:val="000D7ACF"/>
    <w:rsid w:val="000E15BE"/>
    <w:rsid w:val="000E1758"/>
    <w:rsid w:val="000E22F1"/>
    <w:rsid w:val="000E61E5"/>
    <w:rsid w:val="000F24AE"/>
    <w:rsid w:val="000F2E3A"/>
    <w:rsid w:val="000F4B99"/>
    <w:rsid w:val="001002BB"/>
    <w:rsid w:val="00104984"/>
    <w:rsid w:val="0010609F"/>
    <w:rsid w:val="00106B7E"/>
    <w:rsid w:val="00110ACA"/>
    <w:rsid w:val="00111323"/>
    <w:rsid w:val="00111471"/>
    <w:rsid w:val="00114E6E"/>
    <w:rsid w:val="00116727"/>
    <w:rsid w:val="00121B2E"/>
    <w:rsid w:val="0012340C"/>
    <w:rsid w:val="00127E43"/>
    <w:rsid w:val="00131EE0"/>
    <w:rsid w:val="00133E55"/>
    <w:rsid w:val="00134325"/>
    <w:rsid w:val="00136A40"/>
    <w:rsid w:val="0013773C"/>
    <w:rsid w:val="00140C79"/>
    <w:rsid w:val="00142179"/>
    <w:rsid w:val="00146931"/>
    <w:rsid w:val="00150A4B"/>
    <w:rsid w:val="00151661"/>
    <w:rsid w:val="001560C0"/>
    <w:rsid w:val="001621B3"/>
    <w:rsid w:val="00162757"/>
    <w:rsid w:val="00171509"/>
    <w:rsid w:val="0017317A"/>
    <w:rsid w:val="00173BC4"/>
    <w:rsid w:val="00182FCC"/>
    <w:rsid w:val="001906A9"/>
    <w:rsid w:val="00197ABB"/>
    <w:rsid w:val="001A0984"/>
    <w:rsid w:val="001A0BDA"/>
    <w:rsid w:val="001A2AA0"/>
    <w:rsid w:val="001A6EF6"/>
    <w:rsid w:val="001A7041"/>
    <w:rsid w:val="001A72FE"/>
    <w:rsid w:val="001A7878"/>
    <w:rsid w:val="001B5A16"/>
    <w:rsid w:val="001B6001"/>
    <w:rsid w:val="001C1D30"/>
    <w:rsid w:val="001C2192"/>
    <w:rsid w:val="001C4FE9"/>
    <w:rsid w:val="001D44BF"/>
    <w:rsid w:val="001E76B0"/>
    <w:rsid w:val="001F3000"/>
    <w:rsid w:val="001F3EC5"/>
    <w:rsid w:val="001F5B7A"/>
    <w:rsid w:val="00200A1F"/>
    <w:rsid w:val="002018C8"/>
    <w:rsid w:val="002026E7"/>
    <w:rsid w:val="00207D3A"/>
    <w:rsid w:val="00211731"/>
    <w:rsid w:val="002129E0"/>
    <w:rsid w:val="00214510"/>
    <w:rsid w:val="00214F1A"/>
    <w:rsid w:val="00217809"/>
    <w:rsid w:val="00217D33"/>
    <w:rsid w:val="002248DB"/>
    <w:rsid w:val="002468F6"/>
    <w:rsid w:val="00250D64"/>
    <w:rsid w:val="0025289C"/>
    <w:rsid w:val="00254851"/>
    <w:rsid w:val="00255C51"/>
    <w:rsid w:val="002600FE"/>
    <w:rsid w:val="00267DCF"/>
    <w:rsid w:val="00274CD6"/>
    <w:rsid w:val="0027588E"/>
    <w:rsid w:val="00276B65"/>
    <w:rsid w:val="00280169"/>
    <w:rsid w:val="00282492"/>
    <w:rsid w:val="0028411C"/>
    <w:rsid w:val="00293BF6"/>
    <w:rsid w:val="00295B01"/>
    <w:rsid w:val="002A24A0"/>
    <w:rsid w:val="002A3831"/>
    <w:rsid w:val="002A3A73"/>
    <w:rsid w:val="002B28AC"/>
    <w:rsid w:val="002B4569"/>
    <w:rsid w:val="002B5EE1"/>
    <w:rsid w:val="002C3EB6"/>
    <w:rsid w:val="002D3A55"/>
    <w:rsid w:val="002E2BBD"/>
    <w:rsid w:val="002E645F"/>
    <w:rsid w:val="002E7000"/>
    <w:rsid w:val="002F021C"/>
    <w:rsid w:val="002F474F"/>
    <w:rsid w:val="002F49F3"/>
    <w:rsid w:val="002F5BA2"/>
    <w:rsid w:val="003164BD"/>
    <w:rsid w:val="003165E8"/>
    <w:rsid w:val="00321626"/>
    <w:rsid w:val="003255FF"/>
    <w:rsid w:val="00325A7D"/>
    <w:rsid w:val="00330269"/>
    <w:rsid w:val="003305D7"/>
    <w:rsid w:val="00331CE3"/>
    <w:rsid w:val="00332F01"/>
    <w:rsid w:val="00336396"/>
    <w:rsid w:val="0034691F"/>
    <w:rsid w:val="00347419"/>
    <w:rsid w:val="00350096"/>
    <w:rsid w:val="0035148D"/>
    <w:rsid w:val="00351B5D"/>
    <w:rsid w:val="00351D6A"/>
    <w:rsid w:val="00353239"/>
    <w:rsid w:val="00355C41"/>
    <w:rsid w:val="0036021A"/>
    <w:rsid w:val="003602A5"/>
    <w:rsid w:val="00360FAE"/>
    <w:rsid w:val="0036303B"/>
    <w:rsid w:val="00364D7E"/>
    <w:rsid w:val="00367BCC"/>
    <w:rsid w:val="00370BA0"/>
    <w:rsid w:val="0037122F"/>
    <w:rsid w:val="003716EC"/>
    <w:rsid w:val="00372BDD"/>
    <w:rsid w:val="0037433D"/>
    <w:rsid w:val="003748C9"/>
    <w:rsid w:val="00374965"/>
    <w:rsid w:val="003758E2"/>
    <w:rsid w:val="003774AC"/>
    <w:rsid w:val="003775BC"/>
    <w:rsid w:val="003816B8"/>
    <w:rsid w:val="00381CF7"/>
    <w:rsid w:val="003840F0"/>
    <w:rsid w:val="00385A6E"/>
    <w:rsid w:val="00386A9D"/>
    <w:rsid w:val="003946EA"/>
    <w:rsid w:val="003A2C58"/>
    <w:rsid w:val="003A403E"/>
    <w:rsid w:val="003B175B"/>
    <w:rsid w:val="003B6A33"/>
    <w:rsid w:val="003C1DF9"/>
    <w:rsid w:val="003C3257"/>
    <w:rsid w:val="003C349F"/>
    <w:rsid w:val="003C3DF8"/>
    <w:rsid w:val="003C51DC"/>
    <w:rsid w:val="003C74B6"/>
    <w:rsid w:val="003D240B"/>
    <w:rsid w:val="003D5A72"/>
    <w:rsid w:val="003D5CA8"/>
    <w:rsid w:val="003E1E49"/>
    <w:rsid w:val="003E3B04"/>
    <w:rsid w:val="003E4816"/>
    <w:rsid w:val="003E5B6C"/>
    <w:rsid w:val="003F0A1B"/>
    <w:rsid w:val="003F1147"/>
    <w:rsid w:val="003F2AF2"/>
    <w:rsid w:val="003F5008"/>
    <w:rsid w:val="003F5A54"/>
    <w:rsid w:val="003F6CE5"/>
    <w:rsid w:val="00402952"/>
    <w:rsid w:val="004036BB"/>
    <w:rsid w:val="00403A59"/>
    <w:rsid w:val="00406C71"/>
    <w:rsid w:val="00407BE8"/>
    <w:rsid w:val="0041023D"/>
    <w:rsid w:val="00410899"/>
    <w:rsid w:val="00410CBE"/>
    <w:rsid w:val="004111DA"/>
    <w:rsid w:val="00412574"/>
    <w:rsid w:val="004127C6"/>
    <w:rsid w:val="00414D46"/>
    <w:rsid w:val="004161B6"/>
    <w:rsid w:val="00420BD3"/>
    <w:rsid w:val="004260E9"/>
    <w:rsid w:val="00430F3B"/>
    <w:rsid w:val="00435C13"/>
    <w:rsid w:val="00436F62"/>
    <w:rsid w:val="004379B9"/>
    <w:rsid w:val="004436F2"/>
    <w:rsid w:val="0044542C"/>
    <w:rsid w:val="00446485"/>
    <w:rsid w:val="00447BC0"/>
    <w:rsid w:val="00450B2A"/>
    <w:rsid w:val="00450D70"/>
    <w:rsid w:val="00452CC2"/>
    <w:rsid w:val="00454511"/>
    <w:rsid w:val="00464B72"/>
    <w:rsid w:val="004663CE"/>
    <w:rsid w:val="00466A9F"/>
    <w:rsid w:val="00467F13"/>
    <w:rsid w:val="00475CFC"/>
    <w:rsid w:val="004802F0"/>
    <w:rsid w:val="004828AF"/>
    <w:rsid w:val="0048488B"/>
    <w:rsid w:val="004864AF"/>
    <w:rsid w:val="00487E2D"/>
    <w:rsid w:val="00492A43"/>
    <w:rsid w:val="004A005C"/>
    <w:rsid w:val="004A685E"/>
    <w:rsid w:val="004B041F"/>
    <w:rsid w:val="004B195F"/>
    <w:rsid w:val="004B3C7B"/>
    <w:rsid w:val="004B6FD3"/>
    <w:rsid w:val="004C1835"/>
    <w:rsid w:val="004C1C8E"/>
    <w:rsid w:val="004C2637"/>
    <w:rsid w:val="004C3F87"/>
    <w:rsid w:val="004D2296"/>
    <w:rsid w:val="004D4770"/>
    <w:rsid w:val="004E54D6"/>
    <w:rsid w:val="004E7466"/>
    <w:rsid w:val="004F4C51"/>
    <w:rsid w:val="004F4F35"/>
    <w:rsid w:val="004F66B4"/>
    <w:rsid w:val="005009FD"/>
    <w:rsid w:val="00516B6E"/>
    <w:rsid w:val="00521E23"/>
    <w:rsid w:val="00522AE3"/>
    <w:rsid w:val="00523033"/>
    <w:rsid w:val="00525DD6"/>
    <w:rsid w:val="005271D7"/>
    <w:rsid w:val="00527351"/>
    <w:rsid w:val="00533E10"/>
    <w:rsid w:val="005350AC"/>
    <w:rsid w:val="00550618"/>
    <w:rsid w:val="00552C6A"/>
    <w:rsid w:val="00552DD5"/>
    <w:rsid w:val="00553E9B"/>
    <w:rsid w:val="00554343"/>
    <w:rsid w:val="00555FE2"/>
    <w:rsid w:val="0055605D"/>
    <w:rsid w:val="00566F28"/>
    <w:rsid w:val="00570A51"/>
    <w:rsid w:val="0057305D"/>
    <w:rsid w:val="00573A2E"/>
    <w:rsid w:val="00574152"/>
    <w:rsid w:val="00576635"/>
    <w:rsid w:val="005778C7"/>
    <w:rsid w:val="00577D9F"/>
    <w:rsid w:val="005801AF"/>
    <w:rsid w:val="005802EC"/>
    <w:rsid w:val="00580FF5"/>
    <w:rsid w:val="0058343A"/>
    <w:rsid w:val="00583FAF"/>
    <w:rsid w:val="00586852"/>
    <w:rsid w:val="00592DAC"/>
    <w:rsid w:val="00595CAA"/>
    <w:rsid w:val="005A0968"/>
    <w:rsid w:val="005A23CB"/>
    <w:rsid w:val="005B09A7"/>
    <w:rsid w:val="005B1BE9"/>
    <w:rsid w:val="005B419B"/>
    <w:rsid w:val="005B6483"/>
    <w:rsid w:val="005C0DA1"/>
    <w:rsid w:val="005C0EE5"/>
    <w:rsid w:val="005C1FE5"/>
    <w:rsid w:val="005C4575"/>
    <w:rsid w:val="005C528F"/>
    <w:rsid w:val="005D2ED8"/>
    <w:rsid w:val="005D5241"/>
    <w:rsid w:val="005E341D"/>
    <w:rsid w:val="005F20AB"/>
    <w:rsid w:val="00601FA3"/>
    <w:rsid w:val="0060288E"/>
    <w:rsid w:val="00602BF0"/>
    <w:rsid w:val="0060548F"/>
    <w:rsid w:val="006057F5"/>
    <w:rsid w:val="006102E2"/>
    <w:rsid w:val="00610710"/>
    <w:rsid w:val="0061164E"/>
    <w:rsid w:val="00612FB2"/>
    <w:rsid w:val="006241FD"/>
    <w:rsid w:val="0062481D"/>
    <w:rsid w:val="00624A2B"/>
    <w:rsid w:val="00626D44"/>
    <w:rsid w:val="00627129"/>
    <w:rsid w:val="006301AE"/>
    <w:rsid w:val="00631FD8"/>
    <w:rsid w:val="00633E9C"/>
    <w:rsid w:val="00634B04"/>
    <w:rsid w:val="00646DB3"/>
    <w:rsid w:val="00652F58"/>
    <w:rsid w:val="006571A7"/>
    <w:rsid w:val="006571D6"/>
    <w:rsid w:val="00660AF1"/>
    <w:rsid w:val="00662C1F"/>
    <w:rsid w:val="006663AA"/>
    <w:rsid w:val="006733BE"/>
    <w:rsid w:val="0067745B"/>
    <w:rsid w:val="00677EAB"/>
    <w:rsid w:val="00683191"/>
    <w:rsid w:val="00686764"/>
    <w:rsid w:val="00686E86"/>
    <w:rsid w:val="00690856"/>
    <w:rsid w:val="00691440"/>
    <w:rsid w:val="006914C4"/>
    <w:rsid w:val="0069630D"/>
    <w:rsid w:val="006B137C"/>
    <w:rsid w:val="006B36F6"/>
    <w:rsid w:val="006B54AB"/>
    <w:rsid w:val="006C2ED3"/>
    <w:rsid w:val="006D0694"/>
    <w:rsid w:val="006D74C0"/>
    <w:rsid w:val="006D782A"/>
    <w:rsid w:val="006E49E5"/>
    <w:rsid w:val="006E5C0A"/>
    <w:rsid w:val="006F13E1"/>
    <w:rsid w:val="006F1DDF"/>
    <w:rsid w:val="006F4F28"/>
    <w:rsid w:val="006F5447"/>
    <w:rsid w:val="006F5560"/>
    <w:rsid w:val="006F5FED"/>
    <w:rsid w:val="006F6E91"/>
    <w:rsid w:val="0070362A"/>
    <w:rsid w:val="0070451F"/>
    <w:rsid w:val="00707BDA"/>
    <w:rsid w:val="00707BDE"/>
    <w:rsid w:val="00716159"/>
    <w:rsid w:val="00722C88"/>
    <w:rsid w:val="007252E8"/>
    <w:rsid w:val="00726132"/>
    <w:rsid w:val="007320F0"/>
    <w:rsid w:val="00732C71"/>
    <w:rsid w:val="007345DE"/>
    <w:rsid w:val="007378D4"/>
    <w:rsid w:val="007405A5"/>
    <w:rsid w:val="00740C2C"/>
    <w:rsid w:val="00742B42"/>
    <w:rsid w:val="007451D3"/>
    <w:rsid w:val="00747F56"/>
    <w:rsid w:val="00761FDF"/>
    <w:rsid w:val="00762282"/>
    <w:rsid w:val="007622A9"/>
    <w:rsid w:val="007641E6"/>
    <w:rsid w:val="00764E51"/>
    <w:rsid w:val="0076595C"/>
    <w:rsid w:val="007666B8"/>
    <w:rsid w:val="007678A5"/>
    <w:rsid w:val="00772555"/>
    <w:rsid w:val="00772B2B"/>
    <w:rsid w:val="0077529B"/>
    <w:rsid w:val="00785E4C"/>
    <w:rsid w:val="00786044"/>
    <w:rsid w:val="00787F57"/>
    <w:rsid w:val="00790D00"/>
    <w:rsid w:val="0079491A"/>
    <w:rsid w:val="0079542D"/>
    <w:rsid w:val="007A1546"/>
    <w:rsid w:val="007A29C9"/>
    <w:rsid w:val="007A6DF4"/>
    <w:rsid w:val="007A7A52"/>
    <w:rsid w:val="007A7F97"/>
    <w:rsid w:val="007B07EF"/>
    <w:rsid w:val="007B61CE"/>
    <w:rsid w:val="007C1B5B"/>
    <w:rsid w:val="007C2FAC"/>
    <w:rsid w:val="007D0704"/>
    <w:rsid w:val="007D276A"/>
    <w:rsid w:val="007D3EB0"/>
    <w:rsid w:val="007E18B3"/>
    <w:rsid w:val="007E739A"/>
    <w:rsid w:val="007E746F"/>
    <w:rsid w:val="007F04BF"/>
    <w:rsid w:val="007F2B48"/>
    <w:rsid w:val="007F3458"/>
    <w:rsid w:val="007F39FB"/>
    <w:rsid w:val="007F6B1D"/>
    <w:rsid w:val="00802A80"/>
    <w:rsid w:val="00805502"/>
    <w:rsid w:val="0080590F"/>
    <w:rsid w:val="00807397"/>
    <w:rsid w:val="00811B86"/>
    <w:rsid w:val="00813705"/>
    <w:rsid w:val="00813F68"/>
    <w:rsid w:val="00816C95"/>
    <w:rsid w:val="00820062"/>
    <w:rsid w:val="00820ED7"/>
    <w:rsid w:val="00823B42"/>
    <w:rsid w:val="00825AFE"/>
    <w:rsid w:val="00830B26"/>
    <w:rsid w:val="008328A5"/>
    <w:rsid w:val="00834B92"/>
    <w:rsid w:val="00834EF1"/>
    <w:rsid w:val="00840277"/>
    <w:rsid w:val="00841420"/>
    <w:rsid w:val="00843263"/>
    <w:rsid w:val="00844199"/>
    <w:rsid w:val="00851474"/>
    <w:rsid w:val="00852A9E"/>
    <w:rsid w:val="00854D44"/>
    <w:rsid w:val="0085671C"/>
    <w:rsid w:val="008601CE"/>
    <w:rsid w:val="0086056A"/>
    <w:rsid w:val="00866685"/>
    <w:rsid w:val="00867A6F"/>
    <w:rsid w:val="008719BA"/>
    <w:rsid w:val="008745E9"/>
    <w:rsid w:val="00874957"/>
    <w:rsid w:val="008760C2"/>
    <w:rsid w:val="008776BE"/>
    <w:rsid w:val="00881EF7"/>
    <w:rsid w:val="00882299"/>
    <w:rsid w:val="00883FD4"/>
    <w:rsid w:val="00885554"/>
    <w:rsid w:val="00886852"/>
    <w:rsid w:val="00887964"/>
    <w:rsid w:val="0089050F"/>
    <w:rsid w:val="008905FE"/>
    <w:rsid w:val="0089220A"/>
    <w:rsid w:val="00893D40"/>
    <w:rsid w:val="00896DE3"/>
    <w:rsid w:val="008A0818"/>
    <w:rsid w:val="008A1C07"/>
    <w:rsid w:val="008A33BE"/>
    <w:rsid w:val="008A4049"/>
    <w:rsid w:val="008A643D"/>
    <w:rsid w:val="008A7230"/>
    <w:rsid w:val="008B03C8"/>
    <w:rsid w:val="008C034E"/>
    <w:rsid w:val="008C1D60"/>
    <w:rsid w:val="008C2308"/>
    <w:rsid w:val="008C4CAA"/>
    <w:rsid w:val="008C4FEB"/>
    <w:rsid w:val="008C5BA4"/>
    <w:rsid w:val="008E5E95"/>
    <w:rsid w:val="008E61B7"/>
    <w:rsid w:val="008F0AD5"/>
    <w:rsid w:val="008F306D"/>
    <w:rsid w:val="008F4626"/>
    <w:rsid w:val="008F5634"/>
    <w:rsid w:val="008F7113"/>
    <w:rsid w:val="0090046B"/>
    <w:rsid w:val="00903CDF"/>
    <w:rsid w:val="00904D48"/>
    <w:rsid w:val="00914471"/>
    <w:rsid w:val="0091467C"/>
    <w:rsid w:val="00915F90"/>
    <w:rsid w:val="0093061E"/>
    <w:rsid w:val="00932F8F"/>
    <w:rsid w:val="009360E4"/>
    <w:rsid w:val="009363C1"/>
    <w:rsid w:val="009366C4"/>
    <w:rsid w:val="00940B1B"/>
    <w:rsid w:val="00942119"/>
    <w:rsid w:val="00944EFE"/>
    <w:rsid w:val="0095398F"/>
    <w:rsid w:val="009541DC"/>
    <w:rsid w:val="00956EC4"/>
    <w:rsid w:val="00965A9A"/>
    <w:rsid w:val="00967E90"/>
    <w:rsid w:val="009715FA"/>
    <w:rsid w:val="00975A4F"/>
    <w:rsid w:val="00976AE1"/>
    <w:rsid w:val="009776DA"/>
    <w:rsid w:val="00984DFF"/>
    <w:rsid w:val="009869A3"/>
    <w:rsid w:val="00986C2E"/>
    <w:rsid w:val="009931AB"/>
    <w:rsid w:val="00995CD4"/>
    <w:rsid w:val="009A0A32"/>
    <w:rsid w:val="009A0B18"/>
    <w:rsid w:val="009A7BDC"/>
    <w:rsid w:val="009A7DD1"/>
    <w:rsid w:val="009B167A"/>
    <w:rsid w:val="009B3751"/>
    <w:rsid w:val="009B5DF7"/>
    <w:rsid w:val="009B68A7"/>
    <w:rsid w:val="009C093E"/>
    <w:rsid w:val="009C4E78"/>
    <w:rsid w:val="009C6392"/>
    <w:rsid w:val="009C6CBD"/>
    <w:rsid w:val="009D0703"/>
    <w:rsid w:val="009D540E"/>
    <w:rsid w:val="009D6477"/>
    <w:rsid w:val="009D746D"/>
    <w:rsid w:val="009D774B"/>
    <w:rsid w:val="009E0858"/>
    <w:rsid w:val="009E593D"/>
    <w:rsid w:val="009F1343"/>
    <w:rsid w:val="009F5BFB"/>
    <w:rsid w:val="00A0276A"/>
    <w:rsid w:val="00A055EA"/>
    <w:rsid w:val="00A079B8"/>
    <w:rsid w:val="00A11953"/>
    <w:rsid w:val="00A12465"/>
    <w:rsid w:val="00A12F7B"/>
    <w:rsid w:val="00A1440A"/>
    <w:rsid w:val="00A15EB5"/>
    <w:rsid w:val="00A22920"/>
    <w:rsid w:val="00A25F06"/>
    <w:rsid w:val="00A2624B"/>
    <w:rsid w:val="00A30254"/>
    <w:rsid w:val="00A33594"/>
    <w:rsid w:val="00A36422"/>
    <w:rsid w:val="00A36ADA"/>
    <w:rsid w:val="00A407B6"/>
    <w:rsid w:val="00A41B58"/>
    <w:rsid w:val="00A43BB3"/>
    <w:rsid w:val="00A44B4E"/>
    <w:rsid w:val="00A44F68"/>
    <w:rsid w:val="00A46ED0"/>
    <w:rsid w:val="00A479AD"/>
    <w:rsid w:val="00A5150F"/>
    <w:rsid w:val="00A52CF8"/>
    <w:rsid w:val="00A531A5"/>
    <w:rsid w:val="00A5492E"/>
    <w:rsid w:val="00A55DA0"/>
    <w:rsid w:val="00A55FC4"/>
    <w:rsid w:val="00A57FAE"/>
    <w:rsid w:val="00A60FD7"/>
    <w:rsid w:val="00A630AC"/>
    <w:rsid w:val="00A64531"/>
    <w:rsid w:val="00A72E71"/>
    <w:rsid w:val="00A7363A"/>
    <w:rsid w:val="00A75351"/>
    <w:rsid w:val="00A80A5F"/>
    <w:rsid w:val="00A8358D"/>
    <w:rsid w:val="00A839B0"/>
    <w:rsid w:val="00A84BB7"/>
    <w:rsid w:val="00A86BCB"/>
    <w:rsid w:val="00A9591A"/>
    <w:rsid w:val="00A96549"/>
    <w:rsid w:val="00AA3422"/>
    <w:rsid w:val="00AA7BF9"/>
    <w:rsid w:val="00AB1C95"/>
    <w:rsid w:val="00AB1ED0"/>
    <w:rsid w:val="00AB3386"/>
    <w:rsid w:val="00AB379F"/>
    <w:rsid w:val="00AB5725"/>
    <w:rsid w:val="00AC7378"/>
    <w:rsid w:val="00AD3DCF"/>
    <w:rsid w:val="00AD51F2"/>
    <w:rsid w:val="00AD53F3"/>
    <w:rsid w:val="00AD5730"/>
    <w:rsid w:val="00AD6CD1"/>
    <w:rsid w:val="00AE7A05"/>
    <w:rsid w:val="00AF06F6"/>
    <w:rsid w:val="00AF6E25"/>
    <w:rsid w:val="00B01B36"/>
    <w:rsid w:val="00B02792"/>
    <w:rsid w:val="00B12318"/>
    <w:rsid w:val="00B12C3A"/>
    <w:rsid w:val="00B13BD8"/>
    <w:rsid w:val="00B14CC9"/>
    <w:rsid w:val="00B17FAB"/>
    <w:rsid w:val="00B2526B"/>
    <w:rsid w:val="00B25470"/>
    <w:rsid w:val="00B27338"/>
    <w:rsid w:val="00B312DB"/>
    <w:rsid w:val="00B3281D"/>
    <w:rsid w:val="00B37B99"/>
    <w:rsid w:val="00B4004D"/>
    <w:rsid w:val="00B42961"/>
    <w:rsid w:val="00B44C73"/>
    <w:rsid w:val="00B47E9C"/>
    <w:rsid w:val="00B63AFE"/>
    <w:rsid w:val="00B6597C"/>
    <w:rsid w:val="00B708D4"/>
    <w:rsid w:val="00B71C79"/>
    <w:rsid w:val="00B72A5D"/>
    <w:rsid w:val="00B74AF0"/>
    <w:rsid w:val="00B75CDA"/>
    <w:rsid w:val="00B87378"/>
    <w:rsid w:val="00B90915"/>
    <w:rsid w:val="00B920B3"/>
    <w:rsid w:val="00B930FA"/>
    <w:rsid w:val="00B964E4"/>
    <w:rsid w:val="00BA14A9"/>
    <w:rsid w:val="00BA792C"/>
    <w:rsid w:val="00BB635E"/>
    <w:rsid w:val="00BB67E3"/>
    <w:rsid w:val="00BC0FAC"/>
    <w:rsid w:val="00BC50AC"/>
    <w:rsid w:val="00BC6940"/>
    <w:rsid w:val="00BD15DD"/>
    <w:rsid w:val="00BD1F49"/>
    <w:rsid w:val="00BD44CE"/>
    <w:rsid w:val="00BD643C"/>
    <w:rsid w:val="00BE5D0A"/>
    <w:rsid w:val="00BF0D2D"/>
    <w:rsid w:val="00BF4A3E"/>
    <w:rsid w:val="00C05915"/>
    <w:rsid w:val="00C13783"/>
    <w:rsid w:val="00C14143"/>
    <w:rsid w:val="00C14B79"/>
    <w:rsid w:val="00C35408"/>
    <w:rsid w:val="00C36937"/>
    <w:rsid w:val="00C37657"/>
    <w:rsid w:val="00C43C87"/>
    <w:rsid w:val="00C45900"/>
    <w:rsid w:val="00C46EEB"/>
    <w:rsid w:val="00C4761A"/>
    <w:rsid w:val="00C5263E"/>
    <w:rsid w:val="00C54DC3"/>
    <w:rsid w:val="00C578AA"/>
    <w:rsid w:val="00C61EC8"/>
    <w:rsid w:val="00C64A97"/>
    <w:rsid w:val="00C71467"/>
    <w:rsid w:val="00C7217A"/>
    <w:rsid w:val="00C800D0"/>
    <w:rsid w:val="00C81B95"/>
    <w:rsid w:val="00C83AF9"/>
    <w:rsid w:val="00C859E7"/>
    <w:rsid w:val="00C90384"/>
    <w:rsid w:val="00C9174B"/>
    <w:rsid w:val="00C91906"/>
    <w:rsid w:val="00C920A4"/>
    <w:rsid w:val="00C9701B"/>
    <w:rsid w:val="00CA3052"/>
    <w:rsid w:val="00CA3D72"/>
    <w:rsid w:val="00CA4564"/>
    <w:rsid w:val="00CA4754"/>
    <w:rsid w:val="00CA4987"/>
    <w:rsid w:val="00CA5770"/>
    <w:rsid w:val="00CA6290"/>
    <w:rsid w:val="00CB23B8"/>
    <w:rsid w:val="00CB24C6"/>
    <w:rsid w:val="00CB529B"/>
    <w:rsid w:val="00CD062A"/>
    <w:rsid w:val="00CD0988"/>
    <w:rsid w:val="00CE039F"/>
    <w:rsid w:val="00CE071B"/>
    <w:rsid w:val="00CE0A8D"/>
    <w:rsid w:val="00CE6602"/>
    <w:rsid w:val="00CF6BA5"/>
    <w:rsid w:val="00D011D7"/>
    <w:rsid w:val="00D06909"/>
    <w:rsid w:val="00D0710E"/>
    <w:rsid w:val="00D1357A"/>
    <w:rsid w:val="00D13683"/>
    <w:rsid w:val="00D143C8"/>
    <w:rsid w:val="00D16F7A"/>
    <w:rsid w:val="00D20B15"/>
    <w:rsid w:val="00D22738"/>
    <w:rsid w:val="00D23074"/>
    <w:rsid w:val="00D30922"/>
    <w:rsid w:val="00D309ED"/>
    <w:rsid w:val="00D331BE"/>
    <w:rsid w:val="00D34111"/>
    <w:rsid w:val="00D343D3"/>
    <w:rsid w:val="00D34FD2"/>
    <w:rsid w:val="00D35ABA"/>
    <w:rsid w:val="00D363F9"/>
    <w:rsid w:val="00D40374"/>
    <w:rsid w:val="00D50552"/>
    <w:rsid w:val="00D53681"/>
    <w:rsid w:val="00D55B7F"/>
    <w:rsid w:val="00D62141"/>
    <w:rsid w:val="00D644BB"/>
    <w:rsid w:val="00D67A21"/>
    <w:rsid w:val="00D7096A"/>
    <w:rsid w:val="00D73336"/>
    <w:rsid w:val="00D75846"/>
    <w:rsid w:val="00D8183C"/>
    <w:rsid w:val="00D81F5C"/>
    <w:rsid w:val="00D9228E"/>
    <w:rsid w:val="00D961C9"/>
    <w:rsid w:val="00D96AB4"/>
    <w:rsid w:val="00D96D8E"/>
    <w:rsid w:val="00D97B95"/>
    <w:rsid w:val="00DA353F"/>
    <w:rsid w:val="00DA4033"/>
    <w:rsid w:val="00DA69D1"/>
    <w:rsid w:val="00DA7E3B"/>
    <w:rsid w:val="00DB3178"/>
    <w:rsid w:val="00DB42D0"/>
    <w:rsid w:val="00DC7AFB"/>
    <w:rsid w:val="00DD1062"/>
    <w:rsid w:val="00DD2F12"/>
    <w:rsid w:val="00DD7415"/>
    <w:rsid w:val="00DD75B2"/>
    <w:rsid w:val="00DD7CF1"/>
    <w:rsid w:val="00DE1442"/>
    <w:rsid w:val="00DE3B31"/>
    <w:rsid w:val="00DF0C59"/>
    <w:rsid w:val="00DF14D6"/>
    <w:rsid w:val="00DF3859"/>
    <w:rsid w:val="00DF780A"/>
    <w:rsid w:val="00DF79B6"/>
    <w:rsid w:val="00E02127"/>
    <w:rsid w:val="00E161BB"/>
    <w:rsid w:val="00E16585"/>
    <w:rsid w:val="00E32110"/>
    <w:rsid w:val="00E419AE"/>
    <w:rsid w:val="00E44F5F"/>
    <w:rsid w:val="00E54D4B"/>
    <w:rsid w:val="00E54D66"/>
    <w:rsid w:val="00E55B27"/>
    <w:rsid w:val="00E66AA8"/>
    <w:rsid w:val="00E706CA"/>
    <w:rsid w:val="00E77BF2"/>
    <w:rsid w:val="00E813BB"/>
    <w:rsid w:val="00E913AC"/>
    <w:rsid w:val="00E91F09"/>
    <w:rsid w:val="00E961AC"/>
    <w:rsid w:val="00E969F4"/>
    <w:rsid w:val="00E97E86"/>
    <w:rsid w:val="00EA4A39"/>
    <w:rsid w:val="00EA7CF7"/>
    <w:rsid w:val="00EB3209"/>
    <w:rsid w:val="00EB6921"/>
    <w:rsid w:val="00EC0AC9"/>
    <w:rsid w:val="00EC12A3"/>
    <w:rsid w:val="00EC4276"/>
    <w:rsid w:val="00ED3430"/>
    <w:rsid w:val="00ED4AE1"/>
    <w:rsid w:val="00EE2A47"/>
    <w:rsid w:val="00EE4EDC"/>
    <w:rsid w:val="00EE6040"/>
    <w:rsid w:val="00EE62AE"/>
    <w:rsid w:val="00EF0166"/>
    <w:rsid w:val="00EF0602"/>
    <w:rsid w:val="00EF51BC"/>
    <w:rsid w:val="00EF5358"/>
    <w:rsid w:val="00F01F6F"/>
    <w:rsid w:val="00F06A9A"/>
    <w:rsid w:val="00F07E87"/>
    <w:rsid w:val="00F07E9D"/>
    <w:rsid w:val="00F2332C"/>
    <w:rsid w:val="00F25ACD"/>
    <w:rsid w:val="00F264AB"/>
    <w:rsid w:val="00F269F9"/>
    <w:rsid w:val="00F27BAB"/>
    <w:rsid w:val="00F304A6"/>
    <w:rsid w:val="00F333DA"/>
    <w:rsid w:val="00F4569F"/>
    <w:rsid w:val="00F4687D"/>
    <w:rsid w:val="00F5072F"/>
    <w:rsid w:val="00F51F79"/>
    <w:rsid w:val="00F5386C"/>
    <w:rsid w:val="00F54631"/>
    <w:rsid w:val="00F56742"/>
    <w:rsid w:val="00F570CD"/>
    <w:rsid w:val="00F61532"/>
    <w:rsid w:val="00F61FEA"/>
    <w:rsid w:val="00F648D7"/>
    <w:rsid w:val="00F65D54"/>
    <w:rsid w:val="00F70693"/>
    <w:rsid w:val="00F75CD8"/>
    <w:rsid w:val="00F7608C"/>
    <w:rsid w:val="00F77BA9"/>
    <w:rsid w:val="00F77CE8"/>
    <w:rsid w:val="00F77D73"/>
    <w:rsid w:val="00F80B18"/>
    <w:rsid w:val="00F822E9"/>
    <w:rsid w:val="00F86A88"/>
    <w:rsid w:val="00F90B1F"/>
    <w:rsid w:val="00F90D8C"/>
    <w:rsid w:val="00F91704"/>
    <w:rsid w:val="00F93C84"/>
    <w:rsid w:val="00F952D8"/>
    <w:rsid w:val="00F969B6"/>
    <w:rsid w:val="00F96CAA"/>
    <w:rsid w:val="00F97259"/>
    <w:rsid w:val="00FA78C8"/>
    <w:rsid w:val="00FB1462"/>
    <w:rsid w:val="00FB5101"/>
    <w:rsid w:val="00FB7DC4"/>
    <w:rsid w:val="00FC39FC"/>
    <w:rsid w:val="00FC4BBF"/>
    <w:rsid w:val="00FC6202"/>
    <w:rsid w:val="00FC73C7"/>
    <w:rsid w:val="00FC7806"/>
    <w:rsid w:val="00FD069D"/>
    <w:rsid w:val="00FD56BB"/>
    <w:rsid w:val="00FE11A8"/>
    <w:rsid w:val="00FE1C13"/>
    <w:rsid w:val="00FE78A8"/>
    <w:rsid w:val="00FF39F6"/>
    <w:rsid w:val="00FF6500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AEDDCA"/>
  <w15:docId w15:val="{8A2CA057-3451-4D81-B4E6-90623B684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2A5D"/>
    <w:rPr>
      <w:rFonts w:ascii="Verdana" w:hAnsi="Verdana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32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32C71"/>
  </w:style>
  <w:style w:type="paragraph" w:styleId="Fuzeile">
    <w:name w:val="footer"/>
    <w:basedOn w:val="Standard"/>
    <w:link w:val="FuzeileZchn"/>
    <w:uiPriority w:val="99"/>
    <w:unhideWhenUsed/>
    <w:rsid w:val="00732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2C71"/>
  </w:style>
  <w:style w:type="paragraph" w:styleId="Titel">
    <w:name w:val="Title"/>
    <w:aliases w:val="Ü1 bold"/>
    <w:basedOn w:val="Standard"/>
    <w:next w:val="Standard"/>
    <w:link w:val="TitelZchn"/>
    <w:qFormat/>
    <w:rsid w:val="00732C71"/>
    <w:pPr>
      <w:spacing w:before="1680" w:after="240" w:line="240" w:lineRule="auto"/>
      <w:jc w:val="center"/>
      <w:textboxTightWrap w:val="allLines"/>
      <w:outlineLvl w:val="0"/>
    </w:pPr>
    <w:rPr>
      <w:rFonts w:eastAsiaTheme="majorEastAsia" w:cstheme="majorBidi"/>
      <w:b/>
      <w:bCs/>
      <w:kern w:val="28"/>
      <w:sz w:val="44"/>
      <w:szCs w:val="32"/>
      <w:lang w:eastAsia="de-DE"/>
    </w:rPr>
  </w:style>
  <w:style w:type="character" w:customStyle="1" w:styleId="TitelZchn">
    <w:name w:val="Titel Zchn"/>
    <w:aliases w:val="Ü1 bold Zchn"/>
    <w:basedOn w:val="Absatz-Standardschriftart"/>
    <w:link w:val="Titel"/>
    <w:rsid w:val="00732C71"/>
    <w:rPr>
      <w:rFonts w:ascii="Verdana" w:eastAsiaTheme="majorEastAsia" w:hAnsi="Verdana" w:cstheme="majorBidi"/>
      <w:b/>
      <w:bCs/>
      <w:kern w:val="28"/>
      <w:sz w:val="44"/>
      <w:szCs w:val="32"/>
      <w:lang w:eastAsia="de-DE"/>
    </w:rPr>
  </w:style>
  <w:style w:type="paragraph" w:customStyle="1" w:styleId="Textklein">
    <w:name w:val="Text klein"/>
    <w:qFormat/>
    <w:rsid w:val="00732C71"/>
    <w:pPr>
      <w:spacing w:after="0" w:line="288" w:lineRule="auto"/>
    </w:pPr>
    <w:rPr>
      <w:rFonts w:ascii="Verdana" w:eastAsia="Times New Roman" w:hAnsi="Verdana" w:cs="Times New Roman"/>
      <w:color w:val="000000"/>
      <w:sz w:val="14"/>
      <w:szCs w:val="20"/>
      <w:lang w:eastAsia="de-DE"/>
    </w:rPr>
  </w:style>
  <w:style w:type="paragraph" w:customStyle="1" w:styleId="Textbold">
    <w:name w:val="Text bold"/>
    <w:qFormat/>
    <w:rsid w:val="00732C71"/>
    <w:pPr>
      <w:spacing w:after="240" w:line="300" w:lineRule="atLeast"/>
    </w:pPr>
    <w:rPr>
      <w:rFonts w:ascii="Verdana" w:eastAsia="Times New Roman" w:hAnsi="Verdana" w:cs="Times New Roman"/>
      <w:b/>
      <w:sz w:val="18"/>
      <w:szCs w:val="20"/>
      <w:lang w:eastAsia="de-DE"/>
    </w:rPr>
  </w:style>
  <w:style w:type="paragraph" w:customStyle="1" w:styleId="2bold">
    <w:name w:val="Ü2 bold"/>
    <w:basedOn w:val="Standard"/>
    <w:qFormat/>
    <w:rsid w:val="00732C71"/>
    <w:pPr>
      <w:spacing w:after="240" w:line="240" w:lineRule="auto"/>
      <w:jc w:val="center"/>
      <w:textboxTightWrap w:val="allLines"/>
    </w:pPr>
    <w:rPr>
      <w:rFonts w:eastAsia="Times New Roman" w:cs="Times New Roman"/>
      <w:b/>
      <w:sz w:val="28"/>
      <w:szCs w:val="20"/>
      <w:lang w:eastAsia="de-DE"/>
    </w:rPr>
  </w:style>
  <w:style w:type="paragraph" w:customStyle="1" w:styleId="Default">
    <w:name w:val="Default"/>
    <w:rsid w:val="00732C7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de-DE"/>
    </w:rPr>
  </w:style>
  <w:style w:type="paragraph" w:styleId="KeinLeerraum">
    <w:name w:val="No Spacing"/>
    <w:aliases w:val="Ü3 kursiv"/>
    <w:uiPriority w:val="1"/>
    <w:qFormat/>
    <w:rsid w:val="00732C71"/>
    <w:pPr>
      <w:spacing w:after="240" w:line="300" w:lineRule="atLeast"/>
      <w:textboxTightWrap w:val="allLines"/>
    </w:pPr>
    <w:rPr>
      <w:rFonts w:ascii="Verdana" w:eastAsia="Times New Roman" w:hAnsi="Verdana" w:cs="Times New Roman"/>
      <w:i/>
      <w:sz w:val="18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2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2C7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732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732C71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207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de.linkedin.com/company/deutsche-bundesstiftung-umwelt" TargetMode="External"/><Relationship Id="rId3" Type="http://schemas.openxmlformats.org/officeDocument/2006/relationships/hyperlink" Target="https://www.facebook.com/DeutscheBundesstiftungUmwelt" TargetMode="External"/><Relationship Id="rId7" Type="http://schemas.openxmlformats.org/officeDocument/2006/relationships/hyperlink" Target="https://www.youtube.com/user/BundesstiftungUmwelt" TargetMode="External"/><Relationship Id="rId12" Type="http://schemas.openxmlformats.org/officeDocument/2006/relationships/image" Target="media/image6.png"/><Relationship Id="rId2" Type="http://schemas.openxmlformats.org/officeDocument/2006/relationships/hyperlink" Target="http://www.dbu.de" TargetMode="External"/><Relationship Id="rId16" Type="http://schemas.openxmlformats.org/officeDocument/2006/relationships/hyperlink" Target="http://www.dbu.de" TargetMode="External"/><Relationship Id="rId1" Type="http://schemas.openxmlformats.org/officeDocument/2006/relationships/hyperlink" Target="mailto:presse@dbu.de" TargetMode="External"/><Relationship Id="rId6" Type="http://schemas.openxmlformats.org/officeDocument/2006/relationships/image" Target="media/image3.png"/><Relationship Id="rId11" Type="http://schemas.openxmlformats.org/officeDocument/2006/relationships/hyperlink" Target="https://www.flickr.com/photos/d_b_u/albums" TargetMode="External"/><Relationship Id="rId5" Type="http://schemas.openxmlformats.org/officeDocument/2006/relationships/hyperlink" Target="https://twitter.com/umweltstiftung" TargetMode="External"/><Relationship Id="rId15" Type="http://schemas.openxmlformats.org/officeDocument/2006/relationships/hyperlink" Target="mailto:presse@dbu.de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2.jpeg"/><Relationship Id="rId9" Type="http://schemas.openxmlformats.org/officeDocument/2006/relationships/hyperlink" Target="https://www.instagram.com/deutsche.bundesstiftung.umwelt/" TargetMode="External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ssens\Deutsche%20Bundesstiftung%20Umwelt\DBU-Pressestelle%20-%20General\Ver&#246;ffentlichungen%202026\2026%20az%200815\Mitteilungen\Pressemitteilung_DBU_Deutscher%20Umweltpreis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898d51-98a4-4da1-bfc3-6a4de144282b">
      <Terms xmlns="http://schemas.microsoft.com/office/infopath/2007/PartnerControls"/>
    </lcf76f155ced4ddcb4097134ff3c332f>
    <TaxCatchAll xmlns="e5e3c86a-9fd4-4cc3-9f37-2854cba31c7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D1D3388151AA40896A8033C6529F26" ma:contentTypeVersion="14" ma:contentTypeDescription="Ein neues Dokument erstellen." ma:contentTypeScope="" ma:versionID="be6bd8fc57f73b835108ff1675bf4323">
  <xsd:schema xmlns:xsd="http://www.w3.org/2001/XMLSchema" xmlns:xs="http://www.w3.org/2001/XMLSchema" xmlns:p="http://schemas.microsoft.com/office/2006/metadata/properties" xmlns:ns2="ec898d51-98a4-4da1-bfc3-6a4de144282b" xmlns:ns3="e5e3c86a-9fd4-4cc3-9f37-2854cba31c75" targetNamespace="http://schemas.microsoft.com/office/2006/metadata/properties" ma:root="true" ma:fieldsID="3d03cd8522777506e6b7b3a81ffe3f3e" ns2:_="" ns3:_="">
    <xsd:import namespace="ec898d51-98a4-4da1-bfc3-6a4de144282b"/>
    <xsd:import namespace="e5e3c86a-9fd4-4cc3-9f37-2854cba31c7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98d51-98a4-4da1-bfc3-6a4de144282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0cb9b737-2fe1-48e1-9dc8-bfe3a13800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e3c86a-9fd4-4cc3-9f37-2854cba31c7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1b19102-02db-4bb2-84a6-475f454e3602}" ma:internalName="TaxCatchAll" ma:showField="CatchAllData" ma:web="e5e3c86a-9fd4-4cc3-9f37-2854cba31c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D0219-CA92-4A20-8365-E191AE3A2FFB}">
  <ds:schemaRefs>
    <ds:schemaRef ds:uri="http://schemas.microsoft.com/office/2006/metadata/properties"/>
    <ds:schemaRef ds:uri="http://schemas.microsoft.com/office/infopath/2007/PartnerControls"/>
    <ds:schemaRef ds:uri="ec898d51-98a4-4da1-bfc3-6a4de144282b"/>
    <ds:schemaRef ds:uri="e5e3c86a-9fd4-4cc3-9f37-2854cba31c75"/>
  </ds:schemaRefs>
</ds:datastoreItem>
</file>

<file path=customXml/itemProps2.xml><?xml version="1.0" encoding="utf-8"?>
<ds:datastoreItem xmlns:ds="http://schemas.openxmlformats.org/officeDocument/2006/customXml" ds:itemID="{CBDBB566-B24B-44CA-9898-47426BD9B3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05E867-739A-424D-BBDB-3F3FAD8E00FB}"/>
</file>

<file path=customXml/itemProps4.xml><?xml version="1.0" encoding="utf-8"?>
<ds:datastoreItem xmlns:ds="http://schemas.openxmlformats.org/officeDocument/2006/customXml" ds:itemID="{D0DD11A6-9EF9-4914-80D3-1ECA57FBE9B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c6b0ed-9935-41a9-a413-ab7dda243391}" enabled="1" method="Standard" siteId="{6ea8afe7-f6f9-4678-b523-de7d4c6ab11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Pressemitteilung_DBU_Deutscher Umweltpreis.dotx</Template>
  <TotalTime>0</TotalTime>
  <Pages>2</Pages>
  <Words>1255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Deutsche Bundesstiftung Umwelt</Company>
  <LinksUpToDate>false</LinksUpToDate>
  <CharactersWithSpaces>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Kessens, Lea</dc:creator>
  <cp:lastModifiedBy>Kessens, Lea</cp:lastModifiedBy>
  <cp:revision>4</cp:revision>
  <cp:lastPrinted>2026-07-28T07:27:00Z</cp:lastPrinted>
  <dcterms:created xsi:type="dcterms:W3CDTF">2026-08-03T14:09:00Z</dcterms:created>
  <dcterms:modified xsi:type="dcterms:W3CDTF">2026-08-28T08:28:00Z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0x01010011D1D3388151AA40896A8033C6529F26</vt:lpwstr>
  </property>
  <property fmtid="{D5CDD505-2E9C-101B-9397-08002B2CF9AE}" pid="3" name="Order">
    <vt:r8>920800</vt:r8>
  </property>
  <property fmtid="{D5CDD505-2E9C-101B-9397-08002B2CF9AE}" pid="4" name="MediaServiceImageTags">
    <vt:lpwstr/>
  </property>
</Properties>
</file>