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67D43931" w:rsidR="00256CE0" w:rsidRPr="009B72C2" w:rsidRDefault="0063667F" w:rsidP="00287D1F">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p>
    <w:p w14:paraId="4799A09F" w14:textId="77777777" w:rsidR="00460322" w:rsidRPr="009B72C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060415">
      <w:pPr>
        <w:pStyle w:val="StandardWeb"/>
        <w:tabs>
          <w:tab w:val="left" w:pos="2948"/>
        </w:tabs>
        <w:spacing w:before="0" w:beforeAutospacing="0" w:after="0" w:afterAutospacing="0" w:line="360" w:lineRule="auto"/>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bookmarkEnd w:id="0"/>
    <w:p w14:paraId="4B4A042C" w14:textId="73501F3F" w:rsidR="1242F022" w:rsidRDefault="00CA5AB4" w:rsidP="006D219E">
      <w:pPr>
        <w:pStyle w:val="StandardWeb"/>
        <w:tabs>
          <w:tab w:val="left" w:pos="2948"/>
        </w:tabs>
        <w:spacing w:after="0" w:line="360" w:lineRule="auto"/>
        <w:textAlignment w:val="baseline"/>
        <w:rPr>
          <w:rFonts w:ascii="Arial" w:eastAsia="Arial" w:hAnsi="Arial" w:cs="Arial"/>
          <w:b/>
          <w:bCs/>
          <w:sz w:val="28"/>
          <w:szCs w:val="28"/>
        </w:rPr>
      </w:pPr>
      <w:r>
        <w:rPr>
          <w:rFonts w:ascii="Arial" w:eastAsia="Arial" w:hAnsi="Arial" w:cs="Arial"/>
          <w:b/>
          <w:bCs/>
          <w:sz w:val="28"/>
          <w:szCs w:val="28"/>
        </w:rPr>
        <w:t xml:space="preserve">Immobilienwirtschaft nach der </w:t>
      </w:r>
      <w:r w:rsidRPr="00CA5AB4">
        <w:rPr>
          <w:rFonts w:ascii="Arial" w:eastAsia="Arial" w:hAnsi="Arial" w:cs="Arial"/>
          <w:b/>
          <w:bCs/>
          <w:sz w:val="28"/>
          <w:szCs w:val="28"/>
        </w:rPr>
        <w:t xml:space="preserve">Wahl der neuen </w:t>
      </w:r>
      <w:r w:rsidR="00C561D8">
        <w:rPr>
          <w:rFonts w:ascii="Arial" w:eastAsia="Arial" w:hAnsi="Arial" w:cs="Arial"/>
          <w:b/>
          <w:bCs/>
          <w:sz w:val="28"/>
          <w:szCs w:val="28"/>
        </w:rPr>
        <w:t>EU-</w:t>
      </w:r>
      <w:r w:rsidRPr="00CA5AB4">
        <w:rPr>
          <w:rFonts w:ascii="Arial" w:eastAsia="Arial" w:hAnsi="Arial" w:cs="Arial"/>
          <w:b/>
          <w:bCs/>
          <w:sz w:val="28"/>
          <w:szCs w:val="28"/>
        </w:rPr>
        <w:t>Kommission</w:t>
      </w:r>
      <w:r>
        <w:rPr>
          <w:rFonts w:ascii="Arial" w:eastAsia="Arial" w:hAnsi="Arial" w:cs="Arial"/>
          <w:b/>
          <w:bCs/>
          <w:sz w:val="28"/>
          <w:szCs w:val="28"/>
        </w:rPr>
        <w:t xml:space="preserve">: </w:t>
      </w:r>
      <w:r w:rsidR="006700A9">
        <w:rPr>
          <w:rFonts w:ascii="Arial" w:eastAsia="Arial" w:hAnsi="Arial" w:cs="Arial"/>
          <w:b/>
          <w:bCs/>
          <w:sz w:val="28"/>
          <w:szCs w:val="28"/>
        </w:rPr>
        <w:t xml:space="preserve">„Europa muss Tempo machen, damit die Ökonomie </w:t>
      </w:r>
      <w:r w:rsidR="00C561D8">
        <w:rPr>
          <w:rFonts w:ascii="Arial" w:eastAsia="Arial" w:hAnsi="Arial" w:cs="Arial"/>
          <w:b/>
          <w:bCs/>
          <w:sz w:val="28"/>
          <w:szCs w:val="28"/>
        </w:rPr>
        <w:t>endlich Fahrt aufnimmt</w:t>
      </w:r>
      <w:r w:rsidR="006700A9">
        <w:rPr>
          <w:rFonts w:ascii="Arial" w:eastAsia="Arial" w:hAnsi="Arial" w:cs="Arial"/>
          <w:b/>
          <w:bCs/>
          <w:sz w:val="28"/>
          <w:szCs w:val="28"/>
        </w:rPr>
        <w:t>“</w:t>
      </w:r>
    </w:p>
    <w:p w14:paraId="04B6B9C7" w14:textId="36285533" w:rsidR="002A2CD2" w:rsidRDefault="000A2E67" w:rsidP="00AD318D">
      <w:pPr>
        <w:pStyle w:val="StandardWeb"/>
        <w:tabs>
          <w:tab w:val="left" w:pos="2948"/>
        </w:tabs>
        <w:spacing w:line="360" w:lineRule="auto"/>
        <w:jc w:val="both"/>
        <w:textAlignment w:val="baseline"/>
        <w:rPr>
          <w:rFonts w:ascii="Arial" w:hAnsi="Arial" w:cs="Arial"/>
        </w:rPr>
      </w:pPr>
      <w:r w:rsidRPr="000E7CA7">
        <w:rPr>
          <w:rFonts w:ascii="Arial" w:hAnsi="Arial" w:cs="Arial"/>
          <w:b/>
          <w:bCs/>
        </w:rPr>
        <w:t xml:space="preserve">Berlin, </w:t>
      </w:r>
      <w:r w:rsidR="00E23F81">
        <w:rPr>
          <w:rFonts w:ascii="Arial" w:hAnsi="Arial" w:cs="Arial"/>
          <w:b/>
          <w:bCs/>
        </w:rPr>
        <w:t>2</w:t>
      </w:r>
      <w:r w:rsidR="00BB1F89">
        <w:rPr>
          <w:rFonts w:ascii="Arial" w:hAnsi="Arial" w:cs="Arial"/>
          <w:b/>
          <w:bCs/>
        </w:rPr>
        <w:t>7</w:t>
      </w:r>
      <w:r w:rsidR="006D219E" w:rsidRPr="000E7CA7">
        <w:rPr>
          <w:rFonts w:ascii="Arial" w:hAnsi="Arial" w:cs="Arial"/>
          <w:b/>
          <w:bCs/>
        </w:rPr>
        <w:t>.</w:t>
      </w:r>
      <w:r w:rsidRPr="000E7CA7">
        <w:rPr>
          <w:rFonts w:ascii="Arial" w:hAnsi="Arial" w:cs="Arial"/>
          <w:b/>
          <w:bCs/>
        </w:rPr>
        <w:t xml:space="preserve"> November 2024</w:t>
      </w:r>
      <w:r w:rsidRPr="000E7CA7">
        <w:rPr>
          <w:rFonts w:ascii="Arial" w:hAnsi="Arial" w:cs="Arial"/>
        </w:rPr>
        <w:t xml:space="preserve"> –</w:t>
      </w:r>
      <w:r w:rsidR="006700A9">
        <w:rPr>
          <w:rFonts w:ascii="Arial" w:hAnsi="Arial" w:cs="Arial"/>
        </w:rPr>
        <w:t xml:space="preserve"> </w:t>
      </w:r>
      <w:r w:rsidR="00C76194">
        <w:rPr>
          <w:rFonts w:ascii="Arial" w:hAnsi="Arial" w:cs="Arial"/>
        </w:rPr>
        <w:t xml:space="preserve">Die Immobilienwirtschaft </w:t>
      </w:r>
      <w:r w:rsidR="001508D2">
        <w:rPr>
          <w:rFonts w:ascii="Arial" w:hAnsi="Arial" w:cs="Arial"/>
        </w:rPr>
        <w:t xml:space="preserve">erwartet von der neu gewählten Europäischen Kommission </w:t>
      </w:r>
      <w:r w:rsidR="00E55B66">
        <w:rPr>
          <w:rFonts w:ascii="Arial" w:hAnsi="Arial" w:cs="Arial"/>
        </w:rPr>
        <w:t xml:space="preserve">schnelle Weichenstellungen auf </w:t>
      </w:r>
      <w:r w:rsidR="00E55B66" w:rsidRPr="001508D2">
        <w:rPr>
          <w:rFonts w:ascii="Arial" w:hAnsi="Arial" w:cs="Arial"/>
        </w:rPr>
        <w:t>zentrale</w:t>
      </w:r>
      <w:r w:rsidR="00E55B66">
        <w:rPr>
          <w:rFonts w:ascii="Arial" w:hAnsi="Arial" w:cs="Arial"/>
        </w:rPr>
        <w:t>n</w:t>
      </w:r>
      <w:r w:rsidR="00E55B66" w:rsidRPr="001508D2">
        <w:rPr>
          <w:rFonts w:ascii="Arial" w:hAnsi="Arial" w:cs="Arial"/>
        </w:rPr>
        <w:t xml:space="preserve"> </w:t>
      </w:r>
      <w:r w:rsidR="00E55B66">
        <w:rPr>
          <w:rFonts w:ascii="Arial" w:hAnsi="Arial" w:cs="Arial"/>
        </w:rPr>
        <w:t xml:space="preserve">Feldern </w:t>
      </w:r>
      <w:r w:rsidR="00E55B66" w:rsidRPr="001508D2">
        <w:rPr>
          <w:rFonts w:ascii="Arial" w:hAnsi="Arial" w:cs="Arial"/>
        </w:rPr>
        <w:t xml:space="preserve">wie Energie, Wohnen, </w:t>
      </w:r>
      <w:r w:rsidR="008175E0">
        <w:rPr>
          <w:rFonts w:ascii="Arial" w:hAnsi="Arial" w:cs="Arial"/>
        </w:rPr>
        <w:t xml:space="preserve">Klimaschutz, </w:t>
      </w:r>
      <w:r w:rsidR="00E55B66" w:rsidRPr="001508D2">
        <w:rPr>
          <w:rFonts w:ascii="Arial" w:hAnsi="Arial" w:cs="Arial"/>
        </w:rPr>
        <w:t xml:space="preserve">Finanzdienstleistungen </w:t>
      </w:r>
      <w:r w:rsidR="00A43021">
        <w:rPr>
          <w:rFonts w:ascii="Arial" w:hAnsi="Arial" w:cs="Arial"/>
        </w:rPr>
        <w:t>und</w:t>
      </w:r>
      <w:r w:rsidR="00E55B66" w:rsidRPr="001508D2">
        <w:rPr>
          <w:rFonts w:ascii="Arial" w:hAnsi="Arial" w:cs="Arial"/>
        </w:rPr>
        <w:t xml:space="preserve"> Digitales</w:t>
      </w:r>
      <w:r w:rsidR="006700A9">
        <w:rPr>
          <w:rFonts w:ascii="Arial" w:hAnsi="Arial" w:cs="Arial"/>
        </w:rPr>
        <w:t>. „Ich freue mich, dass Europ</w:t>
      </w:r>
      <w:r w:rsidR="000A3851">
        <w:rPr>
          <w:rFonts w:ascii="Arial" w:hAnsi="Arial" w:cs="Arial"/>
        </w:rPr>
        <w:t>a</w:t>
      </w:r>
      <w:r w:rsidR="006700A9">
        <w:rPr>
          <w:rFonts w:ascii="Arial" w:hAnsi="Arial" w:cs="Arial"/>
        </w:rPr>
        <w:t xml:space="preserve"> jetzt, fünfeinhalb Monate nach der Wahl</w:t>
      </w:r>
      <w:r w:rsidR="00C57E01">
        <w:rPr>
          <w:rFonts w:ascii="Arial" w:hAnsi="Arial" w:cs="Arial"/>
        </w:rPr>
        <w:t>,</w:t>
      </w:r>
      <w:r w:rsidR="006700A9">
        <w:rPr>
          <w:rFonts w:ascii="Arial" w:hAnsi="Arial" w:cs="Arial"/>
        </w:rPr>
        <w:t xml:space="preserve"> endlich </w:t>
      </w:r>
      <w:r w:rsidR="000A3851">
        <w:rPr>
          <w:rFonts w:ascii="Arial" w:hAnsi="Arial" w:cs="Arial"/>
        </w:rPr>
        <w:t>durchstarten</w:t>
      </w:r>
      <w:r w:rsidR="006700A9">
        <w:rPr>
          <w:rFonts w:ascii="Arial" w:hAnsi="Arial" w:cs="Arial"/>
        </w:rPr>
        <w:t xml:space="preserve"> kann“, sagte ZIA-</w:t>
      </w:r>
      <w:r w:rsidR="000A3851">
        <w:rPr>
          <w:rFonts w:ascii="Arial" w:hAnsi="Arial" w:cs="Arial"/>
        </w:rPr>
        <w:t>Präsidentin</w:t>
      </w:r>
      <w:r w:rsidR="006700A9">
        <w:rPr>
          <w:rFonts w:ascii="Arial" w:hAnsi="Arial" w:cs="Arial"/>
        </w:rPr>
        <w:t xml:space="preserve"> Iris Schöberl. „</w:t>
      </w:r>
      <w:r w:rsidR="006700A9" w:rsidRPr="006700A9">
        <w:rPr>
          <w:rFonts w:ascii="Arial" w:hAnsi="Arial" w:cs="Arial"/>
        </w:rPr>
        <w:t xml:space="preserve">Eine arbeitsfähige Europäische Kommission ist in der aktuellen geopolitischen Lage </w:t>
      </w:r>
      <w:r w:rsidR="006700A9">
        <w:rPr>
          <w:rFonts w:ascii="Arial" w:hAnsi="Arial" w:cs="Arial"/>
        </w:rPr>
        <w:t>wichtiger denn je</w:t>
      </w:r>
      <w:r w:rsidR="008045CA">
        <w:rPr>
          <w:rFonts w:ascii="Arial" w:hAnsi="Arial" w:cs="Arial"/>
        </w:rPr>
        <w:t xml:space="preserve">. </w:t>
      </w:r>
      <w:r w:rsidR="002A2CD2" w:rsidRPr="002A2CD2">
        <w:rPr>
          <w:rFonts w:ascii="Arial" w:hAnsi="Arial" w:cs="Arial"/>
        </w:rPr>
        <w:t>Europa muss Tempo machen, damit die Ökonomie endlich wieder Fahrt aufnimmt</w:t>
      </w:r>
      <w:r w:rsidR="002A2CD2">
        <w:rPr>
          <w:rFonts w:ascii="Arial" w:hAnsi="Arial" w:cs="Arial"/>
        </w:rPr>
        <w:t>.</w:t>
      </w:r>
      <w:r w:rsidR="002A2CD2" w:rsidRPr="002A2CD2">
        <w:rPr>
          <w:rFonts w:ascii="Arial" w:hAnsi="Arial" w:cs="Arial"/>
        </w:rPr>
        <w:t>“</w:t>
      </w:r>
    </w:p>
    <w:p w14:paraId="5841FC86" w14:textId="6152357C" w:rsidR="008131B7" w:rsidRDefault="000F3E16" w:rsidP="00AD318D">
      <w:pPr>
        <w:pStyle w:val="StandardWeb"/>
        <w:tabs>
          <w:tab w:val="left" w:pos="2948"/>
        </w:tabs>
        <w:spacing w:line="360" w:lineRule="auto"/>
        <w:jc w:val="both"/>
        <w:textAlignment w:val="baseline"/>
        <w:rPr>
          <w:rFonts w:ascii="Arial" w:hAnsi="Arial" w:cs="Arial"/>
        </w:rPr>
      </w:pPr>
      <w:r>
        <w:rPr>
          <w:rFonts w:ascii="Arial" w:hAnsi="Arial" w:cs="Arial"/>
        </w:rPr>
        <w:t xml:space="preserve">Ein </w:t>
      </w:r>
      <w:r w:rsidR="004A4712">
        <w:rPr>
          <w:rFonts w:ascii="Arial" w:hAnsi="Arial" w:cs="Arial"/>
        </w:rPr>
        <w:t xml:space="preserve">entscheidendes Feld ist </w:t>
      </w:r>
      <w:r>
        <w:rPr>
          <w:rFonts w:ascii="Arial" w:hAnsi="Arial" w:cs="Arial"/>
        </w:rPr>
        <w:t>aus Sicht des</w:t>
      </w:r>
      <w:r w:rsidR="005C731D">
        <w:rPr>
          <w:rFonts w:ascii="Arial" w:hAnsi="Arial" w:cs="Arial"/>
        </w:rPr>
        <w:t xml:space="preserve"> </w:t>
      </w:r>
      <w:r>
        <w:rPr>
          <w:rFonts w:ascii="Arial" w:hAnsi="Arial" w:cs="Arial"/>
        </w:rPr>
        <w:t xml:space="preserve">ZIA die </w:t>
      </w:r>
      <w:r w:rsidR="00BB1F89" w:rsidRPr="0029245C">
        <w:rPr>
          <w:rFonts w:ascii="Arial" w:hAnsi="Arial" w:cs="Arial"/>
          <w:b/>
          <w:bCs/>
        </w:rPr>
        <w:t>Finanzierung der grünen Transformation</w:t>
      </w:r>
      <w:r w:rsidR="00C23001">
        <w:rPr>
          <w:rFonts w:ascii="Arial" w:hAnsi="Arial" w:cs="Arial"/>
          <w:b/>
          <w:bCs/>
        </w:rPr>
        <w:t xml:space="preserve">, </w:t>
      </w:r>
      <w:r w:rsidR="00107284">
        <w:rPr>
          <w:rFonts w:ascii="Arial" w:hAnsi="Arial" w:cs="Arial"/>
        </w:rPr>
        <w:t>um</w:t>
      </w:r>
      <w:r w:rsidR="009A3CE9">
        <w:rPr>
          <w:rFonts w:ascii="Arial" w:hAnsi="Arial" w:cs="Arial"/>
        </w:rPr>
        <w:t xml:space="preserve"> in Europa</w:t>
      </w:r>
      <w:r w:rsidR="00107284">
        <w:rPr>
          <w:rFonts w:ascii="Arial" w:hAnsi="Arial" w:cs="Arial"/>
        </w:rPr>
        <w:t xml:space="preserve"> Klimaneutral</w:t>
      </w:r>
      <w:r w:rsidR="009A3CE9">
        <w:rPr>
          <w:rFonts w:ascii="Arial" w:hAnsi="Arial" w:cs="Arial"/>
        </w:rPr>
        <w:t>ität</w:t>
      </w:r>
      <w:r w:rsidR="00F63D6A">
        <w:rPr>
          <w:rFonts w:ascii="Arial" w:hAnsi="Arial" w:cs="Arial"/>
        </w:rPr>
        <w:t xml:space="preserve"> bis 2050 </w:t>
      </w:r>
      <w:r w:rsidR="009A3CE9">
        <w:rPr>
          <w:rFonts w:ascii="Arial" w:hAnsi="Arial" w:cs="Arial"/>
        </w:rPr>
        <w:t>zu schaffen</w:t>
      </w:r>
      <w:r w:rsidR="005C731D">
        <w:rPr>
          <w:rFonts w:ascii="Arial" w:hAnsi="Arial" w:cs="Arial"/>
        </w:rPr>
        <w:t xml:space="preserve">. </w:t>
      </w:r>
      <w:r w:rsidR="00C23001">
        <w:rPr>
          <w:rFonts w:ascii="Arial" w:hAnsi="Arial" w:cs="Arial"/>
        </w:rPr>
        <w:t>„</w:t>
      </w:r>
      <w:r w:rsidR="005C731D">
        <w:rPr>
          <w:rFonts w:ascii="Arial" w:hAnsi="Arial" w:cs="Arial"/>
        </w:rPr>
        <w:t xml:space="preserve">Hier </w:t>
      </w:r>
      <w:r w:rsidR="005A6BE4">
        <w:rPr>
          <w:rFonts w:ascii="Arial" w:hAnsi="Arial" w:cs="Arial"/>
        </w:rPr>
        <w:t>werden wichtige Chancen nicht genutzt</w:t>
      </w:r>
      <w:r w:rsidR="00F63D6A">
        <w:rPr>
          <w:rFonts w:ascii="Arial" w:hAnsi="Arial" w:cs="Arial"/>
        </w:rPr>
        <w:t xml:space="preserve">“, </w:t>
      </w:r>
      <w:r w:rsidR="00BA0E5F">
        <w:rPr>
          <w:rFonts w:ascii="Arial" w:hAnsi="Arial" w:cs="Arial"/>
        </w:rPr>
        <w:t>kommentiert</w:t>
      </w:r>
      <w:r w:rsidR="00F63D6A">
        <w:rPr>
          <w:rFonts w:ascii="Arial" w:hAnsi="Arial" w:cs="Arial"/>
        </w:rPr>
        <w:t xml:space="preserve"> Schöberl.</w:t>
      </w:r>
      <w:r w:rsidR="002E7239">
        <w:rPr>
          <w:rFonts w:ascii="Arial" w:hAnsi="Arial" w:cs="Arial"/>
        </w:rPr>
        <w:t xml:space="preserve"> </w:t>
      </w:r>
      <w:r w:rsidR="005A6BE4">
        <w:rPr>
          <w:rFonts w:ascii="Arial" w:hAnsi="Arial" w:cs="Arial"/>
        </w:rPr>
        <w:t xml:space="preserve">„Wir brauchten unbedingt mehr Anreize, damit privates Kapital </w:t>
      </w:r>
      <w:r w:rsidR="00BA0E5F">
        <w:rPr>
          <w:rFonts w:ascii="Arial" w:hAnsi="Arial" w:cs="Arial"/>
        </w:rPr>
        <w:t xml:space="preserve">auch gezielt </w:t>
      </w:r>
      <w:r w:rsidR="005A6BE4">
        <w:rPr>
          <w:rFonts w:ascii="Arial" w:hAnsi="Arial" w:cs="Arial"/>
        </w:rPr>
        <w:t xml:space="preserve">in Gebäude </w:t>
      </w:r>
      <w:r w:rsidR="00053094">
        <w:rPr>
          <w:rFonts w:ascii="Arial" w:hAnsi="Arial" w:cs="Arial"/>
        </w:rPr>
        <w:t xml:space="preserve">mit schlechten energetischen Werten </w:t>
      </w:r>
      <w:r w:rsidR="005A6BE4">
        <w:rPr>
          <w:rFonts w:ascii="Arial" w:hAnsi="Arial" w:cs="Arial"/>
        </w:rPr>
        <w:t>investiert wird</w:t>
      </w:r>
      <w:r w:rsidR="00053094">
        <w:rPr>
          <w:rFonts w:ascii="Arial" w:hAnsi="Arial" w:cs="Arial"/>
        </w:rPr>
        <w:t>.“</w:t>
      </w:r>
      <w:r w:rsidR="005A6BE4">
        <w:rPr>
          <w:rFonts w:ascii="Arial" w:hAnsi="Arial" w:cs="Arial"/>
        </w:rPr>
        <w:t xml:space="preserve"> </w:t>
      </w:r>
      <w:r w:rsidR="007F462B">
        <w:rPr>
          <w:rFonts w:ascii="Arial" w:hAnsi="Arial" w:cs="Arial"/>
        </w:rPr>
        <w:t>Eine</w:t>
      </w:r>
      <w:r w:rsidR="002E7239" w:rsidRPr="002E7239">
        <w:rPr>
          <w:rFonts w:ascii="Arial" w:hAnsi="Arial" w:cs="Arial"/>
        </w:rPr>
        <w:t xml:space="preserve"> </w:t>
      </w:r>
      <w:r w:rsidR="002E7239" w:rsidRPr="007F462B">
        <w:rPr>
          <w:rFonts w:ascii="Arial" w:hAnsi="Arial" w:cs="Arial"/>
          <w:b/>
          <w:bCs/>
        </w:rPr>
        <w:t>Überarbeitung der EU-Taxonomie</w:t>
      </w:r>
      <w:r w:rsidR="00D82FA5">
        <w:rPr>
          <w:rFonts w:ascii="Arial" w:hAnsi="Arial" w:cs="Arial"/>
        </w:rPr>
        <w:t xml:space="preserve"> </w:t>
      </w:r>
      <w:r w:rsidR="00FA5AFA">
        <w:rPr>
          <w:rFonts w:ascii="Arial" w:hAnsi="Arial" w:cs="Arial"/>
        </w:rPr>
        <w:t xml:space="preserve">könnte </w:t>
      </w:r>
      <w:r w:rsidR="00B95CA2">
        <w:rPr>
          <w:rFonts w:ascii="Arial" w:hAnsi="Arial" w:cs="Arial"/>
        </w:rPr>
        <w:t xml:space="preserve">aus Sicht des ZIA </w:t>
      </w:r>
      <w:r w:rsidR="00D82FA5">
        <w:rPr>
          <w:rFonts w:ascii="Arial" w:hAnsi="Arial" w:cs="Arial"/>
        </w:rPr>
        <w:t>einen Schub auslösen.</w:t>
      </w:r>
      <w:r w:rsidR="00B95CA2">
        <w:rPr>
          <w:rFonts w:ascii="Arial" w:hAnsi="Arial" w:cs="Arial"/>
        </w:rPr>
        <w:t xml:space="preserve"> </w:t>
      </w:r>
      <w:r w:rsidR="00D82FA5" w:rsidRPr="00D82FA5">
        <w:rPr>
          <w:rFonts w:ascii="Arial" w:hAnsi="Arial" w:cs="Arial"/>
        </w:rPr>
        <w:t xml:space="preserve">Die Taxonomie lenkt bisher Kapitalströme in Gebäude, die </w:t>
      </w:r>
      <w:r w:rsidR="007F462B">
        <w:rPr>
          <w:rFonts w:ascii="Arial" w:hAnsi="Arial" w:cs="Arial"/>
        </w:rPr>
        <w:t>wegen</w:t>
      </w:r>
      <w:r w:rsidR="00D82FA5" w:rsidRPr="00D82FA5">
        <w:rPr>
          <w:rFonts w:ascii="Arial" w:hAnsi="Arial" w:cs="Arial"/>
        </w:rPr>
        <w:t xml:space="preserve"> der Bauanforderungen ohnehin energiesparend und emissionsarm sind. Verbesserung</w:t>
      </w:r>
      <w:r w:rsidR="003875A8">
        <w:rPr>
          <w:rFonts w:ascii="Arial" w:hAnsi="Arial" w:cs="Arial"/>
        </w:rPr>
        <w:t>en</w:t>
      </w:r>
      <w:r w:rsidR="00D82FA5" w:rsidRPr="00D82FA5">
        <w:rPr>
          <w:rFonts w:ascii="Arial" w:hAnsi="Arial" w:cs="Arial"/>
        </w:rPr>
        <w:t xml:space="preserve"> eines Gebäudes von Energieklasse G auf </w:t>
      </w:r>
      <w:r w:rsidR="00BE4C9D">
        <w:rPr>
          <w:rFonts w:ascii="Arial" w:hAnsi="Arial" w:cs="Arial"/>
        </w:rPr>
        <w:t>C</w:t>
      </w:r>
      <w:r w:rsidR="00D82FA5" w:rsidRPr="00D82FA5">
        <w:rPr>
          <w:rFonts w:ascii="Arial" w:hAnsi="Arial" w:cs="Arial"/>
        </w:rPr>
        <w:t xml:space="preserve"> </w:t>
      </w:r>
      <w:r w:rsidR="00E2019E">
        <w:rPr>
          <w:rFonts w:ascii="Arial" w:hAnsi="Arial" w:cs="Arial"/>
        </w:rPr>
        <w:t xml:space="preserve">aber </w:t>
      </w:r>
      <w:r w:rsidR="00E32B50">
        <w:rPr>
          <w:rFonts w:ascii="Arial" w:hAnsi="Arial" w:cs="Arial"/>
        </w:rPr>
        <w:t>helfen dem Klima bis zu zehnmal</w:t>
      </w:r>
      <w:r w:rsidR="00D82FA5" w:rsidRPr="00D82FA5">
        <w:rPr>
          <w:rFonts w:ascii="Arial" w:hAnsi="Arial" w:cs="Arial"/>
        </w:rPr>
        <w:t xml:space="preserve"> so </w:t>
      </w:r>
      <w:r w:rsidR="00A5778B">
        <w:rPr>
          <w:rFonts w:ascii="Arial" w:hAnsi="Arial" w:cs="Arial"/>
        </w:rPr>
        <w:t>stark</w:t>
      </w:r>
      <w:r w:rsidR="00D82FA5" w:rsidRPr="00D82FA5">
        <w:rPr>
          <w:rFonts w:ascii="Arial" w:hAnsi="Arial" w:cs="Arial"/>
        </w:rPr>
        <w:t xml:space="preserve"> wie von B auf A.</w:t>
      </w:r>
      <w:r w:rsidR="00F35A9B">
        <w:rPr>
          <w:rFonts w:ascii="Arial" w:hAnsi="Arial" w:cs="Arial"/>
        </w:rPr>
        <w:t xml:space="preserve"> </w:t>
      </w:r>
      <w:r w:rsidR="00F3667D">
        <w:rPr>
          <w:rFonts w:ascii="Arial" w:hAnsi="Arial" w:cs="Arial"/>
        </w:rPr>
        <w:t>„</w:t>
      </w:r>
      <w:proofErr w:type="gramStart"/>
      <w:r w:rsidR="00D82FA5" w:rsidRPr="00D82FA5">
        <w:rPr>
          <w:rFonts w:ascii="Arial" w:hAnsi="Arial" w:cs="Arial"/>
        </w:rPr>
        <w:t>Mit</w:t>
      </w:r>
      <w:r w:rsidR="00F35A9B">
        <w:rPr>
          <w:rFonts w:ascii="Arial" w:hAnsi="Arial" w:cs="Arial"/>
        </w:rPr>
        <w:t xml:space="preserve"> </w:t>
      </w:r>
      <w:r w:rsidR="00D82FA5" w:rsidRPr="00D82FA5">
        <w:rPr>
          <w:rFonts w:ascii="Arial" w:hAnsi="Arial" w:cs="Arial"/>
        </w:rPr>
        <w:t>vergleichsweise</w:t>
      </w:r>
      <w:proofErr w:type="gramEnd"/>
      <w:r w:rsidR="00D82FA5" w:rsidRPr="00D82FA5">
        <w:rPr>
          <w:rFonts w:ascii="Arial" w:hAnsi="Arial" w:cs="Arial"/>
        </w:rPr>
        <w:t xml:space="preserve"> </w:t>
      </w:r>
      <w:r w:rsidR="00F3667D">
        <w:rPr>
          <w:rFonts w:ascii="Arial" w:hAnsi="Arial" w:cs="Arial"/>
        </w:rPr>
        <w:t>kleinem</w:t>
      </w:r>
      <w:r w:rsidR="00D82FA5" w:rsidRPr="00D82FA5">
        <w:rPr>
          <w:rFonts w:ascii="Arial" w:hAnsi="Arial" w:cs="Arial"/>
        </w:rPr>
        <w:t xml:space="preserve"> Aufwand </w:t>
      </w:r>
      <w:r w:rsidR="00000177">
        <w:rPr>
          <w:rFonts w:ascii="Arial" w:hAnsi="Arial" w:cs="Arial"/>
        </w:rPr>
        <w:t>ließen</w:t>
      </w:r>
      <w:r w:rsidR="00D82FA5" w:rsidRPr="00D82FA5">
        <w:rPr>
          <w:rFonts w:ascii="Arial" w:hAnsi="Arial" w:cs="Arial"/>
        </w:rPr>
        <w:t xml:space="preserve"> sich </w:t>
      </w:r>
      <w:r w:rsidR="00D82FA5" w:rsidRPr="00682568">
        <w:rPr>
          <w:rFonts w:ascii="Arial" w:hAnsi="Arial" w:cs="Arial"/>
          <w:b/>
          <w:bCs/>
        </w:rPr>
        <w:t xml:space="preserve">ineffiziente Gebäude energetisch </w:t>
      </w:r>
      <w:r w:rsidR="00F3667D" w:rsidRPr="00682568">
        <w:rPr>
          <w:rFonts w:ascii="Arial" w:hAnsi="Arial" w:cs="Arial"/>
          <w:b/>
          <w:bCs/>
        </w:rPr>
        <w:t>spürbar</w:t>
      </w:r>
      <w:r w:rsidR="00D82FA5" w:rsidRPr="00682568">
        <w:rPr>
          <w:rFonts w:ascii="Arial" w:hAnsi="Arial" w:cs="Arial"/>
          <w:b/>
          <w:bCs/>
        </w:rPr>
        <w:t xml:space="preserve"> upgraden</w:t>
      </w:r>
      <w:r w:rsidR="00560DD1">
        <w:rPr>
          <w:rFonts w:ascii="Arial" w:hAnsi="Arial" w:cs="Arial"/>
        </w:rPr>
        <w:t>“, sagt Schöberl</w:t>
      </w:r>
      <w:r w:rsidR="00D82FA5" w:rsidRPr="00D82FA5">
        <w:rPr>
          <w:rFonts w:ascii="Arial" w:hAnsi="Arial" w:cs="Arial"/>
        </w:rPr>
        <w:t>.</w:t>
      </w:r>
      <w:r w:rsidR="0089648F">
        <w:rPr>
          <w:rFonts w:ascii="Arial" w:hAnsi="Arial" w:cs="Arial"/>
        </w:rPr>
        <w:t xml:space="preserve"> </w:t>
      </w:r>
      <w:r w:rsidR="00BB1F89" w:rsidRPr="00BB1F89">
        <w:rPr>
          <w:rFonts w:ascii="Arial" w:hAnsi="Arial" w:cs="Arial"/>
        </w:rPr>
        <w:t xml:space="preserve"> „Ohne innovative Finanzierungsmodelle und eine bessere Zugänglichkeit zu privatem Kapital werden wir die Klimaziele im Gebäudesektor nicht erreichen“, betont </w:t>
      </w:r>
      <w:r w:rsidR="008131B7">
        <w:rPr>
          <w:rFonts w:ascii="Arial" w:hAnsi="Arial" w:cs="Arial"/>
        </w:rPr>
        <w:t>die ZIA-Präsidentin</w:t>
      </w:r>
      <w:r w:rsidR="00BB1F89" w:rsidRPr="00BB1F89">
        <w:rPr>
          <w:rFonts w:ascii="Arial" w:hAnsi="Arial" w:cs="Arial"/>
        </w:rPr>
        <w:t xml:space="preserve">. </w:t>
      </w:r>
    </w:p>
    <w:p w14:paraId="60E7ACFC" w14:textId="3E05EE6F" w:rsidR="00BB1F89" w:rsidRPr="00BB1F89" w:rsidRDefault="00BB1F89" w:rsidP="00AD318D">
      <w:pPr>
        <w:pStyle w:val="StandardWeb"/>
        <w:tabs>
          <w:tab w:val="left" w:pos="2948"/>
        </w:tabs>
        <w:spacing w:line="360" w:lineRule="auto"/>
        <w:jc w:val="both"/>
        <w:textAlignment w:val="baseline"/>
        <w:rPr>
          <w:rFonts w:ascii="Arial" w:hAnsi="Arial" w:cs="Arial"/>
        </w:rPr>
      </w:pPr>
      <w:r w:rsidRPr="00BB1F89">
        <w:rPr>
          <w:rFonts w:ascii="Arial" w:hAnsi="Arial" w:cs="Arial"/>
        </w:rPr>
        <w:t xml:space="preserve">Der ZIA plädiert dafür, Investitionen in Bestandsgebäude durch zielgerichtete Maßnahmen wie </w:t>
      </w:r>
      <w:r w:rsidRPr="002A3AD3">
        <w:rPr>
          <w:rFonts w:ascii="Arial" w:hAnsi="Arial" w:cs="Arial"/>
          <w:b/>
          <w:bCs/>
        </w:rPr>
        <w:t>zinsvergünstigte Darlehen</w:t>
      </w:r>
      <w:r w:rsidRPr="00BB1F89">
        <w:rPr>
          <w:rFonts w:ascii="Arial" w:hAnsi="Arial" w:cs="Arial"/>
        </w:rPr>
        <w:t xml:space="preserve"> zu erleichtern. „</w:t>
      </w:r>
      <w:r w:rsidR="001A5404" w:rsidRPr="002A3AD3">
        <w:rPr>
          <w:rFonts w:ascii="Arial" w:hAnsi="Arial" w:cs="Arial"/>
        </w:rPr>
        <w:t>Dan Jørgensen,</w:t>
      </w:r>
      <w:r w:rsidR="001A5404">
        <w:rPr>
          <w:rFonts w:ascii="Arial" w:hAnsi="Arial" w:cs="Arial"/>
        </w:rPr>
        <w:t xml:space="preserve"> der neue </w:t>
      </w:r>
      <w:r w:rsidR="001A5404" w:rsidRPr="002A3AD3">
        <w:rPr>
          <w:rFonts w:ascii="Arial" w:hAnsi="Arial" w:cs="Arial"/>
        </w:rPr>
        <w:t>Kommissar</w:t>
      </w:r>
      <w:r w:rsidR="00B857FD">
        <w:rPr>
          <w:rFonts w:ascii="Arial" w:hAnsi="Arial" w:cs="Arial"/>
        </w:rPr>
        <w:t xml:space="preserve"> </w:t>
      </w:r>
      <w:r w:rsidRPr="00BB1F89">
        <w:rPr>
          <w:rFonts w:ascii="Arial" w:hAnsi="Arial" w:cs="Arial"/>
        </w:rPr>
        <w:t xml:space="preserve">muss prüfen, ob </w:t>
      </w:r>
      <w:r w:rsidR="001A5404">
        <w:rPr>
          <w:rFonts w:ascii="Arial" w:hAnsi="Arial" w:cs="Arial"/>
        </w:rPr>
        <w:t>hier</w:t>
      </w:r>
      <w:r w:rsidRPr="00BB1F89">
        <w:rPr>
          <w:rFonts w:ascii="Arial" w:hAnsi="Arial" w:cs="Arial"/>
        </w:rPr>
        <w:t xml:space="preserve"> auch </w:t>
      </w:r>
      <w:r w:rsidRPr="002A3AD3">
        <w:rPr>
          <w:rFonts w:ascii="Arial" w:hAnsi="Arial" w:cs="Arial"/>
          <w:b/>
          <w:bCs/>
        </w:rPr>
        <w:t>europäische Mittel</w:t>
      </w:r>
      <w:r w:rsidRPr="00BB1F89">
        <w:rPr>
          <w:rFonts w:ascii="Arial" w:hAnsi="Arial" w:cs="Arial"/>
        </w:rPr>
        <w:t xml:space="preserve"> in Betracht kommen“, </w:t>
      </w:r>
      <w:r w:rsidR="002A3AD3">
        <w:rPr>
          <w:rFonts w:ascii="Arial" w:hAnsi="Arial" w:cs="Arial"/>
        </w:rPr>
        <w:t>so</w:t>
      </w:r>
      <w:r w:rsidRPr="00BB1F89">
        <w:rPr>
          <w:rFonts w:ascii="Arial" w:hAnsi="Arial" w:cs="Arial"/>
        </w:rPr>
        <w:t xml:space="preserve"> die ZIA-Präsidentin.</w:t>
      </w:r>
    </w:p>
    <w:p w14:paraId="6481D31D" w14:textId="0EFECBE0" w:rsidR="00C467A5" w:rsidRDefault="00BB1F89" w:rsidP="00AD318D">
      <w:pPr>
        <w:pStyle w:val="StandardWeb"/>
        <w:tabs>
          <w:tab w:val="left" w:pos="2948"/>
        </w:tabs>
        <w:spacing w:line="360" w:lineRule="auto"/>
        <w:jc w:val="both"/>
        <w:textAlignment w:val="baseline"/>
        <w:rPr>
          <w:rFonts w:ascii="Arial" w:hAnsi="Arial" w:cs="Arial"/>
        </w:rPr>
      </w:pPr>
      <w:r w:rsidRPr="00BB1F89">
        <w:rPr>
          <w:rFonts w:ascii="Arial" w:hAnsi="Arial" w:cs="Arial"/>
        </w:rPr>
        <w:lastRenderedPageBreak/>
        <w:t xml:space="preserve">Mit Dan Jørgensen als </w:t>
      </w:r>
      <w:r w:rsidRPr="002A3AD3">
        <w:rPr>
          <w:rFonts w:ascii="Arial" w:hAnsi="Arial" w:cs="Arial"/>
          <w:b/>
          <w:bCs/>
        </w:rPr>
        <w:t>Kommissar für Energie und Wohnen</w:t>
      </w:r>
      <w:r w:rsidRPr="00BB1F89">
        <w:rPr>
          <w:rFonts w:ascii="Arial" w:hAnsi="Arial" w:cs="Arial"/>
        </w:rPr>
        <w:t xml:space="preserve"> wird das </w:t>
      </w:r>
      <w:r w:rsidRPr="00C266DB">
        <w:rPr>
          <w:rFonts w:ascii="Arial" w:hAnsi="Arial" w:cs="Arial"/>
          <w:b/>
          <w:bCs/>
        </w:rPr>
        <w:t>Thema Wohnen</w:t>
      </w:r>
      <w:r w:rsidRPr="00BB1F89">
        <w:rPr>
          <w:rFonts w:ascii="Arial" w:hAnsi="Arial" w:cs="Arial"/>
        </w:rPr>
        <w:t xml:space="preserve"> auf europäischer Ebene erstmals prominent adressiert. „Es ist ein starkes Signal, dass die Bedeutung des Wohnens für soziale und wirtschaftliche Stabilität Europas </w:t>
      </w:r>
      <w:r w:rsidR="00A96B98">
        <w:rPr>
          <w:rFonts w:ascii="Arial" w:hAnsi="Arial" w:cs="Arial"/>
        </w:rPr>
        <w:t xml:space="preserve">stärker </w:t>
      </w:r>
      <w:proofErr w:type="gramStart"/>
      <w:r w:rsidR="00A96B98">
        <w:rPr>
          <w:rFonts w:ascii="Arial" w:hAnsi="Arial" w:cs="Arial"/>
        </w:rPr>
        <w:t>gewichtet</w:t>
      </w:r>
      <w:proofErr w:type="gramEnd"/>
      <w:r w:rsidR="00F4626E">
        <w:rPr>
          <w:rFonts w:ascii="Arial" w:hAnsi="Arial" w:cs="Arial"/>
        </w:rPr>
        <w:t xml:space="preserve"> </w:t>
      </w:r>
      <w:r w:rsidR="00982584">
        <w:rPr>
          <w:rFonts w:ascii="Arial" w:hAnsi="Arial" w:cs="Arial"/>
        </w:rPr>
        <w:t>wird</w:t>
      </w:r>
      <w:r w:rsidR="00DD38A3">
        <w:rPr>
          <w:rFonts w:ascii="Arial" w:hAnsi="Arial" w:cs="Arial"/>
        </w:rPr>
        <w:t>“, sagt Schöberl.</w:t>
      </w:r>
      <w:r w:rsidRPr="00BB1F89">
        <w:rPr>
          <w:rFonts w:ascii="Arial" w:hAnsi="Arial" w:cs="Arial"/>
        </w:rPr>
        <w:t xml:space="preserve"> </w:t>
      </w:r>
      <w:r w:rsidR="00DD38A3">
        <w:rPr>
          <w:rFonts w:ascii="Arial" w:hAnsi="Arial" w:cs="Arial"/>
        </w:rPr>
        <w:t>„</w:t>
      </w:r>
      <w:r w:rsidRPr="00BB1F89">
        <w:rPr>
          <w:rFonts w:ascii="Arial" w:hAnsi="Arial" w:cs="Arial"/>
        </w:rPr>
        <w:t xml:space="preserve">Wir alle wissen, dass die EU keine direkte Gesetzgebungskompetenz </w:t>
      </w:r>
      <w:r w:rsidR="00630400">
        <w:rPr>
          <w:rFonts w:ascii="Arial" w:hAnsi="Arial" w:cs="Arial"/>
        </w:rPr>
        <w:t>für</w:t>
      </w:r>
      <w:r w:rsidRPr="00BB1F89">
        <w:rPr>
          <w:rFonts w:ascii="Arial" w:hAnsi="Arial" w:cs="Arial"/>
        </w:rPr>
        <w:t xml:space="preserve"> Wohnen hat. Umso wichtiger ist es</w:t>
      </w:r>
      <w:r w:rsidR="00392EE2">
        <w:rPr>
          <w:rFonts w:ascii="Arial" w:hAnsi="Arial" w:cs="Arial"/>
        </w:rPr>
        <w:t xml:space="preserve"> da</w:t>
      </w:r>
      <w:r w:rsidRPr="00BB1F89">
        <w:rPr>
          <w:rFonts w:ascii="Arial" w:hAnsi="Arial" w:cs="Arial"/>
        </w:rPr>
        <w:t xml:space="preserve">, vorhandene regulatorische und politische Stellschrauben zu nutzen, etwa im Beihilfe- und Wettbewerbsrecht </w:t>
      </w:r>
      <w:r w:rsidR="00392EE2">
        <w:rPr>
          <w:rFonts w:ascii="Arial" w:hAnsi="Arial" w:cs="Arial"/>
        </w:rPr>
        <w:t>oder</w:t>
      </w:r>
      <w:r w:rsidRPr="00BB1F89">
        <w:rPr>
          <w:rFonts w:ascii="Arial" w:hAnsi="Arial" w:cs="Arial"/>
        </w:rPr>
        <w:t xml:space="preserve"> bei der Nutzung der Kohäsionsfonds</w:t>
      </w:r>
      <w:r w:rsidR="00DD38A3">
        <w:rPr>
          <w:rFonts w:ascii="Arial" w:hAnsi="Arial" w:cs="Arial"/>
        </w:rPr>
        <w:t>.“</w:t>
      </w:r>
      <w:r w:rsidRPr="00BB1F89">
        <w:rPr>
          <w:rFonts w:ascii="Arial" w:hAnsi="Arial" w:cs="Arial"/>
        </w:rPr>
        <w:t xml:space="preserve"> </w:t>
      </w:r>
      <w:r w:rsidR="00AB66A2">
        <w:rPr>
          <w:rFonts w:ascii="Arial" w:hAnsi="Arial" w:cs="Arial"/>
        </w:rPr>
        <w:t>Der</w:t>
      </w:r>
      <w:r w:rsidRPr="00BB1F89">
        <w:rPr>
          <w:rFonts w:ascii="Arial" w:hAnsi="Arial" w:cs="Arial"/>
        </w:rPr>
        <w:t xml:space="preserve"> </w:t>
      </w:r>
      <w:r w:rsidR="00615C16">
        <w:rPr>
          <w:rFonts w:ascii="Arial" w:hAnsi="Arial" w:cs="Arial"/>
        </w:rPr>
        <w:t xml:space="preserve">geplante </w:t>
      </w:r>
      <w:r w:rsidRPr="00BB1F89">
        <w:rPr>
          <w:rFonts w:ascii="Arial" w:hAnsi="Arial" w:cs="Arial"/>
        </w:rPr>
        <w:t xml:space="preserve">enge </w:t>
      </w:r>
      <w:r w:rsidRPr="00DD38A3">
        <w:rPr>
          <w:rFonts w:ascii="Arial" w:hAnsi="Arial" w:cs="Arial"/>
          <w:b/>
          <w:bCs/>
        </w:rPr>
        <w:t>Dialog mit allen Stakeholdern</w:t>
      </w:r>
      <w:r w:rsidR="00615C16">
        <w:rPr>
          <w:rFonts w:ascii="Arial" w:hAnsi="Arial" w:cs="Arial"/>
        </w:rPr>
        <w:t xml:space="preserve"> </w:t>
      </w:r>
      <w:r w:rsidRPr="00BB1F89">
        <w:rPr>
          <w:rFonts w:ascii="Arial" w:hAnsi="Arial" w:cs="Arial"/>
        </w:rPr>
        <w:t xml:space="preserve">sei </w:t>
      </w:r>
      <w:r w:rsidR="00994F43">
        <w:rPr>
          <w:rFonts w:ascii="Arial" w:hAnsi="Arial" w:cs="Arial"/>
        </w:rPr>
        <w:t>„genau der richtige Ansatz“</w:t>
      </w:r>
      <w:r w:rsidRPr="00BB1F89">
        <w:rPr>
          <w:rFonts w:ascii="Arial" w:hAnsi="Arial" w:cs="Arial"/>
        </w:rPr>
        <w:t xml:space="preserve">, unterstreicht Schöberl. </w:t>
      </w:r>
    </w:p>
    <w:p w14:paraId="25C179DF" w14:textId="714CA92F" w:rsidR="00A551DB" w:rsidRPr="000E7CA7" w:rsidRDefault="00A551DB" w:rsidP="00AD318D">
      <w:pPr>
        <w:pStyle w:val="StandardWeb"/>
        <w:tabs>
          <w:tab w:val="left" w:pos="2948"/>
        </w:tabs>
        <w:spacing w:line="360" w:lineRule="auto"/>
        <w:jc w:val="both"/>
        <w:textAlignment w:val="baseline"/>
        <w:rPr>
          <w:rFonts w:ascii="Arial" w:hAnsi="Arial" w:cs="Arial"/>
        </w:rPr>
      </w:pPr>
      <w:r w:rsidRPr="00BB1F89">
        <w:rPr>
          <w:rFonts w:ascii="Arial" w:hAnsi="Arial" w:cs="Arial"/>
        </w:rPr>
        <w:t xml:space="preserve">Mit Nachdruck unterstützt der ZIA auch das Ziel der neuen Kommission, </w:t>
      </w:r>
      <w:r w:rsidRPr="008131B7">
        <w:rPr>
          <w:rFonts w:ascii="Arial" w:hAnsi="Arial" w:cs="Arial"/>
          <w:b/>
          <w:bCs/>
        </w:rPr>
        <w:t>Bürokratielast</w:t>
      </w:r>
      <w:r w:rsidR="00030477">
        <w:rPr>
          <w:rFonts w:ascii="Arial" w:hAnsi="Arial" w:cs="Arial"/>
          <w:b/>
          <w:bCs/>
        </w:rPr>
        <w:t>en</w:t>
      </w:r>
      <w:r w:rsidRPr="008131B7">
        <w:rPr>
          <w:rFonts w:ascii="Arial" w:hAnsi="Arial" w:cs="Arial"/>
          <w:b/>
          <w:bCs/>
        </w:rPr>
        <w:t xml:space="preserve"> in der EU spürbar zu reduzieren</w:t>
      </w:r>
      <w:r w:rsidRPr="00BB1F89">
        <w:rPr>
          <w:rFonts w:ascii="Arial" w:hAnsi="Arial" w:cs="Arial"/>
        </w:rPr>
        <w:t xml:space="preserve">. </w:t>
      </w:r>
      <w:r w:rsidR="007D40ED">
        <w:rPr>
          <w:rFonts w:ascii="Arial" w:hAnsi="Arial" w:cs="Arial"/>
        </w:rPr>
        <w:t xml:space="preserve">Schöberl: </w:t>
      </w:r>
      <w:r w:rsidRPr="00BB1F89">
        <w:rPr>
          <w:rFonts w:ascii="Arial" w:hAnsi="Arial" w:cs="Arial"/>
        </w:rPr>
        <w:t>„Effizien</w:t>
      </w:r>
      <w:r>
        <w:rPr>
          <w:rFonts w:ascii="Arial" w:hAnsi="Arial" w:cs="Arial"/>
        </w:rPr>
        <w:t>te</w:t>
      </w:r>
      <w:r w:rsidRPr="00BB1F89">
        <w:rPr>
          <w:rFonts w:ascii="Arial" w:hAnsi="Arial" w:cs="Arial"/>
        </w:rPr>
        <w:t xml:space="preserve"> Verwaltungsprozesse und ein realistisches Maß an Compliance- und Berichtsanforderungen </w:t>
      </w:r>
      <w:r w:rsidR="00994F43">
        <w:rPr>
          <w:rFonts w:ascii="Arial" w:hAnsi="Arial" w:cs="Arial"/>
        </w:rPr>
        <w:t>sind</w:t>
      </w:r>
      <w:r w:rsidRPr="00BB1F89">
        <w:rPr>
          <w:rFonts w:ascii="Arial" w:hAnsi="Arial" w:cs="Arial"/>
        </w:rPr>
        <w:t xml:space="preserve"> entscheidend, um den Immobilienmarkt dynamischer und nachhaltiger zu gestalten</w:t>
      </w:r>
      <w:r w:rsidR="007D40ED">
        <w:rPr>
          <w:rFonts w:ascii="Arial" w:hAnsi="Arial" w:cs="Arial"/>
        </w:rPr>
        <w:t>.</w:t>
      </w:r>
      <w:r w:rsidR="00AB1030">
        <w:rPr>
          <w:rFonts w:ascii="Arial" w:hAnsi="Arial" w:cs="Arial"/>
        </w:rPr>
        <w:t>“</w:t>
      </w:r>
    </w:p>
    <w:p w14:paraId="742E660D" w14:textId="3F0D4E06" w:rsidR="001B6D11" w:rsidRDefault="000A2E67" w:rsidP="00736B94">
      <w:pPr>
        <w:pStyle w:val="StandardWeb"/>
        <w:tabs>
          <w:tab w:val="left" w:pos="2948"/>
        </w:tabs>
        <w:spacing w:after="0" w:line="360" w:lineRule="auto"/>
        <w:jc w:val="both"/>
        <w:textAlignment w:val="baseline"/>
        <w:rPr>
          <w:rFonts w:ascii="Arial" w:hAnsi="Arial" w:cs="Arial"/>
          <w:b/>
          <w:sz w:val="18"/>
          <w:szCs w:val="18"/>
        </w:rPr>
      </w:pPr>
      <w:r w:rsidRPr="000A2E67">
        <w:rPr>
          <w:rFonts w:ascii="Arial" w:hAnsi="Arial" w:cs="Arial"/>
        </w:rPr>
        <w:t xml:space="preserve"> </w:t>
      </w:r>
      <w:r w:rsidR="00E83184" w:rsidRPr="009B72C2">
        <w:t>---</w:t>
      </w:r>
      <w:r w:rsidR="003C5414" w:rsidRPr="009B72C2">
        <w:br/>
      </w:r>
      <w:r w:rsidR="002F12C0" w:rsidRPr="009B72C2">
        <w:rPr>
          <w:rFonts w:ascii="Arial" w:hAnsi="Arial" w:cs="Arial"/>
          <w:b/>
          <w:sz w:val="18"/>
          <w:szCs w:val="18"/>
        </w:rPr>
        <w:t>Der ZIA</w:t>
      </w:r>
    </w:p>
    <w:p w14:paraId="6B72B075" w14:textId="530A9E93" w:rsidR="002F12C0" w:rsidRPr="009B72C2" w:rsidRDefault="002F12C0" w:rsidP="00736B94">
      <w:pPr>
        <w:pStyle w:val="StandardWeb"/>
        <w:tabs>
          <w:tab w:val="left" w:pos="2948"/>
        </w:tabs>
        <w:spacing w:after="0" w:line="360" w:lineRule="auto"/>
        <w:jc w:val="both"/>
        <w:textAlignment w:val="baseline"/>
      </w:pPr>
      <w:bookmarkStart w:id="1" w:name="_Hlk159508790"/>
      <w:r w:rsidRPr="009B72C2">
        <w:rPr>
          <w:rFonts w:ascii="Arial" w:hAnsi="Arial" w:cs="Arial"/>
          <w:bCs/>
          <w:sz w:val="18"/>
          <w:szCs w:val="18"/>
        </w:rPr>
        <w:t>Der Zentrale Immobilien Ausschuss e.V. (ZIA) ist der Spitzenverband der Immobilienwirtschaft. Er spricht durch seine Mitglieder, darunter 3</w:t>
      </w:r>
      <w:r w:rsidR="00D33D28">
        <w:rPr>
          <w:rFonts w:ascii="Arial" w:hAnsi="Arial" w:cs="Arial"/>
          <w:bCs/>
          <w:sz w:val="18"/>
          <w:szCs w:val="18"/>
        </w:rPr>
        <w:t>5</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1"/>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Pr="009B72C2" w:rsidRDefault="002F12C0" w:rsidP="00287D1F">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287D1F">
      <w:pPr>
        <w:spacing w:after="0" w:line="240" w:lineRule="auto"/>
        <w:ind w:left="0" w:right="0" w:firstLine="0"/>
        <w:rPr>
          <w:color w:val="0000FF"/>
          <w:sz w:val="18"/>
          <w:szCs w:val="20"/>
          <w:u w:val="single" w:color="0000FF"/>
        </w:rPr>
      </w:pPr>
    </w:p>
    <w:p w14:paraId="2868FAE9" w14:textId="0060FC32" w:rsidR="00E67983" w:rsidRPr="009B72C2" w:rsidRDefault="00E67983" w:rsidP="00287D1F">
      <w:pPr>
        <w:spacing w:after="0" w:line="240" w:lineRule="auto"/>
        <w:ind w:left="0" w:right="0" w:firstLine="0"/>
        <w:rPr>
          <w:color w:val="0000FF"/>
          <w:sz w:val="18"/>
          <w:szCs w:val="20"/>
          <w:u w:val="single" w:color="0000FF"/>
        </w:rPr>
      </w:pPr>
    </w:p>
    <w:p w14:paraId="0CB0C8B8" w14:textId="77777777" w:rsidR="00060415" w:rsidRPr="009B72C2" w:rsidRDefault="00060415" w:rsidP="00287D1F">
      <w:pPr>
        <w:spacing w:after="0" w:line="240" w:lineRule="auto"/>
        <w:ind w:left="0" w:right="0" w:firstLine="0"/>
        <w:rPr>
          <w:color w:val="0000FF"/>
          <w:sz w:val="18"/>
          <w:szCs w:val="20"/>
          <w:u w:val="single" w:color="0000FF"/>
        </w:rPr>
      </w:pPr>
    </w:p>
    <w:p w14:paraId="7AA587DE" w14:textId="77777777" w:rsidR="007E05C1" w:rsidRPr="009B72C2" w:rsidRDefault="007E05C1" w:rsidP="00287D1F">
      <w:pPr>
        <w:spacing w:after="0" w:line="240" w:lineRule="auto"/>
        <w:ind w:left="0" w:right="0" w:firstLine="0"/>
        <w:rPr>
          <w:color w:val="0000FF"/>
          <w:sz w:val="18"/>
          <w:szCs w:val="20"/>
          <w:u w:val="single" w:color="0000FF"/>
        </w:rPr>
      </w:pPr>
    </w:p>
    <w:p w14:paraId="38D17302" w14:textId="5CADB392" w:rsidR="00030394" w:rsidRPr="00D543C7" w:rsidRDefault="00CE33AF" w:rsidP="00287D1F">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0E7CA7">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6"/>
  </w:num>
  <w:num w:numId="2" w16cid:durableId="415590738">
    <w:abstractNumId w:val="20"/>
  </w:num>
  <w:num w:numId="3" w16cid:durableId="2146122325">
    <w:abstractNumId w:val="12"/>
  </w:num>
  <w:num w:numId="4" w16cid:durableId="1461071620">
    <w:abstractNumId w:val="2"/>
  </w:num>
  <w:num w:numId="5" w16cid:durableId="1009916385">
    <w:abstractNumId w:val="8"/>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9"/>
  </w:num>
  <w:num w:numId="9" w16cid:durableId="594750438">
    <w:abstractNumId w:val="24"/>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6"/>
  </w:num>
  <w:num w:numId="15" w16cid:durableId="51975277">
    <w:abstractNumId w:val="7"/>
  </w:num>
  <w:num w:numId="16" w16cid:durableId="332268063">
    <w:abstractNumId w:val="23"/>
  </w:num>
  <w:num w:numId="17" w16cid:durableId="2051494276">
    <w:abstractNumId w:val="10"/>
  </w:num>
  <w:num w:numId="18" w16cid:durableId="1761372059">
    <w:abstractNumId w:val="22"/>
  </w:num>
  <w:num w:numId="19" w16cid:durableId="435254258">
    <w:abstractNumId w:val="5"/>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866674783">
    <w:abstractNumId w:val="4"/>
  </w:num>
  <w:num w:numId="25" w16cid:durableId="935678288">
    <w:abstractNumId w:val="11"/>
  </w:num>
  <w:num w:numId="26" w16cid:durableId="2097938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0177"/>
    <w:rsid w:val="00001EC4"/>
    <w:rsid w:val="00002042"/>
    <w:rsid w:val="00002A50"/>
    <w:rsid w:val="00002E5D"/>
    <w:rsid w:val="000034D3"/>
    <w:rsid w:val="000039A0"/>
    <w:rsid w:val="00006C0C"/>
    <w:rsid w:val="00006FCD"/>
    <w:rsid w:val="000073B5"/>
    <w:rsid w:val="00007464"/>
    <w:rsid w:val="00007D48"/>
    <w:rsid w:val="0001123D"/>
    <w:rsid w:val="00011BC9"/>
    <w:rsid w:val="0001244D"/>
    <w:rsid w:val="0001308C"/>
    <w:rsid w:val="0001408F"/>
    <w:rsid w:val="000151F6"/>
    <w:rsid w:val="0002116F"/>
    <w:rsid w:val="0002283A"/>
    <w:rsid w:val="0002295B"/>
    <w:rsid w:val="00022E29"/>
    <w:rsid w:val="0002400B"/>
    <w:rsid w:val="0002440F"/>
    <w:rsid w:val="0002451D"/>
    <w:rsid w:val="00024542"/>
    <w:rsid w:val="000248A5"/>
    <w:rsid w:val="00030394"/>
    <w:rsid w:val="00030477"/>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94"/>
    <w:rsid w:val="000530CB"/>
    <w:rsid w:val="00053967"/>
    <w:rsid w:val="00056A65"/>
    <w:rsid w:val="00060415"/>
    <w:rsid w:val="000604AA"/>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5465"/>
    <w:rsid w:val="00085718"/>
    <w:rsid w:val="0008576A"/>
    <w:rsid w:val="00086DC7"/>
    <w:rsid w:val="000906EF"/>
    <w:rsid w:val="00090A37"/>
    <w:rsid w:val="000976B5"/>
    <w:rsid w:val="000A0B81"/>
    <w:rsid w:val="000A1AED"/>
    <w:rsid w:val="000A240F"/>
    <w:rsid w:val="000A2E67"/>
    <w:rsid w:val="000A3851"/>
    <w:rsid w:val="000A3B97"/>
    <w:rsid w:val="000A70AD"/>
    <w:rsid w:val="000A796B"/>
    <w:rsid w:val="000A7C90"/>
    <w:rsid w:val="000B010B"/>
    <w:rsid w:val="000B01A8"/>
    <w:rsid w:val="000B2989"/>
    <w:rsid w:val="000B3C77"/>
    <w:rsid w:val="000B494E"/>
    <w:rsid w:val="000B497B"/>
    <w:rsid w:val="000B4E06"/>
    <w:rsid w:val="000B5704"/>
    <w:rsid w:val="000B7391"/>
    <w:rsid w:val="000B757C"/>
    <w:rsid w:val="000C0F6C"/>
    <w:rsid w:val="000C335C"/>
    <w:rsid w:val="000C3C80"/>
    <w:rsid w:val="000C76B0"/>
    <w:rsid w:val="000C7765"/>
    <w:rsid w:val="000D0503"/>
    <w:rsid w:val="000D068B"/>
    <w:rsid w:val="000D1292"/>
    <w:rsid w:val="000D1601"/>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CA7"/>
    <w:rsid w:val="000E7EB6"/>
    <w:rsid w:val="000F1945"/>
    <w:rsid w:val="000F273B"/>
    <w:rsid w:val="000F30A4"/>
    <w:rsid w:val="000F30AE"/>
    <w:rsid w:val="000F3E16"/>
    <w:rsid w:val="000F3FE7"/>
    <w:rsid w:val="000F4898"/>
    <w:rsid w:val="000F4D77"/>
    <w:rsid w:val="000F506B"/>
    <w:rsid w:val="000F5F87"/>
    <w:rsid w:val="000F5FF8"/>
    <w:rsid w:val="000F6A02"/>
    <w:rsid w:val="00100513"/>
    <w:rsid w:val="00101AB6"/>
    <w:rsid w:val="00102EFC"/>
    <w:rsid w:val="00104816"/>
    <w:rsid w:val="001050EB"/>
    <w:rsid w:val="001056FE"/>
    <w:rsid w:val="00107284"/>
    <w:rsid w:val="001109DA"/>
    <w:rsid w:val="00110C5D"/>
    <w:rsid w:val="00111D9F"/>
    <w:rsid w:val="001127CD"/>
    <w:rsid w:val="00113A6C"/>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30F78"/>
    <w:rsid w:val="00131345"/>
    <w:rsid w:val="001316BA"/>
    <w:rsid w:val="00131C86"/>
    <w:rsid w:val="00131F48"/>
    <w:rsid w:val="00131FAA"/>
    <w:rsid w:val="00132564"/>
    <w:rsid w:val="00132B8E"/>
    <w:rsid w:val="00135771"/>
    <w:rsid w:val="00135C38"/>
    <w:rsid w:val="00136B1F"/>
    <w:rsid w:val="00137641"/>
    <w:rsid w:val="00140722"/>
    <w:rsid w:val="00140999"/>
    <w:rsid w:val="00142ABE"/>
    <w:rsid w:val="0014765A"/>
    <w:rsid w:val="00150470"/>
    <w:rsid w:val="001508D2"/>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754D"/>
    <w:rsid w:val="00180017"/>
    <w:rsid w:val="00181D06"/>
    <w:rsid w:val="00182AE1"/>
    <w:rsid w:val="00182B50"/>
    <w:rsid w:val="00183801"/>
    <w:rsid w:val="00183D36"/>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5404"/>
    <w:rsid w:val="001A7E31"/>
    <w:rsid w:val="001B0B4C"/>
    <w:rsid w:val="001B0BE0"/>
    <w:rsid w:val="001B10D4"/>
    <w:rsid w:val="001B48A9"/>
    <w:rsid w:val="001B4BB5"/>
    <w:rsid w:val="001B57C2"/>
    <w:rsid w:val="001B6D11"/>
    <w:rsid w:val="001B7976"/>
    <w:rsid w:val="001C1BBC"/>
    <w:rsid w:val="001C2C1B"/>
    <w:rsid w:val="001C3EC1"/>
    <w:rsid w:val="001C41D0"/>
    <w:rsid w:val="001C4411"/>
    <w:rsid w:val="001C4820"/>
    <w:rsid w:val="001C55FB"/>
    <w:rsid w:val="001C5BBD"/>
    <w:rsid w:val="001C5D0E"/>
    <w:rsid w:val="001C5E0B"/>
    <w:rsid w:val="001C663B"/>
    <w:rsid w:val="001C7401"/>
    <w:rsid w:val="001C7877"/>
    <w:rsid w:val="001C7C21"/>
    <w:rsid w:val="001D0511"/>
    <w:rsid w:val="001D0E6B"/>
    <w:rsid w:val="001D12D5"/>
    <w:rsid w:val="001D13E3"/>
    <w:rsid w:val="001D16AD"/>
    <w:rsid w:val="001D1FA4"/>
    <w:rsid w:val="001D3E77"/>
    <w:rsid w:val="001D40E0"/>
    <w:rsid w:val="001D45DD"/>
    <w:rsid w:val="001D57E6"/>
    <w:rsid w:val="001D5B18"/>
    <w:rsid w:val="001D5E22"/>
    <w:rsid w:val="001E04F6"/>
    <w:rsid w:val="001E49BC"/>
    <w:rsid w:val="001E554A"/>
    <w:rsid w:val="001E570E"/>
    <w:rsid w:val="001E6BA1"/>
    <w:rsid w:val="001E6E07"/>
    <w:rsid w:val="001E7ECB"/>
    <w:rsid w:val="001F0BBB"/>
    <w:rsid w:val="001F20A2"/>
    <w:rsid w:val="001F54C7"/>
    <w:rsid w:val="001F74CE"/>
    <w:rsid w:val="001F7571"/>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2136B"/>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471D"/>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1918"/>
    <w:rsid w:val="002632E3"/>
    <w:rsid w:val="00265595"/>
    <w:rsid w:val="00266578"/>
    <w:rsid w:val="0027149D"/>
    <w:rsid w:val="002731D3"/>
    <w:rsid w:val="00273CFC"/>
    <w:rsid w:val="00274212"/>
    <w:rsid w:val="00275255"/>
    <w:rsid w:val="00275EF4"/>
    <w:rsid w:val="002778E8"/>
    <w:rsid w:val="002801B9"/>
    <w:rsid w:val="0028091B"/>
    <w:rsid w:val="00280C14"/>
    <w:rsid w:val="00280E74"/>
    <w:rsid w:val="00281686"/>
    <w:rsid w:val="00282EA2"/>
    <w:rsid w:val="00283616"/>
    <w:rsid w:val="002862C9"/>
    <w:rsid w:val="00286D9B"/>
    <w:rsid w:val="00287D1F"/>
    <w:rsid w:val="0029052E"/>
    <w:rsid w:val="0029245C"/>
    <w:rsid w:val="00292F50"/>
    <w:rsid w:val="0029326D"/>
    <w:rsid w:val="002947E7"/>
    <w:rsid w:val="00294C89"/>
    <w:rsid w:val="002951A2"/>
    <w:rsid w:val="002960B1"/>
    <w:rsid w:val="00296A50"/>
    <w:rsid w:val="00296FB8"/>
    <w:rsid w:val="00297923"/>
    <w:rsid w:val="00297BAF"/>
    <w:rsid w:val="002A0307"/>
    <w:rsid w:val="002A18CF"/>
    <w:rsid w:val="002A1A36"/>
    <w:rsid w:val="002A1BC0"/>
    <w:rsid w:val="002A2CD2"/>
    <w:rsid w:val="002A36A8"/>
    <w:rsid w:val="002A3AD3"/>
    <w:rsid w:val="002A3B9C"/>
    <w:rsid w:val="002A3BDA"/>
    <w:rsid w:val="002A4286"/>
    <w:rsid w:val="002A5D5C"/>
    <w:rsid w:val="002A70F5"/>
    <w:rsid w:val="002B0F61"/>
    <w:rsid w:val="002B1C2A"/>
    <w:rsid w:val="002B1CEF"/>
    <w:rsid w:val="002B3107"/>
    <w:rsid w:val="002B5BC7"/>
    <w:rsid w:val="002B63D7"/>
    <w:rsid w:val="002B64C6"/>
    <w:rsid w:val="002B7680"/>
    <w:rsid w:val="002C0544"/>
    <w:rsid w:val="002C2E8E"/>
    <w:rsid w:val="002C4B57"/>
    <w:rsid w:val="002C504D"/>
    <w:rsid w:val="002C52D5"/>
    <w:rsid w:val="002C648A"/>
    <w:rsid w:val="002C7048"/>
    <w:rsid w:val="002C7F03"/>
    <w:rsid w:val="002D0679"/>
    <w:rsid w:val="002D07AB"/>
    <w:rsid w:val="002D1301"/>
    <w:rsid w:val="002D143A"/>
    <w:rsid w:val="002D2E07"/>
    <w:rsid w:val="002D6076"/>
    <w:rsid w:val="002D6921"/>
    <w:rsid w:val="002E175B"/>
    <w:rsid w:val="002E2567"/>
    <w:rsid w:val="002E43A1"/>
    <w:rsid w:val="002E4690"/>
    <w:rsid w:val="002E538F"/>
    <w:rsid w:val="002E5C5A"/>
    <w:rsid w:val="002E5F21"/>
    <w:rsid w:val="002E706A"/>
    <w:rsid w:val="002E7239"/>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5AFC"/>
    <w:rsid w:val="00306CAD"/>
    <w:rsid w:val="0031069F"/>
    <w:rsid w:val="0031245C"/>
    <w:rsid w:val="00312B92"/>
    <w:rsid w:val="003138A1"/>
    <w:rsid w:val="00320B1A"/>
    <w:rsid w:val="00323E70"/>
    <w:rsid w:val="00323EB8"/>
    <w:rsid w:val="003247C0"/>
    <w:rsid w:val="00327011"/>
    <w:rsid w:val="003321A8"/>
    <w:rsid w:val="00332AEE"/>
    <w:rsid w:val="00336303"/>
    <w:rsid w:val="00341C63"/>
    <w:rsid w:val="003439CA"/>
    <w:rsid w:val="0034450E"/>
    <w:rsid w:val="0034528F"/>
    <w:rsid w:val="00346E7A"/>
    <w:rsid w:val="003502F0"/>
    <w:rsid w:val="00350745"/>
    <w:rsid w:val="00350ED4"/>
    <w:rsid w:val="003531CF"/>
    <w:rsid w:val="00354F1A"/>
    <w:rsid w:val="0036036F"/>
    <w:rsid w:val="00360373"/>
    <w:rsid w:val="00360455"/>
    <w:rsid w:val="00364767"/>
    <w:rsid w:val="00365B77"/>
    <w:rsid w:val="00366160"/>
    <w:rsid w:val="00366AC1"/>
    <w:rsid w:val="003700B4"/>
    <w:rsid w:val="00370D4B"/>
    <w:rsid w:val="003712C3"/>
    <w:rsid w:val="0037305B"/>
    <w:rsid w:val="00373F65"/>
    <w:rsid w:val="0037575F"/>
    <w:rsid w:val="00376CD1"/>
    <w:rsid w:val="00377B94"/>
    <w:rsid w:val="00381E95"/>
    <w:rsid w:val="00382561"/>
    <w:rsid w:val="003826AD"/>
    <w:rsid w:val="003831C4"/>
    <w:rsid w:val="00383D38"/>
    <w:rsid w:val="003867EC"/>
    <w:rsid w:val="003875A8"/>
    <w:rsid w:val="00392320"/>
    <w:rsid w:val="00392CDA"/>
    <w:rsid w:val="00392EE2"/>
    <w:rsid w:val="0039365A"/>
    <w:rsid w:val="00393EDF"/>
    <w:rsid w:val="00396287"/>
    <w:rsid w:val="00396655"/>
    <w:rsid w:val="0039723B"/>
    <w:rsid w:val="00397502"/>
    <w:rsid w:val="00397B48"/>
    <w:rsid w:val="00397CB5"/>
    <w:rsid w:val="003A11DF"/>
    <w:rsid w:val="003A288E"/>
    <w:rsid w:val="003A5034"/>
    <w:rsid w:val="003A5FFB"/>
    <w:rsid w:val="003A73EE"/>
    <w:rsid w:val="003B00D6"/>
    <w:rsid w:val="003B16EF"/>
    <w:rsid w:val="003B4853"/>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D05DC"/>
    <w:rsid w:val="003D0914"/>
    <w:rsid w:val="003D4062"/>
    <w:rsid w:val="003D44A9"/>
    <w:rsid w:val="003D44CC"/>
    <w:rsid w:val="003D4C6D"/>
    <w:rsid w:val="003D61A3"/>
    <w:rsid w:val="003D676C"/>
    <w:rsid w:val="003E0299"/>
    <w:rsid w:val="003E0D26"/>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6F91"/>
    <w:rsid w:val="003F7AE2"/>
    <w:rsid w:val="00401C72"/>
    <w:rsid w:val="004020D4"/>
    <w:rsid w:val="0040524B"/>
    <w:rsid w:val="00405412"/>
    <w:rsid w:val="004059E4"/>
    <w:rsid w:val="00407BC5"/>
    <w:rsid w:val="00407F96"/>
    <w:rsid w:val="00410B87"/>
    <w:rsid w:val="00411A48"/>
    <w:rsid w:val="00415D80"/>
    <w:rsid w:val="004208E0"/>
    <w:rsid w:val="00420E81"/>
    <w:rsid w:val="0042173E"/>
    <w:rsid w:val="0042196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5AA5"/>
    <w:rsid w:val="004567C9"/>
    <w:rsid w:val="00456FDB"/>
    <w:rsid w:val="00460322"/>
    <w:rsid w:val="0046135D"/>
    <w:rsid w:val="004623F1"/>
    <w:rsid w:val="00462779"/>
    <w:rsid w:val="00463267"/>
    <w:rsid w:val="00464332"/>
    <w:rsid w:val="00464AAB"/>
    <w:rsid w:val="00466373"/>
    <w:rsid w:val="00470353"/>
    <w:rsid w:val="0047069C"/>
    <w:rsid w:val="0047284C"/>
    <w:rsid w:val="00472CE3"/>
    <w:rsid w:val="004732DD"/>
    <w:rsid w:val="0047358C"/>
    <w:rsid w:val="00473B3F"/>
    <w:rsid w:val="004743C3"/>
    <w:rsid w:val="004774E4"/>
    <w:rsid w:val="004817C1"/>
    <w:rsid w:val="004825C3"/>
    <w:rsid w:val="00482BB1"/>
    <w:rsid w:val="004837F2"/>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712"/>
    <w:rsid w:val="004A49C1"/>
    <w:rsid w:val="004A4C40"/>
    <w:rsid w:val="004A7310"/>
    <w:rsid w:val="004B1109"/>
    <w:rsid w:val="004B1459"/>
    <w:rsid w:val="004B14F9"/>
    <w:rsid w:val="004B16DE"/>
    <w:rsid w:val="004B26D8"/>
    <w:rsid w:val="004B35C8"/>
    <w:rsid w:val="004B3F69"/>
    <w:rsid w:val="004B4BC7"/>
    <w:rsid w:val="004B4EF5"/>
    <w:rsid w:val="004B7294"/>
    <w:rsid w:val="004B7A0B"/>
    <w:rsid w:val="004C02B0"/>
    <w:rsid w:val="004C07F6"/>
    <w:rsid w:val="004C12D8"/>
    <w:rsid w:val="004C12DD"/>
    <w:rsid w:val="004C4868"/>
    <w:rsid w:val="004C51C3"/>
    <w:rsid w:val="004C64D9"/>
    <w:rsid w:val="004C783A"/>
    <w:rsid w:val="004D16F0"/>
    <w:rsid w:val="004D23A1"/>
    <w:rsid w:val="004D419F"/>
    <w:rsid w:val="004D4D2C"/>
    <w:rsid w:val="004D4D3E"/>
    <w:rsid w:val="004D4ED2"/>
    <w:rsid w:val="004D5C89"/>
    <w:rsid w:val="004D5CE0"/>
    <w:rsid w:val="004D6166"/>
    <w:rsid w:val="004D6AC2"/>
    <w:rsid w:val="004E183F"/>
    <w:rsid w:val="004E1E6B"/>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4080"/>
    <w:rsid w:val="00514663"/>
    <w:rsid w:val="00514BD5"/>
    <w:rsid w:val="00516474"/>
    <w:rsid w:val="00517728"/>
    <w:rsid w:val="00517A38"/>
    <w:rsid w:val="00520504"/>
    <w:rsid w:val="00522CB8"/>
    <w:rsid w:val="0052346F"/>
    <w:rsid w:val="0052400B"/>
    <w:rsid w:val="005262D6"/>
    <w:rsid w:val="00526E07"/>
    <w:rsid w:val="00527CAB"/>
    <w:rsid w:val="0053015E"/>
    <w:rsid w:val="00530A9C"/>
    <w:rsid w:val="00532907"/>
    <w:rsid w:val="0053445E"/>
    <w:rsid w:val="0053502D"/>
    <w:rsid w:val="00535935"/>
    <w:rsid w:val="00535A79"/>
    <w:rsid w:val="00535F75"/>
    <w:rsid w:val="00536FFE"/>
    <w:rsid w:val="005417CB"/>
    <w:rsid w:val="00542DEF"/>
    <w:rsid w:val="00543592"/>
    <w:rsid w:val="0054394A"/>
    <w:rsid w:val="00543AE1"/>
    <w:rsid w:val="0054423C"/>
    <w:rsid w:val="00546BB3"/>
    <w:rsid w:val="0054768B"/>
    <w:rsid w:val="005477BE"/>
    <w:rsid w:val="00550553"/>
    <w:rsid w:val="005505A3"/>
    <w:rsid w:val="005507F2"/>
    <w:rsid w:val="00551074"/>
    <w:rsid w:val="00551120"/>
    <w:rsid w:val="00553358"/>
    <w:rsid w:val="005541E7"/>
    <w:rsid w:val="00554B10"/>
    <w:rsid w:val="00554BDD"/>
    <w:rsid w:val="005568EB"/>
    <w:rsid w:val="005576AB"/>
    <w:rsid w:val="005578E0"/>
    <w:rsid w:val="00557E06"/>
    <w:rsid w:val="005607F3"/>
    <w:rsid w:val="0056093B"/>
    <w:rsid w:val="00560DD1"/>
    <w:rsid w:val="00561206"/>
    <w:rsid w:val="0056345A"/>
    <w:rsid w:val="00563485"/>
    <w:rsid w:val="00563B50"/>
    <w:rsid w:val="00564EF8"/>
    <w:rsid w:val="005655E1"/>
    <w:rsid w:val="005670FA"/>
    <w:rsid w:val="0057296C"/>
    <w:rsid w:val="00573119"/>
    <w:rsid w:val="00573CB0"/>
    <w:rsid w:val="0057433C"/>
    <w:rsid w:val="00575CAE"/>
    <w:rsid w:val="00576555"/>
    <w:rsid w:val="00577634"/>
    <w:rsid w:val="00580055"/>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AAE"/>
    <w:rsid w:val="00594EB6"/>
    <w:rsid w:val="0059525A"/>
    <w:rsid w:val="00596F92"/>
    <w:rsid w:val="005A0FD1"/>
    <w:rsid w:val="005A2244"/>
    <w:rsid w:val="005A2302"/>
    <w:rsid w:val="005A5409"/>
    <w:rsid w:val="005A6BE4"/>
    <w:rsid w:val="005A7293"/>
    <w:rsid w:val="005B084B"/>
    <w:rsid w:val="005B1921"/>
    <w:rsid w:val="005B1E9F"/>
    <w:rsid w:val="005B3361"/>
    <w:rsid w:val="005B3811"/>
    <w:rsid w:val="005B383A"/>
    <w:rsid w:val="005B408E"/>
    <w:rsid w:val="005B4E3D"/>
    <w:rsid w:val="005B6D7B"/>
    <w:rsid w:val="005C047D"/>
    <w:rsid w:val="005C16C3"/>
    <w:rsid w:val="005C33AD"/>
    <w:rsid w:val="005C35C0"/>
    <w:rsid w:val="005C35CE"/>
    <w:rsid w:val="005C4DF3"/>
    <w:rsid w:val="005C52E4"/>
    <w:rsid w:val="005C54A9"/>
    <w:rsid w:val="005C6535"/>
    <w:rsid w:val="005C67C3"/>
    <w:rsid w:val="005C731D"/>
    <w:rsid w:val="005C74C5"/>
    <w:rsid w:val="005D1313"/>
    <w:rsid w:val="005D38D0"/>
    <w:rsid w:val="005D41D0"/>
    <w:rsid w:val="005D5B0A"/>
    <w:rsid w:val="005D66F7"/>
    <w:rsid w:val="005D6976"/>
    <w:rsid w:val="005D6D15"/>
    <w:rsid w:val="005D7A63"/>
    <w:rsid w:val="005E3311"/>
    <w:rsid w:val="005E4095"/>
    <w:rsid w:val="005E40A8"/>
    <w:rsid w:val="005E42DC"/>
    <w:rsid w:val="005E55AB"/>
    <w:rsid w:val="005E65AF"/>
    <w:rsid w:val="005E7071"/>
    <w:rsid w:val="005E7D56"/>
    <w:rsid w:val="005F0274"/>
    <w:rsid w:val="005F179B"/>
    <w:rsid w:val="005F1FB9"/>
    <w:rsid w:val="005F26CC"/>
    <w:rsid w:val="005F31C6"/>
    <w:rsid w:val="005F4919"/>
    <w:rsid w:val="005F4A9B"/>
    <w:rsid w:val="005F583C"/>
    <w:rsid w:val="005F60A4"/>
    <w:rsid w:val="005F6CC0"/>
    <w:rsid w:val="005F737A"/>
    <w:rsid w:val="00600653"/>
    <w:rsid w:val="006011FB"/>
    <w:rsid w:val="006023DA"/>
    <w:rsid w:val="00602B88"/>
    <w:rsid w:val="00603FD4"/>
    <w:rsid w:val="00604235"/>
    <w:rsid w:val="00604678"/>
    <w:rsid w:val="006050B4"/>
    <w:rsid w:val="006076F6"/>
    <w:rsid w:val="0060778D"/>
    <w:rsid w:val="0061268D"/>
    <w:rsid w:val="00614ABC"/>
    <w:rsid w:val="006154EB"/>
    <w:rsid w:val="00615C16"/>
    <w:rsid w:val="00617542"/>
    <w:rsid w:val="006224A0"/>
    <w:rsid w:val="00622DE1"/>
    <w:rsid w:val="00622F58"/>
    <w:rsid w:val="00623B37"/>
    <w:rsid w:val="00624675"/>
    <w:rsid w:val="0062497C"/>
    <w:rsid w:val="00624C16"/>
    <w:rsid w:val="0062635C"/>
    <w:rsid w:val="00626801"/>
    <w:rsid w:val="0062792D"/>
    <w:rsid w:val="00630097"/>
    <w:rsid w:val="00630400"/>
    <w:rsid w:val="006309EB"/>
    <w:rsid w:val="00631835"/>
    <w:rsid w:val="00632602"/>
    <w:rsid w:val="00632641"/>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9E5"/>
    <w:rsid w:val="00650C9D"/>
    <w:rsid w:val="00651421"/>
    <w:rsid w:val="00651803"/>
    <w:rsid w:val="006518BB"/>
    <w:rsid w:val="0065311B"/>
    <w:rsid w:val="006559AD"/>
    <w:rsid w:val="0066135E"/>
    <w:rsid w:val="0066376B"/>
    <w:rsid w:val="00664D47"/>
    <w:rsid w:val="00665598"/>
    <w:rsid w:val="00665ED2"/>
    <w:rsid w:val="00666CEE"/>
    <w:rsid w:val="00667E64"/>
    <w:rsid w:val="006700A9"/>
    <w:rsid w:val="00670A3A"/>
    <w:rsid w:val="00671385"/>
    <w:rsid w:val="00672084"/>
    <w:rsid w:val="006720D6"/>
    <w:rsid w:val="006721F0"/>
    <w:rsid w:val="00672522"/>
    <w:rsid w:val="00672A9C"/>
    <w:rsid w:val="00673DE1"/>
    <w:rsid w:val="006757E3"/>
    <w:rsid w:val="0068135C"/>
    <w:rsid w:val="006820A9"/>
    <w:rsid w:val="00682568"/>
    <w:rsid w:val="00683E5B"/>
    <w:rsid w:val="0068524F"/>
    <w:rsid w:val="0068559E"/>
    <w:rsid w:val="00687690"/>
    <w:rsid w:val="00690020"/>
    <w:rsid w:val="00690659"/>
    <w:rsid w:val="00691F1A"/>
    <w:rsid w:val="006924DE"/>
    <w:rsid w:val="006925C0"/>
    <w:rsid w:val="0069604B"/>
    <w:rsid w:val="00696A2A"/>
    <w:rsid w:val="00696BD6"/>
    <w:rsid w:val="00697166"/>
    <w:rsid w:val="00697AFC"/>
    <w:rsid w:val="006A0BD8"/>
    <w:rsid w:val="006A10C4"/>
    <w:rsid w:val="006A10D1"/>
    <w:rsid w:val="006A1360"/>
    <w:rsid w:val="006A1D93"/>
    <w:rsid w:val="006A2748"/>
    <w:rsid w:val="006A4776"/>
    <w:rsid w:val="006A4C0F"/>
    <w:rsid w:val="006A4D39"/>
    <w:rsid w:val="006A4EB8"/>
    <w:rsid w:val="006A5F58"/>
    <w:rsid w:val="006A6DFB"/>
    <w:rsid w:val="006B050C"/>
    <w:rsid w:val="006B098F"/>
    <w:rsid w:val="006B1474"/>
    <w:rsid w:val="006B2C0D"/>
    <w:rsid w:val="006B2DD6"/>
    <w:rsid w:val="006B3144"/>
    <w:rsid w:val="006B3171"/>
    <w:rsid w:val="006B4C3D"/>
    <w:rsid w:val="006B530F"/>
    <w:rsid w:val="006B7274"/>
    <w:rsid w:val="006C3775"/>
    <w:rsid w:val="006C3CAB"/>
    <w:rsid w:val="006C476A"/>
    <w:rsid w:val="006C4A7B"/>
    <w:rsid w:val="006C6101"/>
    <w:rsid w:val="006C646B"/>
    <w:rsid w:val="006C694F"/>
    <w:rsid w:val="006C7EBB"/>
    <w:rsid w:val="006D219E"/>
    <w:rsid w:val="006D2488"/>
    <w:rsid w:val="006D292A"/>
    <w:rsid w:val="006D29B2"/>
    <w:rsid w:val="006D3508"/>
    <w:rsid w:val="006D5C5E"/>
    <w:rsid w:val="006D62F4"/>
    <w:rsid w:val="006D72C0"/>
    <w:rsid w:val="006E03FF"/>
    <w:rsid w:val="006E2FF1"/>
    <w:rsid w:val="006E4655"/>
    <w:rsid w:val="006E535C"/>
    <w:rsid w:val="006E59F9"/>
    <w:rsid w:val="006E5D97"/>
    <w:rsid w:val="006E6665"/>
    <w:rsid w:val="006E6D2D"/>
    <w:rsid w:val="006E6F06"/>
    <w:rsid w:val="006E74D3"/>
    <w:rsid w:val="006E7C37"/>
    <w:rsid w:val="006F04E1"/>
    <w:rsid w:val="006F2CF2"/>
    <w:rsid w:val="006F33E4"/>
    <w:rsid w:val="006F364A"/>
    <w:rsid w:val="006F38D3"/>
    <w:rsid w:val="006F46D9"/>
    <w:rsid w:val="006F612D"/>
    <w:rsid w:val="006F729C"/>
    <w:rsid w:val="006F7471"/>
    <w:rsid w:val="007000DA"/>
    <w:rsid w:val="00700212"/>
    <w:rsid w:val="0070354A"/>
    <w:rsid w:val="0070452B"/>
    <w:rsid w:val="007054F3"/>
    <w:rsid w:val="00707D92"/>
    <w:rsid w:val="00710C41"/>
    <w:rsid w:val="00710E42"/>
    <w:rsid w:val="007113C8"/>
    <w:rsid w:val="007117E2"/>
    <w:rsid w:val="0071319A"/>
    <w:rsid w:val="0071488C"/>
    <w:rsid w:val="00714DC3"/>
    <w:rsid w:val="00715896"/>
    <w:rsid w:val="00715A24"/>
    <w:rsid w:val="00715BEC"/>
    <w:rsid w:val="00716FDF"/>
    <w:rsid w:val="00720A48"/>
    <w:rsid w:val="0072354A"/>
    <w:rsid w:val="007236F1"/>
    <w:rsid w:val="00725940"/>
    <w:rsid w:val="007259EA"/>
    <w:rsid w:val="00725DFB"/>
    <w:rsid w:val="007270C1"/>
    <w:rsid w:val="007306A1"/>
    <w:rsid w:val="00731CC5"/>
    <w:rsid w:val="0073409B"/>
    <w:rsid w:val="007343FA"/>
    <w:rsid w:val="007348A8"/>
    <w:rsid w:val="007368ED"/>
    <w:rsid w:val="00736B94"/>
    <w:rsid w:val="00741357"/>
    <w:rsid w:val="00742402"/>
    <w:rsid w:val="00743223"/>
    <w:rsid w:val="00744B40"/>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20F5"/>
    <w:rsid w:val="0076252F"/>
    <w:rsid w:val="00762896"/>
    <w:rsid w:val="00762AFA"/>
    <w:rsid w:val="0076338E"/>
    <w:rsid w:val="007638B1"/>
    <w:rsid w:val="007640D7"/>
    <w:rsid w:val="00765F9E"/>
    <w:rsid w:val="00765FCA"/>
    <w:rsid w:val="00767D16"/>
    <w:rsid w:val="007703FC"/>
    <w:rsid w:val="00771C00"/>
    <w:rsid w:val="00772FB8"/>
    <w:rsid w:val="007739DA"/>
    <w:rsid w:val="00775AB8"/>
    <w:rsid w:val="007763FD"/>
    <w:rsid w:val="00776856"/>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5B22"/>
    <w:rsid w:val="007A5D48"/>
    <w:rsid w:val="007A5DCD"/>
    <w:rsid w:val="007B4094"/>
    <w:rsid w:val="007B6371"/>
    <w:rsid w:val="007C0014"/>
    <w:rsid w:val="007C1BE2"/>
    <w:rsid w:val="007C1F33"/>
    <w:rsid w:val="007C234F"/>
    <w:rsid w:val="007C2B95"/>
    <w:rsid w:val="007C4204"/>
    <w:rsid w:val="007C5234"/>
    <w:rsid w:val="007C6968"/>
    <w:rsid w:val="007C6A98"/>
    <w:rsid w:val="007D173C"/>
    <w:rsid w:val="007D28B4"/>
    <w:rsid w:val="007D40ED"/>
    <w:rsid w:val="007D4289"/>
    <w:rsid w:val="007D55DD"/>
    <w:rsid w:val="007D585C"/>
    <w:rsid w:val="007E025A"/>
    <w:rsid w:val="007E05C1"/>
    <w:rsid w:val="007E2488"/>
    <w:rsid w:val="007E330C"/>
    <w:rsid w:val="007E3B26"/>
    <w:rsid w:val="007E6054"/>
    <w:rsid w:val="007E6789"/>
    <w:rsid w:val="007E6862"/>
    <w:rsid w:val="007E704A"/>
    <w:rsid w:val="007E758D"/>
    <w:rsid w:val="007F165C"/>
    <w:rsid w:val="007F2C57"/>
    <w:rsid w:val="007F2CCD"/>
    <w:rsid w:val="007F2DF3"/>
    <w:rsid w:val="007F38F6"/>
    <w:rsid w:val="007F462B"/>
    <w:rsid w:val="007F575C"/>
    <w:rsid w:val="007F5DC7"/>
    <w:rsid w:val="007F7B66"/>
    <w:rsid w:val="008002B3"/>
    <w:rsid w:val="00800630"/>
    <w:rsid w:val="00800CC9"/>
    <w:rsid w:val="008025CC"/>
    <w:rsid w:val="008045CA"/>
    <w:rsid w:val="008061A7"/>
    <w:rsid w:val="0080782F"/>
    <w:rsid w:val="00807A95"/>
    <w:rsid w:val="008100A0"/>
    <w:rsid w:val="00812E4C"/>
    <w:rsid w:val="008131B7"/>
    <w:rsid w:val="0081513A"/>
    <w:rsid w:val="008155C9"/>
    <w:rsid w:val="00815DFD"/>
    <w:rsid w:val="008167FE"/>
    <w:rsid w:val="008175E0"/>
    <w:rsid w:val="00817E8F"/>
    <w:rsid w:val="00820C6E"/>
    <w:rsid w:val="00820D6E"/>
    <w:rsid w:val="00823855"/>
    <w:rsid w:val="0082418E"/>
    <w:rsid w:val="00826A82"/>
    <w:rsid w:val="00830841"/>
    <w:rsid w:val="00831500"/>
    <w:rsid w:val="00831D42"/>
    <w:rsid w:val="00833C71"/>
    <w:rsid w:val="00833E54"/>
    <w:rsid w:val="00834C2F"/>
    <w:rsid w:val="008357E4"/>
    <w:rsid w:val="00835BBC"/>
    <w:rsid w:val="008364F8"/>
    <w:rsid w:val="00836BE7"/>
    <w:rsid w:val="0083740F"/>
    <w:rsid w:val="00837B60"/>
    <w:rsid w:val="00841623"/>
    <w:rsid w:val="00842586"/>
    <w:rsid w:val="00842EB7"/>
    <w:rsid w:val="008436AE"/>
    <w:rsid w:val="00845A6A"/>
    <w:rsid w:val="00845C6A"/>
    <w:rsid w:val="008460FD"/>
    <w:rsid w:val="0084654B"/>
    <w:rsid w:val="008472FD"/>
    <w:rsid w:val="0084749F"/>
    <w:rsid w:val="0084795C"/>
    <w:rsid w:val="00851084"/>
    <w:rsid w:val="00851257"/>
    <w:rsid w:val="0085493B"/>
    <w:rsid w:val="00854957"/>
    <w:rsid w:val="00854C09"/>
    <w:rsid w:val="00854D7D"/>
    <w:rsid w:val="0085502B"/>
    <w:rsid w:val="008551AB"/>
    <w:rsid w:val="008567CD"/>
    <w:rsid w:val="00857239"/>
    <w:rsid w:val="008604BE"/>
    <w:rsid w:val="0086101E"/>
    <w:rsid w:val="00861B56"/>
    <w:rsid w:val="00862646"/>
    <w:rsid w:val="008627A5"/>
    <w:rsid w:val="00862ABD"/>
    <w:rsid w:val="00864E7D"/>
    <w:rsid w:val="008705FE"/>
    <w:rsid w:val="00870731"/>
    <w:rsid w:val="00870E4C"/>
    <w:rsid w:val="00870EDB"/>
    <w:rsid w:val="008716DF"/>
    <w:rsid w:val="00871F71"/>
    <w:rsid w:val="00874E9F"/>
    <w:rsid w:val="00875CF4"/>
    <w:rsid w:val="00877BDA"/>
    <w:rsid w:val="00877F4C"/>
    <w:rsid w:val="008825F4"/>
    <w:rsid w:val="008838C2"/>
    <w:rsid w:val="00884BD9"/>
    <w:rsid w:val="008856BE"/>
    <w:rsid w:val="00886599"/>
    <w:rsid w:val="00886CCB"/>
    <w:rsid w:val="008911A5"/>
    <w:rsid w:val="00891775"/>
    <w:rsid w:val="008933B1"/>
    <w:rsid w:val="008937C0"/>
    <w:rsid w:val="00894E31"/>
    <w:rsid w:val="008951C2"/>
    <w:rsid w:val="00895F0A"/>
    <w:rsid w:val="0089648F"/>
    <w:rsid w:val="00896BD2"/>
    <w:rsid w:val="00897C09"/>
    <w:rsid w:val="00897FD4"/>
    <w:rsid w:val="008A1918"/>
    <w:rsid w:val="008A44AD"/>
    <w:rsid w:val="008A478D"/>
    <w:rsid w:val="008A4B17"/>
    <w:rsid w:val="008A4C8B"/>
    <w:rsid w:val="008B0878"/>
    <w:rsid w:val="008B13CA"/>
    <w:rsid w:val="008B185B"/>
    <w:rsid w:val="008B1D54"/>
    <w:rsid w:val="008B2A70"/>
    <w:rsid w:val="008B4059"/>
    <w:rsid w:val="008B43C6"/>
    <w:rsid w:val="008B5118"/>
    <w:rsid w:val="008B6EF7"/>
    <w:rsid w:val="008B7309"/>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7488"/>
    <w:rsid w:val="008E1BE5"/>
    <w:rsid w:val="008E70D9"/>
    <w:rsid w:val="008E7921"/>
    <w:rsid w:val="008F05FC"/>
    <w:rsid w:val="008F0746"/>
    <w:rsid w:val="008F0C62"/>
    <w:rsid w:val="008F204B"/>
    <w:rsid w:val="008F2560"/>
    <w:rsid w:val="008F38E4"/>
    <w:rsid w:val="008F5374"/>
    <w:rsid w:val="008F681C"/>
    <w:rsid w:val="008F6F32"/>
    <w:rsid w:val="008F7703"/>
    <w:rsid w:val="008F7861"/>
    <w:rsid w:val="00900DAB"/>
    <w:rsid w:val="00902283"/>
    <w:rsid w:val="009032AB"/>
    <w:rsid w:val="00904444"/>
    <w:rsid w:val="00905C2F"/>
    <w:rsid w:val="00905CD7"/>
    <w:rsid w:val="009066CE"/>
    <w:rsid w:val="009069FC"/>
    <w:rsid w:val="00910F60"/>
    <w:rsid w:val="0091372A"/>
    <w:rsid w:val="00914F69"/>
    <w:rsid w:val="009174D7"/>
    <w:rsid w:val="00920178"/>
    <w:rsid w:val="00921068"/>
    <w:rsid w:val="00922139"/>
    <w:rsid w:val="00923A3C"/>
    <w:rsid w:val="00924C24"/>
    <w:rsid w:val="009270E0"/>
    <w:rsid w:val="009271FB"/>
    <w:rsid w:val="009305E6"/>
    <w:rsid w:val="00930A28"/>
    <w:rsid w:val="00931284"/>
    <w:rsid w:val="00931DA1"/>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81157"/>
    <w:rsid w:val="00981504"/>
    <w:rsid w:val="009816D2"/>
    <w:rsid w:val="009817A7"/>
    <w:rsid w:val="00982584"/>
    <w:rsid w:val="00982C3D"/>
    <w:rsid w:val="00982DDA"/>
    <w:rsid w:val="009830A8"/>
    <w:rsid w:val="009856B7"/>
    <w:rsid w:val="009864EC"/>
    <w:rsid w:val="00987D0E"/>
    <w:rsid w:val="00990830"/>
    <w:rsid w:val="00990C0A"/>
    <w:rsid w:val="009934CA"/>
    <w:rsid w:val="0099369C"/>
    <w:rsid w:val="00993C82"/>
    <w:rsid w:val="00994F43"/>
    <w:rsid w:val="00996162"/>
    <w:rsid w:val="00996E51"/>
    <w:rsid w:val="00996F00"/>
    <w:rsid w:val="009A286A"/>
    <w:rsid w:val="009A3CE9"/>
    <w:rsid w:val="009A3DC4"/>
    <w:rsid w:val="009A7EA2"/>
    <w:rsid w:val="009B09DC"/>
    <w:rsid w:val="009B1022"/>
    <w:rsid w:val="009B18D4"/>
    <w:rsid w:val="009B2B8B"/>
    <w:rsid w:val="009B2CE8"/>
    <w:rsid w:val="009B40BE"/>
    <w:rsid w:val="009B5078"/>
    <w:rsid w:val="009B555A"/>
    <w:rsid w:val="009B72C2"/>
    <w:rsid w:val="009B789F"/>
    <w:rsid w:val="009C084B"/>
    <w:rsid w:val="009C1A48"/>
    <w:rsid w:val="009C1D3E"/>
    <w:rsid w:val="009C2BDA"/>
    <w:rsid w:val="009C2D01"/>
    <w:rsid w:val="009C30BE"/>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EC3"/>
    <w:rsid w:val="009E30A5"/>
    <w:rsid w:val="009E56C1"/>
    <w:rsid w:val="009E6592"/>
    <w:rsid w:val="009E6EB0"/>
    <w:rsid w:val="009F5008"/>
    <w:rsid w:val="009F6270"/>
    <w:rsid w:val="009F62B7"/>
    <w:rsid w:val="00A00993"/>
    <w:rsid w:val="00A03700"/>
    <w:rsid w:val="00A037BD"/>
    <w:rsid w:val="00A04FCB"/>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599C"/>
    <w:rsid w:val="00A25D5D"/>
    <w:rsid w:val="00A25EF3"/>
    <w:rsid w:val="00A26D24"/>
    <w:rsid w:val="00A302DC"/>
    <w:rsid w:val="00A346CC"/>
    <w:rsid w:val="00A34C8A"/>
    <w:rsid w:val="00A36D2E"/>
    <w:rsid w:val="00A37246"/>
    <w:rsid w:val="00A37366"/>
    <w:rsid w:val="00A374F4"/>
    <w:rsid w:val="00A376E4"/>
    <w:rsid w:val="00A42290"/>
    <w:rsid w:val="00A43021"/>
    <w:rsid w:val="00A44E0B"/>
    <w:rsid w:val="00A45D5A"/>
    <w:rsid w:val="00A502D4"/>
    <w:rsid w:val="00A50F9C"/>
    <w:rsid w:val="00A532C6"/>
    <w:rsid w:val="00A54106"/>
    <w:rsid w:val="00A551DB"/>
    <w:rsid w:val="00A5675E"/>
    <w:rsid w:val="00A56851"/>
    <w:rsid w:val="00A572C2"/>
    <w:rsid w:val="00A576D3"/>
    <w:rsid w:val="00A5778B"/>
    <w:rsid w:val="00A60226"/>
    <w:rsid w:val="00A60FFF"/>
    <w:rsid w:val="00A619AE"/>
    <w:rsid w:val="00A61F1C"/>
    <w:rsid w:val="00A62568"/>
    <w:rsid w:val="00A63AB8"/>
    <w:rsid w:val="00A66422"/>
    <w:rsid w:val="00A66C40"/>
    <w:rsid w:val="00A66E58"/>
    <w:rsid w:val="00A67857"/>
    <w:rsid w:val="00A75B9E"/>
    <w:rsid w:val="00A768AD"/>
    <w:rsid w:val="00A77184"/>
    <w:rsid w:val="00A8090F"/>
    <w:rsid w:val="00A81415"/>
    <w:rsid w:val="00A82CCF"/>
    <w:rsid w:val="00A84187"/>
    <w:rsid w:val="00A8482C"/>
    <w:rsid w:val="00A84833"/>
    <w:rsid w:val="00A84DFB"/>
    <w:rsid w:val="00A85811"/>
    <w:rsid w:val="00A911B9"/>
    <w:rsid w:val="00A918E4"/>
    <w:rsid w:val="00A925A6"/>
    <w:rsid w:val="00A92FC7"/>
    <w:rsid w:val="00A93D8E"/>
    <w:rsid w:val="00A94885"/>
    <w:rsid w:val="00A95985"/>
    <w:rsid w:val="00A96114"/>
    <w:rsid w:val="00A96B98"/>
    <w:rsid w:val="00A96C31"/>
    <w:rsid w:val="00AA0129"/>
    <w:rsid w:val="00AA106E"/>
    <w:rsid w:val="00AA1FCB"/>
    <w:rsid w:val="00AA3E72"/>
    <w:rsid w:val="00AA4287"/>
    <w:rsid w:val="00AA4B4E"/>
    <w:rsid w:val="00AA577B"/>
    <w:rsid w:val="00AA6239"/>
    <w:rsid w:val="00AA65FB"/>
    <w:rsid w:val="00AB0235"/>
    <w:rsid w:val="00AB0F65"/>
    <w:rsid w:val="00AB1030"/>
    <w:rsid w:val="00AB1F4C"/>
    <w:rsid w:val="00AB2CE5"/>
    <w:rsid w:val="00AB336E"/>
    <w:rsid w:val="00AB5431"/>
    <w:rsid w:val="00AB5F46"/>
    <w:rsid w:val="00AB66A2"/>
    <w:rsid w:val="00AC1163"/>
    <w:rsid w:val="00AC1BCE"/>
    <w:rsid w:val="00AC1E48"/>
    <w:rsid w:val="00AC2DCC"/>
    <w:rsid w:val="00AC2FE4"/>
    <w:rsid w:val="00AC397C"/>
    <w:rsid w:val="00AC3E84"/>
    <w:rsid w:val="00AD10E8"/>
    <w:rsid w:val="00AD20CB"/>
    <w:rsid w:val="00AD248B"/>
    <w:rsid w:val="00AD318D"/>
    <w:rsid w:val="00AD4073"/>
    <w:rsid w:val="00AD49D8"/>
    <w:rsid w:val="00AD6022"/>
    <w:rsid w:val="00AD68A3"/>
    <w:rsid w:val="00AE01BE"/>
    <w:rsid w:val="00AE04AD"/>
    <w:rsid w:val="00AE063F"/>
    <w:rsid w:val="00AE0937"/>
    <w:rsid w:val="00AE1209"/>
    <w:rsid w:val="00AE163E"/>
    <w:rsid w:val="00AE1855"/>
    <w:rsid w:val="00AE2C1A"/>
    <w:rsid w:val="00AE3792"/>
    <w:rsid w:val="00AE40FF"/>
    <w:rsid w:val="00AE4F4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349E"/>
    <w:rsid w:val="00B05897"/>
    <w:rsid w:val="00B06FBF"/>
    <w:rsid w:val="00B0791B"/>
    <w:rsid w:val="00B07B91"/>
    <w:rsid w:val="00B145C9"/>
    <w:rsid w:val="00B147EA"/>
    <w:rsid w:val="00B15D79"/>
    <w:rsid w:val="00B16734"/>
    <w:rsid w:val="00B1787B"/>
    <w:rsid w:val="00B22A2B"/>
    <w:rsid w:val="00B22EA2"/>
    <w:rsid w:val="00B24230"/>
    <w:rsid w:val="00B30995"/>
    <w:rsid w:val="00B30C68"/>
    <w:rsid w:val="00B30EB2"/>
    <w:rsid w:val="00B35CB7"/>
    <w:rsid w:val="00B36575"/>
    <w:rsid w:val="00B37DAD"/>
    <w:rsid w:val="00B445EE"/>
    <w:rsid w:val="00B44814"/>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790"/>
    <w:rsid w:val="00B66B01"/>
    <w:rsid w:val="00B724D3"/>
    <w:rsid w:val="00B7406D"/>
    <w:rsid w:val="00B74431"/>
    <w:rsid w:val="00B74617"/>
    <w:rsid w:val="00B74C15"/>
    <w:rsid w:val="00B7538E"/>
    <w:rsid w:val="00B76823"/>
    <w:rsid w:val="00B76A54"/>
    <w:rsid w:val="00B82623"/>
    <w:rsid w:val="00B83310"/>
    <w:rsid w:val="00B84FE7"/>
    <w:rsid w:val="00B857FD"/>
    <w:rsid w:val="00B876FB"/>
    <w:rsid w:val="00B877A1"/>
    <w:rsid w:val="00B91E78"/>
    <w:rsid w:val="00B942C5"/>
    <w:rsid w:val="00B94519"/>
    <w:rsid w:val="00B95674"/>
    <w:rsid w:val="00B95CA2"/>
    <w:rsid w:val="00B96B50"/>
    <w:rsid w:val="00B96F6D"/>
    <w:rsid w:val="00BA077B"/>
    <w:rsid w:val="00BA0E5F"/>
    <w:rsid w:val="00BA0F0F"/>
    <w:rsid w:val="00BA1527"/>
    <w:rsid w:val="00BA18CC"/>
    <w:rsid w:val="00BA2ED0"/>
    <w:rsid w:val="00BA5D3B"/>
    <w:rsid w:val="00BA6499"/>
    <w:rsid w:val="00BA7014"/>
    <w:rsid w:val="00BA7B74"/>
    <w:rsid w:val="00BB0BA1"/>
    <w:rsid w:val="00BB0DD8"/>
    <w:rsid w:val="00BB0F22"/>
    <w:rsid w:val="00BB101D"/>
    <w:rsid w:val="00BB183E"/>
    <w:rsid w:val="00BB1F89"/>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929"/>
    <w:rsid w:val="00BC197D"/>
    <w:rsid w:val="00BC230C"/>
    <w:rsid w:val="00BC368F"/>
    <w:rsid w:val="00BC422B"/>
    <w:rsid w:val="00BC4264"/>
    <w:rsid w:val="00BC4CA4"/>
    <w:rsid w:val="00BC50A3"/>
    <w:rsid w:val="00BC5280"/>
    <w:rsid w:val="00BC6109"/>
    <w:rsid w:val="00BD222A"/>
    <w:rsid w:val="00BD4AA2"/>
    <w:rsid w:val="00BD4D1C"/>
    <w:rsid w:val="00BD5479"/>
    <w:rsid w:val="00BE0C87"/>
    <w:rsid w:val="00BE2212"/>
    <w:rsid w:val="00BE2492"/>
    <w:rsid w:val="00BE3991"/>
    <w:rsid w:val="00BE46B0"/>
    <w:rsid w:val="00BE47A7"/>
    <w:rsid w:val="00BE4C9D"/>
    <w:rsid w:val="00BE590C"/>
    <w:rsid w:val="00BE5E77"/>
    <w:rsid w:val="00BE65A0"/>
    <w:rsid w:val="00BE7943"/>
    <w:rsid w:val="00BE7B8E"/>
    <w:rsid w:val="00BF05EC"/>
    <w:rsid w:val="00BF121F"/>
    <w:rsid w:val="00BF3BAB"/>
    <w:rsid w:val="00BF4215"/>
    <w:rsid w:val="00BF4476"/>
    <w:rsid w:val="00BF4BAE"/>
    <w:rsid w:val="00BF5752"/>
    <w:rsid w:val="00BF5C35"/>
    <w:rsid w:val="00BF5EA1"/>
    <w:rsid w:val="00BF612C"/>
    <w:rsid w:val="00BF6388"/>
    <w:rsid w:val="00BF66DA"/>
    <w:rsid w:val="00BF6902"/>
    <w:rsid w:val="00BF6DB8"/>
    <w:rsid w:val="00BF7A98"/>
    <w:rsid w:val="00BF7F30"/>
    <w:rsid w:val="00C009F4"/>
    <w:rsid w:val="00C03C17"/>
    <w:rsid w:val="00C100CB"/>
    <w:rsid w:val="00C10FA4"/>
    <w:rsid w:val="00C11550"/>
    <w:rsid w:val="00C11823"/>
    <w:rsid w:val="00C123CE"/>
    <w:rsid w:val="00C1345A"/>
    <w:rsid w:val="00C1375F"/>
    <w:rsid w:val="00C138CF"/>
    <w:rsid w:val="00C13D2D"/>
    <w:rsid w:val="00C16785"/>
    <w:rsid w:val="00C16D8D"/>
    <w:rsid w:val="00C1702F"/>
    <w:rsid w:val="00C20E99"/>
    <w:rsid w:val="00C21177"/>
    <w:rsid w:val="00C2268F"/>
    <w:rsid w:val="00C22981"/>
    <w:rsid w:val="00C22FC8"/>
    <w:rsid w:val="00C23001"/>
    <w:rsid w:val="00C231DC"/>
    <w:rsid w:val="00C266DB"/>
    <w:rsid w:val="00C26BB5"/>
    <w:rsid w:val="00C26C9E"/>
    <w:rsid w:val="00C27918"/>
    <w:rsid w:val="00C27C77"/>
    <w:rsid w:val="00C31F58"/>
    <w:rsid w:val="00C34376"/>
    <w:rsid w:val="00C40DE7"/>
    <w:rsid w:val="00C4172D"/>
    <w:rsid w:val="00C41DF0"/>
    <w:rsid w:val="00C41EB7"/>
    <w:rsid w:val="00C4438B"/>
    <w:rsid w:val="00C45E5A"/>
    <w:rsid w:val="00C4629E"/>
    <w:rsid w:val="00C46461"/>
    <w:rsid w:val="00C467A5"/>
    <w:rsid w:val="00C46AF0"/>
    <w:rsid w:val="00C4712B"/>
    <w:rsid w:val="00C50A2E"/>
    <w:rsid w:val="00C510D9"/>
    <w:rsid w:val="00C517B4"/>
    <w:rsid w:val="00C538F4"/>
    <w:rsid w:val="00C544B1"/>
    <w:rsid w:val="00C55775"/>
    <w:rsid w:val="00C561D8"/>
    <w:rsid w:val="00C56EFB"/>
    <w:rsid w:val="00C571BA"/>
    <w:rsid w:val="00C57A08"/>
    <w:rsid w:val="00C57E01"/>
    <w:rsid w:val="00C6199C"/>
    <w:rsid w:val="00C61D48"/>
    <w:rsid w:val="00C648C1"/>
    <w:rsid w:val="00C65257"/>
    <w:rsid w:val="00C656C0"/>
    <w:rsid w:val="00C668EB"/>
    <w:rsid w:val="00C678C3"/>
    <w:rsid w:val="00C71D8B"/>
    <w:rsid w:val="00C7413E"/>
    <w:rsid w:val="00C74384"/>
    <w:rsid w:val="00C75E3F"/>
    <w:rsid w:val="00C76194"/>
    <w:rsid w:val="00C76244"/>
    <w:rsid w:val="00C76967"/>
    <w:rsid w:val="00C77982"/>
    <w:rsid w:val="00C80F0A"/>
    <w:rsid w:val="00C8148D"/>
    <w:rsid w:val="00C818CF"/>
    <w:rsid w:val="00C83735"/>
    <w:rsid w:val="00C84097"/>
    <w:rsid w:val="00C842B0"/>
    <w:rsid w:val="00C85136"/>
    <w:rsid w:val="00C859E4"/>
    <w:rsid w:val="00C85FC4"/>
    <w:rsid w:val="00C86DFC"/>
    <w:rsid w:val="00C9002F"/>
    <w:rsid w:val="00C90D96"/>
    <w:rsid w:val="00C90EC3"/>
    <w:rsid w:val="00C91621"/>
    <w:rsid w:val="00C919AA"/>
    <w:rsid w:val="00CA0C34"/>
    <w:rsid w:val="00CA1C02"/>
    <w:rsid w:val="00CA207D"/>
    <w:rsid w:val="00CA2DAE"/>
    <w:rsid w:val="00CA4AFA"/>
    <w:rsid w:val="00CA5AB4"/>
    <w:rsid w:val="00CA5BFC"/>
    <w:rsid w:val="00CA5D9F"/>
    <w:rsid w:val="00CA739A"/>
    <w:rsid w:val="00CB0519"/>
    <w:rsid w:val="00CB2F11"/>
    <w:rsid w:val="00CB3472"/>
    <w:rsid w:val="00CB36BA"/>
    <w:rsid w:val="00CB4A64"/>
    <w:rsid w:val="00CB5174"/>
    <w:rsid w:val="00CB59E3"/>
    <w:rsid w:val="00CB6662"/>
    <w:rsid w:val="00CB67E1"/>
    <w:rsid w:val="00CB76CB"/>
    <w:rsid w:val="00CC0A8D"/>
    <w:rsid w:val="00CC363C"/>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2C43"/>
    <w:rsid w:val="00CE33AF"/>
    <w:rsid w:val="00CE5DAB"/>
    <w:rsid w:val="00CE5E65"/>
    <w:rsid w:val="00CF0309"/>
    <w:rsid w:val="00CF073A"/>
    <w:rsid w:val="00CF19A5"/>
    <w:rsid w:val="00CF2A26"/>
    <w:rsid w:val="00CF2DB2"/>
    <w:rsid w:val="00CF432D"/>
    <w:rsid w:val="00CF4603"/>
    <w:rsid w:val="00CF5BDC"/>
    <w:rsid w:val="00CF6049"/>
    <w:rsid w:val="00D03AAB"/>
    <w:rsid w:val="00D049E9"/>
    <w:rsid w:val="00D06078"/>
    <w:rsid w:val="00D06270"/>
    <w:rsid w:val="00D0786C"/>
    <w:rsid w:val="00D15955"/>
    <w:rsid w:val="00D165CB"/>
    <w:rsid w:val="00D17806"/>
    <w:rsid w:val="00D17D94"/>
    <w:rsid w:val="00D20AEB"/>
    <w:rsid w:val="00D220CF"/>
    <w:rsid w:val="00D25A90"/>
    <w:rsid w:val="00D31AA0"/>
    <w:rsid w:val="00D327C5"/>
    <w:rsid w:val="00D32866"/>
    <w:rsid w:val="00D32B6D"/>
    <w:rsid w:val="00D33D28"/>
    <w:rsid w:val="00D3556C"/>
    <w:rsid w:val="00D36418"/>
    <w:rsid w:val="00D40118"/>
    <w:rsid w:val="00D40D37"/>
    <w:rsid w:val="00D40DA6"/>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25C2"/>
    <w:rsid w:val="00D52696"/>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24E0"/>
    <w:rsid w:val="00D72FF3"/>
    <w:rsid w:val="00D73D11"/>
    <w:rsid w:val="00D75940"/>
    <w:rsid w:val="00D75A2A"/>
    <w:rsid w:val="00D76F6F"/>
    <w:rsid w:val="00D771B7"/>
    <w:rsid w:val="00D7764A"/>
    <w:rsid w:val="00D80DE6"/>
    <w:rsid w:val="00D82FA5"/>
    <w:rsid w:val="00D86332"/>
    <w:rsid w:val="00D870CB"/>
    <w:rsid w:val="00D90589"/>
    <w:rsid w:val="00D90DA1"/>
    <w:rsid w:val="00D91A12"/>
    <w:rsid w:val="00D91B93"/>
    <w:rsid w:val="00D91C93"/>
    <w:rsid w:val="00D9247A"/>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5025"/>
    <w:rsid w:val="00DB685A"/>
    <w:rsid w:val="00DB7360"/>
    <w:rsid w:val="00DC1734"/>
    <w:rsid w:val="00DC3312"/>
    <w:rsid w:val="00DC4149"/>
    <w:rsid w:val="00DC4F9B"/>
    <w:rsid w:val="00DC68E6"/>
    <w:rsid w:val="00DC6E1B"/>
    <w:rsid w:val="00DC7468"/>
    <w:rsid w:val="00DD0C2D"/>
    <w:rsid w:val="00DD0ED4"/>
    <w:rsid w:val="00DD1621"/>
    <w:rsid w:val="00DD19CC"/>
    <w:rsid w:val="00DD2011"/>
    <w:rsid w:val="00DD2D13"/>
    <w:rsid w:val="00DD3167"/>
    <w:rsid w:val="00DD38A3"/>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F49E6"/>
    <w:rsid w:val="00DF52D7"/>
    <w:rsid w:val="00DF7668"/>
    <w:rsid w:val="00E01411"/>
    <w:rsid w:val="00E0226D"/>
    <w:rsid w:val="00E027C2"/>
    <w:rsid w:val="00E0326E"/>
    <w:rsid w:val="00E0330F"/>
    <w:rsid w:val="00E03D2D"/>
    <w:rsid w:val="00E044E1"/>
    <w:rsid w:val="00E04AFC"/>
    <w:rsid w:val="00E04EE8"/>
    <w:rsid w:val="00E04F1E"/>
    <w:rsid w:val="00E05016"/>
    <w:rsid w:val="00E06596"/>
    <w:rsid w:val="00E06762"/>
    <w:rsid w:val="00E07AC7"/>
    <w:rsid w:val="00E11F6C"/>
    <w:rsid w:val="00E12304"/>
    <w:rsid w:val="00E12747"/>
    <w:rsid w:val="00E14CC8"/>
    <w:rsid w:val="00E15CA4"/>
    <w:rsid w:val="00E15FE9"/>
    <w:rsid w:val="00E160F0"/>
    <w:rsid w:val="00E2019E"/>
    <w:rsid w:val="00E20585"/>
    <w:rsid w:val="00E21E8B"/>
    <w:rsid w:val="00E234A6"/>
    <w:rsid w:val="00E23F81"/>
    <w:rsid w:val="00E25048"/>
    <w:rsid w:val="00E2551F"/>
    <w:rsid w:val="00E25B2A"/>
    <w:rsid w:val="00E26682"/>
    <w:rsid w:val="00E26878"/>
    <w:rsid w:val="00E26FC4"/>
    <w:rsid w:val="00E30190"/>
    <w:rsid w:val="00E307A2"/>
    <w:rsid w:val="00E31494"/>
    <w:rsid w:val="00E32B50"/>
    <w:rsid w:val="00E35287"/>
    <w:rsid w:val="00E353C2"/>
    <w:rsid w:val="00E35542"/>
    <w:rsid w:val="00E35A9C"/>
    <w:rsid w:val="00E36FC3"/>
    <w:rsid w:val="00E37F0D"/>
    <w:rsid w:val="00E401AB"/>
    <w:rsid w:val="00E414CB"/>
    <w:rsid w:val="00E44CD2"/>
    <w:rsid w:val="00E450B7"/>
    <w:rsid w:val="00E452AE"/>
    <w:rsid w:val="00E46D2B"/>
    <w:rsid w:val="00E471CB"/>
    <w:rsid w:val="00E52900"/>
    <w:rsid w:val="00E5348F"/>
    <w:rsid w:val="00E53597"/>
    <w:rsid w:val="00E54441"/>
    <w:rsid w:val="00E54EFC"/>
    <w:rsid w:val="00E54FF2"/>
    <w:rsid w:val="00E55B66"/>
    <w:rsid w:val="00E56E32"/>
    <w:rsid w:val="00E6032B"/>
    <w:rsid w:val="00E62A34"/>
    <w:rsid w:val="00E6327E"/>
    <w:rsid w:val="00E635A0"/>
    <w:rsid w:val="00E639D4"/>
    <w:rsid w:val="00E64131"/>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394C"/>
    <w:rsid w:val="00E85690"/>
    <w:rsid w:val="00E86098"/>
    <w:rsid w:val="00E86733"/>
    <w:rsid w:val="00E879DE"/>
    <w:rsid w:val="00E901EA"/>
    <w:rsid w:val="00E941E7"/>
    <w:rsid w:val="00E955DD"/>
    <w:rsid w:val="00E957A9"/>
    <w:rsid w:val="00E972E4"/>
    <w:rsid w:val="00E9738A"/>
    <w:rsid w:val="00E97C4D"/>
    <w:rsid w:val="00EA1711"/>
    <w:rsid w:val="00EA1997"/>
    <w:rsid w:val="00EA1D44"/>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059"/>
    <w:rsid w:val="00EB65D3"/>
    <w:rsid w:val="00EB6821"/>
    <w:rsid w:val="00EC0846"/>
    <w:rsid w:val="00EC310A"/>
    <w:rsid w:val="00EC3FDD"/>
    <w:rsid w:val="00EC5EDF"/>
    <w:rsid w:val="00EC6891"/>
    <w:rsid w:val="00EC6DAF"/>
    <w:rsid w:val="00EC711F"/>
    <w:rsid w:val="00ED0397"/>
    <w:rsid w:val="00ED0E89"/>
    <w:rsid w:val="00ED1B97"/>
    <w:rsid w:val="00ED1DD6"/>
    <w:rsid w:val="00ED4607"/>
    <w:rsid w:val="00ED4CDF"/>
    <w:rsid w:val="00ED540E"/>
    <w:rsid w:val="00ED54E4"/>
    <w:rsid w:val="00ED720A"/>
    <w:rsid w:val="00EE091F"/>
    <w:rsid w:val="00EE1B0A"/>
    <w:rsid w:val="00EE3E0D"/>
    <w:rsid w:val="00EE5C1C"/>
    <w:rsid w:val="00EE66BF"/>
    <w:rsid w:val="00EE7455"/>
    <w:rsid w:val="00EF10E5"/>
    <w:rsid w:val="00EF22B1"/>
    <w:rsid w:val="00EF2392"/>
    <w:rsid w:val="00EF4069"/>
    <w:rsid w:val="00EF5B81"/>
    <w:rsid w:val="00EF6992"/>
    <w:rsid w:val="00EF6CF5"/>
    <w:rsid w:val="00EF774B"/>
    <w:rsid w:val="00F00D79"/>
    <w:rsid w:val="00F02711"/>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C0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A9B"/>
    <w:rsid w:val="00F35F14"/>
    <w:rsid w:val="00F3667D"/>
    <w:rsid w:val="00F37333"/>
    <w:rsid w:val="00F41A74"/>
    <w:rsid w:val="00F42ABD"/>
    <w:rsid w:val="00F431A0"/>
    <w:rsid w:val="00F43549"/>
    <w:rsid w:val="00F43BBC"/>
    <w:rsid w:val="00F44A85"/>
    <w:rsid w:val="00F45488"/>
    <w:rsid w:val="00F4552F"/>
    <w:rsid w:val="00F4626E"/>
    <w:rsid w:val="00F4641C"/>
    <w:rsid w:val="00F4719B"/>
    <w:rsid w:val="00F477AB"/>
    <w:rsid w:val="00F47B43"/>
    <w:rsid w:val="00F524B6"/>
    <w:rsid w:val="00F52B4D"/>
    <w:rsid w:val="00F561B5"/>
    <w:rsid w:val="00F564E4"/>
    <w:rsid w:val="00F57295"/>
    <w:rsid w:val="00F57E9F"/>
    <w:rsid w:val="00F601A9"/>
    <w:rsid w:val="00F61538"/>
    <w:rsid w:val="00F622CD"/>
    <w:rsid w:val="00F6388B"/>
    <w:rsid w:val="00F63D6A"/>
    <w:rsid w:val="00F64E91"/>
    <w:rsid w:val="00F663DE"/>
    <w:rsid w:val="00F66AEE"/>
    <w:rsid w:val="00F66C51"/>
    <w:rsid w:val="00F67F14"/>
    <w:rsid w:val="00F749D3"/>
    <w:rsid w:val="00F75472"/>
    <w:rsid w:val="00F75FA0"/>
    <w:rsid w:val="00F76A60"/>
    <w:rsid w:val="00F7712C"/>
    <w:rsid w:val="00F77A8E"/>
    <w:rsid w:val="00F8247D"/>
    <w:rsid w:val="00F82C05"/>
    <w:rsid w:val="00F83833"/>
    <w:rsid w:val="00F83C3D"/>
    <w:rsid w:val="00F840C5"/>
    <w:rsid w:val="00F868F2"/>
    <w:rsid w:val="00F86A4E"/>
    <w:rsid w:val="00F86A57"/>
    <w:rsid w:val="00F87D36"/>
    <w:rsid w:val="00F90E1F"/>
    <w:rsid w:val="00F91046"/>
    <w:rsid w:val="00F91D56"/>
    <w:rsid w:val="00F91FBD"/>
    <w:rsid w:val="00F93468"/>
    <w:rsid w:val="00F93986"/>
    <w:rsid w:val="00F94813"/>
    <w:rsid w:val="00F94A22"/>
    <w:rsid w:val="00F94A77"/>
    <w:rsid w:val="00F9644C"/>
    <w:rsid w:val="00F96B5F"/>
    <w:rsid w:val="00F97519"/>
    <w:rsid w:val="00FA02B9"/>
    <w:rsid w:val="00FA067E"/>
    <w:rsid w:val="00FA1480"/>
    <w:rsid w:val="00FA44C5"/>
    <w:rsid w:val="00FA54DF"/>
    <w:rsid w:val="00FA5AFA"/>
    <w:rsid w:val="00FA7970"/>
    <w:rsid w:val="00FB0325"/>
    <w:rsid w:val="00FB07F9"/>
    <w:rsid w:val="00FB0983"/>
    <w:rsid w:val="00FB0C5F"/>
    <w:rsid w:val="00FB1A47"/>
    <w:rsid w:val="00FB2870"/>
    <w:rsid w:val="00FB2FA1"/>
    <w:rsid w:val="00FB2FA3"/>
    <w:rsid w:val="00FB3A7E"/>
    <w:rsid w:val="00FB4FCF"/>
    <w:rsid w:val="00FB6440"/>
    <w:rsid w:val="00FB7AB5"/>
    <w:rsid w:val="00FC184D"/>
    <w:rsid w:val="00FC2522"/>
    <w:rsid w:val="00FC2793"/>
    <w:rsid w:val="00FC3504"/>
    <w:rsid w:val="00FC35DB"/>
    <w:rsid w:val="00FC38A5"/>
    <w:rsid w:val="00FC5DCC"/>
    <w:rsid w:val="00FC7632"/>
    <w:rsid w:val="00FC7E8D"/>
    <w:rsid w:val="00FD00B2"/>
    <w:rsid w:val="00FD230D"/>
    <w:rsid w:val="00FD3389"/>
    <w:rsid w:val="00FD4385"/>
    <w:rsid w:val="00FD534B"/>
    <w:rsid w:val="00FD53FD"/>
    <w:rsid w:val="00FD6086"/>
    <w:rsid w:val="00FD6132"/>
    <w:rsid w:val="00FE134B"/>
    <w:rsid w:val="00FE2259"/>
    <w:rsid w:val="00FE3541"/>
    <w:rsid w:val="00FE6113"/>
    <w:rsid w:val="00FE611A"/>
    <w:rsid w:val="00FE6214"/>
    <w:rsid w:val="00FE6996"/>
    <w:rsid w:val="00FE69AA"/>
    <w:rsid w:val="00FE6FE9"/>
    <w:rsid w:val="00FE740A"/>
    <w:rsid w:val="00FE75EE"/>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2F022"/>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2.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3.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4.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2</cp:revision>
  <cp:lastPrinted>2024-11-27T11:59:00Z</cp:lastPrinted>
  <dcterms:created xsi:type="dcterms:W3CDTF">2024-11-27T12:04:00Z</dcterms:created>
  <dcterms:modified xsi:type="dcterms:W3CDTF">2024-11-27T12:04:00Z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