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3D23E" w14:textId="77777777" w:rsidR="00677311" w:rsidRPr="00150E5C" w:rsidRDefault="00A061BE" w:rsidP="00A061BE">
      <w:pPr>
        <w:pStyle w:val="TOCTitle"/>
        <w:jc w:val="center"/>
        <w:rPr>
          <w:rFonts w:cs="Arial"/>
          <w:b w:val="0"/>
          <w:sz w:val="24"/>
          <w:szCs w:val="24"/>
          <w:u w:val="single"/>
        </w:rPr>
      </w:pPr>
      <w:r>
        <w:rPr>
          <w:noProof/>
          <w:lang w:val="de-DE"/>
        </w:rPr>
        <w:drawing>
          <wp:inline distT="0" distB="0" distL="0" distR="0" wp14:anchorId="5D83D279" wp14:editId="5D83D27A">
            <wp:extent cx="1562100" cy="942219"/>
            <wp:effectExtent l="0" t="0" r="0" b="0"/>
            <wp:docPr id="8" name="Grafik 8" descr="X:\Euroexpo\EXCHAiNGE\2018\06-Marketing\Logos\EXCHAiNGE_Logo_Qu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06-Marketing\Logos\EXCHAiNGE_Logo_Quader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219"/>
                    </a:xfrm>
                    <a:prstGeom prst="rect">
                      <a:avLst/>
                    </a:prstGeom>
                    <a:noFill/>
                    <a:ln>
                      <a:noFill/>
                    </a:ln>
                  </pic:spPr>
                </pic:pic>
              </a:graphicData>
            </a:graphic>
          </wp:inline>
        </w:drawing>
      </w:r>
    </w:p>
    <w:p w14:paraId="5D83D23F" w14:textId="77777777" w:rsidR="00677311" w:rsidRPr="00150E5C" w:rsidRDefault="00677311" w:rsidP="00A061BE">
      <w:pPr>
        <w:pStyle w:val="Textkrper"/>
        <w:spacing w:before="360"/>
        <w:jc w:val="center"/>
        <w:rPr>
          <w:rFonts w:cs="Arial"/>
          <w:b/>
          <w:bCs/>
          <w:iCs/>
          <w:sz w:val="44"/>
          <w:szCs w:val="44"/>
        </w:rPr>
      </w:pPr>
      <w:r>
        <w:rPr>
          <w:b/>
          <w:bCs/>
          <w:iCs/>
          <w:sz w:val="44"/>
          <w:szCs w:val="44"/>
        </w:rPr>
        <w:t>Press Release</w:t>
      </w:r>
    </w:p>
    <w:p w14:paraId="5D83D240" w14:textId="77777777" w:rsidR="00691A2D" w:rsidRPr="00150E5C" w:rsidRDefault="00691A2D" w:rsidP="00A061BE">
      <w:pPr>
        <w:autoSpaceDE w:val="0"/>
        <w:autoSpaceDN w:val="0"/>
        <w:adjustRightInd w:val="0"/>
        <w:rPr>
          <w:rFonts w:eastAsiaTheme="minorHAnsi"/>
          <w:noProof w:val="0"/>
          <w:color w:val="000000"/>
          <w:sz w:val="24"/>
          <w:lang w:eastAsia="en-US"/>
        </w:rPr>
      </w:pPr>
    </w:p>
    <w:p w14:paraId="5D83D241" w14:textId="77777777" w:rsidR="00453233" w:rsidRPr="007135DC" w:rsidRDefault="00477DFE" w:rsidP="00A061BE">
      <w:pPr>
        <w:autoSpaceDE w:val="0"/>
        <w:autoSpaceDN w:val="0"/>
        <w:adjustRightInd w:val="0"/>
        <w:jc w:val="center"/>
        <w:rPr>
          <w:rFonts w:eastAsiaTheme="minorEastAsia"/>
          <w:b/>
          <w:bCs/>
          <w:noProof w:val="0"/>
          <w:sz w:val="32"/>
          <w:szCs w:val="32"/>
        </w:rPr>
      </w:pPr>
      <w:r w:rsidRPr="007135DC">
        <w:rPr>
          <w:b/>
          <w:bCs/>
          <w:sz w:val="32"/>
          <w:szCs w:val="32"/>
        </w:rPr>
        <w:t>– EXCHAiNGE Conference –</w:t>
      </w:r>
      <w:r w:rsidRPr="007135DC">
        <w:rPr>
          <w:b/>
          <w:bCs/>
          <w:sz w:val="32"/>
          <w:szCs w:val="32"/>
        </w:rPr>
        <w:br/>
        <w:t>Digital transformation and sustainability:</w:t>
      </w:r>
      <w:r w:rsidRPr="007135DC">
        <w:rPr>
          <w:b/>
          <w:bCs/>
          <w:sz w:val="32"/>
          <w:szCs w:val="32"/>
        </w:rPr>
        <w:br/>
        <w:t>Can customers and logistics players find common ground?</w:t>
      </w:r>
    </w:p>
    <w:p w14:paraId="5D83D242" w14:textId="77777777" w:rsidR="00A061BE" w:rsidRPr="00150E5C" w:rsidRDefault="00A061BE" w:rsidP="00A061BE">
      <w:pPr>
        <w:autoSpaceDE w:val="0"/>
        <w:autoSpaceDN w:val="0"/>
        <w:adjustRightInd w:val="0"/>
        <w:rPr>
          <w:rFonts w:eastAsiaTheme="minorHAnsi"/>
          <w:noProof w:val="0"/>
          <w:sz w:val="28"/>
          <w:szCs w:val="28"/>
          <w:lang w:eastAsia="en-US"/>
        </w:rPr>
      </w:pPr>
    </w:p>
    <w:p w14:paraId="5D83D243" w14:textId="25D3A7C6" w:rsidR="00A061BE" w:rsidRPr="00150E5C" w:rsidRDefault="00182A92" w:rsidP="00A061BE">
      <w:pPr>
        <w:pStyle w:val="Blocktext"/>
        <w:tabs>
          <w:tab w:val="left" w:pos="7230"/>
        </w:tabs>
        <w:spacing w:after="240"/>
        <w:ind w:left="0" w:right="0"/>
        <w:jc w:val="left"/>
        <w:rPr>
          <w:rFonts w:cs="Arial"/>
          <w:sz w:val="22"/>
          <w:szCs w:val="22"/>
        </w:rPr>
      </w:pPr>
      <w:r>
        <w:rPr>
          <w:b/>
          <w:sz w:val="22"/>
          <w:szCs w:val="22"/>
        </w:rPr>
        <w:t>Munich, September 27, 2018</w:t>
      </w:r>
      <w:r w:rsidR="007135DC">
        <w:rPr>
          <w:sz w:val="22"/>
          <w:szCs w:val="22"/>
        </w:rPr>
        <w:t xml:space="preserve"> – </w:t>
      </w:r>
      <w:r>
        <w:rPr>
          <w:sz w:val="22"/>
          <w:szCs w:val="22"/>
        </w:rPr>
        <w:t xml:space="preserve">Customers are clamoring for sustainable products even as they increase their consumption. The challenges: More than half of all product orders </w:t>
      </w:r>
      <w:proofErr w:type="gramStart"/>
      <w:r>
        <w:rPr>
          <w:sz w:val="22"/>
          <w:szCs w:val="22"/>
        </w:rPr>
        <w:t>are returned</w:t>
      </w:r>
      <w:proofErr w:type="gramEnd"/>
      <w:r>
        <w:rPr>
          <w:sz w:val="22"/>
          <w:szCs w:val="22"/>
        </w:rPr>
        <w:t xml:space="preserve">. Environmentally friendly labels and green shipping options typically cost more than conventional handling. Service providers need to position themselves while also offering practical solutions. The EXCHAiNGE supply chain summit in Frankfurt (November 20–21 at </w:t>
      </w:r>
      <w:proofErr w:type="spellStart"/>
      <w:r>
        <w:rPr>
          <w:sz w:val="22"/>
          <w:szCs w:val="22"/>
        </w:rPr>
        <w:t>Messe</w:t>
      </w:r>
      <w:proofErr w:type="spellEnd"/>
      <w:r>
        <w:rPr>
          <w:sz w:val="22"/>
          <w:szCs w:val="22"/>
        </w:rPr>
        <w:t xml:space="preserve"> Frankfurt) will include a critical examination of which B2B and B2C services might be able to satisfy the specific demands for speed and sustainability. What goes beyond zero-emission transport vehicles and an expansion of alternative delivery options at centralized collection points? “Parcel services are still impeding their own progress by stubbornly protecting their own turf,” remarks Markus Ziegler, Division Manager at </w:t>
      </w:r>
      <w:proofErr w:type="spellStart"/>
      <w:r>
        <w:rPr>
          <w:sz w:val="22"/>
          <w:szCs w:val="22"/>
        </w:rPr>
        <w:t>Pakadoo</w:t>
      </w:r>
      <w:proofErr w:type="spellEnd"/>
      <w:r>
        <w:rPr>
          <w:sz w:val="22"/>
          <w:szCs w:val="22"/>
        </w:rPr>
        <w:t xml:space="preserve"> LGI Logistics Group International GmbH. What we need, he argues, is pragmatic partnerships among providers and logistics solutions driven jointly by federal, state, and local governments.</w:t>
      </w:r>
    </w:p>
    <w:p w14:paraId="5D83D244" w14:textId="366FBCAB" w:rsidR="009550F7" w:rsidRPr="00150E5C" w:rsidRDefault="00C15065" w:rsidP="00A061BE">
      <w:pPr>
        <w:pStyle w:val="Blocktext"/>
        <w:tabs>
          <w:tab w:val="left" w:pos="7230"/>
        </w:tabs>
        <w:ind w:left="0" w:right="0"/>
        <w:jc w:val="left"/>
        <w:rPr>
          <w:rFonts w:cs="Arial"/>
          <w:b/>
          <w:bCs/>
          <w:color w:val="225A8E"/>
          <w:sz w:val="22"/>
          <w:szCs w:val="22"/>
        </w:rPr>
      </w:pPr>
      <w:r>
        <w:rPr>
          <w:b/>
          <w:bCs/>
          <w:sz w:val="22"/>
          <w:szCs w:val="22"/>
        </w:rPr>
        <w:t>Session: Sustainable supply chains</w:t>
      </w:r>
      <w:r w:rsidR="007135DC">
        <w:rPr>
          <w:sz w:val="22"/>
          <w:szCs w:val="22"/>
        </w:rPr>
        <w:t xml:space="preserve"> – </w:t>
      </w:r>
      <w:r>
        <w:rPr>
          <w:b/>
          <w:bCs/>
          <w:sz w:val="22"/>
          <w:szCs w:val="22"/>
        </w:rPr>
        <w:t>Can customers and logistics players find common ground?</w:t>
      </w:r>
    </w:p>
    <w:p w14:paraId="5D83D245" w14:textId="77777777" w:rsidR="009550F7" w:rsidRPr="00150E5C" w:rsidRDefault="00C15065" w:rsidP="007D43ED">
      <w:pPr>
        <w:pStyle w:val="Blocktext"/>
        <w:tabs>
          <w:tab w:val="left" w:pos="7230"/>
        </w:tabs>
        <w:ind w:left="0" w:right="-1"/>
        <w:jc w:val="left"/>
        <w:rPr>
          <w:sz w:val="22"/>
          <w:szCs w:val="22"/>
        </w:rPr>
      </w:pPr>
      <w:proofErr w:type="gramStart"/>
      <w:r>
        <w:rPr>
          <w:sz w:val="22"/>
          <w:szCs w:val="22"/>
        </w:rPr>
        <w:t xml:space="preserve">This is the theme of the discussion at EXCHAiNGE in Frankfurt, in which </w:t>
      </w:r>
      <w:r>
        <w:rPr>
          <w:b/>
          <w:sz w:val="22"/>
          <w:szCs w:val="22"/>
        </w:rPr>
        <w:t>Markus Ziegler</w:t>
      </w:r>
      <w:r>
        <w:rPr>
          <w:sz w:val="22"/>
          <w:szCs w:val="22"/>
        </w:rPr>
        <w:t xml:space="preserve"> will be joined by session moderator </w:t>
      </w:r>
      <w:r>
        <w:rPr>
          <w:b/>
          <w:bCs/>
          <w:sz w:val="22"/>
          <w:szCs w:val="22"/>
        </w:rPr>
        <w:t xml:space="preserve">Klaus </w:t>
      </w:r>
      <w:proofErr w:type="spellStart"/>
      <w:r>
        <w:rPr>
          <w:b/>
          <w:bCs/>
          <w:sz w:val="22"/>
          <w:szCs w:val="22"/>
        </w:rPr>
        <w:t>Krumme</w:t>
      </w:r>
      <w:proofErr w:type="spellEnd"/>
      <w:r>
        <w:rPr>
          <w:sz w:val="22"/>
          <w:szCs w:val="22"/>
        </w:rPr>
        <w:t xml:space="preserve"> (Managing Director, ZLV Center for Logistics and Traffic at the University of Duisburg-Essen), </w:t>
      </w:r>
      <w:r>
        <w:rPr>
          <w:b/>
          <w:bCs/>
          <w:sz w:val="22"/>
          <w:szCs w:val="22"/>
        </w:rPr>
        <w:t xml:space="preserve">Dr. Martine </w:t>
      </w:r>
      <w:proofErr w:type="spellStart"/>
      <w:r>
        <w:rPr>
          <w:b/>
          <w:bCs/>
          <w:sz w:val="22"/>
          <w:szCs w:val="22"/>
        </w:rPr>
        <w:t>Bouman</w:t>
      </w:r>
      <w:proofErr w:type="spellEnd"/>
      <w:r>
        <w:rPr>
          <w:sz w:val="22"/>
          <w:szCs w:val="22"/>
        </w:rPr>
        <w:t xml:space="preserve"> (Scientific Director, Center for Media &amp; Health; Professor, Erasmus University Rotterdam), </w:t>
      </w:r>
      <w:r>
        <w:rPr>
          <w:b/>
          <w:bCs/>
          <w:sz w:val="22"/>
          <w:szCs w:val="22"/>
        </w:rPr>
        <w:t xml:space="preserve">Matthias </w:t>
      </w:r>
      <w:proofErr w:type="spellStart"/>
      <w:r>
        <w:rPr>
          <w:b/>
          <w:bCs/>
          <w:sz w:val="22"/>
          <w:szCs w:val="22"/>
        </w:rPr>
        <w:t>Haubenreißer</w:t>
      </w:r>
      <w:proofErr w:type="spellEnd"/>
      <w:r>
        <w:rPr>
          <w:b/>
          <w:bCs/>
          <w:sz w:val="22"/>
          <w:szCs w:val="22"/>
        </w:rPr>
        <w:t xml:space="preserve"> </w:t>
      </w:r>
      <w:r>
        <w:rPr>
          <w:bCs/>
          <w:sz w:val="22"/>
          <w:szCs w:val="22"/>
        </w:rPr>
        <w:t>(</w:t>
      </w:r>
      <w:r>
        <w:rPr>
          <w:sz w:val="22"/>
          <w:szCs w:val="22"/>
        </w:rPr>
        <w:t xml:space="preserve">Senior Manager for ECR &amp; Supply Chain Management, GS1 Germany), and </w:t>
      </w:r>
      <w:r>
        <w:rPr>
          <w:b/>
          <w:bCs/>
          <w:sz w:val="22"/>
          <w:szCs w:val="22"/>
        </w:rPr>
        <w:t xml:space="preserve">Andreas R. </w:t>
      </w:r>
      <w:proofErr w:type="spellStart"/>
      <w:r>
        <w:rPr>
          <w:b/>
          <w:bCs/>
          <w:sz w:val="22"/>
          <w:szCs w:val="22"/>
        </w:rPr>
        <w:t>Streubig</w:t>
      </w:r>
      <w:proofErr w:type="spellEnd"/>
      <w:r>
        <w:rPr>
          <w:sz w:val="22"/>
          <w:szCs w:val="22"/>
        </w:rPr>
        <w:t xml:space="preserve"> (Director of Global Sustainability, Hugo Boss).</w:t>
      </w:r>
      <w:proofErr w:type="gramEnd"/>
    </w:p>
    <w:p w14:paraId="5D83D246" w14:textId="77777777" w:rsidR="00B62D2A" w:rsidRPr="00150E5C" w:rsidRDefault="00226AB2" w:rsidP="00A061BE">
      <w:pPr>
        <w:pStyle w:val="Blocktext"/>
        <w:tabs>
          <w:tab w:val="left" w:pos="7230"/>
        </w:tabs>
        <w:spacing w:after="240"/>
        <w:ind w:left="0" w:right="0"/>
        <w:jc w:val="left"/>
        <w:rPr>
          <w:b/>
          <w:bCs/>
          <w:sz w:val="22"/>
          <w:szCs w:val="22"/>
        </w:rPr>
      </w:pPr>
      <w:r>
        <w:rPr>
          <w:b/>
          <w:sz w:val="22"/>
          <w:szCs w:val="22"/>
        </w:rPr>
        <w:t>Topics: State of constant readiness, real-time processes, traffic volumes, emissions, sustainability concepts, etc.</w:t>
      </w:r>
    </w:p>
    <w:p w14:paraId="5D83D247" w14:textId="77777777" w:rsidR="009D1341" w:rsidRPr="00150E5C" w:rsidRDefault="001130CA" w:rsidP="00812980">
      <w:pPr>
        <w:pStyle w:val="Blocktext"/>
        <w:tabs>
          <w:tab w:val="left" w:pos="7230"/>
        </w:tabs>
        <w:ind w:left="0" w:right="-1"/>
        <w:rPr>
          <w:b/>
          <w:sz w:val="22"/>
          <w:szCs w:val="22"/>
        </w:rPr>
      </w:pPr>
      <w:r>
        <w:rPr>
          <w:b/>
          <w:sz w:val="22"/>
          <w:szCs w:val="22"/>
        </w:rPr>
        <w:t>Full EXCHAiNGE program at a glance:</w:t>
      </w:r>
    </w:p>
    <w:p w14:paraId="5D83D248" w14:textId="77777777" w:rsidR="00AA22C6" w:rsidRPr="00150E5C" w:rsidRDefault="00AA22C6" w:rsidP="00A061BE">
      <w:pPr>
        <w:pStyle w:val="Listenabsatz"/>
        <w:numPr>
          <w:ilvl w:val="0"/>
          <w:numId w:val="6"/>
        </w:numPr>
        <w:autoSpaceDE w:val="0"/>
        <w:autoSpaceDN w:val="0"/>
        <w:adjustRightInd w:val="0"/>
        <w:ind w:left="425" w:hanging="426"/>
        <w:rPr>
          <w:rFonts w:ascii="Arial" w:eastAsia="Times New Roman" w:hAnsi="Arial" w:cs="Arial"/>
          <w:sz w:val="22"/>
          <w:szCs w:val="22"/>
        </w:rPr>
      </w:pPr>
      <w:r>
        <w:rPr>
          <w:rFonts w:ascii="Arial" w:hAnsi="Arial"/>
          <w:sz w:val="22"/>
          <w:szCs w:val="22"/>
        </w:rPr>
        <w:t>Start-ups, corporates or customers: Who is actually doing the innovating? (November 20, 2018)</w:t>
      </w:r>
    </w:p>
    <w:p w14:paraId="5D83D249" w14:textId="77777777" w:rsidR="00496D9B" w:rsidRPr="00150E5C" w:rsidRDefault="00496D9B" w:rsidP="00A061BE">
      <w:pPr>
        <w:pStyle w:val="Listenabsatz"/>
        <w:numPr>
          <w:ilvl w:val="0"/>
          <w:numId w:val="6"/>
        </w:numPr>
        <w:autoSpaceDE w:val="0"/>
        <w:autoSpaceDN w:val="0"/>
        <w:adjustRightInd w:val="0"/>
        <w:ind w:left="425" w:hanging="426"/>
        <w:rPr>
          <w:rFonts w:ascii="Arial" w:eastAsia="Times New Roman" w:hAnsi="Arial" w:cs="Arial"/>
          <w:sz w:val="22"/>
          <w:szCs w:val="22"/>
        </w:rPr>
      </w:pPr>
      <w:r>
        <w:rPr>
          <w:rFonts w:ascii="Arial" w:hAnsi="Arial"/>
          <w:sz w:val="22"/>
          <w:szCs w:val="22"/>
        </w:rPr>
        <w:t>Culture and mindsets for the digital transformation: Reinvigorate your business by eliminating barriers to innovation (November 21, 2018)</w:t>
      </w:r>
    </w:p>
    <w:p w14:paraId="5D83D24A" w14:textId="77777777" w:rsidR="00C15065" w:rsidRPr="00150E5C" w:rsidRDefault="00C15065" w:rsidP="00174866">
      <w:pPr>
        <w:pStyle w:val="Listenabsatz"/>
        <w:numPr>
          <w:ilvl w:val="0"/>
          <w:numId w:val="6"/>
        </w:numPr>
        <w:autoSpaceDE w:val="0"/>
        <w:autoSpaceDN w:val="0"/>
        <w:adjustRightInd w:val="0"/>
        <w:ind w:left="425" w:hanging="426"/>
        <w:rPr>
          <w:rFonts w:ascii="Arial" w:eastAsia="Times New Roman" w:hAnsi="Arial" w:cs="Arial"/>
          <w:sz w:val="22"/>
          <w:szCs w:val="22"/>
        </w:rPr>
      </w:pPr>
      <w:r>
        <w:rPr>
          <w:rFonts w:ascii="Arial" w:hAnsi="Arial"/>
          <w:sz w:val="22"/>
          <w:szCs w:val="22"/>
        </w:rPr>
        <w:t xml:space="preserve">Digital disruption: How are big data, </w:t>
      </w:r>
      <w:proofErr w:type="spellStart"/>
      <w:r>
        <w:rPr>
          <w:rFonts w:ascii="Arial" w:hAnsi="Arial"/>
          <w:sz w:val="22"/>
          <w:szCs w:val="22"/>
        </w:rPr>
        <w:t>blockchain</w:t>
      </w:r>
      <w:proofErr w:type="spellEnd"/>
      <w:r>
        <w:rPr>
          <w:rFonts w:ascii="Arial" w:hAnsi="Arial"/>
          <w:sz w:val="22"/>
          <w:szCs w:val="22"/>
        </w:rPr>
        <w:t>, and AI changing traditional business concepts and organizational models? (November 21, 2018)</w:t>
      </w:r>
    </w:p>
    <w:p w14:paraId="5D83D24B" w14:textId="77777777" w:rsidR="00AA22C6" w:rsidRPr="00150E5C" w:rsidRDefault="00AA22C6" w:rsidP="00A061BE">
      <w:pPr>
        <w:pStyle w:val="Listenabsatz"/>
        <w:numPr>
          <w:ilvl w:val="0"/>
          <w:numId w:val="6"/>
        </w:numPr>
        <w:autoSpaceDE w:val="0"/>
        <w:autoSpaceDN w:val="0"/>
        <w:adjustRightInd w:val="0"/>
        <w:ind w:left="425" w:hanging="426"/>
        <w:rPr>
          <w:rFonts w:ascii="Arial" w:eastAsia="Times New Roman" w:hAnsi="Arial" w:cs="Arial"/>
          <w:sz w:val="22"/>
          <w:szCs w:val="22"/>
        </w:rPr>
      </w:pPr>
      <w:r>
        <w:rPr>
          <w:rFonts w:ascii="Arial" w:hAnsi="Arial"/>
          <w:sz w:val="22"/>
          <w:szCs w:val="22"/>
        </w:rPr>
        <w:t>Sustainable supply chains: Can customers and logistics players find common ground? (November 21, 2018)</w:t>
      </w:r>
    </w:p>
    <w:p w14:paraId="5D83D24C" w14:textId="77777777" w:rsidR="00496D9B" w:rsidRPr="00150E5C" w:rsidRDefault="00496D9B" w:rsidP="00A061BE">
      <w:pPr>
        <w:pStyle w:val="Listenabsatz"/>
        <w:numPr>
          <w:ilvl w:val="0"/>
          <w:numId w:val="6"/>
        </w:numPr>
        <w:autoSpaceDE w:val="0"/>
        <w:autoSpaceDN w:val="0"/>
        <w:adjustRightInd w:val="0"/>
        <w:ind w:left="425" w:hanging="426"/>
        <w:rPr>
          <w:rFonts w:ascii="Arial" w:eastAsia="Times New Roman" w:hAnsi="Arial" w:cs="Arial"/>
          <w:sz w:val="22"/>
          <w:szCs w:val="22"/>
        </w:rPr>
      </w:pPr>
      <w:r>
        <w:rPr>
          <w:rFonts w:ascii="Arial" w:hAnsi="Arial"/>
          <w:bCs/>
          <w:sz w:val="22"/>
          <w:szCs w:val="22"/>
        </w:rPr>
        <w:t>Supply Chain Simulation (November 20–22, 2018):</w:t>
      </w:r>
    </w:p>
    <w:p w14:paraId="5D83D24D" w14:textId="77777777" w:rsidR="00496D9B" w:rsidRPr="00150E5C" w:rsidRDefault="0060456D" w:rsidP="00A061BE">
      <w:pPr>
        <w:autoSpaceDE w:val="0"/>
        <w:autoSpaceDN w:val="0"/>
        <w:adjustRightInd w:val="0"/>
        <w:ind w:left="425"/>
        <w:rPr>
          <w:szCs w:val="22"/>
        </w:rPr>
      </w:pPr>
      <w:r>
        <w:t xml:space="preserve">In a real-life scenario, participants have an hour to figure out how </w:t>
      </w:r>
      <w:bookmarkStart w:id="0" w:name="_Hlk522183041"/>
      <w:r>
        <w:t>a “management team” made up of purchasing, sales, and supply chain specialists can work together to get “The Fresh Connection,” a struggling juice company, back on track.</w:t>
      </w:r>
    </w:p>
    <w:p w14:paraId="5D83D24E" w14:textId="77777777" w:rsidR="00182A92" w:rsidRPr="00150E5C" w:rsidRDefault="00182A92" w:rsidP="000C329F">
      <w:pPr>
        <w:pStyle w:val="Listenabsatz"/>
        <w:numPr>
          <w:ilvl w:val="0"/>
          <w:numId w:val="6"/>
        </w:numPr>
        <w:autoSpaceDE w:val="0"/>
        <w:autoSpaceDN w:val="0"/>
        <w:adjustRightInd w:val="0"/>
        <w:ind w:left="426" w:hanging="426"/>
        <w:rPr>
          <w:rFonts w:ascii="Arial" w:eastAsia="Times New Roman" w:hAnsi="Arial" w:cs="Arial"/>
          <w:sz w:val="22"/>
          <w:szCs w:val="22"/>
        </w:rPr>
      </w:pPr>
      <w:r>
        <w:rPr>
          <w:rFonts w:ascii="Arial" w:hAnsi="Arial"/>
          <w:sz w:val="22"/>
          <w:szCs w:val="22"/>
        </w:rPr>
        <w:lastRenderedPageBreak/>
        <w:t>Supply chain best practices: details behind the scenes (November 20, 2018):</w:t>
      </w:r>
      <w:r>
        <w:rPr>
          <w:rFonts w:ascii="Arial" w:hAnsi="Arial"/>
          <w:sz w:val="22"/>
          <w:szCs w:val="22"/>
        </w:rPr>
        <w:br/>
        <w:t>The jury-selected finalists for the Supply Chain Management Award 2018 present their ideas, and the audience uses a voting tool to add its input.</w:t>
      </w:r>
      <w:bookmarkEnd w:id="0"/>
    </w:p>
    <w:p w14:paraId="5D83D24F" w14:textId="77777777" w:rsidR="009550F7" w:rsidRPr="00150E5C" w:rsidRDefault="00B6778C" w:rsidP="000C329F">
      <w:pPr>
        <w:pStyle w:val="Listenabsatz"/>
        <w:numPr>
          <w:ilvl w:val="0"/>
          <w:numId w:val="6"/>
        </w:numPr>
        <w:autoSpaceDE w:val="0"/>
        <w:autoSpaceDN w:val="0"/>
        <w:adjustRightInd w:val="0"/>
        <w:ind w:left="426" w:hanging="426"/>
        <w:rPr>
          <w:rFonts w:ascii="Arial" w:eastAsia="Times New Roman" w:hAnsi="Arial" w:cs="Arial"/>
          <w:sz w:val="22"/>
          <w:szCs w:val="22"/>
        </w:rPr>
      </w:pPr>
      <w:r>
        <w:rPr>
          <w:rFonts w:ascii="Arial" w:hAnsi="Arial"/>
          <w:sz w:val="22"/>
          <w:szCs w:val="22"/>
        </w:rPr>
        <w:t>The 13</w:t>
      </w:r>
      <w:r>
        <w:rPr>
          <w:rFonts w:ascii="Arial" w:hAnsi="Arial"/>
          <w:sz w:val="22"/>
          <w:szCs w:val="22"/>
          <w:vertAlign w:val="superscript"/>
        </w:rPr>
        <w:t>th</w:t>
      </w:r>
      <w:r>
        <w:rPr>
          <w:rFonts w:ascii="Arial" w:hAnsi="Arial"/>
          <w:sz w:val="22"/>
          <w:szCs w:val="22"/>
        </w:rPr>
        <w:t xml:space="preserve"> annual Supply Chain Management Award </w:t>
      </w:r>
      <w:proofErr w:type="gramStart"/>
      <w:r>
        <w:rPr>
          <w:rFonts w:ascii="Arial" w:hAnsi="Arial"/>
          <w:sz w:val="22"/>
          <w:szCs w:val="22"/>
        </w:rPr>
        <w:t>is presented</w:t>
      </w:r>
      <w:proofErr w:type="gramEnd"/>
      <w:r>
        <w:rPr>
          <w:rFonts w:ascii="Arial" w:hAnsi="Arial"/>
          <w:sz w:val="22"/>
          <w:szCs w:val="22"/>
        </w:rPr>
        <w:t xml:space="preserve"> (November 21, 2018).</w:t>
      </w:r>
    </w:p>
    <w:p w14:paraId="5D83D250" w14:textId="77777777" w:rsidR="00194EF5" w:rsidRPr="00150E5C" w:rsidRDefault="00194EF5" w:rsidP="00812980">
      <w:pPr>
        <w:pStyle w:val="Listenabsatz"/>
        <w:autoSpaceDE w:val="0"/>
        <w:autoSpaceDN w:val="0"/>
        <w:adjustRightInd w:val="0"/>
        <w:ind w:left="426"/>
        <w:rPr>
          <w:rFonts w:ascii="Arial" w:eastAsia="Times New Roman" w:hAnsi="Arial" w:cs="Arial"/>
          <w:sz w:val="22"/>
          <w:szCs w:val="22"/>
        </w:rPr>
      </w:pPr>
    </w:p>
    <w:p w14:paraId="5D83D251" w14:textId="77777777" w:rsidR="00C15065" w:rsidRPr="00150E5C" w:rsidRDefault="00C15065" w:rsidP="00C15065">
      <w:pPr>
        <w:pStyle w:val="Blocktext"/>
        <w:tabs>
          <w:tab w:val="left" w:pos="7230"/>
        </w:tabs>
        <w:ind w:left="0" w:right="-1"/>
        <w:jc w:val="left"/>
        <w:rPr>
          <w:rFonts w:cs="Arial"/>
          <w:noProof/>
          <w:sz w:val="22"/>
          <w:szCs w:val="22"/>
        </w:rPr>
      </w:pPr>
      <w:r>
        <w:rPr>
          <w:sz w:val="22"/>
          <w:szCs w:val="22"/>
        </w:rPr>
        <w:t xml:space="preserve">Some </w:t>
      </w:r>
      <w:proofErr w:type="gramStart"/>
      <w:r>
        <w:rPr>
          <w:sz w:val="22"/>
          <w:szCs w:val="22"/>
        </w:rPr>
        <w:t>200 industry</w:t>
      </w:r>
      <w:proofErr w:type="gramEnd"/>
      <w:r>
        <w:rPr>
          <w:sz w:val="22"/>
          <w:szCs w:val="22"/>
        </w:rPr>
        <w:t xml:space="preserve"> professionals are expected to participate in the traditional EXCHAiNGE conference on November 20 and 21, 2018. This year’s theme: “New Work &amp; Digital Business.” This year for the first time, the international meetup for supply chain and operations experts will take place in conjunction with the </w:t>
      </w:r>
      <w:proofErr w:type="spellStart"/>
      <w:r>
        <w:rPr>
          <w:sz w:val="22"/>
          <w:szCs w:val="22"/>
        </w:rPr>
        <w:t>Hypermotion</w:t>
      </w:r>
      <w:proofErr w:type="spellEnd"/>
      <w:r>
        <w:rPr>
          <w:sz w:val="22"/>
          <w:szCs w:val="22"/>
        </w:rPr>
        <w:t xml:space="preserve"> trade show (organized by </w:t>
      </w:r>
      <w:proofErr w:type="spellStart"/>
      <w:r>
        <w:rPr>
          <w:sz w:val="22"/>
          <w:szCs w:val="22"/>
        </w:rPr>
        <w:t>Messe</w:t>
      </w:r>
      <w:proofErr w:type="spellEnd"/>
      <w:r>
        <w:rPr>
          <w:sz w:val="22"/>
          <w:szCs w:val="22"/>
        </w:rPr>
        <w:t xml:space="preserve"> Frankfurt), which draws some </w:t>
      </w:r>
      <w:r>
        <w:rPr>
          <w:b/>
          <w:sz w:val="22"/>
          <w:szCs w:val="22"/>
        </w:rPr>
        <w:t>3,000 participants</w:t>
      </w:r>
      <w:r>
        <w:rPr>
          <w:sz w:val="22"/>
          <w:szCs w:val="22"/>
        </w:rPr>
        <w:t xml:space="preserve">. Those attending EXCHAiNGE also have the opportunity to visit the </w:t>
      </w:r>
      <w:proofErr w:type="spellStart"/>
      <w:r>
        <w:rPr>
          <w:sz w:val="22"/>
          <w:szCs w:val="22"/>
        </w:rPr>
        <w:t>Hypermotion</w:t>
      </w:r>
      <w:proofErr w:type="spellEnd"/>
      <w:r>
        <w:rPr>
          <w:sz w:val="22"/>
          <w:szCs w:val="22"/>
        </w:rPr>
        <w:t xml:space="preserve"> exhibit space focusing on the “digital transformation of transport, mobility, and logistics”: November 20–22, 2018.</w:t>
      </w:r>
    </w:p>
    <w:p w14:paraId="5D83D252" w14:textId="77777777" w:rsidR="00C15065" w:rsidRPr="00150E5C" w:rsidRDefault="00C15065" w:rsidP="00B6778C">
      <w:pPr>
        <w:pStyle w:val="Blocktext"/>
        <w:tabs>
          <w:tab w:val="left" w:pos="7230"/>
        </w:tabs>
        <w:ind w:left="0" w:right="-1"/>
        <w:rPr>
          <w:rFonts w:cs="Arial"/>
          <w:b/>
          <w:sz w:val="22"/>
          <w:szCs w:val="22"/>
        </w:rPr>
      </w:pPr>
    </w:p>
    <w:p w14:paraId="5D83D253" w14:textId="77777777" w:rsidR="00B6778C" w:rsidRPr="00150E5C" w:rsidRDefault="003259F9" w:rsidP="00B6778C">
      <w:pPr>
        <w:pStyle w:val="Blocktext"/>
        <w:tabs>
          <w:tab w:val="left" w:pos="7230"/>
        </w:tabs>
        <w:ind w:left="0" w:right="-1"/>
        <w:rPr>
          <w:rFonts w:cs="Arial"/>
          <w:b/>
          <w:sz w:val="22"/>
          <w:szCs w:val="22"/>
        </w:rPr>
      </w:pPr>
      <w:r>
        <w:rPr>
          <w:b/>
          <w:sz w:val="22"/>
          <w:szCs w:val="22"/>
        </w:rPr>
        <w:t>About EXCHAiNGE</w:t>
      </w:r>
    </w:p>
    <w:p w14:paraId="5D83D254" w14:textId="4BCEAD10" w:rsidR="00C363D9" w:rsidRPr="00150E5C" w:rsidRDefault="00B6778C" w:rsidP="00A62A13">
      <w:pPr>
        <w:pStyle w:val="Blocktext"/>
        <w:tabs>
          <w:tab w:val="left" w:pos="7230"/>
        </w:tabs>
        <w:ind w:left="0" w:right="-1"/>
        <w:jc w:val="left"/>
        <w:rPr>
          <w:rFonts w:cs="Arial"/>
          <w:sz w:val="22"/>
          <w:szCs w:val="22"/>
        </w:rPr>
      </w:pPr>
      <w:bookmarkStart w:id="1" w:name="_Hlk522182991"/>
      <w:r>
        <w:rPr>
          <w:sz w:val="22"/>
          <w:szCs w:val="22"/>
        </w:rPr>
        <w:t xml:space="preserve">The “Supply </w:t>
      </w:r>
      <w:proofErr w:type="spellStart"/>
      <w:r>
        <w:rPr>
          <w:sz w:val="22"/>
          <w:szCs w:val="22"/>
        </w:rPr>
        <w:t>Chainers</w:t>
      </w:r>
      <w:proofErr w:type="spellEnd"/>
      <w:r>
        <w:rPr>
          <w:sz w:val="22"/>
          <w:szCs w:val="22"/>
        </w:rPr>
        <w:t>’ Community” brings together movers and shakers from the worlds of SCM, finance, logistics, and purchasing. Representativ</w:t>
      </w:r>
      <w:r w:rsidR="007135DC">
        <w:rPr>
          <w:sz w:val="22"/>
          <w:szCs w:val="22"/>
        </w:rPr>
        <w:t xml:space="preserve">es from businesses of all sizes – </w:t>
      </w:r>
      <w:r>
        <w:rPr>
          <w:sz w:val="22"/>
          <w:szCs w:val="22"/>
        </w:rPr>
        <w:t>from</w:t>
      </w:r>
      <w:r w:rsidR="007135DC">
        <w:rPr>
          <w:sz w:val="22"/>
          <w:szCs w:val="22"/>
        </w:rPr>
        <w:t xml:space="preserve"> start-ups to large enterprises – </w:t>
      </w:r>
      <w:r>
        <w:rPr>
          <w:sz w:val="22"/>
          <w:szCs w:val="22"/>
        </w:rPr>
        <w:t xml:space="preserve">meet to talk about new business models, disruption, and approaches to successful integration. EXCHAiNGE offers roadmaps for navigating today’s top issues: sustainability, culture and mindsets, </w:t>
      </w:r>
      <w:proofErr w:type="spellStart"/>
      <w:r>
        <w:rPr>
          <w:sz w:val="22"/>
          <w:szCs w:val="22"/>
        </w:rPr>
        <w:t>blockchain</w:t>
      </w:r>
      <w:proofErr w:type="spellEnd"/>
      <w:r>
        <w:rPr>
          <w:sz w:val="22"/>
          <w:szCs w:val="22"/>
        </w:rPr>
        <w:t xml:space="preserve">, big data, and artificial intelligence. Visitors get valuable tips on repositioning their businesses to become drivers of innovation with the goal of generating a critical competitive advantage. EXCHAiNGE stands as an established networking platform that keeps visitors engaged through robust case studies and illuminating roundtables. The event </w:t>
      </w:r>
      <w:proofErr w:type="gramStart"/>
      <w:r>
        <w:rPr>
          <w:sz w:val="22"/>
          <w:szCs w:val="22"/>
        </w:rPr>
        <w:t>is organized</w:t>
      </w:r>
      <w:proofErr w:type="gramEnd"/>
      <w:r>
        <w:rPr>
          <w:sz w:val="22"/>
          <w:szCs w:val="22"/>
        </w:rPr>
        <w:t xml:space="preserve"> by EUROEXPO </w:t>
      </w:r>
      <w:proofErr w:type="spellStart"/>
      <w:r>
        <w:rPr>
          <w:sz w:val="22"/>
          <w:szCs w:val="22"/>
        </w:rPr>
        <w:t>Messe</w:t>
      </w:r>
      <w:proofErr w:type="spellEnd"/>
      <w:r>
        <w:rPr>
          <w:sz w:val="22"/>
          <w:szCs w:val="22"/>
        </w:rPr>
        <w:t xml:space="preserve">- und </w:t>
      </w:r>
      <w:proofErr w:type="spellStart"/>
      <w:r>
        <w:rPr>
          <w:sz w:val="22"/>
          <w:szCs w:val="22"/>
        </w:rPr>
        <w:t>Kongress</w:t>
      </w:r>
      <w:proofErr w:type="spellEnd"/>
      <w:r>
        <w:rPr>
          <w:sz w:val="22"/>
          <w:szCs w:val="22"/>
        </w:rPr>
        <w:t>-GmbH in Munich.</w:t>
      </w:r>
      <w:bookmarkEnd w:id="1"/>
    </w:p>
    <w:p w14:paraId="5D83D255" w14:textId="77777777" w:rsidR="00CA6B31" w:rsidRPr="00150E5C" w:rsidRDefault="00CA6B31" w:rsidP="00C363D9">
      <w:pPr>
        <w:autoSpaceDE w:val="0"/>
        <w:autoSpaceDN w:val="0"/>
        <w:adjustRightInd w:val="0"/>
        <w:rPr>
          <w:b/>
          <w:bCs/>
          <w:szCs w:val="22"/>
        </w:rPr>
      </w:pPr>
    </w:p>
    <w:p w14:paraId="5D83D256" w14:textId="77777777" w:rsidR="00F36C4A" w:rsidRPr="00150E5C" w:rsidRDefault="00F36C4A" w:rsidP="00F36C4A">
      <w:pPr>
        <w:autoSpaceDE w:val="0"/>
        <w:autoSpaceDN w:val="0"/>
        <w:adjustRightInd w:val="0"/>
        <w:spacing w:after="200" w:line="276" w:lineRule="auto"/>
        <w:rPr>
          <w:rFonts w:eastAsiaTheme="minorEastAsia"/>
          <w:b/>
          <w:noProof w:val="0"/>
          <w:szCs w:val="22"/>
        </w:rPr>
      </w:pPr>
      <w:r>
        <w:rPr>
          <w:b/>
          <w:szCs w:val="22"/>
        </w:rPr>
        <w:t>Save the date:</w:t>
      </w:r>
    </w:p>
    <w:p w14:paraId="5D83D257" w14:textId="192A29F1" w:rsidR="00F36C4A" w:rsidRPr="00150E5C" w:rsidRDefault="007135DC" w:rsidP="00F36C4A">
      <w:pPr>
        <w:autoSpaceDE w:val="0"/>
        <w:autoSpaceDN w:val="0"/>
        <w:adjustRightInd w:val="0"/>
        <w:spacing w:line="276" w:lineRule="auto"/>
        <w:rPr>
          <w:rFonts w:eastAsiaTheme="minorEastAsia"/>
          <w:b/>
          <w:noProof w:val="0"/>
          <w:szCs w:val="22"/>
        </w:rPr>
      </w:pPr>
      <w:r>
        <w:rPr>
          <w:b/>
          <w:szCs w:val="22"/>
        </w:rPr>
        <w:t xml:space="preserve">EXCHAiNGE – </w:t>
      </w:r>
      <w:r w:rsidR="00F36C4A">
        <w:rPr>
          <w:b/>
          <w:szCs w:val="22"/>
        </w:rPr>
        <w:t>the Supply Chainers’ Community 2018</w:t>
      </w:r>
    </w:p>
    <w:p w14:paraId="5D83D258" w14:textId="77777777" w:rsidR="00F36C4A" w:rsidRPr="00150E5C" w:rsidRDefault="00F36C4A" w:rsidP="00F36C4A">
      <w:pPr>
        <w:autoSpaceDE w:val="0"/>
        <w:autoSpaceDN w:val="0"/>
        <w:adjustRightInd w:val="0"/>
        <w:spacing w:line="276" w:lineRule="auto"/>
        <w:rPr>
          <w:rFonts w:eastAsiaTheme="minorEastAsia"/>
          <w:noProof w:val="0"/>
          <w:szCs w:val="22"/>
        </w:rPr>
      </w:pPr>
      <w:r>
        <w:t>6</w:t>
      </w:r>
      <w:r>
        <w:rPr>
          <w:vertAlign w:val="superscript"/>
        </w:rPr>
        <w:t>th</w:t>
      </w:r>
      <w:r>
        <w:t xml:space="preserve"> international supply chain meeting</w:t>
      </w:r>
    </w:p>
    <w:p w14:paraId="5D83D259" w14:textId="77777777" w:rsidR="00F36C4A" w:rsidRPr="00150E5C" w:rsidRDefault="00F36C4A" w:rsidP="00F36C4A">
      <w:pPr>
        <w:autoSpaceDE w:val="0"/>
        <w:autoSpaceDN w:val="0"/>
        <w:adjustRightInd w:val="0"/>
        <w:spacing w:line="276" w:lineRule="auto"/>
        <w:rPr>
          <w:rFonts w:eastAsiaTheme="minorEastAsia"/>
          <w:noProof w:val="0"/>
          <w:szCs w:val="22"/>
        </w:rPr>
      </w:pPr>
      <w:r>
        <w:t>with sessions, panel discussions, live simulations, the presentation of finalists, and an Award Night ceremony</w:t>
      </w:r>
    </w:p>
    <w:p w14:paraId="5D83D25A" w14:textId="77777777" w:rsidR="009550F7" w:rsidRPr="00150E5C" w:rsidRDefault="00F36C4A" w:rsidP="00F36C4A">
      <w:pPr>
        <w:autoSpaceDE w:val="0"/>
        <w:autoSpaceDN w:val="0"/>
        <w:adjustRightInd w:val="0"/>
        <w:spacing w:line="276" w:lineRule="auto"/>
        <w:rPr>
          <w:rFonts w:eastAsiaTheme="minorEastAsia"/>
          <w:b/>
          <w:noProof w:val="0"/>
          <w:szCs w:val="22"/>
        </w:rPr>
      </w:pPr>
      <w:r>
        <w:rPr>
          <w:b/>
          <w:szCs w:val="22"/>
        </w:rPr>
        <w:t>November 20 and 21, 2018</w:t>
      </w:r>
    </w:p>
    <w:p w14:paraId="5D83D25B" w14:textId="77777777" w:rsidR="00F36C4A" w:rsidRPr="00150E5C" w:rsidRDefault="00F36C4A" w:rsidP="00F36C4A">
      <w:pPr>
        <w:autoSpaceDE w:val="0"/>
        <w:autoSpaceDN w:val="0"/>
        <w:adjustRightInd w:val="0"/>
        <w:spacing w:after="120" w:line="276" w:lineRule="auto"/>
        <w:rPr>
          <w:rFonts w:eastAsiaTheme="minorEastAsia"/>
          <w:noProof w:val="0"/>
          <w:szCs w:val="22"/>
        </w:rPr>
      </w:pPr>
      <w:r>
        <w:t>at Hypermotion in Frankfurt am Main</w:t>
      </w:r>
    </w:p>
    <w:p w14:paraId="5D83D25C" w14:textId="3BC789B1" w:rsidR="00CA6B31" w:rsidRPr="00150E5C" w:rsidRDefault="000037D8" w:rsidP="00CA6B31">
      <w:pPr>
        <w:rPr>
          <w:b/>
        </w:rPr>
      </w:pPr>
      <w:r>
        <w:rPr>
          <w:b/>
        </w:rPr>
        <w:t xml:space="preserve">Click here for a </w:t>
      </w:r>
      <w:hyperlink r:id="rId9" w:history="1">
        <w:r>
          <w:rPr>
            <w:rStyle w:val="Hyperlink"/>
            <w:b/>
            <w:color w:val="auto"/>
          </w:rPr>
          <w:t>program brochure for EXCHAiNGE 2018</w:t>
        </w:r>
      </w:hyperlink>
    </w:p>
    <w:p w14:paraId="5D83D25D" w14:textId="77777777" w:rsidR="00DE2384" w:rsidRPr="00150E5C" w:rsidRDefault="00DE2384" w:rsidP="00CA6B31"/>
    <w:p w14:paraId="5D83D25E" w14:textId="77777777" w:rsidR="00F36C4A" w:rsidRPr="00150E5C" w:rsidRDefault="00F36C4A" w:rsidP="00CA6B31"/>
    <w:p w14:paraId="5D83D25F" w14:textId="77777777" w:rsidR="00CA6B31" w:rsidRPr="00150E5C" w:rsidRDefault="00CA6B31" w:rsidP="00CA6B31">
      <w:pPr>
        <w:pStyle w:val="Blocktext"/>
        <w:tabs>
          <w:tab w:val="left" w:pos="7230"/>
        </w:tabs>
        <w:ind w:left="0" w:right="-1"/>
        <w:rPr>
          <w:rFonts w:cs="Arial"/>
          <w:b/>
        </w:rPr>
      </w:pPr>
      <w:r>
        <w:rPr>
          <w:b/>
        </w:rPr>
        <w:t>About HYPERMOTION</w:t>
      </w:r>
    </w:p>
    <w:p w14:paraId="5D83D260" w14:textId="3E67135E" w:rsidR="00F36C4A" w:rsidRPr="00150E5C" w:rsidRDefault="00F36C4A" w:rsidP="00F36C4A">
      <w:pPr>
        <w:pStyle w:val="TOCTitle"/>
        <w:spacing w:after="120"/>
        <w:rPr>
          <w:rFonts w:cs="Arial"/>
          <w:b w:val="0"/>
          <w:sz w:val="20"/>
        </w:rPr>
      </w:pPr>
      <w:r>
        <w:rPr>
          <w:b w:val="0"/>
          <w:sz w:val="20"/>
        </w:rPr>
        <w:t>Mo</w:t>
      </w:r>
      <w:r w:rsidR="007135DC">
        <w:rPr>
          <w:b w:val="0"/>
          <w:sz w:val="20"/>
        </w:rPr>
        <w:t xml:space="preserve">bility and logistics become one – </w:t>
      </w:r>
      <w:r>
        <w:rPr>
          <w:b w:val="0"/>
          <w:sz w:val="20"/>
        </w:rPr>
        <w:t xml:space="preserve">at </w:t>
      </w:r>
      <w:proofErr w:type="spellStart"/>
      <w:r>
        <w:rPr>
          <w:b w:val="0"/>
          <w:sz w:val="20"/>
        </w:rPr>
        <w:t>Hypermotion</w:t>
      </w:r>
      <w:proofErr w:type="spellEnd"/>
      <w:r>
        <w:rPr>
          <w:b w:val="0"/>
          <w:sz w:val="20"/>
        </w:rPr>
        <w:t xml:space="preserve"> in</w:t>
      </w:r>
      <w:r w:rsidR="007135DC">
        <w:rPr>
          <w:b w:val="0"/>
          <w:sz w:val="20"/>
        </w:rPr>
        <w:t xml:space="preserve"> Frankfurt am Main, November 20-</w:t>
      </w:r>
      <w:r>
        <w:rPr>
          <w:b w:val="0"/>
          <w:sz w:val="20"/>
        </w:rPr>
        <w:t>22, 2018.</w:t>
      </w:r>
    </w:p>
    <w:p w14:paraId="5D83D261" w14:textId="77777777" w:rsidR="00F36C4A" w:rsidRPr="00150E5C" w:rsidRDefault="00F36C4A" w:rsidP="00F36C4A">
      <w:pPr>
        <w:pStyle w:val="TOCTitle"/>
        <w:spacing w:after="120"/>
        <w:rPr>
          <w:rFonts w:cs="Arial"/>
          <w:b w:val="0"/>
          <w:sz w:val="20"/>
        </w:rPr>
      </w:pPr>
      <w:r>
        <w:rPr>
          <w:b w:val="0"/>
          <w:sz w:val="20"/>
        </w:rPr>
        <w:t xml:space="preserve">Following its successful debut in 2017, </w:t>
      </w:r>
      <w:proofErr w:type="spellStart"/>
      <w:r>
        <w:rPr>
          <w:b w:val="0"/>
          <w:sz w:val="20"/>
        </w:rPr>
        <w:t>Hypermotion</w:t>
      </w:r>
      <w:proofErr w:type="spellEnd"/>
      <w:r>
        <w:rPr>
          <w:b w:val="0"/>
          <w:sz w:val="20"/>
        </w:rPr>
        <w:t xml:space="preserve"> returns as a platform for forward-looking issues with a focus on smart systems and solutions for mobility, transport, logistics, and digital infrastructure and offering an innovative program for the mobility and logistics industries. Core questions: How will digitization and </w:t>
      </w:r>
      <w:proofErr w:type="spellStart"/>
      <w:r>
        <w:rPr>
          <w:b w:val="0"/>
          <w:sz w:val="20"/>
        </w:rPr>
        <w:t>decarbonization</w:t>
      </w:r>
      <w:proofErr w:type="spellEnd"/>
      <w:r>
        <w:rPr>
          <w:b w:val="0"/>
          <w:sz w:val="20"/>
        </w:rPr>
        <w:t xml:space="preserve"> transform transportation systems? How can we find unique, intermodal </w:t>
      </w:r>
      <w:proofErr w:type="gramStart"/>
      <w:r>
        <w:rPr>
          <w:b w:val="0"/>
          <w:sz w:val="20"/>
        </w:rPr>
        <w:t>solutions</w:t>
      </w:r>
      <w:proofErr w:type="gramEnd"/>
      <w:r>
        <w:rPr>
          <w:b w:val="0"/>
          <w:sz w:val="20"/>
        </w:rPr>
        <w:t xml:space="preserve"> for logistics and mobility chains in smart cities and digital regions?</w:t>
      </w:r>
    </w:p>
    <w:p w14:paraId="5D83D262" w14:textId="4BE52547" w:rsidR="00F36C4A" w:rsidRPr="00150E5C" w:rsidRDefault="00F36C4A" w:rsidP="00F36C4A">
      <w:pPr>
        <w:pStyle w:val="TOCTitle"/>
        <w:spacing w:after="120"/>
        <w:rPr>
          <w:rFonts w:cs="Arial"/>
          <w:b w:val="0"/>
          <w:sz w:val="20"/>
        </w:rPr>
      </w:pPr>
      <w:r>
        <w:rPr>
          <w:b w:val="0"/>
          <w:sz w:val="20"/>
        </w:rPr>
        <w:t xml:space="preserve">The agenda blends seven interrelated topics: smart &amp; digital regions, data analytics &amp; security, synchronized &amp; urban logistics, </w:t>
      </w:r>
      <w:proofErr w:type="spellStart"/>
      <w:r>
        <w:rPr>
          <w:b w:val="0"/>
          <w:sz w:val="20"/>
        </w:rPr>
        <w:t>hypermodality</w:t>
      </w:r>
      <w:proofErr w:type="spellEnd"/>
      <w:r>
        <w:rPr>
          <w:b w:val="0"/>
          <w:sz w:val="20"/>
        </w:rPr>
        <w:t xml:space="preserve"> (intermodal, multinational, digital), sustainability, monitoring &amp; transparency, and connectivity. The event includes businesses o</w:t>
      </w:r>
      <w:r w:rsidR="007135DC">
        <w:rPr>
          <w:b w:val="0"/>
          <w:sz w:val="20"/>
        </w:rPr>
        <w:t xml:space="preserve">f all sizes – </w:t>
      </w:r>
      <w:r>
        <w:rPr>
          <w:b w:val="0"/>
          <w:sz w:val="20"/>
        </w:rPr>
        <w:t>from</w:t>
      </w:r>
      <w:r w:rsidR="007135DC">
        <w:rPr>
          <w:b w:val="0"/>
          <w:sz w:val="20"/>
        </w:rPr>
        <w:t xml:space="preserve"> start-ups to large enterprises – </w:t>
      </w:r>
      <w:r>
        <w:rPr>
          <w:b w:val="0"/>
          <w:sz w:val="20"/>
        </w:rPr>
        <w:t xml:space="preserve">together with researchers, policymakers, and representatives of professional associations. For the first time, the EXCHAiNGE conference is offered both as a part of </w:t>
      </w:r>
      <w:proofErr w:type="spellStart"/>
      <w:r>
        <w:rPr>
          <w:b w:val="0"/>
          <w:sz w:val="20"/>
        </w:rPr>
        <w:t>Hypermotion</w:t>
      </w:r>
      <w:proofErr w:type="spellEnd"/>
      <w:r>
        <w:rPr>
          <w:b w:val="0"/>
          <w:sz w:val="20"/>
        </w:rPr>
        <w:t> 2018 and as a standalone event.</w:t>
      </w:r>
    </w:p>
    <w:p w14:paraId="5D83D263" w14:textId="708E9300" w:rsidR="00CA6B31" w:rsidRPr="00150E5C" w:rsidRDefault="00CA6B31" w:rsidP="00CA6B31">
      <w:pPr>
        <w:rPr>
          <w:rStyle w:val="Hyperlink"/>
          <w:color w:val="auto"/>
        </w:rPr>
      </w:pPr>
      <w:r>
        <w:rPr>
          <w:b/>
        </w:rPr>
        <w:t xml:space="preserve">Learn more about </w:t>
      </w:r>
      <w:hyperlink r:id="rId10" w:history="1">
        <w:r>
          <w:rPr>
            <w:rStyle w:val="Hyperlink"/>
            <w:b/>
            <w:color w:val="auto"/>
          </w:rPr>
          <w:t>Hypermotion</w:t>
        </w:r>
      </w:hyperlink>
      <w:r>
        <w:t>.</w:t>
      </w:r>
    </w:p>
    <w:p w14:paraId="5D83D264" w14:textId="77777777" w:rsidR="00CA6B31" w:rsidRPr="00150E5C" w:rsidRDefault="00CA6B31" w:rsidP="00CA6B31"/>
    <w:p w14:paraId="5D83D265" w14:textId="49600BD5" w:rsidR="00832D88" w:rsidRDefault="00832D88" w:rsidP="00C960B8">
      <w:pPr>
        <w:pStyle w:val="Blocktext"/>
        <w:tabs>
          <w:tab w:val="left" w:pos="7230"/>
        </w:tabs>
        <w:ind w:left="0" w:right="-1"/>
        <w:rPr>
          <w:rFonts w:cs="Arial"/>
          <w:b/>
        </w:rPr>
      </w:pPr>
    </w:p>
    <w:p w14:paraId="04B2BCA7" w14:textId="77777777" w:rsidR="007135DC" w:rsidRPr="00150E5C" w:rsidRDefault="007135DC" w:rsidP="00C960B8">
      <w:pPr>
        <w:pStyle w:val="Blocktext"/>
        <w:tabs>
          <w:tab w:val="left" w:pos="7230"/>
        </w:tabs>
        <w:ind w:left="0" w:right="-1"/>
        <w:rPr>
          <w:rFonts w:cs="Arial"/>
          <w:b/>
        </w:rPr>
      </w:pPr>
    </w:p>
    <w:p w14:paraId="5D83D266" w14:textId="77777777" w:rsidR="00C960B8" w:rsidRPr="00150E5C" w:rsidRDefault="00C960B8" w:rsidP="00C960B8">
      <w:pPr>
        <w:pStyle w:val="Blocktext"/>
        <w:tabs>
          <w:tab w:val="left" w:pos="7230"/>
        </w:tabs>
        <w:ind w:left="0" w:right="-1"/>
        <w:rPr>
          <w:rFonts w:cs="Arial"/>
          <w:b/>
        </w:rPr>
      </w:pPr>
      <w:r>
        <w:rPr>
          <w:b/>
        </w:rPr>
        <w:t xml:space="preserve">About EUROEXPO </w:t>
      </w:r>
      <w:proofErr w:type="spellStart"/>
      <w:r>
        <w:rPr>
          <w:b/>
        </w:rPr>
        <w:t>Messe</w:t>
      </w:r>
      <w:proofErr w:type="spellEnd"/>
      <w:r>
        <w:rPr>
          <w:b/>
        </w:rPr>
        <w:t xml:space="preserve">- und </w:t>
      </w:r>
      <w:proofErr w:type="spellStart"/>
      <w:r>
        <w:rPr>
          <w:b/>
        </w:rPr>
        <w:t>Kongress</w:t>
      </w:r>
      <w:proofErr w:type="spellEnd"/>
      <w:r>
        <w:rPr>
          <w:b/>
        </w:rPr>
        <w:t>-GmbH</w:t>
      </w:r>
    </w:p>
    <w:p w14:paraId="5D83D267" w14:textId="0F7F99CD" w:rsidR="009550F7" w:rsidRPr="00150E5C" w:rsidRDefault="00C960B8" w:rsidP="00C960B8">
      <w:pPr>
        <w:pStyle w:val="Blocktext"/>
        <w:tabs>
          <w:tab w:val="left" w:pos="7230"/>
        </w:tabs>
        <w:ind w:left="0" w:right="0"/>
        <w:jc w:val="left"/>
        <w:rPr>
          <w:rFonts w:cs="Arial"/>
          <w:noProof/>
        </w:rPr>
      </w:pPr>
      <w:r>
        <w:lastRenderedPageBreak/>
        <w:t xml:space="preserve">EUROEXPO </w:t>
      </w:r>
      <w:proofErr w:type="spellStart"/>
      <w:r>
        <w:t>Messe</w:t>
      </w:r>
      <w:proofErr w:type="spellEnd"/>
      <w:r>
        <w:t xml:space="preserve">- und </w:t>
      </w:r>
      <w:proofErr w:type="spellStart"/>
      <w:r>
        <w:t>Kongress</w:t>
      </w:r>
      <w:proofErr w:type="spellEnd"/>
      <w:r>
        <w:t xml:space="preserve">-GmbH </w:t>
      </w:r>
      <w:proofErr w:type="gramStart"/>
      <w:r>
        <w:t>was founded</w:t>
      </w:r>
      <w:proofErr w:type="gramEnd"/>
      <w:r>
        <w:t xml:space="preserve"> in 1996. To</w:t>
      </w:r>
      <w:r w:rsidR="007135DC">
        <w:t xml:space="preserve">day, EUROEXPO organizes </w:t>
      </w:r>
      <w:proofErr w:type="spellStart"/>
      <w:r w:rsidR="007135DC">
        <w:t>LogiMAT</w:t>
      </w:r>
      <w:proofErr w:type="spellEnd"/>
      <w:r w:rsidR="007135DC">
        <w:t xml:space="preserve"> – </w:t>
      </w:r>
      <w:r>
        <w:t>the annual international trade show for intralogistics s</w:t>
      </w:r>
      <w:r w:rsidR="007135DC">
        <w:t xml:space="preserve">olutions and process management – </w:t>
      </w:r>
      <w:r>
        <w:t xml:space="preserve">as well as </w:t>
      </w:r>
      <w:proofErr w:type="spellStart"/>
      <w:r>
        <w:t>LogiMAT</w:t>
      </w:r>
      <w:proofErr w:type="spellEnd"/>
      <w:r>
        <w:t xml:space="preserve"> China and </w:t>
      </w:r>
      <w:proofErr w:type="spellStart"/>
      <w:r>
        <w:t>TradeWorld</w:t>
      </w:r>
      <w:proofErr w:type="spellEnd"/>
      <w:r>
        <w:t>, the professional platform for trade processes.</w:t>
      </w:r>
    </w:p>
    <w:p w14:paraId="5D83D268" w14:textId="57DECCEB" w:rsidR="00C960B8" w:rsidRPr="00150E5C" w:rsidRDefault="00C960B8" w:rsidP="00C960B8">
      <w:pPr>
        <w:pStyle w:val="Blocktext"/>
        <w:tabs>
          <w:tab w:val="left" w:pos="7230"/>
        </w:tabs>
        <w:ind w:left="0" w:right="0"/>
        <w:jc w:val="left"/>
        <w:rPr>
          <w:rFonts w:cs="Arial"/>
          <w:noProof/>
        </w:rPr>
      </w:pPr>
      <w:r>
        <w:t>EUR</w:t>
      </w:r>
      <w:r w:rsidR="007135DC">
        <w:t xml:space="preserve">OEXPO also organizes “EXCHAiNGE – </w:t>
      </w:r>
      <w:r>
        <w:t xml:space="preserve">the Supply </w:t>
      </w:r>
      <w:proofErr w:type="spellStart"/>
      <w:r>
        <w:t>Chainers</w:t>
      </w:r>
      <w:proofErr w:type="spellEnd"/>
      <w:r>
        <w:t>’ Community.” The international business conference, now in its sixth year, targets leaders from the areas of SCM, finance, logistics, and purchasing at start-ups, small and medium-sized businesses, and large enterprises. EUROEXPO is also a service provider offering B2C and B2B event management services, such as the organization and implementation of the LOGISTIK HEUTE series.</w:t>
      </w:r>
    </w:p>
    <w:p w14:paraId="5D83D269" w14:textId="77777777" w:rsidR="00C960B8" w:rsidRPr="00150E5C" w:rsidRDefault="00C960B8" w:rsidP="00C960B8">
      <w:pPr>
        <w:pStyle w:val="Blocktext"/>
        <w:tabs>
          <w:tab w:val="left" w:pos="7230"/>
        </w:tabs>
        <w:ind w:left="0" w:right="0"/>
        <w:jc w:val="left"/>
        <w:rPr>
          <w:rFonts w:cs="Arial"/>
          <w:noProof/>
        </w:rPr>
      </w:pPr>
      <w:r>
        <w:t>For more information, please visit: www.euroexpo.de.</w:t>
      </w:r>
    </w:p>
    <w:p w14:paraId="5D83D26A" w14:textId="77777777" w:rsidR="00C960B8" w:rsidRPr="00150E5C" w:rsidRDefault="00C960B8" w:rsidP="00E55CAC">
      <w:pPr>
        <w:pStyle w:val="Blocktext"/>
        <w:tabs>
          <w:tab w:val="left" w:pos="7230"/>
        </w:tabs>
        <w:ind w:left="0" w:right="-1"/>
        <w:jc w:val="left"/>
        <w:rPr>
          <w:rFonts w:cs="Arial"/>
          <w:color w:val="FF0000"/>
        </w:rPr>
      </w:pPr>
    </w:p>
    <w:p w14:paraId="5D83D26B" w14:textId="77777777" w:rsidR="00F36C4A" w:rsidRPr="00150E5C" w:rsidRDefault="00F36C4A" w:rsidP="00F36C4A">
      <w:pPr>
        <w:pStyle w:val="Textkrper"/>
        <w:rPr>
          <w:rFonts w:eastAsiaTheme="minorEastAsia" w:cs="Arial"/>
          <w:b/>
        </w:rPr>
      </w:pPr>
      <w:r>
        <w:rPr>
          <w:b/>
        </w:rPr>
        <w:t>Images are available at www.exchainge.de/en under BLOG/PRESS in the top navigation.</w:t>
      </w:r>
    </w:p>
    <w:p w14:paraId="5D83D26C" w14:textId="77777777" w:rsidR="00F36C4A" w:rsidRPr="00150E5C" w:rsidRDefault="00F36C4A" w:rsidP="00F36C4A">
      <w:pPr>
        <w:rPr>
          <w:i/>
          <w:sz w:val="20"/>
          <w:szCs w:val="20"/>
        </w:rPr>
      </w:pPr>
    </w:p>
    <w:p w14:paraId="5D83D26D" w14:textId="77777777" w:rsidR="00F36C4A" w:rsidRPr="00150E5C" w:rsidRDefault="00F36C4A" w:rsidP="00F36C4A">
      <w:pPr>
        <w:rPr>
          <w:i/>
          <w:sz w:val="20"/>
          <w:szCs w:val="20"/>
        </w:rPr>
      </w:pPr>
      <w:r>
        <w:rPr>
          <w:i/>
          <w:sz w:val="20"/>
          <w:szCs w:val="20"/>
        </w:rPr>
        <w:t>For more information, please contact:</w:t>
      </w:r>
    </w:p>
    <w:p w14:paraId="5D83D26E" w14:textId="77777777" w:rsidR="00F36C4A" w:rsidRPr="00150E5C" w:rsidRDefault="00F36C4A" w:rsidP="00F36C4A">
      <w:pPr>
        <w:rPr>
          <w:i/>
          <w:sz w:val="20"/>
          <w:szCs w:val="20"/>
        </w:rPr>
      </w:pPr>
      <w:r>
        <w:rPr>
          <w:i/>
          <w:sz w:val="20"/>
          <w:szCs w:val="20"/>
        </w:rPr>
        <w:t>Hendrikje Rother</w:t>
      </w:r>
    </w:p>
    <w:p w14:paraId="5D83D26F" w14:textId="77777777" w:rsidR="00F36C4A" w:rsidRPr="00150E5C" w:rsidRDefault="00F36C4A" w:rsidP="00F36C4A">
      <w:pPr>
        <w:rPr>
          <w:i/>
          <w:sz w:val="20"/>
          <w:szCs w:val="20"/>
        </w:rPr>
      </w:pPr>
      <w:r>
        <w:rPr>
          <w:i/>
          <w:sz w:val="20"/>
          <w:szCs w:val="20"/>
        </w:rPr>
        <w:t>Marketing/Press</w:t>
      </w:r>
    </w:p>
    <w:p w14:paraId="5D83D270" w14:textId="77777777" w:rsidR="00F36C4A" w:rsidRPr="00150E5C" w:rsidRDefault="00F36C4A" w:rsidP="00F36C4A">
      <w:pPr>
        <w:rPr>
          <w:i/>
          <w:sz w:val="20"/>
          <w:szCs w:val="20"/>
        </w:rPr>
      </w:pPr>
      <w:r>
        <w:rPr>
          <w:i/>
          <w:sz w:val="20"/>
          <w:szCs w:val="20"/>
        </w:rPr>
        <w:t>EUROEXPO Messe- und Kongress-GmbH</w:t>
      </w:r>
    </w:p>
    <w:p w14:paraId="5D83D271" w14:textId="77777777" w:rsidR="00F36C4A" w:rsidRPr="00150E5C" w:rsidRDefault="00F36C4A" w:rsidP="00F36C4A">
      <w:pPr>
        <w:rPr>
          <w:i/>
          <w:sz w:val="20"/>
          <w:szCs w:val="20"/>
        </w:rPr>
      </w:pPr>
      <w:r>
        <w:rPr>
          <w:i/>
          <w:sz w:val="20"/>
          <w:szCs w:val="20"/>
        </w:rPr>
        <w:t>Phone: +49 89 323 91 240</w:t>
      </w:r>
    </w:p>
    <w:p w14:paraId="5D83D272" w14:textId="77777777" w:rsidR="00F36C4A" w:rsidRPr="00150E5C" w:rsidRDefault="00F36C4A" w:rsidP="00F36C4A">
      <w:pPr>
        <w:rPr>
          <w:i/>
          <w:sz w:val="20"/>
          <w:szCs w:val="20"/>
        </w:rPr>
      </w:pPr>
      <w:r>
        <w:rPr>
          <w:i/>
          <w:sz w:val="20"/>
          <w:szCs w:val="20"/>
        </w:rPr>
        <w:t>hendrikje.rother@euroexpo.de</w:t>
      </w:r>
    </w:p>
    <w:p w14:paraId="5D83D273" w14:textId="77777777" w:rsidR="00F36C4A" w:rsidRPr="00150E5C" w:rsidRDefault="00F36C4A" w:rsidP="00F36C4A">
      <w:pPr>
        <w:rPr>
          <w:i/>
          <w:sz w:val="20"/>
          <w:szCs w:val="20"/>
        </w:rPr>
      </w:pPr>
      <w:r>
        <w:rPr>
          <w:i/>
          <w:sz w:val="20"/>
          <w:szCs w:val="20"/>
        </w:rPr>
        <w:t>www.exchainge.de/en</w:t>
      </w:r>
    </w:p>
    <w:p w14:paraId="5D83D274" w14:textId="77777777" w:rsidR="00F36C4A" w:rsidRPr="00150E5C" w:rsidRDefault="00F36C4A" w:rsidP="00F36C4A">
      <w:pPr>
        <w:rPr>
          <w:i/>
          <w:sz w:val="20"/>
          <w:szCs w:val="20"/>
        </w:rPr>
      </w:pPr>
    </w:p>
    <w:p w14:paraId="5D83D275" w14:textId="5DA446FE" w:rsidR="00F36C4A" w:rsidRPr="00150E5C" w:rsidRDefault="00D3446E" w:rsidP="00F36C4A">
      <w:pPr>
        <w:rPr>
          <w:sz w:val="20"/>
          <w:szCs w:val="20"/>
        </w:rPr>
      </w:pPr>
      <w:r w:rsidRPr="00D3446E">
        <w:rPr>
          <w:sz w:val="20"/>
          <w:szCs w:val="20"/>
        </w:rPr>
        <w:t>(Characters with spaces: 6,983</w:t>
      </w:r>
      <w:r w:rsidR="00BA7902" w:rsidRPr="00D3446E">
        <w:rPr>
          <w:sz w:val="20"/>
          <w:szCs w:val="20"/>
        </w:rPr>
        <w:t>)</w:t>
      </w:r>
    </w:p>
    <w:p w14:paraId="5D83D276" w14:textId="77777777" w:rsidR="00F36C4A" w:rsidRPr="00150E5C" w:rsidRDefault="00F36C4A" w:rsidP="00F36C4A">
      <w:pPr>
        <w:rPr>
          <w:sz w:val="20"/>
          <w:szCs w:val="20"/>
        </w:rPr>
      </w:pPr>
    </w:p>
    <w:p w14:paraId="5D83D277" w14:textId="77777777" w:rsidR="00F36C4A" w:rsidRPr="00150E5C" w:rsidRDefault="00F36C4A" w:rsidP="00F36C4A">
      <w:pPr>
        <w:spacing w:after="120"/>
        <w:rPr>
          <w:i/>
          <w:sz w:val="20"/>
        </w:rPr>
      </w:pPr>
      <w:r>
        <w:rPr>
          <w:i/>
          <w:sz w:val="20"/>
        </w:rPr>
        <w:t xml:space="preserve">EUROEXPO blog postings may be reprinted free of charge. Texts and images can be found at the EXCHAiNGE blog page under </w:t>
      </w:r>
      <w:hyperlink r:id="rId11" w:history="1">
        <w:r>
          <w:rPr>
            <w:rStyle w:val="Hyperlink"/>
            <w:i/>
            <w:sz w:val="20"/>
          </w:rPr>
          <w:t>www.exchainge.de</w:t>
        </w:r>
      </w:hyperlink>
      <w:r>
        <w:t>.</w:t>
      </w:r>
    </w:p>
    <w:p w14:paraId="5D83D278" w14:textId="77777777" w:rsidR="00F36C4A" w:rsidRPr="00B419EE" w:rsidRDefault="00F36C4A" w:rsidP="00F36C4A">
      <w:pPr>
        <w:rPr>
          <w:sz w:val="24"/>
        </w:rPr>
      </w:pPr>
      <w:r>
        <w:rPr>
          <w:i/>
          <w:sz w:val="20"/>
        </w:rPr>
        <w:t xml:space="preserve">Please send a copy of any republication by email to </w:t>
      </w:r>
      <w:hyperlink r:id="rId12" w:history="1">
        <w:r>
          <w:rPr>
            <w:rStyle w:val="Hyperlink"/>
            <w:i/>
            <w:sz w:val="20"/>
          </w:rPr>
          <w:t>hendrikje.rother@euroexpo.de</w:t>
        </w:r>
      </w:hyperlink>
      <w:r>
        <w:t xml:space="preserve"> </w:t>
      </w:r>
      <w:r w:rsidRPr="007135DC">
        <w:rPr>
          <w:i/>
          <w:sz w:val="20"/>
        </w:rPr>
        <w:t>or by postal mail to EUROEXPO Messe- und Kongress-GmbH | Presse- und Öffentlichkeitsarbeit | Joseph-Dollinger-Bogen 7 | 80807 Mü</w:t>
      </w:r>
      <w:bookmarkStart w:id="2" w:name="_GoBack"/>
      <w:bookmarkEnd w:id="2"/>
      <w:r w:rsidRPr="007135DC">
        <w:rPr>
          <w:i/>
          <w:sz w:val="20"/>
        </w:rPr>
        <w:t>nchen.</w:t>
      </w:r>
    </w:p>
    <w:sectPr w:rsidR="00F36C4A" w:rsidRPr="00B419EE" w:rsidSect="00A061BE">
      <w:headerReference w:type="even" r:id="rId13"/>
      <w:headerReference w:type="default" r:id="rId14"/>
      <w:footerReference w:type="even" r:id="rId15"/>
      <w:footerReference w:type="default" r:id="rId16"/>
      <w:headerReference w:type="first" r:id="rId17"/>
      <w:footerReference w:type="first" r:id="rId18"/>
      <w:pgSz w:w="11906" w:h="16838"/>
      <w:pgMar w:top="1418" w:right="124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36CAC" w14:textId="77777777" w:rsidR="00CC6644" w:rsidRDefault="00CC6644" w:rsidP="002D7F64">
      <w:r>
        <w:separator/>
      </w:r>
    </w:p>
  </w:endnote>
  <w:endnote w:type="continuationSeparator" w:id="0">
    <w:p w14:paraId="51370CA9" w14:textId="77777777" w:rsidR="00CC6644" w:rsidRDefault="00CC6644"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33BDE" w14:textId="77777777" w:rsidR="00AF7C43" w:rsidRDefault="00AF7C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14:paraId="5D83D280" w14:textId="51F5B4F3" w:rsidR="00F20BC1" w:rsidRDefault="00480FDC" w:rsidP="004E22D5">
        <w:pPr>
          <w:pStyle w:val="Fuzeile"/>
          <w:jc w:val="right"/>
        </w:pPr>
        <w:r>
          <w:fldChar w:fldCharType="begin"/>
        </w:r>
        <w:r w:rsidR="00F20BC1">
          <w:instrText>PAGE   \* MERGEFORMAT</w:instrText>
        </w:r>
        <w:r>
          <w:fldChar w:fldCharType="separate"/>
        </w:r>
        <w:r w:rsidR="00D3446E">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7CF0" w14:textId="77777777" w:rsidR="00AF7C43" w:rsidRDefault="00AF7C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DC76B" w14:textId="77777777" w:rsidR="00CC6644" w:rsidRDefault="00CC6644" w:rsidP="002D7F64">
      <w:r>
        <w:separator/>
      </w:r>
    </w:p>
  </w:footnote>
  <w:footnote w:type="continuationSeparator" w:id="0">
    <w:p w14:paraId="5BC6772A" w14:textId="77777777" w:rsidR="00CC6644" w:rsidRDefault="00CC6644"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53287" w14:textId="77777777" w:rsidR="00AF7C43" w:rsidRDefault="00AF7C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3D27F" w14:textId="77777777" w:rsidR="00A061BE" w:rsidRDefault="00A061BE">
    <w:pPr>
      <w:pStyle w:val="Kopfzeile"/>
    </w:pPr>
    <w:r>
      <w:rPr>
        <w:lang w:val="de-DE"/>
      </w:rPr>
      <mc:AlternateContent>
        <mc:Choice Requires="wps">
          <w:drawing>
            <wp:anchor distT="0" distB="0" distL="114300" distR="114300" simplePos="0" relativeHeight="251661312" behindDoc="0" locked="0" layoutInCell="0" allowOverlap="1" wp14:anchorId="5D83D281" wp14:editId="5D83D282">
              <wp:simplePos x="0" y="0"/>
              <wp:positionH relativeFrom="margin">
                <wp:posOffset>14605</wp:posOffset>
              </wp:positionH>
              <wp:positionV relativeFrom="topMargin">
                <wp:posOffset>373380</wp:posOffset>
              </wp:positionV>
              <wp:extent cx="59436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Cs w:val="22"/>
                            </w:rPr>
                            <w:alias w:val="Title"/>
                            <w:id w:val="180398536"/>
                            <w:dataBinding w:prefixMappings="xmlns:ns0='http://schemas.openxmlformats.org/package/2006/metadata/core-properties' xmlns:ns1='http://purl.org/dc/elements/1.1/'" w:xpath="/ns0:coreProperties[1]/ns1:title[1]" w:storeItemID="{6C3C8BC8-F283-45AE-878A-BAB7291924A1}"/>
                            <w:text/>
                          </w:sdtPr>
                          <w:sdtEndPr/>
                          <w:sdtContent>
                            <w:p w14:paraId="5D83D285" w14:textId="3AB26CBE" w:rsidR="00A061BE" w:rsidRPr="00E4527E" w:rsidRDefault="00A061BE" w:rsidP="00A061BE">
                              <w:r w:rsidRPr="00A061BE">
                                <w:rPr>
                                  <w:rFonts w:eastAsiaTheme="minorHAnsi"/>
                                  <w:noProof w:val="0"/>
                                  <w:szCs w:val="22"/>
                                  <w:lang w:eastAsia="en-US"/>
                                </w:rPr>
                                <w:t xml:space="preserve">EXCHAiNGE 2018 | </w:t>
                              </w:r>
                              <w:r w:rsidR="00AF7C43">
                                <w:rPr>
                                  <w:rFonts w:eastAsiaTheme="minorHAnsi"/>
                                  <w:noProof w:val="0"/>
                                  <w:szCs w:val="22"/>
                                  <w:lang w:eastAsia="en-US"/>
                                </w:rPr>
                                <w:t xml:space="preserve">November </w:t>
                              </w:r>
                              <w:r w:rsidRPr="00A061BE">
                                <w:rPr>
                                  <w:rFonts w:eastAsiaTheme="minorHAnsi"/>
                                  <w:noProof w:val="0"/>
                                  <w:szCs w:val="22"/>
                                  <w:lang w:eastAsia="en-US"/>
                                </w:rPr>
                                <w:t>20</w:t>
                              </w:r>
                              <w:r w:rsidR="00AF7C43">
                                <w:rPr>
                                  <w:rFonts w:eastAsiaTheme="minorHAnsi"/>
                                  <w:noProof w:val="0"/>
                                  <w:szCs w:val="22"/>
                                  <w:lang w:eastAsia="en-US"/>
                                </w:rPr>
                                <w:t>–</w:t>
                              </w:r>
                              <w:r w:rsidRPr="00A061BE">
                                <w:rPr>
                                  <w:rFonts w:eastAsiaTheme="minorHAnsi"/>
                                  <w:noProof w:val="0"/>
                                  <w:szCs w:val="22"/>
                                  <w:lang w:eastAsia="en-US"/>
                                </w:rPr>
                                <w:t>21 | Frankfurt am Main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83D281" id="_x0000_t202" coordsize="21600,21600" o:spt="202" path="m,l,21600r21600,l21600,xe">
              <v:stroke joinstyle="miter"/>
              <v:path gradientshapeok="t" o:connecttype="rect"/>
            </v:shapetype>
            <v:shape id="Textfeld 473" o:spid="_x0000_s1026" type="#_x0000_t202" style="position:absolute;margin-left:1.15pt;margin-top:29.4pt;width:468pt;height:13.45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" o:allowincell="f" filled="f" stroked="f">
              <v:textbox style="mso-fit-shape-to-text:t" inset=",0,,0">
                <w:txbxContent>
                  <w:sdt>
                    <w:sdtPr>
                      <w:rPr>
                        <w:rFonts w:eastAsiaTheme="minorHAnsi"/>
                        <w:noProof w:val="0"/>
                        <w:szCs w:val="22"/>
                      </w:rPr>
                      <w:alias w:val="Title"/>
                      <w:id w:val="180398536"/>
                      <w:dataBinding w:prefixMappings="xmlns:ns0='http://schemas.openxmlformats.org/package/2006/metadata/core-properties' xmlns:ns1='http://purl.org/dc/elements/1.1/'" w:xpath="/ns0:coreProperties[1]/ns1:title[1]" w:storeItemID="{6C3C8BC8-F283-45AE-878A-BAB7291924A1}"/>
                      <w:text/>
                    </w:sdtPr>
                    <w:sdtEndPr/>
                    <w:sdtContent>
                      <w:p w14:paraId="5D83D285" w14:textId="3AB26CBE" w:rsidR="00A061BE" w:rsidRPr="00E4527E" w:rsidRDefault="00A061BE" w:rsidP="00A061BE">
                        <w:r w:rsidRPr="00A061BE">
                          <w:rPr>
                            <w:rFonts w:eastAsiaTheme="minorHAnsi"/>
                            <w:noProof w:val="0"/>
                            <w:szCs w:val="22"/>
                            <w:lang w:eastAsia="en-US"/>
                          </w:rPr>
                          <w:t xml:space="preserve">EXCHAiNGE 2018 | </w:t>
                        </w:r>
                        <w:r w:rsidR="00AF7C43">
                          <w:rPr>
                            <w:rFonts w:eastAsiaTheme="minorHAnsi"/>
                            <w:noProof w:val="0"/>
                            <w:szCs w:val="22"/>
                            <w:lang w:eastAsia="en-US"/>
                          </w:rPr>
                          <w:t xml:space="preserve">November </w:t>
                        </w:r>
                        <w:r w:rsidRPr="00A061BE">
                          <w:rPr>
                            <w:rFonts w:eastAsiaTheme="minorHAnsi"/>
                            <w:noProof w:val="0"/>
                            <w:szCs w:val="22"/>
                            <w:lang w:eastAsia="en-US"/>
                          </w:rPr>
                          <w:t>20</w:t>
                        </w:r>
                        <w:r w:rsidR="00AF7C43">
                          <w:rPr>
                            <w:rFonts w:eastAsiaTheme="minorHAnsi"/>
                            <w:noProof w:val="0"/>
                            <w:szCs w:val="22"/>
                            <w:lang w:eastAsia="en-US"/>
                          </w:rPr>
                          <w:t>–</w:t>
                        </w:r>
                        <w:r w:rsidRPr="00A061BE">
                          <w:rPr>
                            <w:rFonts w:eastAsiaTheme="minorHAnsi"/>
                            <w:noProof w:val="0"/>
                            <w:szCs w:val="22"/>
                            <w:lang w:eastAsia="en-US"/>
                          </w:rPr>
                          <w:t>21 | Frankfurt am Main</w:t>
                        </w:r>
                      </w:p>
                    </w:sdtContent>
                  </w:sdt>
                </w:txbxContent>
              </v:textbox>
              <w10:wrap anchorx="margin" anchory="margin"/>
            </v:shape>
          </w:pict>
        </mc:Fallback>
      </mc:AlternateContent>
    </w:r>
    <w:r>
      <w:rPr>
        <w:lang w:val="de-DE"/>
      </w:rPr>
      <mc:AlternateContent>
        <mc:Choice Requires="wps">
          <w:drawing>
            <wp:anchor distT="0" distB="0" distL="114300" distR="114300" simplePos="0" relativeHeight="251659264" behindDoc="0" locked="0" layoutInCell="0" allowOverlap="1" wp14:anchorId="5D83D283" wp14:editId="5D83D284">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5D83D286" w14:textId="7E7D3DD0"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D3446E" w:rsidRPr="00D3446E">
                            <w:rPr>
                              <w:color w:val="FFFFFF" w:themeColor="background1"/>
                            </w:rPr>
                            <w:t>3</w:t>
                          </w:r>
                          <w:r w:rsidRPr="004339D6">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5D83D283" id="_x0000_t202" coordsize="21600,21600" o:spt="202" path="m,l,21600r21600,l21600,xe">
              <v:stroke joinstyle="miter"/>
              <v:path gradientshapeok="t" o:connecttype="rect"/>
            </v:shapetype>
            <v:shape id="Textfeld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14:paraId="5D83D286" w14:textId="7E7D3DD0"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D3446E" w:rsidRPr="00D3446E">
                      <w:rPr>
                        <w:color w:val="FFFFFF" w:themeColor="background1"/>
                      </w:rPr>
                      <w:t>3</w:t>
                    </w:r>
                    <w:r w:rsidRPr="004339D6">
                      <w:rPr>
                        <w:color w:val="FFFFFF" w:themeColor="background1"/>
                      </w:rPr>
                      <w:fldChar w:fldCharType="end"/>
                    </w:r>
                  </w:p>
                </w:txbxContent>
              </v:textbox>
              <w10:wrap anchorx="page" anchory="margin"/>
            </v:shape>
          </w:pict>
        </mc:Fallback>
      </mc:AlternateContent>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3381D" w14:textId="77777777" w:rsidR="00AF7C43" w:rsidRDefault="00AF7C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307E6"/>
    <w:multiLevelType w:val="hybridMultilevel"/>
    <w:tmpl w:val="86001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4"/>
  </w:num>
  <w:num w:numId="5">
    <w:abstractNumId w:val="6"/>
  </w:num>
  <w:num w:numId="6">
    <w:abstractNumId w:val="1"/>
  </w:num>
  <w:num w:numId="7">
    <w:abstractNumId w:val="9"/>
  </w:num>
  <w:num w:numId="8">
    <w:abstractNumId w:val="3"/>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37D8"/>
    <w:rsid w:val="000117E5"/>
    <w:rsid w:val="00017E8D"/>
    <w:rsid w:val="00034421"/>
    <w:rsid w:val="00034F65"/>
    <w:rsid w:val="000439A1"/>
    <w:rsid w:val="00046FE2"/>
    <w:rsid w:val="00065926"/>
    <w:rsid w:val="00090407"/>
    <w:rsid w:val="00096455"/>
    <w:rsid w:val="000A2173"/>
    <w:rsid w:val="000A6C61"/>
    <w:rsid w:val="000D18D9"/>
    <w:rsid w:val="000E4530"/>
    <w:rsid w:val="001130CA"/>
    <w:rsid w:val="00120C81"/>
    <w:rsid w:val="00120ED0"/>
    <w:rsid w:val="001342A1"/>
    <w:rsid w:val="00142EBC"/>
    <w:rsid w:val="00150E5C"/>
    <w:rsid w:val="00163C10"/>
    <w:rsid w:val="00176081"/>
    <w:rsid w:val="00182A92"/>
    <w:rsid w:val="00182F89"/>
    <w:rsid w:val="00194EF5"/>
    <w:rsid w:val="001A4024"/>
    <w:rsid w:val="001C1111"/>
    <w:rsid w:val="001E6E48"/>
    <w:rsid w:val="00201874"/>
    <w:rsid w:val="00201DB6"/>
    <w:rsid w:val="0021592C"/>
    <w:rsid w:val="0021624D"/>
    <w:rsid w:val="00216CFC"/>
    <w:rsid w:val="00226AB2"/>
    <w:rsid w:val="00227435"/>
    <w:rsid w:val="002560E0"/>
    <w:rsid w:val="002677A8"/>
    <w:rsid w:val="00277934"/>
    <w:rsid w:val="002D7F64"/>
    <w:rsid w:val="002E41CC"/>
    <w:rsid w:val="002F0E9A"/>
    <w:rsid w:val="002F49FE"/>
    <w:rsid w:val="00301935"/>
    <w:rsid w:val="00316612"/>
    <w:rsid w:val="00317A4B"/>
    <w:rsid w:val="00325884"/>
    <w:rsid w:val="003259F9"/>
    <w:rsid w:val="00327D27"/>
    <w:rsid w:val="00330AAD"/>
    <w:rsid w:val="0033121F"/>
    <w:rsid w:val="003312AB"/>
    <w:rsid w:val="00331BEA"/>
    <w:rsid w:val="003368DA"/>
    <w:rsid w:val="003503BD"/>
    <w:rsid w:val="003523C2"/>
    <w:rsid w:val="00363C04"/>
    <w:rsid w:val="00366FFD"/>
    <w:rsid w:val="003A267D"/>
    <w:rsid w:val="003A7025"/>
    <w:rsid w:val="003B5733"/>
    <w:rsid w:val="003B7605"/>
    <w:rsid w:val="004128B4"/>
    <w:rsid w:val="004231C6"/>
    <w:rsid w:val="00430BC7"/>
    <w:rsid w:val="004372DD"/>
    <w:rsid w:val="00437FA9"/>
    <w:rsid w:val="00451A0D"/>
    <w:rsid w:val="00453233"/>
    <w:rsid w:val="00471360"/>
    <w:rsid w:val="00477DFE"/>
    <w:rsid w:val="00480FDC"/>
    <w:rsid w:val="00482230"/>
    <w:rsid w:val="00486C97"/>
    <w:rsid w:val="00496D9B"/>
    <w:rsid w:val="004A299E"/>
    <w:rsid w:val="004A33FF"/>
    <w:rsid w:val="004C122C"/>
    <w:rsid w:val="004D2669"/>
    <w:rsid w:val="004E22D5"/>
    <w:rsid w:val="00506BDC"/>
    <w:rsid w:val="0056084C"/>
    <w:rsid w:val="005727BA"/>
    <w:rsid w:val="00574901"/>
    <w:rsid w:val="00592BFB"/>
    <w:rsid w:val="005B5984"/>
    <w:rsid w:val="005E7D2A"/>
    <w:rsid w:val="005E7FF7"/>
    <w:rsid w:val="005F0FD4"/>
    <w:rsid w:val="005F706D"/>
    <w:rsid w:val="0060456D"/>
    <w:rsid w:val="006150D9"/>
    <w:rsid w:val="00617C52"/>
    <w:rsid w:val="00634DF6"/>
    <w:rsid w:val="00652F59"/>
    <w:rsid w:val="00665983"/>
    <w:rsid w:val="00677311"/>
    <w:rsid w:val="006913EF"/>
    <w:rsid w:val="00691A2D"/>
    <w:rsid w:val="00697AAD"/>
    <w:rsid w:val="006A37B0"/>
    <w:rsid w:val="006A37C5"/>
    <w:rsid w:val="006A4BF2"/>
    <w:rsid w:val="006C34A4"/>
    <w:rsid w:val="006E66D2"/>
    <w:rsid w:val="006F0697"/>
    <w:rsid w:val="006F50C8"/>
    <w:rsid w:val="00711CDB"/>
    <w:rsid w:val="007135DC"/>
    <w:rsid w:val="00715C34"/>
    <w:rsid w:val="007713E2"/>
    <w:rsid w:val="007861E6"/>
    <w:rsid w:val="007D068F"/>
    <w:rsid w:val="007D43ED"/>
    <w:rsid w:val="007D495E"/>
    <w:rsid w:val="007D70DA"/>
    <w:rsid w:val="007D76F2"/>
    <w:rsid w:val="007E554A"/>
    <w:rsid w:val="007E7F1E"/>
    <w:rsid w:val="0080070F"/>
    <w:rsid w:val="00812980"/>
    <w:rsid w:val="008149A3"/>
    <w:rsid w:val="008219BB"/>
    <w:rsid w:val="00832D88"/>
    <w:rsid w:val="00833F90"/>
    <w:rsid w:val="00836509"/>
    <w:rsid w:val="008440B3"/>
    <w:rsid w:val="00852833"/>
    <w:rsid w:val="0086147D"/>
    <w:rsid w:val="008819E1"/>
    <w:rsid w:val="008869D8"/>
    <w:rsid w:val="008B265F"/>
    <w:rsid w:val="008B5D80"/>
    <w:rsid w:val="008C036F"/>
    <w:rsid w:val="008C1A2E"/>
    <w:rsid w:val="008D388A"/>
    <w:rsid w:val="008E358D"/>
    <w:rsid w:val="00921A13"/>
    <w:rsid w:val="0092352F"/>
    <w:rsid w:val="00926216"/>
    <w:rsid w:val="00930F4D"/>
    <w:rsid w:val="0094123E"/>
    <w:rsid w:val="00943F45"/>
    <w:rsid w:val="009550F7"/>
    <w:rsid w:val="00967D62"/>
    <w:rsid w:val="00970396"/>
    <w:rsid w:val="00973629"/>
    <w:rsid w:val="00980D5E"/>
    <w:rsid w:val="009848AA"/>
    <w:rsid w:val="00991F26"/>
    <w:rsid w:val="00993303"/>
    <w:rsid w:val="009939CA"/>
    <w:rsid w:val="00997D87"/>
    <w:rsid w:val="009A57A2"/>
    <w:rsid w:val="009B0D0B"/>
    <w:rsid w:val="009B1D9E"/>
    <w:rsid w:val="009C55BA"/>
    <w:rsid w:val="009D1341"/>
    <w:rsid w:val="009E2A98"/>
    <w:rsid w:val="009F506D"/>
    <w:rsid w:val="00A019C0"/>
    <w:rsid w:val="00A02B52"/>
    <w:rsid w:val="00A061BE"/>
    <w:rsid w:val="00A12FA5"/>
    <w:rsid w:val="00A320EB"/>
    <w:rsid w:val="00A325BA"/>
    <w:rsid w:val="00A418CC"/>
    <w:rsid w:val="00A62A13"/>
    <w:rsid w:val="00A632D6"/>
    <w:rsid w:val="00A70F24"/>
    <w:rsid w:val="00A73634"/>
    <w:rsid w:val="00A878A8"/>
    <w:rsid w:val="00AA22C6"/>
    <w:rsid w:val="00AB7B2D"/>
    <w:rsid w:val="00AC009C"/>
    <w:rsid w:val="00AD604E"/>
    <w:rsid w:val="00AE132B"/>
    <w:rsid w:val="00AE3175"/>
    <w:rsid w:val="00AE3253"/>
    <w:rsid w:val="00AF7C43"/>
    <w:rsid w:val="00B015B4"/>
    <w:rsid w:val="00B2366C"/>
    <w:rsid w:val="00B34948"/>
    <w:rsid w:val="00B41767"/>
    <w:rsid w:val="00B47FE8"/>
    <w:rsid w:val="00B62D2A"/>
    <w:rsid w:val="00B6778C"/>
    <w:rsid w:val="00B7694F"/>
    <w:rsid w:val="00B81106"/>
    <w:rsid w:val="00B8333E"/>
    <w:rsid w:val="00B948F2"/>
    <w:rsid w:val="00BA058F"/>
    <w:rsid w:val="00BA4141"/>
    <w:rsid w:val="00BA7902"/>
    <w:rsid w:val="00BD20BC"/>
    <w:rsid w:val="00BD7EC3"/>
    <w:rsid w:val="00C071EC"/>
    <w:rsid w:val="00C07E8F"/>
    <w:rsid w:val="00C1111F"/>
    <w:rsid w:val="00C1169F"/>
    <w:rsid w:val="00C15065"/>
    <w:rsid w:val="00C363D9"/>
    <w:rsid w:val="00C55814"/>
    <w:rsid w:val="00C571D8"/>
    <w:rsid w:val="00C95F61"/>
    <w:rsid w:val="00C960B8"/>
    <w:rsid w:val="00CA6B31"/>
    <w:rsid w:val="00CB62A8"/>
    <w:rsid w:val="00CC6644"/>
    <w:rsid w:val="00CD4E8F"/>
    <w:rsid w:val="00CE73FE"/>
    <w:rsid w:val="00D00CA7"/>
    <w:rsid w:val="00D33FEF"/>
    <w:rsid w:val="00D3446E"/>
    <w:rsid w:val="00D544D3"/>
    <w:rsid w:val="00D558B9"/>
    <w:rsid w:val="00D63ADA"/>
    <w:rsid w:val="00DC16B6"/>
    <w:rsid w:val="00DE2384"/>
    <w:rsid w:val="00E02ABB"/>
    <w:rsid w:val="00E04666"/>
    <w:rsid w:val="00E07787"/>
    <w:rsid w:val="00E13884"/>
    <w:rsid w:val="00E16B8C"/>
    <w:rsid w:val="00E20EBC"/>
    <w:rsid w:val="00E2438E"/>
    <w:rsid w:val="00E33766"/>
    <w:rsid w:val="00E40188"/>
    <w:rsid w:val="00E55005"/>
    <w:rsid w:val="00E552A9"/>
    <w:rsid w:val="00E55CAC"/>
    <w:rsid w:val="00E74542"/>
    <w:rsid w:val="00E761AC"/>
    <w:rsid w:val="00E80252"/>
    <w:rsid w:val="00E86DC1"/>
    <w:rsid w:val="00E91CA6"/>
    <w:rsid w:val="00EA7B5E"/>
    <w:rsid w:val="00EB42CC"/>
    <w:rsid w:val="00EB5B44"/>
    <w:rsid w:val="00EE12A4"/>
    <w:rsid w:val="00EE5295"/>
    <w:rsid w:val="00EF11DF"/>
    <w:rsid w:val="00EF2FA8"/>
    <w:rsid w:val="00EF5750"/>
    <w:rsid w:val="00F00527"/>
    <w:rsid w:val="00F03AFB"/>
    <w:rsid w:val="00F04D0C"/>
    <w:rsid w:val="00F11CD9"/>
    <w:rsid w:val="00F13E22"/>
    <w:rsid w:val="00F17595"/>
    <w:rsid w:val="00F20BC1"/>
    <w:rsid w:val="00F36C4A"/>
    <w:rsid w:val="00F40FFB"/>
    <w:rsid w:val="00F50083"/>
    <w:rsid w:val="00F56598"/>
    <w:rsid w:val="00F61338"/>
    <w:rsid w:val="00F955AB"/>
    <w:rsid w:val="00FA4E8F"/>
    <w:rsid w:val="00FA5AED"/>
    <w:rsid w:val="00FC3A6B"/>
    <w:rsid w:val="00FC4240"/>
    <w:rsid w:val="00FD006A"/>
    <w:rsid w:val="00FD7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3D23E"/>
  <w15:docId w15:val="{6DED236B-07E1-4348-82F8-DAD7B2C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semiHidden/>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UnresolvedMention1">
    <w:name w:val="Unresolved Mention1"/>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299">
          <w:marLeft w:val="0"/>
          <w:marRight w:val="0"/>
          <w:marTop w:val="0"/>
          <w:marBottom w:val="0"/>
          <w:divBdr>
            <w:top w:val="none" w:sz="0" w:space="0" w:color="auto"/>
            <w:left w:val="none" w:sz="0" w:space="0" w:color="auto"/>
            <w:bottom w:val="none" w:sz="0" w:space="0" w:color="auto"/>
            <w:right w:val="none" w:sz="0" w:space="0" w:color="auto"/>
          </w:divBdr>
        </w:div>
        <w:div w:id="1082333540">
          <w:marLeft w:val="0"/>
          <w:marRight w:val="0"/>
          <w:marTop w:val="0"/>
          <w:marBottom w:val="0"/>
          <w:divBdr>
            <w:top w:val="none" w:sz="0" w:space="0" w:color="auto"/>
            <w:left w:val="none" w:sz="0" w:space="0" w:color="auto"/>
            <w:bottom w:val="none" w:sz="0" w:space="0" w:color="auto"/>
            <w:right w:val="none" w:sz="0" w:space="0" w:color="auto"/>
          </w:divBdr>
        </w:div>
      </w:divsChild>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995596696">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590112403">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317079560">
          <w:marLeft w:val="0"/>
          <w:marRight w:val="0"/>
          <w:marTop w:val="0"/>
          <w:marBottom w:val="0"/>
          <w:divBdr>
            <w:top w:val="none" w:sz="0" w:space="0" w:color="auto"/>
            <w:left w:val="none" w:sz="0" w:space="0" w:color="auto"/>
            <w:bottom w:val="none" w:sz="0" w:space="0" w:color="auto"/>
            <w:right w:val="none" w:sz="0" w:space="0" w:color="auto"/>
          </w:divBdr>
        </w:div>
        <w:div w:id="133374424">
          <w:marLeft w:val="0"/>
          <w:marRight w:val="0"/>
          <w:marTop w:val="0"/>
          <w:marBottom w:val="0"/>
          <w:divBdr>
            <w:top w:val="none" w:sz="0" w:space="0" w:color="auto"/>
            <w:left w:val="none" w:sz="0" w:space="0" w:color="auto"/>
            <w:bottom w:val="none" w:sz="0" w:space="0" w:color="auto"/>
            <w:right w:val="none" w:sz="0" w:space="0" w:color="auto"/>
          </w:divBdr>
        </w:div>
      </w:divsChild>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826357987">
          <w:marLeft w:val="0"/>
          <w:marRight w:val="0"/>
          <w:marTop w:val="0"/>
          <w:marBottom w:val="0"/>
          <w:divBdr>
            <w:top w:val="none" w:sz="0" w:space="0" w:color="auto"/>
            <w:left w:val="none" w:sz="0" w:space="0" w:color="auto"/>
            <w:bottom w:val="none" w:sz="0" w:space="0" w:color="auto"/>
            <w:right w:val="none" w:sz="0" w:space="0" w:color="auto"/>
          </w:divBdr>
        </w:div>
        <w:div w:id="150951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drikje.rother@euroexpo.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hainge.d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xchainge.de/exchainge-wAssets/docs/Flyer-Broschueren/67717_HM_Imagebroschuere_Nachtrag_Juni_GB.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xchainge.de/exchainge-wAssets/docs/Flyer-Broschueren/EX-2018-Programme-en.pdf"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686EC-128A-4EAA-9ECA-88298DEE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6691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EXCHAiNGE 2018 | November 20–21 | Frankfurt am Main</vt:lpstr>
    </vt:vector>
  </TitlesOfParts>
  <Company>Fraunhofer IML</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2018 | November 20–21 | Frankfurt am Main</dc:title>
  <dc:creator>Dautzenberg, Ulrike</dc:creator>
  <cp:lastModifiedBy>Rother Hendrikje</cp:lastModifiedBy>
  <cp:revision>4</cp:revision>
  <cp:lastPrinted>2018-09-27T06:41:00Z</cp:lastPrinted>
  <dcterms:created xsi:type="dcterms:W3CDTF">2018-09-28T07:55:00Z</dcterms:created>
  <dcterms:modified xsi:type="dcterms:W3CDTF">2018-09-28T07:58:00Z</dcterms:modified>
</cp:coreProperties>
</file>