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100" w:rsidRDefault="00542100" w:rsidP="00542100">
      <w:pPr>
        <w:ind w:left="1416" w:right="1134" w:firstLine="708"/>
        <w:jc w:val="both"/>
        <w:rPr>
          <w:rFonts w:ascii="Tahoma" w:hAnsi="Tahoma" w:cs="Tahoma"/>
        </w:rPr>
      </w:pPr>
    </w:p>
    <w:tbl>
      <w:tblPr>
        <w:tblW w:w="0" w:type="auto"/>
        <w:tblInd w:w="-176" w:type="dxa"/>
        <w:tblLook w:val="04A0" w:firstRow="1" w:lastRow="0" w:firstColumn="1" w:lastColumn="0" w:noHBand="0" w:noVBand="1"/>
      </w:tblPr>
      <w:tblGrid>
        <w:gridCol w:w="4606"/>
        <w:gridCol w:w="4642"/>
      </w:tblGrid>
      <w:tr w:rsidR="00542100" w:rsidTr="00542100">
        <w:tc>
          <w:tcPr>
            <w:tcW w:w="4679" w:type="dxa"/>
            <w:hideMark/>
          </w:tcPr>
          <w:p w:rsidR="00542100" w:rsidRDefault="00466D76">
            <w:pPr>
              <w:jc w:val="both"/>
              <w:rPr>
                <w:rFonts w:ascii="Arial" w:hAnsi="Arial" w:cs="Arial"/>
                <w:b/>
                <w:noProof/>
                <w:sz w:val="26"/>
                <w:szCs w:val="26"/>
              </w:rPr>
            </w:pPr>
            <w:r>
              <w:rPr>
                <w:rFonts w:ascii="Arial" w:hAnsi="Arial"/>
                <w:noProof/>
                <w:sz w:val="10"/>
                <w:szCs w:val="10"/>
              </w:rPr>
              <w:drawing>
                <wp:inline distT="0" distB="0" distL="0" distR="0" wp14:anchorId="0981E2D6" wp14:editId="56E7D0FB">
                  <wp:extent cx="1924050" cy="880567"/>
                  <wp:effectExtent l="0" t="0" r="0" b="762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M2019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24050" cy="880567"/>
                          </a:xfrm>
                          <a:prstGeom prst="rect">
                            <a:avLst/>
                          </a:prstGeom>
                        </pic:spPr>
                      </pic:pic>
                    </a:graphicData>
                  </a:graphic>
                </wp:inline>
              </w:drawing>
            </w:r>
          </w:p>
        </w:tc>
        <w:tc>
          <w:tcPr>
            <w:tcW w:w="4785" w:type="dxa"/>
            <w:hideMark/>
          </w:tcPr>
          <w:p w:rsidR="00542100" w:rsidRPr="008B71FD" w:rsidRDefault="00542100">
            <w:pPr>
              <w:rPr>
                <w:rFonts w:ascii="Arial" w:hAnsi="Arial" w:cs="Arial"/>
                <w:sz w:val="20"/>
                <w:szCs w:val="20"/>
              </w:rPr>
            </w:pPr>
            <w:r w:rsidRPr="008B71FD">
              <w:rPr>
                <w:rFonts w:ascii="Arial" w:hAnsi="Arial" w:cs="Arial"/>
                <w:noProof/>
                <w:sz w:val="20"/>
                <w:szCs w:val="20"/>
              </w:rPr>
              <w:t>i</w:t>
            </w:r>
            <w:r w:rsidRPr="008B71FD">
              <w:rPr>
                <w:rFonts w:ascii="Arial" w:hAnsi="Arial" w:cs="Arial"/>
                <w:sz w:val="20"/>
                <w:szCs w:val="20"/>
              </w:rPr>
              <w:t xml:space="preserve">m Rahmen der </w:t>
            </w:r>
            <w:proofErr w:type="spellStart"/>
            <w:r w:rsidRPr="008B71FD">
              <w:rPr>
                <w:rFonts w:ascii="Arial" w:hAnsi="Arial" w:cs="Arial"/>
                <w:sz w:val="20"/>
                <w:szCs w:val="20"/>
              </w:rPr>
              <w:t>LogiMAT</w:t>
            </w:r>
            <w:proofErr w:type="spellEnd"/>
            <w:r w:rsidRPr="008B71FD">
              <w:rPr>
                <w:rFonts w:ascii="Arial" w:hAnsi="Arial" w:cs="Arial"/>
                <w:sz w:val="20"/>
                <w:szCs w:val="20"/>
              </w:rPr>
              <w:t>:</w:t>
            </w:r>
          </w:p>
          <w:p w:rsidR="00542100" w:rsidRDefault="00466D76">
            <w:pPr>
              <w:rPr>
                <w:rFonts w:ascii="Arial" w:hAnsi="Arial" w:cs="Arial"/>
                <w:b/>
                <w:noProof/>
                <w:sz w:val="26"/>
                <w:szCs w:val="26"/>
              </w:rPr>
            </w:pPr>
            <w:r>
              <w:rPr>
                <w:noProof/>
              </w:rPr>
              <w:drawing>
                <wp:inline distT="0" distB="0" distL="0" distR="0" wp14:anchorId="67356D9C" wp14:editId="07BAD90F">
                  <wp:extent cx="1133118" cy="314325"/>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W-Logo-2019.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75386" cy="326050"/>
                          </a:xfrm>
                          <a:prstGeom prst="rect">
                            <a:avLst/>
                          </a:prstGeom>
                        </pic:spPr>
                      </pic:pic>
                    </a:graphicData>
                  </a:graphic>
                </wp:inline>
              </w:drawing>
            </w:r>
          </w:p>
        </w:tc>
      </w:tr>
    </w:tbl>
    <w:p w:rsidR="00F200ED" w:rsidRPr="00481C7E" w:rsidRDefault="00F200ED"/>
    <w:p w:rsidR="00634733" w:rsidRPr="00481C7E" w:rsidRDefault="00153C26" w:rsidP="000D4413">
      <w:pPr>
        <w:jc w:val="center"/>
        <w:rPr>
          <w:rFonts w:ascii="Arial" w:hAnsi="Arial" w:cs="Arial"/>
          <w:b/>
          <w:sz w:val="28"/>
          <w:szCs w:val="28"/>
        </w:rPr>
      </w:pPr>
      <w:r w:rsidRPr="00481C7E">
        <w:rPr>
          <w:rFonts w:ascii="Arial" w:hAnsi="Arial" w:cs="Arial"/>
          <w:b/>
          <w:sz w:val="28"/>
          <w:szCs w:val="28"/>
        </w:rPr>
        <w:t>Alle Presse-Termine auf einen</w:t>
      </w:r>
      <w:r w:rsidR="00634733" w:rsidRPr="00481C7E">
        <w:rPr>
          <w:rFonts w:ascii="Arial" w:hAnsi="Arial" w:cs="Arial"/>
          <w:b/>
          <w:sz w:val="28"/>
          <w:szCs w:val="28"/>
        </w:rPr>
        <w:t xml:space="preserve"> Blick</w:t>
      </w:r>
    </w:p>
    <w:p w:rsidR="00F44261" w:rsidRDefault="00F44261" w:rsidP="00165ACB">
      <w:pPr>
        <w:rPr>
          <w:rFonts w:ascii="Arial" w:hAnsi="Arial" w:cs="Arial"/>
          <w:sz w:val="20"/>
          <w:szCs w:val="20"/>
        </w:rPr>
      </w:pPr>
    </w:p>
    <w:p w:rsidR="00F44261" w:rsidRPr="00F44261" w:rsidRDefault="00F44261" w:rsidP="00165ACB">
      <w:pPr>
        <w:rPr>
          <w:rFonts w:ascii="Arial" w:hAnsi="Arial" w:cs="Arial"/>
          <w:sz w:val="20"/>
          <w:szCs w:val="20"/>
        </w:rPr>
      </w:pPr>
      <w:r w:rsidRPr="00F44261">
        <w:rPr>
          <w:rFonts w:ascii="Arial" w:hAnsi="Arial" w:cs="Arial"/>
          <w:sz w:val="20"/>
          <w:szCs w:val="20"/>
        </w:rPr>
        <w:t>Hinweis: Es sind hier nur diejenigen Termine genannt, die dem Veranstalter vorab mit der Bitte um Veröffentlichung mitgeteilt wurden</w:t>
      </w:r>
      <w:r w:rsidR="00843B0E">
        <w:rPr>
          <w:rFonts w:ascii="Arial" w:hAnsi="Arial" w:cs="Arial"/>
          <w:sz w:val="20"/>
          <w:szCs w:val="20"/>
        </w:rPr>
        <w:t>. Für den Inhalt der jeweiligen Ankündigung ist das Unternehmen verantwortlich.</w:t>
      </w:r>
      <w:r w:rsidR="00082E81">
        <w:rPr>
          <w:rFonts w:ascii="Arial" w:hAnsi="Arial" w:cs="Arial"/>
          <w:sz w:val="20"/>
          <w:szCs w:val="20"/>
        </w:rPr>
        <w:t xml:space="preserve"> Änderungen vorbehalten</w:t>
      </w:r>
    </w:p>
    <w:p w:rsidR="00F44261" w:rsidRDefault="00F44261" w:rsidP="00165ACB">
      <w:pPr>
        <w:rPr>
          <w:rFonts w:ascii="Arial" w:hAnsi="Arial" w:cs="Arial"/>
          <w:sz w:val="20"/>
          <w:szCs w:val="20"/>
        </w:rPr>
      </w:pPr>
    </w:p>
    <w:p w:rsidR="00991B0C" w:rsidRDefault="00991B0C">
      <w:pPr>
        <w:rPr>
          <w:rFonts w:ascii="Arial" w:hAnsi="Arial" w:cs="Arial"/>
          <w:b/>
          <w:sz w:val="28"/>
          <w:szCs w:val="28"/>
          <w:u w:val="single"/>
        </w:rPr>
      </w:pPr>
    </w:p>
    <w:p w:rsidR="00E72182" w:rsidRDefault="00E72182">
      <w:pPr>
        <w:rPr>
          <w:rFonts w:ascii="Arial" w:hAnsi="Arial" w:cs="Arial"/>
          <w:b/>
          <w:sz w:val="28"/>
          <w:szCs w:val="28"/>
          <w:u w:val="single"/>
        </w:rPr>
      </w:pPr>
    </w:p>
    <w:p w:rsidR="00E72182" w:rsidRDefault="00E72182">
      <w:pPr>
        <w:rPr>
          <w:rFonts w:ascii="Arial" w:hAnsi="Arial" w:cs="Arial"/>
          <w:b/>
          <w:sz w:val="28"/>
          <w:szCs w:val="28"/>
          <w:u w:val="single"/>
        </w:rPr>
      </w:pPr>
    </w:p>
    <w:p w:rsidR="00F200ED" w:rsidRPr="00F44261" w:rsidRDefault="00F200ED">
      <w:pPr>
        <w:rPr>
          <w:rFonts w:ascii="Arial" w:hAnsi="Arial" w:cs="Arial"/>
          <w:b/>
          <w:sz w:val="28"/>
          <w:szCs w:val="28"/>
          <w:u w:val="single"/>
        </w:rPr>
      </w:pPr>
      <w:r w:rsidRPr="00F44261">
        <w:rPr>
          <w:rFonts w:ascii="Arial" w:hAnsi="Arial" w:cs="Arial"/>
          <w:b/>
          <w:sz w:val="28"/>
          <w:szCs w:val="28"/>
          <w:u w:val="single"/>
        </w:rPr>
        <w:t>D</w:t>
      </w:r>
      <w:r w:rsidR="00E2004E" w:rsidRPr="00F44261">
        <w:rPr>
          <w:rFonts w:ascii="Arial" w:hAnsi="Arial" w:cs="Arial"/>
          <w:b/>
          <w:sz w:val="28"/>
          <w:szCs w:val="28"/>
          <w:u w:val="single"/>
        </w:rPr>
        <w:t>ienstag,</w:t>
      </w:r>
      <w:r w:rsidRPr="00F44261">
        <w:rPr>
          <w:rFonts w:ascii="Arial" w:hAnsi="Arial" w:cs="Arial"/>
          <w:b/>
          <w:sz w:val="28"/>
          <w:szCs w:val="28"/>
          <w:u w:val="single"/>
        </w:rPr>
        <w:t xml:space="preserve"> </w:t>
      </w:r>
      <w:r w:rsidR="00D54BE9" w:rsidRPr="00F44261">
        <w:rPr>
          <w:rFonts w:ascii="Arial" w:hAnsi="Arial" w:cs="Arial"/>
          <w:b/>
          <w:sz w:val="28"/>
          <w:szCs w:val="28"/>
          <w:u w:val="single"/>
        </w:rPr>
        <w:t>1</w:t>
      </w:r>
      <w:r w:rsidR="00466D76">
        <w:rPr>
          <w:rFonts w:ascii="Arial" w:hAnsi="Arial" w:cs="Arial"/>
          <w:b/>
          <w:sz w:val="28"/>
          <w:szCs w:val="28"/>
          <w:u w:val="single"/>
        </w:rPr>
        <w:t>9</w:t>
      </w:r>
      <w:r w:rsidR="00D54BE9" w:rsidRPr="00F44261">
        <w:rPr>
          <w:rFonts w:ascii="Arial" w:hAnsi="Arial" w:cs="Arial"/>
          <w:b/>
          <w:sz w:val="28"/>
          <w:szCs w:val="28"/>
          <w:u w:val="single"/>
        </w:rPr>
        <w:t>.0</w:t>
      </w:r>
      <w:r w:rsidR="00466D76">
        <w:rPr>
          <w:rFonts w:ascii="Arial" w:hAnsi="Arial" w:cs="Arial"/>
          <w:b/>
          <w:sz w:val="28"/>
          <w:szCs w:val="28"/>
          <w:u w:val="single"/>
        </w:rPr>
        <w:t>2</w:t>
      </w:r>
      <w:r w:rsidR="00D54BE9" w:rsidRPr="00F44261">
        <w:rPr>
          <w:rFonts w:ascii="Arial" w:hAnsi="Arial" w:cs="Arial"/>
          <w:b/>
          <w:sz w:val="28"/>
          <w:szCs w:val="28"/>
          <w:u w:val="single"/>
        </w:rPr>
        <w:t>.201</w:t>
      </w:r>
      <w:r w:rsidR="00466D76">
        <w:rPr>
          <w:rFonts w:ascii="Arial" w:hAnsi="Arial" w:cs="Arial"/>
          <w:b/>
          <w:sz w:val="28"/>
          <w:szCs w:val="28"/>
          <w:u w:val="single"/>
        </w:rPr>
        <w:t>9</w:t>
      </w:r>
      <w:r w:rsidRPr="00F44261">
        <w:rPr>
          <w:rFonts w:ascii="Arial" w:hAnsi="Arial" w:cs="Arial"/>
          <w:b/>
          <w:sz w:val="28"/>
          <w:szCs w:val="28"/>
          <w:u w:val="single"/>
        </w:rPr>
        <w:t>:</w:t>
      </w:r>
    </w:p>
    <w:p w:rsidR="00F467B1" w:rsidRPr="00481C7E" w:rsidRDefault="00F467B1">
      <w:pPr>
        <w:rPr>
          <w:rFonts w:ascii="Arial" w:hAnsi="Arial" w:cs="Arial"/>
        </w:rPr>
      </w:pPr>
    </w:p>
    <w:p w:rsidR="00D6225A" w:rsidRDefault="00D6225A" w:rsidP="00D6225A">
      <w:pPr>
        <w:rPr>
          <w:rFonts w:ascii="Arial" w:hAnsi="Arial" w:cs="Arial"/>
          <w:sz w:val="22"/>
          <w:szCs w:val="22"/>
          <w:lang w:val="en-US"/>
        </w:rPr>
      </w:pPr>
    </w:p>
    <w:p w:rsidR="00D6225A" w:rsidRPr="00991B0C" w:rsidRDefault="00D6225A" w:rsidP="00D6225A">
      <w:pPr>
        <w:rPr>
          <w:rFonts w:ascii="Arial" w:hAnsi="Arial" w:cs="Arial"/>
          <w:b/>
          <w:sz w:val="28"/>
          <w:szCs w:val="28"/>
          <w:lang w:val="en-US"/>
        </w:rPr>
      </w:pPr>
      <w:r w:rsidRPr="00991B0C">
        <w:rPr>
          <w:rFonts w:ascii="Arial" w:hAnsi="Arial" w:cs="Arial"/>
          <w:b/>
          <w:sz w:val="28"/>
          <w:szCs w:val="28"/>
        </w:rPr>
        <w:t>Pressekonferenz</w:t>
      </w:r>
    </w:p>
    <w:p w:rsidR="00D6225A" w:rsidRDefault="00D6225A" w:rsidP="00D6225A">
      <w:pPr>
        <w:rPr>
          <w:b/>
          <w:bCs/>
        </w:rPr>
      </w:pPr>
    </w:p>
    <w:p w:rsidR="00D6225A" w:rsidRPr="00991B0C" w:rsidRDefault="00D6225A" w:rsidP="00D6225A">
      <w:pPr>
        <w:rPr>
          <w:rFonts w:ascii="Arial" w:hAnsi="Arial" w:cs="Arial"/>
          <w:sz w:val="28"/>
          <w:szCs w:val="28"/>
          <w:lang w:val="en-US"/>
        </w:rPr>
      </w:pPr>
      <w:r w:rsidRPr="00991B0C">
        <w:rPr>
          <w:rFonts w:ascii="Arial" w:hAnsi="Arial" w:cs="Arial"/>
          <w:b/>
          <w:bCs/>
          <w:sz w:val="28"/>
          <w:szCs w:val="28"/>
        </w:rPr>
        <w:t xml:space="preserve">Dematic                                                                                             </w:t>
      </w:r>
    </w:p>
    <w:p w:rsidR="00E91615" w:rsidRPr="00D6225A" w:rsidRDefault="00D6225A" w:rsidP="00E91615">
      <w:pPr>
        <w:rPr>
          <w:rFonts w:ascii="Arial" w:hAnsi="Arial" w:cs="Arial"/>
          <w:sz w:val="22"/>
          <w:szCs w:val="22"/>
          <w:lang w:val="en-US"/>
        </w:rPr>
      </w:pPr>
      <w:r w:rsidRPr="00D6225A">
        <w:rPr>
          <w:rFonts w:ascii="Arial" w:hAnsi="Arial" w:cs="Arial"/>
        </w:rPr>
        <w:t>Pressezentrum, 1. OG, Eingang Ost</w:t>
      </w:r>
      <w:r w:rsidR="00E91615">
        <w:rPr>
          <w:rFonts w:ascii="Arial" w:hAnsi="Arial" w:cs="Arial"/>
        </w:rPr>
        <w:tab/>
      </w:r>
      <w:r w:rsidR="00E91615">
        <w:rPr>
          <w:rFonts w:ascii="Arial" w:hAnsi="Arial" w:cs="Arial"/>
        </w:rPr>
        <w:tab/>
      </w:r>
      <w:r w:rsidR="00E91615">
        <w:rPr>
          <w:rFonts w:ascii="Arial" w:hAnsi="Arial" w:cs="Arial"/>
        </w:rPr>
        <w:tab/>
      </w:r>
      <w:r w:rsidR="00E91615">
        <w:rPr>
          <w:rFonts w:ascii="Arial" w:hAnsi="Arial" w:cs="Arial"/>
        </w:rPr>
        <w:tab/>
      </w:r>
      <w:r w:rsidR="00E91615">
        <w:rPr>
          <w:rFonts w:ascii="Arial" w:hAnsi="Arial" w:cs="Arial"/>
        </w:rPr>
        <w:tab/>
      </w:r>
      <w:r w:rsidR="00E91615" w:rsidRPr="00D6225A">
        <w:rPr>
          <w:rFonts w:ascii="Arial" w:hAnsi="Arial" w:cs="Arial"/>
        </w:rPr>
        <w:t>11:30 – 12:30 Uhr</w:t>
      </w:r>
    </w:p>
    <w:p w:rsidR="00D6225A" w:rsidRPr="00D6225A" w:rsidRDefault="00D6225A" w:rsidP="00D6225A">
      <w:pPr>
        <w:rPr>
          <w:rFonts w:ascii="Arial" w:hAnsi="Arial" w:cs="Arial"/>
          <w:lang w:val="en-US"/>
        </w:rPr>
      </w:pPr>
    </w:p>
    <w:p w:rsidR="00D6225A" w:rsidRPr="00D53A1F" w:rsidRDefault="00D6225A" w:rsidP="00D53A1F">
      <w:pPr>
        <w:jc w:val="both"/>
        <w:rPr>
          <w:rFonts w:ascii="Arial" w:hAnsi="Arial" w:cs="Arial"/>
          <w:sz w:val="22"/>
          <w:szCs w:val="22"/>
          <w:lang w:val="en-US"/>
        </w:rPr>
      </w:pPr>
      <w:r w:rsidRPr="00D53A1F">
        <w:rPr>
          <w:rFonts w:ascii="Arial" w:hAnsi="Arial" w:cs="Arial"/>
          <w:sz w:val="22"/>
          <w:szCs w:val="22"/>
        </w:rPr>
        <w:t xml:space="preserve">Die </w:t>
      </w:r>
      <w:proofErr w:type="spellStart"/>
      <w:r w:rsidRPr="00D53A1F">
        <w:rPr>
          <w:rFonts w:ascii="Arial" w:hAnsi="Arial" w:cs="Arial"/>
          <w:sz w:val="22"/>
          <w:szCs w:val="22"/>
        </w:rPr>
        <w:t>Dematic</w:t>
      </w:r>
      <w:proofErr w:type="spellEnd"/>
      <w:r w:rsidRPr="00D53A1F">
        <w:rPr>
          <w:rFonts w:ascii="Arial" w:hAnsi="Arial" w:cs="Arial"/>
          <w:sz w:val="22"/>
          <w:szCs w:val="22"/>
        </w:rPr>
        <w:t xml:space="preserve"> Unternehmensgruppe ist ein führender Anbieter integrierter Automatisierungs</w:t>
      </w:r>
      <w:r w:rsidR="00991B0C" w:rsidRPr="00D53A1F">
        <w:rPr>
          <w:rFonts w:ascii="Arial" w:hAnsi="Arial" w:cs="Arial"/>
          <w:sz w:val="22"/>
          <w:szCs w:val="22"/>
        </w:rPr>
        <w:t>-</w:t>
      </w:r>
      <w:r w:rsidRPr="00D53A1F">
        <w:rPr>
          <w:rFonts w:ascii="Arial" w:hAnsi="Arial" w:cs="Arial"/>
          <w:sz w:val="22"/>
          <w:szCs w:val="22"/>
        </w:rPr>
        <w:t>technik, Software und Dienstleistungen zur Optimierung der Supply Chain. Sie lädt zur Pressekonferenz</w:t>
      </w:r>
      <w:r w:rsidR="005D4F90" w:rsidRPr="00D53A1F">
        <w:rPr>
          <w:rFonts w:ascii="Arial" w:hAnsi="Arial" w:cs="Arial"/>
          <w:sz w:val="22"/>
          <w:szCs w:val="22"/>
        </w:rPr>
        <w:t xml:space="preserve"> ein</w:t>
      </w:r>
      <w:r w:rsidR="00991B0C" w:rsidRPr="00D53A1F">
        <w:rPr>
          <w:rFonts w:ascii="Arial" w:hAnsi="Arial" w:cs="Arial"/>
          <w:sz w:val="22"/>
          <w:szCs w:val="22"/>
        </w:rPr>
        <w:t>,</w:t>
      </w:r>
      <w:r w:rsidRPr="00D53A1F">
        <w:rPr>
          <w:rFonts w:ascii="Arial" w:hAnsi="Arial" w:cs="Arial"/>
          <w:sz w:val="22"/>
          <w:szCs w:val="22"/>
        </w:rPr>
        <w:t xml:space="preserve"> um </w:t>
      </w:r>
      <w:r w:rsidR="00991B0C" w:rsidRPr="00D53A1F">
        <w:rPr>
          <w:rFonts w:ascii="Arial" w:hAnsi="Arial" w:cs="Arial"/>
          <w:sz w:val="22"/>
          <w:szCs w:val="22"/>
        </w:rPr>
        <w:t xml:space="preserve">vorab </w:t>
      </w:r>
      <w:r w:rsidRPr="00D53A1F">
        <w:rPr>
          <w:rFonts w:ascii="Arial" w:hAnsi="Arial" w:cs="Arial"/>
          <w:sz w:val="22"/>
          <w:szCs w:val="22"/>
        </w:rPr>
        <w:t>über die Innovationen aus ihrem Hause zu informieren:</w:t>
      </w:r>
    </w:p>
    <w:p w:rsidR="00D6225A" w:rsidRPr="00D53A1F" w:rsidRDefault="00D6225A" w:rsidP="00991B0C">
      <w:pPr>
        <w:jc w:val="both"/>
        <w:rPr>
          <w:rFonts w:ascii="Arial" w:hAnsi="Arial" w:cs="Arial"/>
          <w:sz w:val="22"/>
          <w:szCs w:val="22"/>
          <w:lang w:val="en-US"/>
        </w:rPr>
      </w:pPr>
      <w:r w:rsidRPr="00D53A1F">
        <w:rPr>
          <w:rFonts w:ascii="Arial" w:hAnsi="Arial" w:cs="Arial"/>
          <w:sz w:val="22"/>
          <w:szCs w:val="22"/>
        </w:rPr>
        <w:t> </w:t>
      </w:r>
    </w:p>
    <w:p w:rsidR="00D6225A" w:rsidRPr="00D53A1F" w:rsidRDefault="00D6225A" w:rsidP="00991B0C">
      <w:pPr>
        <w:jc w:val="both"/>
        <w:rPr>
          <w:rFonts w:ascii="Arial" w:hAnsi="Arial" w:cs="Arial"/>
          <w:sz w:val="22"/>
          <w:szCs w:val="22"/>
        </w:rPr>
      </w:pPr>
      <w:r w:rsidRPr="00D53A1F">
        <w:rPr>
          <w:rFonts w:ascii="Arial" w:hAnsi="Arial" w:cs="Arial"/>
          <w:sz w:val="22"/>
          <w:szCs w:val="22"/>
        </w:rPr>
        <w:t xml:space="preserve">Erstmals präsentiert wird mit </w:t>
      </w:r>
      <w:proofErr w:type="spellStart"/>
      <w:r w:rsidRPr="00D53A1F">
        <w:rPr>
          <w:rFonts w:ascii="Arial" w:hAnsi="Arial" w:cs="Arial"/>
          <w:sz w:val="22"/>
          <w:szCs w:val="22"/>
        </w:rPr>
        <w:t>Dematic</w:t>
      </w:r>
      <w:proofErr w:type="spellEnd"/>
      <w:r w:rsidRPr="00D53A1F">
        <w:rPr>
          <w:rFonts w:ascii="Arial" w:hAnsi="Arial" w:cs="Arial"/>
          <w:sz w:val="22"/>
          <w:szCs w:val="22"/>
        </w:rPr>
        <w:t xml:space="preserve"> </w:t>
      </w:r>
      <w:proofErr w:type="spellStart"/>
      <w:r w:rsidRPr="00D53A1F">
        <w:rPr>
          <w:rFonts w:ascii="Arial" w:hAnsi="Arial" w:cs="Arial"/>
          <w:b/>
          <w:bCs/>
          <w:sz w:val="22"/>
          <w:szCs w:val="22"/>
        </w:rPr>
        <w:t>PackMyRide</w:t>
      </w:r>
      <w:proofErr w:type="spellEnd"/>
      <w:r w:rsidRPr="00D53A1F">
        <w:rPr>
          <w:rFonts w:ascii="Arial" w:hAnsi="Arial" w:cs="Arial"/>
          <w:sz w:val="22"/>
          <w:szCs w:val="22"/>
        </w:rPr>
        <w:t xml:space="preserve"> eine revolutionäre Automatisierungs-anlage, die vollautomatisiert Pakete vom Förderband in das Zustellfahrzeug lädt. Das System erfüllt die spezifischen Anforderungen bei der Paketabwicklung und ist in diesem Segment einzigartig. </w:t>
      </w:r>
    </w:p>
    <w:p w:rsidR="00D6225A" w:rsidRPr="00D53A1F" w:rsidRDefault="00D6225A" w:rsidP="00991B0C">
      <w:pPr>
        <w:jc w:val="both"/>
        <w:rPr>
          <w:rFonts w:ascii="Arial" w:hAnsi="Arial" w:cs="Arial"/>
          <w:sz w:val="22"/>
          <w:szCs w:val="22"/>
          <w:lang w:val="en-US"/>
        </w:rPr>
      </w:pPr>
    </w:p>
    <w:p w:rsidR="00D6225A" w:rsidRPr="00D53A1F" w:rsidRDefault="00D6225A" w:rsidP="00991B0C">
      <w:pPr>
        <w:jc w:val="both"/>
        <w:rPr>
          <w:rFonts w:ascii="Arial" w:hAnsi="Arial" w:cs="Arial"/>
          <w:sz w:val="22"/>
          <w:szCs w:val="22"/>
        </w:rPr>
      </w:pPr>
      <w:r w:rsidRPr="00D53A1F">
        <w:rPr>
          <w:rFonts w:ascii="Arial" w:hAnsi="Arial" w:cs="Arial"/>
          <w:sz w:val="22"/>
          <w:szCs w:val="22"/>
        </w:rPr>
        <w:t xml:space="preserve">Das </w:t>
      </w:r>
      <w:proofErr w:type="spellStart"/>
      <w:r w:rsidRPr="00D53A1F">
        <w:rPr>
          <w:rFonts w:ascii="Arial" w:hAnsi="Arial" w:cs="Arial"/>
          <w:sz w:val="22"/>
          <w:szCs w:val="22"/>
        </w:rPr>
        <w:t>Dematic</w:t>
      </w:r>
      <w:proofErr w:type="spellEnd"/>
      <w:r w:rsidRPr="00D53A1F">
        <w:rPr>
          <w:rFonts w:ascii="Arial" w:hAnsi="Arial" w:cs="Arial"/>
          <w:sz w:val="22"/>
          <w:szCs w:val="22"/>
        </w:rPr>
        <w:t xml:space="preserve"> </w:t>
      </w:r>
      <w:r w:rsidRPr="00D53A1F">
        <w:rPr>
          <w:rFonts w:ascii="Arial" w:hAnsi="Arial" w:cs="Arial"/>
          <w:b/>
          <w:bCs/>
          <w:sz w:val="22"/>
          <w:szCs w:val="22"/>
        </w:rPr>
        <w:t>Taschensortiersystem</w:t>
      </w:r>
      <w:r w:rsidRPr="00D53A1F">
        <w:rPr>
          <w:rFonts w:ascii="Arial" w:hAnsi="Arial" w:cs="Arial"/>
          <w:sz w:val="22"/>
          <w:szCs w:val="22"/>
        </w:rPr>
        <w:t xml:space="preserve"> erlaubt neben der automatischen Taschenbeladung jetzt Dank eines einzigartigen patentierten Systems erstmals auch die automatische Taschenentladung und bietet damit insbesondere für den E-Commerce weiteres interessantes Automatisierungspotential.</w:t>
      </w:r>
    </w:p>
    <w:p w:rsidR="00991B0C" w:rsidRPr="00D53A1F" w:rsidRDefault="00991B0C" w:rsidP="00991B0C">
      <w:pPr>
        <w:jc w:val="both"/>
        <w:rPr>
          <w:rFonts w:ascii="Arial" w:hAnsi="Arial" w:cs="Arial"/>
          <w:sz w:val="22"/>
          <w:szCs w:val="22"/>
          <w:lang w:val="en-US"/>
        </w:rPr>
      </w:pPr>
    </w:p>
    <w:p w:rsidR="00D6225A" w:rsidRPr="00D53A1F" w:rsidRDefault="00D6225A" w:rsidP="00991B0C">
      <w:pPr>
        <w:jc w:val="both"/>
        <w:rPr>
          <w:rFonts w:ascii="Arial" w:hAnsi="Arial" w:cs="Arial"/>
          <w:sz w:val="22"/>
          <w:szCs w:val="22"/>
          <w:lang w:val="en-US"/>
        </w:rPr>
      </w:pPr>
      <w:r w:rsidRPr="00D53A1F">
        <w:rPr>
          <w:rFonts w:ascii="Arial" w:hAnsi="Arial" w:cs="Arial"/>
          <w:sz w:val="22"/>
          <w:szCs w:val="22"/>
        </w:rPr>
        <w:t xml:space="preserve">Innovationen treiben den Fortschritt in der Intralogistik voran. Ein echter Experte auf diesem Gebiet ist </w:t>
      </w:r>
      <w:r w:rsidRPr="00D53A1F">
        <w:rPr>
          <w:rFonts w:ascii="Arial" w:hAnsi="Arial" w:cs="Arial"/>
          <w:b/>
          <w:sz w:val="22"/>
          <w:szCs w:val="22"/>
        </w:rPr>
        <w:t>Rainer Buchmann</w:t>
      </w:r>
      <w:r w:rsidRPr="00D53A1F">
        <w:rPr>
          <w:rFonts w:ascii="Arial" w:hAnsi="Arial" w:cs="Arial"/>
          <w:sz w:val="22"/>
          <w:szCs w:val="22"/>
        </w:rPr>
        <w:t xml:space="preserve">, CEO </w:t>
      </w:r>
      <w:proofErr w:type="spellStart"/>
      <w:r w:rsidRPr="00D53A1F">
        <w:rPr>
          <w:rFonts w:ascii="Arial" w:hAnsi="Arial" w:cs="Arial"/>
          <w:sz w:val="22"/>
          <w:szCs w:val="22"/>
        </w:rPr>
        <w:t>Dematic</w:t>
      </w:r>
      <w:proofErr w:type="spellEnd"/>
      <w:r w:rsidRPr="00D53A1F">
        <w:rPr>
          <w:rFonts w:ascii="Arial" w:hAnsi="Arial" w:cs="Arial"/>
          <w:sz w:val="22"/>
          <w:szCs w:val="22"/>
        </w:rPr>
        <w:t xml:space="preserve"> Central Europe. Auf der Pressekonferenz erklärt Buchmann</w:t>
      </w:r>
      <w:r w:rsidR="005D4F90" w:rsidRPr="00D53A1F">
        <w:rPr>
          <w:rFonts w:ascii="Arial" w:hAnsi="Arial" w:cs="Arial"/>
          <w:sz w:val="22"/>
          <w:szCs w:val="22"/>
        </w:rPr>
        <w:t>,</w:t>
      </w:r>
      <w:r w:rsidRPr="00D53A1F">
        <w:rPr>
          <w:rFonts w:ascii="Arial" w:hAnsi="Arial" w:cs="Arial"/>
          <w:sz w:val="22"/>
          <w:szCs w:val="22"/>
        </w:rPr>
        <w:t xml:space="preserve"> wie Unternehmen ihre Optimierungspotenziale ausschöpfen können.</w:t>
      </w:r>
    </w:p>
    <w:p w:rsidR="00D6225A" w:rsidRPr="00D53A1F" w:rsidRDefault="00D6225A" w:rsidP="00991B0C">
      <w:pPr>
        <w:jc w:val="both"/>
        <w:rPr>
          <w:rFonts w:ascii="Arial" w:hAnsi="Arial" w:cs="Arial"/>
          <w:sz w:val="22"/>
          <w:szCs w:val="22"/>
          <w:lang w:val="en-US"/>
        </w:rPr>
      </w:pPr>
      <w:r w:rsidRPr="00D53A1F">
        <w:rPr>
          <w:rFonts w:ascii="Arial" w:hAnsi="Arial" w:cs="Arial"/>
          <w:sz w:val="22"/>
          <w:szCs w:val="22"/>
        </w:rPr>
        <w:t> </w:t>
      </w:r>
    </w:p>
    <w:p w:rsidR="00D6225A" w:rsidRPr="00D53A1F" w:rsidRDefault="00D6225A" w:rsidP="00991B0C">
      <w:pPr>
        <w:jc w:val="both"/>
        <w:rPr>
          <w:rFonts w:ascii="Arial" w:hAnsi="Arial" w:cs="Arial"/>
          <w:sz w:val="22"/>
          <w:szCs w:val="22"/>
        </w:rPr>
      </w:pPr>
      <w:r w:rsidRPr="00D53A1F">
        <w:rPr>
          <w:rFonts w:ascii="Arial" w:hAnsi="Arial" w:cs="Arial"/>
          <w:sz w:val="22"/>
          <w:szCs w:val="22"/>
        </w:rPr>
        <w:t xml:space="preserve">Aus organisatorischen Gründen bitten wir Sie um eine formlose Anmeldung zur Pressekonferenz per E-Mail an </w:t>
      </w:r>
      <w:hyperlink r:id="rId9" w:history="1">
        <w:r w:rsidRPr="00D53A1F">
          <w:rPr>
            <w:rStyle w:val="Hyperlink"/>
            <w:rFonts w:ascii="Arial" w:hAnsi="Arial" w:cs="Arial"/>
            <w:sz w:val="22"/>
            <w:szCs w:val="22"/>
          </w:rPr>
          <w:t>nakunst@sputnik-agentur.de</w:t>
        </w:r>
      </w:hyperlink>
      <w:r w:rsidRPr="00D53A1F">
        <w:rPr>
          <w:rFonts w:ascii="Arial" w:hAnsi="Arial" w:cs="Arial"/>
          <w:sz w:val="22"/>
          <w:szCs w:val="22"/>
        </w:rPr>
        <w:t>. Bitte beachten Sie, dass die Pressekonferenz teilweise auf Englisch stattfindet.</w:t>
      </w:r>
    </w:p>
    <w:p w:rsidR="00D6225A" w:rsidRPr="00D53A1F" w:rsidRDefault="00D6225A" w:rsidP="00D6225A">
      <w:pPr>
        <w:jc w:val="both"/>
        <w:rPr>
          <w:rFonts w:ascii="Arial" w:hAnsi="Arial" w:cs="Arial"/>
          <w:sz w:val="22"/>
          <w:szCs w:val="22"/>
        </w:rPr>
      </w:pPr>
    </w:p>
    <w:p w:rsidR="00D6225A" w:rsidRPr="00D53A1F" w:rsidRDefault="00D6225A" w:rsidP="00D6225A">
      <w:pPr>
        <w:rPr>
          <w:rFonts w:ascii="Arial" w:hAnsi="Arial" w:cs="Arial"/>
          <w:sz w:val="22"/>
          <w:szCs w:val="22"/>
        </w:rPr>
      </w:pPr>
      <w:r w:rsidRPr="00D53A1F">
        <w:rPr>
          <w:rFonts w:ascii="Arial" w:hAnsi="Arial" w:cs="Arial"/>
          <w:sz w:val="22"/>
          <w:szCs w:val="22"/>
        </w:rPr>
        <w:t xml:space="preserve">Ansprechpartnerin für Rückfragen:  </w:t>
      </w:r>
    </w:p>
    <w:p w:rsidR="00D6225A" w:rsidRPr="00D53A1F" w:rsidRDefault="00D6225A" w:rsidP="00D6225A">
      <w:pPr>
        <w:rPr>
          <w:rFonts w:ascii="Arial" w:hAnsi="Arial" w:cs="Arial"/>
          <w:sz w:val="22"/>
          <w:szCs w:val="22"/>
        </w:rPr>
      </w:pPr>
      <w:r w:rsidRPr="00D53A1F">
        <w:rPr>
          <w:rFonts w:ascii="Arial" w:hAnsi="Arial" w:cs="Arial"/>
          <w:sz w:val="22"/>
          <w:szCs w:val="22"/>
        </w:rPr>
        <w:t xml:space="preserve">Jessica </w:t>
      </w:r>
      <w:r w:rsidR="009D26E7" w:rsidRPr="00D53A1F">
        <w:rPr>
          <w:rFonts w:ascii="Arial" w:hAnsi="Arial" w:cs="Arial"/>
          <w:sz w:val="22"/>
          <w:szCs w:val="22"/>
        </w:rPr>
        <w:t xml:space="preserve">Heinz, Marketingleitung, Tel.: +49 (0) </w:t>
      </w:r>
      <w:r w:rsidRPr="00D53A1F">
        <w:rPr>
          <w:rFonts w:ascii="Arial" w:hAnsi="Arial" w:cs="Arial"/>
          <w:sz w:val="22"/>
          <w:szCs w:val="22"/>
        </w:rPr>
        <w:t>172/6598590</w:t>
      </w:r>
    </w:p>
    <w:p w:rsidR="00E72182" w:rsidRDefault="00E72182" w:rsidP="00D6225A">
      <w:pPr>
        <w:rPr>
          <w:rFonts w:ascii="Arial" w:hAnsi="Arial" w:cs="Arial"/>
          <w:sz w:val="22"/>
          <w:szCs w:val="22"/>
        </w:rPr>
      </w:pPr>
    </w:p>
    <w:p w:rsidR="00E72182" w:rsidRDefault="00E72182" w:rsidP="00D6225A">
      <w:pPr>
        <w:rPr>
          <w:rFonts w:ascii="Arial" w:hAnsi="Arial" w:cs="Arial"/>
          <w:sz w:val="22"/>
          <w:szCs w:val="22"/>
        </w:rPr>
      </w:pPr>
    </w:p>
    <w:p w:rsidR="00E72182" w:rsidRDefault="00E72182" w:rsidP="00D6225A">
      <w:pPr>
        <w:rPr>
          <w:rFonts w:ascii="Arial" w:hAnsi="Arial" w:cs="Arial"/>
          <w:sz w:val="22"/>
          <w:szCs w:val="22"/>
        </w:rPr>
      </w:pPr>
    </w:p>
    <w:p w:rsidR="00E72182" w:rsidRDefault="00E72182" w:rsidP="00D6225A">
      <w:pPr>
        <w:rPr>
          <w:rFonts w:ascii="Arial" w:hAnsi="Arial" w:cs="Arial"/>
          <w:sz w:val="22"/>
          <w:szCs w:val="22"/>
        </w:rPr>
      </w:pPr>
    </w:p>
    <w:p w:rsidR="00E72182" w:rsidRDefault="00E72182" w:rsidP="00D6225A">
      <w:pPr>
        <w:rPr>
          <w:rFonts w:ascii="Arial" w:hAnsi="Arial" w:cs="Arial"/>
          <w:sz w:val="22"/>
          <w:szCs w:val="22"/>
        </w:rPr>
      </w:pPr>
    </w:p>
    <w:p w:rsidR="000D4413" w:rsidRDefault="000D4413" w:rsidP="00D6225A">
      <w:pPr>
        <w:rPr>
          <w:rFonts w:ascii="Arial" w:hAnsi="Arial" w:cs="Arial"/>
          <w:sz w:val="22"/>
          <w:szCs w:val="22"/>
        </w:rPr>
      </w:pPr>
    </w:p>
    <w:p w:rsidR="00E72182" w:rsidRDefault="00E72182" w:rsidP="00E72182">
      <w:pPr>
        <w:rPr>
          <w:rFonts w:ascii="Arial" w:hAnsi="Arial" w:cs="Arial"/>
          <w:b/>
          <w:sz w:val="28"/>
          <w:szCs w:val="28"/>
          <w:u w:val="single"/>
        </w:rPr>
      </w:pPr>
      <w:r>
        <w:rPr>
          <w:rFonts w:ascii="Arial" w:hAnsi="Arial" w:cs="Arial"/>
          <w:b/>
          <w:sz w:val="28"/>
          <w:szCs w:val="28"/>
          <w:u w:val="single"/>
        </w:rPr>
        <w:t>Dienstag, 19.02.2019:</w:t>
      </w:r>
    </w:p>
    <w:p w:rsidR="00E72182" w:rsidRDefault="00E72182" w:rsidP="00E72182">
      <w:pPr>
        <w:rPr>
          <w:rFonts w:ascii="Arial" w:hAnsi="Arial" w:cs="Arial"/>
          <w:sz w:val="22"/>
          <w:szCs w:val="22"/>
        </w:rPr>
      </w:pPr>
    </w:p>
    <w:p w:rsidR="00E72182" w:rsidRDefault="00E72182" w:rsidP="00E72182">
      <w:pPr>
        <w:rPr>
          <w:rFonts w:ascii="Arial" w:hAnsi="Arial" w:cs="Arial"/>
          <w:sz w:val="22"/>
          <w:szCs w:val="22"/>
        </w:rPr>
      </w:pPr>
    </w:p>
    <w:p w:rsidR="000D4413" w:rsidRPr="000D4413" w:rsidRDefault="000D4413" w:rsidP="00E72182">
      <w:pPr>
        <w:pBdr>
          <w:top w:val="single" w:sz="4" w:space="1" w:color="auto"/>
          <w:left w:val="single" w:sz="4" w:space="4" w:color="auto"/>
          <w:bottom w:val="single" w:sz="4" w:space="1" w:color="auto"/>
          <w:right w:val="single" w:sz="4" w:space="4" w:color="auto"/>
        </w:pBdr>
        <w:rPr>
          <w:rFonts w:ascii="Arial" w:hAnsi="Arial" w:cs="Arial"/>
          <w:sz w:val="22"/>
          <w:szCs w:val="22"/>
          <w:lang w:val="en-US"/>
        </w:rPr>
      </w:pPr>
    </w:p>
    <w:p w:rsidR="000D4413" w:rsidRPr="00481C7E" w:rsidRDefault="00D6225A" w:rsidP="00E72182">
      <w:pPr>
        <w:pBdr>
          <w:top w:val="single" w:sz="4" w:space="1" w:color="auto"/>
          <w:left w:val="single" w:sz="4" w:space="4" w:color="auto"/>
          <w:bottom w:val="single" w:sz="4" w:space="1" w:color="auto"/>
          <w:right w:val="single" w:sz="4" w:space="4" w:color="auto"/>
        </w:pBdr>
        <w:rPr>
          <w:rFonts w:ascii="Arial" w:hAnsi="Arial" w:cs="Arial"/>
        </w:rPr>
      </w:pPr>
      <w:r w:rsidRPr="00D6225A">
        <w:rPr>
          <w:rFonts w:ascii="Arial" w:hAnsi="Arial" w:cs="Arial"/>
          <w:color w:val="1F497D"/>
          <w:sz w:val="22"/>
          <w:szCs w:val="22"/>
          <w:lang w:eastAsia="en-US"/>
        </w:rPr>
        <w:t> </w:t>
      </w:r>
    </w:p>
    <w:p w:rsidR="00E72182" w:rsidRPr="00E72182" w:rsidRDefault="000D4413" w:rsidP="00E72182">
      <w:pPr>
        <w:pBdr>
          <w:top w:val="single" w:sz="4" w:space="1" w:color="auto"/>
          <w:left w:val="single" w:sz="4" w:space="4" w:color="auto"/>
          <w:bottom w:val="single" w:sz="4" w:space="1" w:color="auto"/>
          <w:right w:val="single" w:sz="4" w:space="4" w:color="auto"/>
        </w:pBdr>
        <w:tabs>
          <w:tab w:val="right" w:pos="9072"/>
        </w:tabs>
        <w:ind w:left="2124" w:hanging="2124"/>
        <w:rPr>
          <w:rFonts w:ascii="Arial" w:hAnsi="Arial" w:cs="Arial"/>
          <w:sz w:val="28"/>
          <w:szCs w:val="28"/>
        </w:rPr>
      </w:pPr>
      <w:r w:rsidRPr="00E72182">
        <w:rPr>
          <w:rFonts w:ascii="Arial" w:hAnsi="Arial" w:cs="Arial"/>
          <w:b/>
          <w:sz w:val="28"/>
          <w:szCs w:val="28"/>
        </w:rPr>
        <w:t>Pressegespräch</w:t>
      </w:r>
      <w:r w:rsidRPr="00E72182">
        <w:rPr>
          <w:rFonts w:ascii="Arial" w:hAnsi="Arial" w:cs="Arial"/>
          <w:sz w:val="28"/>
          <w:szCs w:val="28"/>
        </w:rPr>
        <w:tab/>
      </w:r>
    </w:p>
    <w:p w:rsidR="00E72182" w:rsidRDefault="00E72182" w:rsidP="00E72182">
      <w:pPr>
        <w:pBdr>
          <w:top w:val="single" w:sz="4" w:space="1" w:color="auto"/>
          <w:left w:val="single" w:sz="4" w:space="4" w:color="auto"/>
          <w:bottom w:val="single" w:sz="4" w:space="1" w:color="auto"/>
          <w:right w:val="single" w:sz="4" w:space="4" w:color="auto"/>
        </w:pBdr>
        <w:tabs>
          <w:tab w:val="right" w:pos="9072"/>
        </w:tabs>
        <w:ind w:left="2124" w:hanging="2124"/>
        <w:rPr>
          <w:rFonts w:ascii="Arial" w:hAnsi="Arial" w:cs="Arial"/>
        </w:rPr>
      </w:pPr>
    </w:p>
    <w:p w:rsidR="00E72182" w:rsidRDefault="00E72182" w:rsidP="00E72182">
      <w:pPr>
        <w:pBdr>
          <w:top w:val="single" w:sz="4" w:space="1" w:color="auto"/>
          <w:left w:val="single" w:sz="4" w:space="4" w:color="auto"/>
          <w:bottom w:val="single" w:sz="4" w:space="1" w:color="auto"/>
          <w:right w:val="single" w:sz="4" w:space="4" w:color="auto"/>
        </w:pBdr>
        <w:tabs>
          <w:tab w:val="right" w:pos="9072"/>
        </w:tabs>
        <w:ind w:left="2124" w:hanging="2124"/>
        <w:rPr>
          <w:rFonts w:ascii="Arial" w:hAnsi="Arial" w:cs="Arial"/>
        </w:rPr>
      </w:pPr>
    </w:p>
    <w:p w:rsidR="000D4413" w:rsidRPr="00E72182" w:rsidRDefault="000D4413" w:rsidP="00E72182">
      <w:pPr>
        <w:pBdr>
          <w:top w:val="single" w:sz="4" w:space="1" w:color="auto"/>
          <w:left w:val="single" w:sz="4" w:space="4" w:color="auto"/>
          <w:bottom w:val="single" w:sz="4" w:space="1" w:color="auto"/>
          <w:right w:val="single" w:sz="4" w:space="4" w:color="auto"/>
        </w:pBdr>
        <w:tabs>
          <w:tab w:val="right" w:pos="9072"/>
        </w:tabs>
        <w:ind w:left="2124" w:hanging="2124"/>
        <w:rPr>
          <w:rFonts w:ascii="Arial" w:hAnsi="Arial" w:cs="Arial"/>
          <w:sz w:val="28"/>
          <w:szCs w:val="28"/>
        </w:rPr>
      </w:pPr>
      <w:proofErr w:type="spellStart"/>
      <w:r w:rsidRPr="00E72182">
        <w:rPr>
          <w:rFonts w:ascii="Arial" w:hAnsi="Arial" w:cs="Arial"/>
          <w:b/>
          <w:sz w:val="28"/>
          <w:szCs w:val="28"/>
        </w:rPr>
        <w:t>LogiMAT</w:t>
      </w:r>
      <w:proofErr w:type="spellEnd"/>
      <w:r w:rsidRPr="00E72182">
        <w:rPr>
          <w:rFonts w:ascii="Arial" w:hAnsi="Arial" w:cs="Arial"/>
          <w:b/>
          <w:sz w:val="28"/>
          <w:szCs w:val="28"/>
        </w:rPr>
        <w:t xml:space="preserve"> 2019</w:t>
      </w:r>
    </w:p>
    <w:p w:rsidR="00E72182" w:rsidRDefault="000D4413" w:rsidP="00E72182">
      <w:pPr>
        <w:pBdr>
          <w:top w:val="single" w:sz="4" w:space="1" w:color="auto"/>
          <w:left w:val="single" w:sz="4" w:space="4" w:color="auto"/>
          <w:bottom w:val="single" w:sz="4" w:space="1" w:color="auto"/>
          <w:right w:val="single" w:sz="4" w:space="4" w:color="auto"/>
        </w:pBdr>
        <w:tabs>
          <w:tab w:val="right" w:pos="9072"/>
        </w:tabs>
        <w:ind w:left="2124" w:hanging="2124"/>
        <w:rPr>
          <w:rFonts w:ascii="Arial" w:hAnsi="Arial" w:cs="Arial"/>
        </w:rPr>
      </w:pPr>
      <w:r>
        <w:rPr>
          <w:rFonts w:ascii="Arial" w:hAnsi="Arial" w:cs="Arial"/>
        </w:rPr>
        <w:tab/>
      </w:r>
    </w:p>
    <w:p w:rsidR="00E72182" w:rsidRDefault="000D4413" w:rsidP="00E72182">
      <w:pPr>
        <w:pBdr>
          <w:top w:val="single" w:sz="4" w:space="1" w:color="auto"/>
          <w:left w:val="single" w:sz="4" w:space="4" w:color="auto"/>
          <w:bottom w:val="single" w:sz="4" w:space="1" w:color="auto"/>
          <w:right w:val="single" w:sz="4" w:space="4" w:color="auto"/>
        </w:pBdr>
        <w:tabs>
          <w:tab w:val="right" w:pos="9072"/>
        </w:tabs>
        <w:ind w:left="2124" w:hanging="2124"/>
        <w:rPr>
          <w:rFonts w:ascii="Arial" w:hAnsi="Arial" w:cs="Arial"/>
        </w:rPr>
      </w:pPr>
      <w:r w:rsidRPr="00481C7E">
        <w:rPr>
          <w:rFonts w:ascii="Arial" w:hAnsi="Arial" w:cs="Arial"/>
          <w:b/>
        </w:rPr>
        <w:t>E</w:t>
      </w:r>
      <w:r>
        <w:rPr>
          <w:rFonts w:ascii="Arial" w:hAnsi="Arial" w:cs="Arial"/>
          <w:b/>
        </w:rPr>
        <w:t>UROEXPO Messe- und Kongress-</w:t>
      </w:r>
      <w:r w:rsidRPr="00481C7E">
        <w:rPr>
          <w:rFonts w:ascii="Arial" w:hAnsi="Arial" w:cs="Arial"/>
          <w:b/>
        </w:rPr>
        <w:t>GmbH</w:t>
      </w:r>
      <w:r w:rsidRPr="00481C7E">
        <w:rPr>
          <w:rFonts w:ascii="Arial" w:hAnsi="Arial" w:cs="Arial"/>
        </w:rPr>
        <w:t>,</w:t>
      </w:r>
      <w:r>
        <w:rPr>
          <w:rFonts w:ascii="Arial" w:hAnsi="Arial" w:cs="Arial"/>
        </w:rPr>
        <w:br/>
      </w:r>
    </w:p>
    <w:p w:rsidR="000D4413" w:rsidRPr="00E72182" w:rsidRDefault="000D4413" w:rsidP="00E72182">
      <w:pPr>
        <w:pBdr>
          <w:top w:val="single" w:sz="4" w:space="1" w:color="auto"/>
          <w:left w:val="single" w:sz="4" w:space="4" w:color="auto"/>
          <w:bottom w:val="single" w:sz="4" w:space="1" w:color="auto"/>
          <w:right w:val="single" w:sz="4" w:space="4" w:color="auto"/>
        </w:pBdr>
        <w:tabs>
          <w:tab w:val="right" w:pos="9072"/>
        </w:tabs>
        <w:ind w:left="2124" w:hanging="2124"/>
        <w:rPr>
          <w:rFonts w:ascii="Arial" w:hAnsi="Arial" w:cs="Arial"/>
          <w:sz w:val="22"/>
          <w:szCs w:val="22"/>
        </w:rPr>
      </w:pPr>
      <w:r w:rsidRPr="00E72182">
        <w:rPr>
          <w:rFonts w:ascii="Arial" w:hAnsi="Arial" w:cs="Arial"/>
          <w:sz w:val="22"/>
          <w:szCs w:val="22"/>
        </w:rPr>
        <w:t xml:space="preserve">Veranstalter </w:t>
      </w:r>
      <w:proofErr w:type="spellStart"/>
      <w:r w:rsidRPr="00E72182">
        <w:rPr>
          <w:rFonts w:ascii="Arial" w:hAnsi="Arial" w:cs="Arial"/>
          <w:sz w:val="22"/>
          <w:szCs w:val="22"/>
        </w:rPr>
        <w:t>LogiMAT</w:t>
      </w:r>
      <w:proofErr w:type="spellEnd"/>
      <w:r w:rsidRPr="00E72182">
        <w:rPr>
          <w:rFonts w:ascii="Arial" w:hAnsi="Arial" w:cs="Arial"/>
          <w:sz w:val="22"/>
          <w:szCs w:val="22"/>
        </w:rPr>
        <w:t xml:space="preserve"> 2019</w:t>
      </w:r>
      <w:r w:rsidRPr="00E72182">
        <w:rPr>
          <w:rFonts w:ascii="Arial" w:hAnsi="Arial" w:cs="Arial"/>
          <w:sz w:val="22"/>
          <w:szCs w:val="22"/>
        </w:rPr>
        <w:tab/>
      </w:r>
    </w:p>
    <w:p w:rsidR="00E72182" w:rsidRPr="00E72182" w:rsidRDefault="000D4413" w:rsidP="00E72182">
      <w:pPr>
        <w:pBdr>
          <w:top w:val="single" w:sz="4" w:space="1" w:color="auto"/>
          <w:left w:val="single" w:sz="4" w:space="4" w:color="auto"/>
          <w:bottom w:val="single" w:sz="4" w:space="1" w:color="auto"/>
          <w:right w:val="single" w:sz="4" w:space="4" w:color="auto"/>
        </w:pBdr>
        <w:tabs>
          <w:tab w:val="right" w:pos="9072"/>
        </w:tabs>
        <w:ind w:left="2124" w:hanging="2124"/>
        <w:rPr>
          <w:rFonts w:ascii="Arial" w:hAnsi="Arial" w:cs="Arial"/>
          <w:sz w:val="22"/>
          <w:szCs w:val="22"/>
        </w:rPr>
      </w:pPr>
      <w:r w:rsidRPr="00E72182">
        <w:rPr>
          <w:rFonts w:ascii="Arial" w:hAnsi="Arial" w:cs="Arial"/>
          <w:sz w:val="22"/>
          <w:szCs w:val="22"/>
        </w:rPr>
        <w:tab/>
      </w:r>
    </w:p>
    <w:p w:rsidR="000D4413" w:rsidRPr="00E72182" w:rsidRDefault="000D4413" w:rsidP="00E72182">
      <w:pPr>
        <w:pBdr>
          <w:top w:val="single" w:sz="4" w:space="1" w:color="auto"/>
          <w:left w:val="single" w:sz="4" w:space="4" w:color="auto"/>
          <w:bottom w:val="single" w:sz="4" w:space="1" w:color="auto"/>
          <w:right w:val="single" w:sz="4" w:space="4" w:color="auto"/>
        </w:pBdr>
        <w:tabs>
          <w:tab w:val="right" w:pos="9072"/>
        </w:tabs>
        <w:ind w:left="2124" w:hanging="2124"/>
        <w:rPr>
          <w:rFonts w:ascii="Arial" w:hAnsi="Arial" w:cs="Arial"/>
          <w:sz w:val="22"/>
          <w:szCs w:val="22"/>
        </w:rPr>
      </w:pPr>
      <w:r w:rsidRPr="00E72182">
        <w:rPr>
          <w:rFonts w:ascii="Arial" w:hAnsi="Arial" w:cs="Arial"/>
          <w:sz w:val="22"/>
          <w:szCs w:val="22"/>
        </w:rPr>
        <w:t>Pressezentrum, 1. OG, Eingang Ost</w:t>
      </w:r>
      <w:r w:rsidR="00E72182" w:rsidRPr="00E72182">
        <w:rPr>
          <w:rFonts w:ascii="Arial" w:hAnsi="Arial" w:cs="Arial"/>
          <w:sz w:val="22"/>
          <w:szCs w:val="22"/>
        </w:rPr>
        <w:tab/>
        <w:t>13:00 – 14:00 Uhr</w:t>
      </w:r>
    </w:p>
    <w:p w:rsidR="000D4413" w:rsidRPr="00481C7E" w:rsidRDefault="000D4413" w:rsidP="00E72182">
      <w:pPr>
        <w:pBdr>
          <w:top w:val="single" w:sz="4" w:space="1" w:color="auto"/>
          <w:left w:val="single" w:sz="4" w:space="4" w:color="auto"/>
          <w:bottom w:val="single" w:sz="4" w:space="1" w:color="auto"/>
          <w:right w:val="single" w:sz="4" w:space="4" w:color="auto"/>
        </w:pBdr>
        <w:tabs>
          <w:tab w:val="right" w:pos="9072"/>
        </w:tabs>
        <w:ind w:left="2124" w:hanging="2124"/>
        <w:rPr>
          <w:rFonts w:ascii="Arial" w:hAnsi="Arial" w:cs="Arial"/>
        </w:rPr>
      </w:pPr>
    </w:p>
    <w:p w:rsidR="00991B0C" w:rsidRDefault="00991B0C" w:rsidP="00E72182">
      <w:pPr>
        <w:pBdr>
          <w:top w:val="single" w:sz="4" w:space="1" w:color="auto"/>
          <w:left w:val="single" w:sz="4" w:space="4" w:color="auto"/>
          <w:bottom w:val="single" w:sz="4" w:space="1" w:color="auto"/>
          <w:right w:val="single" w:sz="4" w:space="4" w:color="auto"/>
        </w:pBdr>
        <w:rPr>
          <w:rFonts w:ascii="Arial" w:hAnsi="Arial" w:cs="Arial"/>
          <w:b/>
          <w:sz w:val="28"/>
          <w:szCs w:val="28"/>
          <w:u w:val="single"/>
        </w:rPr>
      </w:pPr>
    </w:p>
    <w:p w:rsidR="00E91615" w:rsidRDefault="00E91615" w:rsidP="00E72182">
      <w:pPr>
        <w:rPr>
          <w:rFonts w:ascii="Arial" w:hAnsi="Arial" w:cs="Arial"/>
          <w:b/>
          <w:sz w:val="28"/>
          <w:szCs w:val="28"/>
          <w:highlight w:val="yellow"/>
        </w:rPr>
      </w:pPr>
    </w:p>
    <w:p w:rsidR="00E72182" w:rsidRDefault="00E72182" w:rsidP="00E72182">
      <w:pPr>
        <w:rPr>
          <w:rFonts w:ascii="Arial" w:hAnsi="Arial" w:cs="Arial"/>
          <w:b/>
          <w:sz w:val="28"/>
          <w:szCs w:val="28"/>
          <w:highlight w:val="yellow"/>
        </w:rPr>
      </w:pPr>
    </w:p>
    <w:p w:rsidR="00E72182" w:rsidRDefault="00E72182" w:rsidP="00E72182">
      <w:pPr>
        <w:rPr>
          <w:rFonts w:ascii="Arial" w:hAnsi="Arial" w:cs="Arial"/>
          <w:b/>
          <w:sz w:val="28"/>
          <w:szCs w:val="28"/>
          <w:highlight w:val="yellow"/>
        </w:rPr>
      </w:pPr>
    </w:p>
    <w:p w:rsidR="00E72182" w:rsidRDefault="00E72182" w:rsidP="00E91615">
      <w:pPr>
        <w:rPr>
          <w:rFonts w:ascii="Arial" w:hAnsi="Arial" w:cs="Arial"/>
          <w:b/>
          <w:sz w:val="28"/>
          <w:szCs w:val="28"/>
        </w:rPr>
      </w:pPr>
    </w:p>
    <w:p w:rsidR="00E91615" w:rsidRPr="00991B0C" w:rsidRDefault="00E91615" w:rsidP="00E91615">
      <w:pPr>
        <w:rPr>
          <w:rFonts w:ascii="Arial" w:hAnsi="Arial" w:cs="Arial"/>
          <w:b/>
          <w:sz w:val="28"/>
          <w:szCs w:val="28"/>
          <w:lang w:val="en-US"/>
        </w:rPr>
      </w:pPr>
      <w:r w:rsidRPr="00991B0C">
        <w:rPr>
          <w:rFonts w:ascii="Arial" w:hAnsi="Arial" w:cs="Arial"/>
          <w:b/>
          <w:sz w:val="28"/>
          <w:szCs w:val="28"/>
        </w:rPr>
        <w:t>Pressekonferenz</w:t>
      </w:r>
    </w:p>
    <w:p w:rsidR="00E91615" w:rsidRDefault="00E91615" w:rsidP="00E91615">
      <w:pPr>
        <w:rPr>
          <w:rFonts w:ascii="Arial" w:hAnsi="Arial" w:cs="Arial"/>
          <w:b/>
          <w:sz w:val="28"/>
          <w:szCs w:val="28"/>
          <w:highlight w:val="yellow"/>
        </w:rPr>
      </w:pPr>
    </w:p>
    <w:p w:rsidR="00E91615" w:rsidRPr="00991B0C" w:rsidRDefault="00E91615" w:rsidP="00E91615">
      <w:pPr>
        <w:rPr>
          <w:rFonts w:ascii="Arial" w:hAnsi="Arial" w:cs="Arial"/>
          <w:b/>
          <w:sz w:val="28"/>
          <w:szCs w:val="28"/>
        </w:rPr>
      </w:pPr>
      <w:proofErr w:type="spellStart"/>
      <w:r w:rsidRPr="00991B0C">
        <w:rPr>
          <w:rFonts w:ascii="Arial" w:hAnsi="Arial" w:cs="Arial"/>
          <w:b/>
          <w:sz w:val="28"/>
          <w:szCs w:val="28"/>
        </w:rPr>
        <w:t>Picavi</w:t>
      </w:r>
      <w:proofErr w:type="spellEnd"/>
      <w:r w:rsidRPr="00991B0C">
        <w:rPr>
          <w:rFonts w:ascii="Arial" w:hAnsi="Arial" w:cs="Arial"/>
          <w:b/>
          <w:sz w:val="28"/>
          <w:szCs w:val="28"/>
        </w:rPr>
        <w:t xml:space="preserve"> GmbH</w:t>
      </w:r>
    </w:p>
    <w:p w:rsidR="00E91615" w:rsidRPr="00E91615" w:rsidRDefault="00E91615" w:rsidP="00E91615">
      <w:pPr>
        <w:rPr>
          <w:rFonts w:ascii="Arial" w:hAnsi="Arial" w:cs="Arial"/>
          <w:b/>
          <w:sz w:val="22"/>
          <w:szCs w:val="22"/>
        </w:rPr>
      </w:pPr>
    </w:p>
    <w:p w:rsidR="00E91615" w:rsidRPr="00E91615" w:rsidRDefault="00E91615" w:rsidP="00E91615">
      <w:pPr>
        <w:rPr>
          <w:rFonts w:ascii="Arial" w:hAnsi="Arial" w:cs="Arial"/>
          <w:sz w:val="22"/>
          <w:szCs w:val="22"/>
        </w:rPr>
      </w:pPr>
      <w:r w:rsidRPr="00E91615">
        <w:rPr>
          <w:rFonts w:ascii="Arial" w:hAnsi="Arial" w:cs="Arial"/>
          <w:sz w:val="22"/>
          <w:szCs w:val="22"/>
        </w:rPr>
        <w:t>Pressezentrum, 1. OG, Eingang Ost</w:t>
      </w:r>
      <w:r w:rsidRPr="00E91615">
        <w:rPr>
          <w:rFonts w:ascii="Arial" w:hAnsi="Arial" w:cs="Arial"/>
          <w:sz w:val="22"/>
          <w:szCs w:val="22"/>
        </w:rPr>
        <w:tab/>
      </w:r>
      <w:r w:rsidRPr="00E91615">
        <w:rPr>
          <w:rFonts w:ascii="Arial" w:hAnsi="Arial" w:cs="Arial"/>
          <w:sz w:val="22"/>
          <w:szCs w:val="22"/>
        </w:rPr>
        <w:tab/>
      </w:r>
      <w:r w:rsidRPr="00E91615">
        <w:rPr>
          <w:rFonts w:ascii="Arial" w:hAnsi="Arial" w:cs="Arial"/>
          <w:sz w:val="22"/>
          <w:szCs w:val="22"/>
        </w:rPr>
        <w:tab/>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sidRPr="00E91615">
        <w:rPr>
          <w:rFonts w:ascii="Arial" w:hAnsi="Arial" w:cs="Arial"/>
          <w:sz w:val="22"/>
          <w:szCs w:val="22"/>
        </w:rPr>
        <w:t>15:30 – 16:15 Uhr</w:t>
      </w:r>
    </w:p>
    <w:p w:rsidR="00E91615" w:rsidRPr="00E91615" w:rsidRDefault="00E91615" w:rsidP="00E91615">
      <w:pPr>
        <w:rPr>
          <w:rFonts w:ascii="Arial" w:hAnsi="Arial" w:cs="Arial"/>
          <w:sz w:val="22"/>
          <w:szCs w:val="22"/>
        </w:rPr>
      </w:pPr>
    </w:p>
    <w:p w:rsidR="00E91615" w:rsidRPr="00E91615" w:rsidRDefault="00E91615" w:rsidP="00E91615">
      <w:pPr>
        <w:jc w:val="both"/>
        <w:rPr>
          <w:rFonts w:ascii="Arial" w:hAnsi="Arial" w:cs="Arial"/>
          <w:sz w:val="22"/>
          <w:szCs w:val="22"/>
        </w:rPr>
      </w:pPr>
    </w:p>
    <w:p w:rsidR="00E91615" w:rsidRPr="00E91615" w:rsidRDefault="00E91615" w:rsidP="00E91615">
      <w:pPr>
        <w:jc w:val="both"/>
        <w:rPr>
          <w:rFonts w:ascii="Arial" w:hAnsi="Arial" w:cs="Arial"/>
          <w:sz w:val="22"/>
          <w:szCs w:val="22"/>
        </w:rPr>
      </w:pPr>
      <w:r w:rsidRPr="00E91615">
        <w:rPr>
          <w:rFonts w:ascii="Arial" w:hAnsi="Arial" w:cs="Arial"/>
          <w:sz w:val="22"/>
          <w:szCs w:val="22"/>
        </w:rPr>
        <w:t>Die Pick-</w:t>
      </w:r>
      <w:proofErr w:type="spellStart"/>
      <w:r w:rsidRPr="00E91615">
        <w:rPr>
          <w:rFonts w:ascii="Arial" w:hAnsi="Arial" w:cs="Arial"/>
          <w:sz w:val="22"/>
          <w:szCs w:val="22"/>
        </w:rPr>
        <w:t>by</w:t>
      </w:r>
      <w:proofErr w:type="spellEnd"/>
      <w:r w:rsidRPr="00E91615">
        <w:rPr>
          <w:rFonts w:ascii="Arial" w:hAnsi="Arial" w:cs="Arial"/>
          <w:sz w:val="22"/>
          <w:szCs w:val="22"/>
        </w:rPr>
        <w:t xml:space="preserve">-Vision-Lösung von </w:t>
      </w:r>
      <w:proofErr w:type="spellStart"/>
      <w:r w:rsidRPr="00E91615">
        <w:rPr>
          <w:rFonts w:ascii="Arial" w:hAnsi="Arial" w:cs="Arial"/>
          <w:sz w:val="22"/>
          <w:szCs w:val="22"/>
        </w:rPr>
        <w:t>Picavi</w:t>
      </w:r>
      <w:proofErr w:type="spellEnd"/>
      <w:r w:rsidRPr="00E91615">
        <w:rPr>
          <w:rFonts w:ascii="Arial" w:hAnsi="Arial" w:cs="Arial"/>
          <w:sz w:val="22"/>
          <w:szCs w:val="22"/>
        </w:rPr>
        <w:t xml:space="preserve"> vereinfacht und beschleunigt die Kommissionierung. Mit der Datenbrille kann der Werker seine Tagesaufgabe im Lager zügiger und fehlerreduzierend absolvieren. Er hat die Hände für die eigentliche Tätigkeit des Pickens frei und wird über das Display der Brille visuell durch das Lager geführt. Dabei hat er stets alle relevanten Informationen für den Auftrag am Rande des Sichtfeldes eingeblendet.</w:t>
      </w:r>
    </w:p>
    <w:p w:rsidR="00E91615" w:rsidRPr="00E91615" w:rsidRDefault="00E91615" w:rsidP="00E91615">
      <w:pPr>
        <w:jc w:val="both"/>
        <w:rPr>
          <w:rFonts w:ascii="Arial" w:hAnsi="Arial" w:cs="Arial"/>
          <w:sz w:val="22"/>
          <w:szCs w:val="22"/>
        </w:rPr>
      </w:pPr>
    </w:p>
    <w:p w:rsidR="00E91615" w:rsidRPr="00E91615" w:rsidRDefault="00E91615" w:rsidP="00E91615">
      <w:pPr>
        <w:jc w:val="both"/>
        <w:rPr>
          <w:rFonts w:ascii="Arial" w:hAnsi="Arial" w:cs="Arial"/>
          <w:sz w:val="22"/>
          <w:szCs w:val="22"/>
        </w:rPr>
      </w:pPr>
      <w:r w:rsidRPr="00E91615">
        <w:rPr>
          <w:rFonts w:ascii="Arial" w:hAnsi="Arial" w:cs="Arial"/>
          <w:sz w:val="22"/>
          <w:szCs w:val="22"/>
        </w:rPr>
        <w:t xml:space="preserve">In der Pressekonferenz auf der </w:t>
      </w:r>
      <w:proofErr w:type="spellStart"/>
      <w:r w:rsidRPr="00E91615">
        <w:rPr>
          <w:rFonts w:ascii="Arial" w:hAnsi="Arial" w:cs="Arial"/>
          <w:sz w:val="22"/>
          <w:szCs w:val="22"/>
        </w:rPr>
        <w:t>LogiMAT</w:t>
      </w:r>
      <w:proofErr w:type="spellEnd"/>
      <w:r w:rsidRPr="00E91615">
        <w:rPr>
          <w:rFonts w:ascii="Arial" w:hAnsi="Arial" w:cs="Arial"/>
          <w:sz w:val="22"/>
          <w:szCs w:val="22"/>
        </w:rPr>
        <w:t xml:space="preserve"> möchte </w:t>
      </w:r>
      <w:proofErr w:type="spellStart"/>
      <w:r w:rsidRPr="00E91615">
        <w:rPr>
          <w:rFonts w:ascii="Arial" w:hAnsi="Arial" w:cs="Arial"/>
          <w:sz w:val="22"/>
          <w:szCs w:val="22"/>
        </w:rPr>
        <w:t>Picavi</w:t>
      </w:r>
      <w:proofErr w:type="spellEnd"/>
      <w:r w:rsidRPr="00E91615">
        <w:rPr>
          <w:rFonts w:ascii="Arial" w:hAnsi="Arial" w:cs="Arial"/>
          <w:sz w:val="22"/>
          <w:szCs w:val="22"/>
        </w:rPr>
        <w:t xml:space="preserve"> mit einem Kunden die Vorteile dieser </w:t>
      </w:r>
      <w:proofErr w:type="spellStart"/>
      <w:r w:rsidRPr="00E91615">
        <w:rPr>
          <w:rFonts w:ascii="Arial" w:hAnsi="Arial" w:cs="Arial"/>
          <w:sz w:val="22"/>
          <w:szCs w:val="22"/>
        </w:rPr>
        <w:t>Kommissionieranwendung</w:t>
      </w:r>
      <w:proofErr w:type="spellEnd"/>
      <w:r w:rsidRPr="00E91615">
        <w:rPr>
          <w:rFonts w:ascii="Arial" w:hAnsi="Arial" w:cs="Arial"/>
          <w:sz w:val="22"/>
          <w:szCs w:val="22"/>
        </w:rPr>
        <w:t xml:space="preserve"> den anwesenden Medienvertretern näher vorstellen. Das Unternehmen beantwortet ebenso Fragen zu den künftigen Zielen und den damit verbundenen Herausforderungen. Des Weiteren wird in </w:t>
      </w:r>
      <w:proofErr w:type="gramStart"/>
      <w:r w:rsidRPr="00E91615">
        <w:rPr>
          <w:rFonts w:ascii="Arial" w:hAnsi="Arial" w:cs="Arial"/>
          <w:sz w:val="22"/>
          <w:szCs w:val="22"/>
        </w:rPr>
        <w:t>Stuttgart  erstmals</w:t>
      </w:r>
      <w:proofErr w:type="gramEnd"/>
      <w:r w:rsidRPr="00E91615">
        <w:rPr>
          <w:rFonts w:ascii="Arial" w:hAnsi="Arial" w:cs="Arial"/>
          <w:sz w:val="22"/>
          <w:szCs w:val="22"/>
        </w:rPr>
        <w:t xml:space="preserve"> der breiten Öffentlichkeit das Produkt </w:t>
      </w:r>
      <w:proofErr w:type="spellStart"/>
      <w:r w:rsidRPr="00E91615">
        <w:rPr>
          <w:rFonts w:ascii="Arial" w:hAnsi="Arial" w:cs="Arial"/>
          <w:sz w:val="22"/>
          <w:szCs w:val="22"/>
        </w:rPr>
        <w:t>Picavi</w:t>
      </w:r>
      <w:proofErr w:type="spellEnd"/>
      <w:r w:rsidRPr="00E91615">
        <w:rPr>
          <w:rFonts w:ascii="Arial" w:hAnsi="Arial" w:cs="Arial"/>
          <w:sz w:val="22"/>
          <w:szCs w:val="22"/>
        </w:rPr>
        <w:t xml:space="preserve"> Cockpit präsentiert.</w:t>
      </w:r>
    </w:p>
    <w:p w:rsidR="00E91615" w:rsidRPr="00E91615" w:rsidRDefault="00E91615" w:rsidP="00E91615">
      <w:pPr>
        <w:jc w:val="both"/>
        <w:rPr>
          <w:rFonts w:ascii="Arial" w:hAnsi="Arial" w:cs="Arial"/>
          <w:sz w:val="22"/>
          <w:szCs w:val="22"/>
        </w:rPr>
      </w:pPr>
    </w:p>
    <w:p w:rsidR="00E91615" w:rsidRPr="00E91615" w:rsidRDefault="00E91615" w:rsidP="00E91615">
      <w:pPr>
        <w:rPr>
          <w:rFonts w:ascii="Arial" w:hAnsi="Arial" w:cs="Arial"/>
          <w:sz w:val="22"/>
          <w:szCs w:val="22"/>
          <w:lang w:val="de-CH"/>
        </w:rPr>
      </w:pPr>
      <w:r w:rsidRPr="00E91615">
        <w:rPr>
          <w:rFonts w:ascii="Arial" w:hAnsi="Arial" w:cs="Arial"/>
          <w:sz w:val="22"/>
          <w:szCs w:val="22"/>
          <w:lang w:val="de-CH" w:eastAsia="zh-CN"/>
        </w:rPr>
        <w:t xml:space="preserve">Eine Vorabanmeldung für diese Veranstaltung ist wünschenswert, aber kein Muss. Eine spontane Teilnahme am </w:t>
      </w:r>
      <w:proofErr w:type="spellStart"/>
      <w:r w:rsidRPr="00E91615">
        <w:rPr>
          <w:rFonts w:ascii="Arial" w:hAnsi="Arial" w:cs="Arial"/>
          <w:sz w:val="22"/>
          <w:szCs w:val="22"/>
          <w:lang w:val="de-CH" w:eastAsia="zh-CN"/>
        </w:rPr>
        <w:t>Eventtag</w:t>
      </w:r>
      <w:proofErr w:type="spellEnd"/>
      <w:r w:rsidRPr="00E91615">
        <w:rPr>
          <w:rFonts w:ascii="Arial" w:hAnsi="Arial" w:cs="Arial"/>
          <w:sz w:val="22"/>
          <w:szCs w:val="22"/>
          <w:lang w:val="de-CH" w:eastAsia="zh-CN"/>
        </w:rPr>
        <w:t xml:space="preserve"> selbst ist ebenso willkommen.</w:t>
      </w:r>
    </w:p>
    <w:p w:rsidR="00E91615" w:rsidRPr="00E91615" w:rsidRDefault="00E91615" w:rsidP="00E91615">
      <w:pPr>
        <w:rPr>
          <w:rFonts w:ascii="Arial" w:hAnsi="Arial" w:cs="Arial"/>
          <w:sz w:val="22"/>
          <w:szCs w:val="22"/>
        </w:rPr>
      </w:pPr>
    </w:p>
    <w:p w:rsidR="00E91615" w:rsidRPr="00E91615" w:rsidRDefault="00E91615" w:rsidP="00E91615">
      <w:pPr>
        <w:rPr>
          <w:rFonts w:ascii="Arial" w:hAnsi="Arial" w:cs="Arial"/>
          <w:sz w:val="22"/>
          <w:szCs w:val="22"/>
        </w:rPr>
      </w:pPr>
      <w:r w:rsidRPr="00E91615">
        <w:rPr>
          <w:rFonts w:ascii="Arial" w:hAnsi="Arial" w:cs="Arial"/>
          <w:sz w:val="22"/>
          <w:szCs w:val="22"/>
        </w:rPr>
        <w:t xml:space="preserve">Ansprechpartner für die Vorabanmeldung und Presseinformationen zu </w:t>
      </w:r>
      <w:proofErr w:type="spellStart"/>
      <w:r w:rsidRPr="00E91615">
        <w:rPr>
          <w:rFonts w:ascii="Arial" w:hAnsi="Arial" w:cs="Arial"/>
          <w:sz w:val="22"/>
          <w:szCs w:val="22"/>
        </w:rPr>
        <w:t>Picavi</w:t>
      </w:r>
      <w:proofErr w:type="spellEnd"/>
      <w:r w:rsidRPr="00E91615">
        <w:rPr>
          <w:rFonts w:ascii="Arial" w:hAnsi="Arial" w:cs="Arial"/>
          <w:sz w:val="22"/>
          <w:szCs w:val="22"/>
        </w:rPr>
        <w:t xml:space="preserve"> ist Matthias Arnhold </w:t>
      </w:r>
      <w:bookmarkStart w:id="0" w:name="_GoBack"/>
      <w:bookmarkEnd w:id="0"/>
      <w:r w:rsidRPr="00E91615">
        <w:rPr>
          <w:rFonts w:ascii="Arial" w:hAnsi="Arial" w:cs="Arial"/>
          <w:sz w:val="22"/>
          <w:szCs w:val="22"/>
        </w:rPr>
        <w:t>(matthias.arnhold@mar-berlin.de).</w:t>
      </w:r>
    </w:p>
    <w:p w:rsidR="00E91615" w:rsidRDefault="00E91615" w:rsidP="00542100">
      <w:pPr>
        <w:rPr>
          <w:rFonts w:ascii="Arial" w:hAnsi="Arial" w:cs="Arial"/>
          <w:b/>
          <w:sz w:val="28"/>
          <w:szCs w:val="28"/>
          <w:u w:val="single"/>
        </w:rPr>
      </w:pPr>
    </w:p>
    <w:p w:rsidR="00E91615" w:rsidRDefault="00E72182" w:rsidP="00542100">
      <w:pPr>
        <w:rPr>
          <w:rFonts w:ascii="Arial" w:hAnsi="Arial" w:cs="Arial"/>
          <w:b/>
          <w:sz w:val="28"/>
          <w:szCs w:val="28"/>
          <w:u w:val="single"/>
        </w:rPr>
      </w:pPr>
      <w:r>
        <w:rPr>
          <w:rFonts w:ascii="Arial" w:hAnsi="Arial" w:cs="Arial"/>
          <w:b/>
          <w:sz w:val="28"/>
          <w:szCs w:val="28"/>
          <w:u w:val="single"/>
        </w:rPr>
        <w:br/>
      </w:r>
    </w:p>
    <w:p w:rsidR="00E72182" w:rsidRDefault="00E72182" w:rsidP="00542100">
      <w:pPr>
        <w:rPr>
          <w:rFonts w:ascii="Arial" w:hAnsi="Arial" w:cs="Arial"/>
          <w:b/>
          <w:sz w:val="28"/>
          <w:szCs w:val="28"/>
          <w:u w:val="single"/>
        </w:rPr>
      </w:pPr>
    </w:p>
    <w:p w:rsidR="00E72182" w:rsidRDefault="00E72182" w:rsidP="00542100">
      <w:pPr>
        <w:rPr>
          <w:rFonts w:ascii="Arial" w:hAnsi="Arial" w:cs="Arial"/>
          <w:b/>
          <w:sz w:val="28"/>
          <w:szCs w:val="28"/>
          <w:u w:val="single"/>
        </w:rPr>
      </w:pPr>
    </w:p>
    <w:p w:rsidR="00542100" w:rsidRPr="00F44261" w:rsidRDefault="00542100" w:rsidP="00542100">
      <w:pPr>
        <w:rPr>
          <w:rFonts w:ascii="Arial" w:hAnsi="Arial" w:cs="Arial"/>
          <w:b/>
          <w:sz w:val="28"/>
          <w:szCs w:val="28"/>
          <w:u w:val="single"/>
        </w:rPr>
      </w:pPr>
      <w:r w:rsidRPr="00F44261">
        <w:rPr>
          <w:rFonts w:ascii="Arial" w:hAnsi="Arial" w:cs="Arial"/>
          <w:b/>
          <w:sz w:val="28"/>
          <w:szCs w:val="28"/>
          <w:u w:val="single"/>
        </w:rPr>
        <w:lastRenderedPageBreak/>
        <w:t xml:space="preserve">Mittwoch, </w:t>
      </w:r>
      <w:r w:rsidR="00905D65">
        <w:rPr>
          <w:rFonts w:ascii="Arial" w:hAnsi="Arial" w:cs="Arial"/>
          <w:b/>
          <w:sz w:val="28"/>
          <w:szCs w:val="28"/>
          <w:u w:val="single"/>
        </w:rPr>
        <w:t>20.02.2019</w:t>
      </w:r>
      <w:r w:rsidRPr="00F44261">
        <w:rPr>
          <w:rFonts w:ascii="Arial" w:hAnsi="Arial" w:cs="Arial"/>
          <w:b/>
          <w:sz w:val="28"/>
          <w:szCs w:val="28"/>
          <w:u w:val="single"/>
        </w:rPr>
        <w:t>:</w:t>
      </w:r>
    </w:p>
    <w:p w:rsidR="00542100" w:rsidRDefault="00542100" w:rsidP="00542100">
      <w:pPr>
        <w:rPr>
          <w:rFonts w:ascii="Arial" w:hAnsi="Arial" w:cs="Arial"/>
          <w:b/>
          <w:sz w:val="28"/>
          <w:szCs w:val="28"/>
          <w:highlight w:val="yellow"/>
        </w:rPr>
      </w:pPr>
    </w:p>
    <w:p w:rsidR="00460EAB" w:rsidRDefault="00460EAB" w:rsidP="00542100">
      <w:pPr>
        <w:rPr>
          <w:rFonts w:ascii="Arial" w:hAnsi="Arial" w:cs="Arial"/>
          <w:b/>
          <w:sz w:val="28"/>
          <w:szCs w:val="28"/>
          <w:highlight w:val="yellow"/>
        </w:rPr>
      </w:pPr>
    </w:p>
    <w:p w:rsidR="00E91615" w:rsidRPr="00991B0C" w:rsidRDefault="002543F6" w:rsidP="002543F6">
      <w:pPr>
        <w:rPr>
          <w:rFonts w:ascii="Arial" w:hAnsi="Arial" w:cs="Arial"/>
          <w:b/>
          <w:bCs/>
          <w:sz w:val="28"/>
          <w:szCs w:val="28"/>
        </w:rPr>
      </w:pPr>
      <w:r w:rsidRPr="00991B0C">
        <w:rPr>
          <w:rFonts w:ascii="Arial" w:hAnsi="Arial" w:cs="Arial"/>
          <w:b/>
          <w:bCs/>
          <w:sz w:val="28"/>
          <w:szCs w:val="28"/>
        </w:rPr>
        <w:t>Presse</w:t>
      </w:r>
      <w:r w:rsidR="00460EAB">
        <w:rPr>
          <w:rFonts w:ascii="Arial" w:hAnsi="Arial" w:cs="Arial"/>
          <w:b/>
          <w:bCs/>
          <w:sz w:val="28"/>
          <w:szCs w:val="28"/>
        </w:rPr>
        <w:t>f</w:t>
      </w:r>
      <w:r w:rsidRPr="00991B0C">
        <w:rPr>
          <w:rFonts w:ascii="Arial" w:hAnsi="Arial" w:cs="Arial"/>
          <w:b/>
          <w:bCs/>
          <w:sz w:val="28"/>
          <w:szCs w:val="28"/>
        </w:rPr>
        <w:t xml:space="preserve">rühstück </w:t>
      </w:r>
    </w:p>
    <w:p w:rsidR="00E91615" w:rsidRDefault="00E91615" w:rsidP="002543F6">
      <w:pPr>
        <w:rPr>
          <w:rFonts w:ascii="Arial" w:hAnsi="Arial" w:cs="Arial"/>
          <w:b/>
          <w:bCs/>
        </w:rPr>
      </w:pPr>
    </w:p>
    <w:p w:rsidR="002543F6" w:rsidRPr="00991B0C" w:rsidRDefault="002543F6" w:rsidP="002543F6">
      <w:pPr>
        <w:rPr>
          <w:rFonts w:ascii="Arial" w:hAnsi="Arial" w:cs="Arial"/>
          <w:b/>
          <w:bCs/>
          <w:sz w:val="28"/>
          <w:szCs w:val="28"/>
        </w:rPr>
      </w:pPr>
      <w:r w:rsidRPr="00991B0C">
        <w:rPr>
          <w:rFonts w:ascii="Arial" w:hAnsi="Arial" w:cs="Arial"/>
          <w:b/>
          <w:bCs/>
          <w:sz w:val="28"/>
          <w:szCs w:val="28"/>
        </w:rPr>
        <w:t>Toyota Material Handling Deutschland</w:t>
      </w:r>
    </w:p>
    <w:p w:rsidR="002543F6" w:rsidRDefault="002543F6" w:rsidP="002543F6">
      <w:pPr>
        <w:rPr>
          <w:rFonts w:ascii="Arial" w:hAnsi="Arial" w:cs="Arial"/>
        </w:rPr>
      </w:pPr>
    </w:p>
    <w:p w:rsidR="002543F6" w:rsidRPr="00905D65" w:rsidRDefault="002543F6" w:rsidP="002543F6">
      <w:pPr>
        <w:rPr>
          <w:rFonts w:ascii="Arial" w:hAnsi="Arial" w:cs="Arial"/>
        </w:rPr>
      </w:pPr>
      <w:r w:rsidRPr="00905D65">
        <w:rPr>
          <w:rFonts w:ascii="Arial" w:hAnsi="Arial" w:cs="Arial"/>
        </w:rPr>
        <w:t xml:space="preserve">Halle 2, Stand A05                                                                               8:30 – 9:30 </w:t>
      </w:r>
      <w:r>
        <w:rPr>
          <w:rFonts w:ascii="Arial" w:hAnsi="Arial" w:cs="Arial"/>
        </w:rPr>
        <w:t>Uhr</w:t>
      </w:r>
    </w:p>
    <w:p w:rsidR="002543F6" w:rsidRPr="00DE0FD0" w:rsidRDefault="002543F6" w:rsidP="002543F6">
      <w:pPr>
        <w:jc w:val="both"/>
        <w:rPr>
          <w:rFonts w:ascii="Arial" w:hAnsi="Arial" w:cs="Arial"/>
          <w:sz w:val="22"/>
          <w:szCs w:val="22"/>
        </w:rPr>
      </w:pPr>
    </w:p>
    <w:p w:rsidR="00460EAB" w:rsidRPr="00DE0FD0" w:rsidRDefault="002543F6" w:rsidP="00460EAB">
      <w:pPr>
        <w:jc w:val="both"/>
        <w:rPr>
          <w:rFonts w:ascii="Arial" w:hAnsi="Arial" w:cs="Arial"/>
          <w:sz w:val="22"/>
          <w:szCs w:val="22"/>
        </w:rPr>
      </w:pPr>
      <w:r w:rsidRPr="00DE0FD0">
        <w:rPr>
          <w:rFonts w:ascii="Arial" w:hAnsi="Arial" w:cs="Arial"/>
          <w:sz w:val="22"/>
          <w:szCs w:val="22"/>
        </w:rPr>
        <w:t xml:space="preserve">Toyota Material Handling Deutschland (TMHDE) lädt zum Start des zweiten Messetages zu einem Presse-Frühstück ein. Bei einem Rundgang über den gemeinsamen Stand mit </w:t>
      </w:r>
      <w:proofErr w:type="spellStart"/>
      <w:r w:rsidRPr="00DE0FD0">
        <w:rPr>
          <w:rFonts w:ascii="Arial" w:hAnsi="Arial" w:cs="Arial"/>
          <w:sz w:val="22"/>
          <w:szCs w:val="22"/>
        </w:rPr>
        <w:t>Vanderlande</w:t>
      </w:r>
      <w:proofErr w:type="spellEnd"/>
      <w:r w:rsidRPr="00DE0FD0">
        <w:rPr>
          <w:rFonts w:ascii="Arial" w:hAnsi="Arial" w:cs="Arial"/>
          <w:sz w:val="22"/>
          <w:szCs w:val="22"/>
        </w:rPr>
        <w:t xml:space="preserve"> werden verschiedene Kundenanwendungen entlang der intralogistischen Prozesskette präsentiert sowie über Neuheiten, Weiterentwicklungen und Strategien aus den Bereichen Energie und integrierte</w:t>
      </w:r>
      <w:r w:rsidR="00460EAB" w:rsidRPr="00DE0FD0">
        <w:rPr>
          <w:rFonts w:ascii="Arial" w:hAnsi="Arial" w:cs="Arial"/>
          <w:sz w:val="22"/>
          <w:szCs w:val="22"/>
        </w:rPr>
        <w:t xml:space="preserve"> </w:t>
      </w:r>
    </w:p>
    <w:p w:rsidR="002543F6" w:rsidRPr="00DE0FD0" w:rsidRDefault="002543F6" w:rsidP="00460EAB">
      <w:pPr>
        <w:rPr>
          <w:rFonts w:ascii="Arial" w:hAnsi="Arial" w:cs="Arial"/>
          <w:sz w:val="22"/>
          <w:szCs w:val="22"/>
        </w:rPr>
      </w:pPr>
      <w:r w:rsidRPr="00DE0FD0">
        <w:rPr>
          <w:rFonts w:ascii="Arial" w:hAnsi="Arial" w:cs="Arial"/>
          <w:sz w:val="22"/>
          <w:szCs w:val="22"/>
        </w:rPr>
        <w:t>Telematik</w:t>
      </w:r>
      <w:r w:rsidR="00460EAB" w:rsidRPr="00DE0FD0">
        <w:rPr>
          <w:rFonts w:ascii="Arial" w:hAnsi="Arial" w:cs="Arial"/>
          <w:sz w:val="22"/>
          <w:szCs w:val="22"/>
        </w:rPr>
        <w:t xml:space="preserve"> </w:t>
      </w:r>
      <w:r w:rsidRPr="00DE0FD0">
        <w:rPr>
          <w:rFonts w:ascii="Arial" w:hAnsi="Arial" w:cs="Arial"/>
          <w:sz w:val="22"/>
          <w:szCs w:val="22"/>
        </w:rPr>
        <w:t xml:space="preserve">informiert. </w:t>
      </w:r>
      <w:r w:rsidRPr="00DE0FD0">
        <w:rPr>
          <w:rFonts w:ascii="Arial" w:hAnsi="Arial" w:cs="Arial"/>
          <w:sz w:val="22"/>
          <w:szCs w:val="22"/>
        </w:rPr>
        <w:br/>
      </w:r>
    </w:p>
    <w:p w:rsidR="002543F6" w:rsidRPr="00DE0FD0" w:rsidRDefault="002543F6" w:rsidP="002543F6">
      <w:pPr>
        <w:jc w:val="both"/>
        <w:rPr>
          <w:rFonts w:ascii="Arial" w:hAnsi="Arial" w:cs="Arial"/>
          <w:sz w:val="22"/>
          <w:szCs w:val="22"/>
        </w:rPr>
      </w:pPr>
      <w:r w:rsidRPr="00DE0FD0">
        <w:rPr>
          <w:rFonts w:ascii="Arial" w:hAnsi="Arial" w:cs="Arial"/>
          <w:b/>
          <w:sz w:val="22"/>
          <w:szCs w:val="22"/>
        </w:rPr>
        <w:t>Jan Lorenz</w:t>
      </w:r>
      <w:r w:rsidRPr="00DE0FD0">
        <w:rPr>
          <w:rFonts w:ascii="Arial" w:hAnsi="Arial" w:cs="Arial"/>
          <w:sz w:val="22"/>
          <w:szCs w:val="22"/>
        </w:rPr>
        <w:t>, Geschäftsführer TMHDE</w:t>
      </w:r>
    </w:p>
    <w:p w:rsidR="002543F6" w:rsidRPr="00DE0FD0" w:rsidRDefault="002543F6" w:rsidP="002543F6">
      <w:pPr>
        <w:jc w:val="both"/>
        <w:rPr>
          <w:rFonts w:ascii="Arial" w:hAnsi="Arial" w:cs="Arial"/>
          <w:sz w:val="22"/>
          <w:szCs w:val="22"/>
        </w:rPr>
      </w:pPr>
      <w:r w:rsidRPr="00DE0FD0">
        <w:rPr>
          <w:rFonts w:ascii="Arial" w:hAnsi="Arial" w:cs="Arial"/>
          <w:sz w:val="22"/>
          <w:szCs w:val="22"/>
        </w:rPr>
        <w:t xml:space="preserve">und </w:t>
      </w:r>
      <w:r w:rsidRPr="00DE0FD0">
        <w:rPr>
          <w:rFonts w:ascii="Arial" w:hAnsi="Arial" w:cs="Arial"/>
          <w:b/>
          <w:sz w:val="22"/>
          <w:szCs w:val="22"/>
        </w:rPr>
        <w:t>Günter Simonis</w:t>
      </w:r>
      <w:r w:rsidRPr="00DE0FD0">
        <w:rPr>
          <w:rFonts w:ascii="Arial" w:hAnsi="Arial" w:cs="Arial"/>
          <w:sz w:val="22"/>
          <w:szCs w:val="22"/>
        </w:rPr>
        <w:t>, Leiter Key Account und Mitglied der Geschäftsleitung TMHDE, stehen Ihnen exklusiv für Interviews zur Verfügung.</w:t>
      </w:r>
    </w:p>
    <w:p w:rsidR="00E97E75" w:rsidRPr="00DE0FD0" w:rsidRDefault="00E97E75" w:rsidP="002543F6">
      <w:pPr>
        <w:jc w:val="both"/>
        <w:rPr>
          <w:rFonts w:ascii="Arial" w:hAnsi="Arial" w:cs="Arial"/>
          <w:sz w:val="22"/>
          <w:szCs w:val="22"/>
        </w:rPr>
      </w:pPr>
    </w:p>
    <w:p w:rsidR="002543F6" w:rsidRPr="00DE0FD0" w:rsidRDefault="002543F6" w:rsidP="002543F6">
      <w:pPr>
        <w:rPr>
          <w:rFonts w:ascii="Arial" w:hAnsi="Arial" w:cs="Arial"/>
          <w:sz w:val="22"/>
          <w:szCs w:val="22"/>
        </w:rPr>
      </w:pPr>
      <w:r w:rsidRPr="00DE0FD0">
        <w:rPr>
          <w:rFonts w:ascii="Arial" w:hAnsi="Arial" w:cs="Arial"/>
          <w:sz w:val="22"/>
          <w:szCs w:val="22"/>
        </w:rPr>
        <w:t xml:space="preserve">Vorabanmeldung zum Presse-Frühstück und Interview-Anfragen bitte </w:t>
      </w:r>
      <w:r w:rsidR="008377F8" w:rsidRPr="00DE0FD0">
        <w:rPr>
          <w:rFonts w:ascii="Arial" w:hAnsi="Arial" w:cs="Arial"/>
          <w:sz w:val="22"/>
          <w:szCs w:val="22"/>
        </w:rPr>
        <w:t xml:space="preserve">bis zum </w:t>
      </w:r>
      <w:r w:rsidR="005D4F90" w:rsidRPr="00DE0FD0">
        <w:rPr>
          <w:rFonts w:ascii="Arial" w:hAnsi="Arial" w:cs="Arial"/>
          <w:sz w:val="22"/>
          <w:szCs w:val="22"/>
        </w:rPr>
        <w:t>0</w:t>
      </w:r>
      <w:r w:rsidR="008377F8" w:rsidRPr="00DE0FD0">
        <w:rPr>
          <w:rFonts w:ascii="Arial" w:hAnsi="Arial" w:cs="Arial"/>
          <w:sz w:val="22"/>
          <w:szCs w:val="22"/>
        </w:rPr>
        <w:t xml:space="preserve">7.02.2019 </w:t>
      </w:r>
      <w:r w:rsidRPr="00DE0FD0">
        <w:rPr>
          <w:rFonts w:ascii="Arial" w:hAnsi="Arial" w:cs="Arial"/>
          <w:sz w:val="22"/>
          <w:szCs w:val="22"/>
        </w:rPr>
        <w:t xml:space="preserve">unter </w:t>
      </w:r>
      <w:hyperlink r:id="rId10" w:history="1">
        <w:r w:rsidRPr="00DE0FD0">
          <w:rPr>
            <w:rStyle w:val="Hyperlink"/>
            <w:rFonts w:ascii="Arial" w:hAnsi="Arial" w:cs="Arial"/>
            <w:sz w:val="22"/>
            <w:szCs w:val="22"/>
          </w:rPr>
          <w:t>presse.pr@de.toyota-industries.eu</w:t>
        </w:r>
      </w:hyperlink>
      <w:r w:rsidRPr="00DE0FD0">
        <w:rPr>
          <w:rStyle w:val="Hyperlink"/>
          <w:rFonts w:ascii="Arial" w:hAnsi="Arial" w:cs="Arial"/>
          <w:sz w:val="22"/>
          <w:szCs w:val="22"/>
        </w:rPr>
        <w:t xml:space="preserve">, </w:t>
      </w:r>
      <w:r w:rsidRPr="00DE0FD0">
        <w:rPr>
          <w:rFonts w:ascii="Arial" w:hAnsi="Arial" w:cs="Arial"/>
          <w:sz w:val="22"/>
          <w:szCs w:val="22"/>
        </w:rPr>
        <w:t>Ansprechpartnerin: Claudia Signorelli</w:t>
      </w:r>
    </w:p>
    <w:p w:rsidR="00906DB8" w:rsidRDefault="00906DB8" w:rsidP="002543F6">
      <w:pPr>
        <w:rPr>
          <w:rFonts w:ascii="Arial" w:hAnsi="Arial" w:cs="Arial"/>
          <w:sz w:val="22"/>
          <w:szCs w:val="22"/>
        </w:rPr>
      </w:pPr>
    </w:p>
    <w:p w:rsidR="00906DB8" w:rsidRPr="009F0603" w:rsidRDefault="00906DB8" w:rsidP="002543F6">
      <w:pPr>
        <w:rPr>
          <w:rFonts w:ascii="Arial" w:hAnsi="Arial" w:cs="Arial"/>
          <w:sz w:val="22"/>
          <w:szCs w:val="22"/>
        </w:rPr>
      </w:pPr>
    </w:p>
    <w:p w:rsidR="005D4F90" w:rsidRDefault="005D4F90" w:rsidP="009D4241">
      <w:pPr>
        <w:rPr>
          <w:rFonts w:ascii="Arial" w:hAnsi="Arial" w:cs="Arial"/>
          <w:b/>
        </w:rPr>
      </w:pPr>
    </w:p>
    <w:p w:rsidR="005D4F90" w:rsidRDefault="005D4F90" w:rsidP="009D4241">
      <w:pPr>
        <w:rPr>
          <w:rFonts w:ascii="Arial" w:hAnsi="Arial" w:cs="Arial"/>
          <w:b/>
        </w:rPr>
      </w:pPr>
    </w:p>
    <w:p w:rsidR="005D4F90" w:rsidRDefault="005D4F90" w:rsidP="009D4241">
      <w:pPr>
        <w:rPr>
          <w:rFonts w:ascii="Arial" w:hAnsi="Arial" w:cs="Arial"/>
          <w:b/>
        </w:rPr>
      </w:pPr>
    </w:p>
    <w:p w:rsidR="00991B0C" w:rsidRPr="00991B0C" w:rsidRDefault="00991B0C" w:rsidP="00991B0C">
      <w:pPr>
        <w:rPr>
          <w:rFonts w:ascii="Arial" w:hAnsi="Arial" w:cs="Arial"/>
          <w:b/>
          <w:sz w:val="28"/>
          <w:szCs w:val="28"/>
        </w:rPr>
      </w:pPr>
      <w:r w:rsidRPr="00991B0C">
        <w:rPr>
          <w:rFonts w:ascii="Arial" w:hAnsi="Arial" w:cs="Arial"/>
          <w:b/>
          <w:sz w:val="28"/>
          <w:szCs w:val="28"/>
        </w:rPr>
        <w:t xml:space="preserve">Pressegespräch </w:t>
      </w:r>
    </w:p>
    <w:p w:rsidR="00991B0C" w:rsidRDefault="00991B0C" w:rsidP="00991B0C">
      <w:pPr>
        <w:rPr>
          <w:rFonts w:ascii="Arial" w:hAnsi="Arial" w:cs="Arial"/>
          <w:b/>
        </w:rPr>
      </w:pPr>
    </w:p>
    <w:p w:rsidR="00991B0C" w:rsidRPr="00991B0C" w:rsidRDefault="00991B0C" w:rsidP="00991B0C">
      <w:pPr>
        <w:rPr>
          <w:rFonts w:ascii="Arial" w:hAnsi="Arial" w:cs="Arial"/>
          <w:b/>
          <w:sz w:val="28"/>
          <w:szCs w:val="28"/>
        </w:rPr>
      </w:pPr>
      <w:proofErr w:type="spellStart"/>
      <w:r w:rsidRPr="00991B0C">
        <w:rPr>
          <w:rFonts w:ascii="Arial" w:hAnsi="Arial" w:cs="Arial"/>
          <w:b/>
          <w:sz w:val="28"/>
          <w:szCs w:val="28"/>
        </w:rPr>
        <w:t>AutoStore</w:t>
      </w:r>
      <w:proofErr w:type="spellEnd"/>
    </w:p>
    <w:p w:rsidR="00991B0C" w:rsidRDefault="00991B0C" w:rsidP="00991B0C">
      <w:pPr>
        <w:tabs>
          <w:tab w:val="right" w:pos="9072"/>
        </w:tabs>
        <w:rPr>
          <w:rFonts w:ascii="Arial" w:hAnsi="Arial" w:cs="Arial"/>
        </w:rPr>
      </w:pPr>
    </w:p>
    <w:p w:rsidR="00991B0C" w:rsidRDefault="00991B0C" w:rsidP="00991B0C">
      <w:pPr>
        <w:tabs>
          <w:tab w:val="right" w:pos="9072"/>
        </w:tabs>
        <w:rPr>
          <w:rFonts w:ascii="Arial" w:hAnsi="Arial" w:cs="Arial"/>
        </w:rPr>
      </w:pPr>
      <w:r>
        <w:rPr>
          <w:rFonts w:ascii="Arial" w:hAnsi="Arial" w:cs="Arial"/>
        </w:rPr>
        <w:t>Halle 2, Stand A21</w:t>
      </w:r>
      <w:r>
        <w:rPr>
          <w:rFonts w:ascii="Arial" w:hAnsi="Arial" w:cs="Arial"/>
        </w:rPr>
        <w:tab/>
        <w:t>9:30 – 10:30 Uhr</w:t>
      </w:r>
    </w:p>
    <w:p w:rsidR="00991B0C" w:rsidRDefault="00991B0C" w:rsidP="00991B0C">
      <w:pPr>
        <w:rPr>
          <w:rFonts w:ascii="Arial" w:hAnsi="Arial" w:cs="Arial"/>
        </w:rPr>
      </w:pPr>
    </w:p>
    <w:p w:rsidR="00991B0C" w:rsidRPr="00991B0C" w:rsidRDefault="00991B0C" w:rsidP="00991B0C">
      <w:pPr>
        <w:tabs>
          <w:tab w:val="right" w:pos="9072"/>
        </w:tabs>
        <w:jc w:val="both"/>
        <w:rPr>
          <w:rFonts w:ascii="Arial" w:hAnsi="Arial" w:cs="Arial"/>
          <w:sz w:val="22"/>
          <w:szCs w:val="22"/>
        </w:rPr>
      </w:pPr>
      <w:r w:rsidRPr="00991B0C">
        <w:rPr>
          <w:rFonts w:ascii="Arial" w:hAnsi="Arial" w:cs="Arial"/>
          <w:sz w:val="22"/>
          <w:szCs w:val="22"/>
        </w:rPr>
        <w:t xml:space="preserve">Der Cube Storage </w:t>
      </w:r>
      <w:proofErr w:type="spellStart"/>
      <w:r w:rsidRPr="00991B0C">
        <w:rPr>
          <w:rFonts w:ascii="Arial" w:hAnsi="Arial" w:cs="Arial"/>
          <w:sz w:val="22"/>
          <w:szCs w:val="22"/>
        </w:rPr>
        <w:t>Pioneer</w:t>
      </w:r>
      <w:proofErr w:type="spellEnd"/>
      <w:r w:rsidRPr="00991B0C">
        <w:rPr>
          <w:rFonts w:ascii="Arial" w:hAnsi="Arial" w:cs="Arial"/>
          <w:sz w:val="22"/>
          <w:szCs w:val="22"/>
        </w:rPr>
        <w:t xml:space="preserve"> </w:t>
      </w:r>
      <w:proofErr w:type="spellStart"/>
      <w:r w:rsidRPr="00991B0C">
        <w:rPr>
          <w:rFonts w:ascii="Arial" w:hAnsi="Arial" w:cs="Arial"/>
          <w:sz w:val="22"/>
          <w:szCs w:val="22"/>
        </w:rPr>
        <w:t>AutoStore</w:t>
      </w:r>
      <w:proofErr w:type="spellEnd"/>
      <w:r w:rsidRPr="00991B0C">
        <w:rPr>
          <w:rFonts w:ascii="Arial" w:hAnsi="Arial" w:cs="Arial"/>
          <w:sz w:val="22"/>
          <w:szCs w:val="22"/>
        </w:rPr>
        <w:t xml:space="preserve"> stellt sein erweitertes Produktportfolio vor. Erfahren Sie mehr über die smarte Automatisierung mit Robotern und erleben Sie live eine Weltpremiere, mit der die Leistung, Flexibilität und Effizienz im Lager neu definiert wird.</w:t>
      </w:r>
    </w:p>
    <w:p w:rsidR="00991B0C" w:rsidRDefault="00991B0C" w:rsidP="00991B0C">
      <w:pPr>
        <w:tabs>
          <w:tab w:val="right" w:pos="9072"/>
        </w:tabs>
        <w:jc w:val="both"/>
        <w:rPr>
          <w:rFonts w:ascii="Arial" w:hAnsi="Arial" w:cs="Arial"/>
          <w:sz w:val="22"/>
          <w:szCs w:val="22"/>
        </w:rPr>
      </w:pPr>
    </w:p>
    <w:p w:rsidR="00991B0C" w:rsidRPr="00991B0C" w:rsidRDefault="00991B0C" w:rsidP="00991B0C">
      <w:pPr>
        <w:tabs>
          <w:tab w:val="right" w:pos="9072"/>
        </w:tabs>
        <w:jc w:val="both"/>
        <w:rPr>
          <w:rFonts w:ascii="Arial" w:hAnsi="Arial" w:cs="Arial"/>
          <w:sz w:val="22"/>
          <w:szCs w:val="22"/>
        </w:rPr>
      </w:pPr>
      <w:r w:rsidRPr="00991B0C">
        <w:rPr>
          <w:rFonts w:ascii="Arial" w:hAnsi="Arial" w:cs="Arial"/>
          <w:b/>
          <w:sz w:val="22"/>
          <w:szCs w:val="22"/>
        </w:rPr>
        <w:t>Karl Johann Lier</w:t>
      </w:r>
      <w:r w:rsidRPr="00991B0C">
        <w:rPr>
          <w:rFonts w:ascii="Arial" w:hAnsi="Arial" w:cs="Arial"/>
          <w:sz w:val="22"/>
          <w:szCs w:val="22"/>
        </w:rPr>
        <w:t xml:space="preserve">, CEO von </w:t>
      </w:r>
      <w:proofErr w:type="spellStart"/>
      <w:r w:rsidRPr="00991B0C">
        <w:rPr>
          <w:rFonts w:ascii="Arial" w:hAnsi="Arial" w:cs="Arial"/>
          <w:sz w:val="22"/>
          <w:szCs w:val="22"/>
        </w:rPr>
        <w:t>AutoStore</w:t>
      </w:r>
      <w:proofErr w:type="spellEnd"/>
      <w:r w:rsidRPr="00991B0C">
        <w:rPr>
          <w:rFonts w:ascii="Arial" w:hAnsi="Arial" w:cs="Arial"/>
          <w:sz w:val="22"/>
          <w:szCs w:val="22"/>
        </w:rPr>
        <w:t xml:space="preserve"> AS, und </w:t>
      </w:r>
      <w:r w:rsidRPr="00991B0C">
        <w:rPr>
          <w:rFonts w:ascii="Arial" w:hAnsi="Arial" w:cs="Arial"/>
          <w:b/>
          <w:sz w:val="22"/>
          <w:szCs w:val="22"/>
        </w:rPr>
        <w:t xml:space="preserve">Peter </w:t>
      </w:r>
      <w:proofErr w:type="spellStart"/>
      <w:r w:rsidRPr="00991B0C">
        <w:rPr>
          <w:rFonts w:ascii="Arial" w:hAnsi="Arial" w:cs="Arial"/>
          <w:b/>
          <w:sz w:val="22"/>
          <w:szCs w:val="22"/>
        </w:rPr>
        <w:t>Bimmermann</w:t>
      </w:r>
      <w:proofErr w:type="spellEnd"/>
      <w:r w:rsidRPr="00991B0C">
        <w:rPr>
          <w:rFonts w:ascii="Arial" w:hAnsi="Arial" w:cs="Arial"/>
          <w:sz w:val="22"/>
          <w:szCs w:val="22"/>
        </w:rPr>
        <w:t>, Ges</w:t>
      </w:r>
      <w:r w:rsidR="005D4F90">
        <w:rPr>
          <w:rFonts w:ascii="Arial" w:hAnsi="Arial" w:cs="Arial"/>
          <w:sz w:val="22"/>
          <w:szCs w:val="22"/>
        </w:rPr>
        <w:t xml:space="preserve">chäftsführer der </w:t>
      </w:r>
      <w:proofErr w:type="spellStart"/>
      <w:r w:rsidR="005D4F90">
        <w:rPr>
          <w:rFonts w:ascii="Arial" w:hAnsi="Arial" w:cs="Arial"/>
          <w:sz w:val="22"/>
          <w:szCs w:val="22"/>
        </w:rPr>
        <w:t>AutoStore</w:t>
      </w:r>
      <w:proofErr w:type="spellEnd"/>
      <w:r w:rsidR="005D4F90">
        <w:rPr>
          <w:rFonts w:ascii="Arial" w:hAnsi="Arial" w:cs="Arial"/>
          <w:sz w:val="22"/>
          <w:szCs w:val="22"/>
        </w:rPr>
        <w:t xml:space="preserve"> GmbH</w:t>
      </w:r>
      <w:r w:rsidRPr="00991B0C">
        <w:rPr>
          <w:rFonts w:ascii="Arial" w:hAnsi="Arial" w:cs="Arial"/>
          <w:sz w:val="22"/>
          <w:szCs w:val="22"/>
        </w:rPr>
        <w:t xml:space="preserve"> informieren auf dem Pressegespräch über die aktuelle Entwicklung des Unternehmens, Ziele und Strategien und stellen Neuheiten des </w:t>
      </w:r>
      <w:proofErr w:type="spellStart"/>
      <w:r w:rsidRPr="00991B0C">
        <w:rPr>
          <w:rFonts w:ascii="Arial" w:hAnsi="Arial" w:cs="Arial"/>
          <w:sz w:val="22"/>
          <w:szCs w:val="22"/>
        </w:rPr>
        <w:t>AutoStore</w:t>
      </w:r>
      <w:proofErr w:type="spellEnd"/>
      <w:r w:rsidRPr="00991B0C">
        <w:rPr>
          <w:rFonts w:ascii="Arial" w:hAnsi="Arial" w:cs="Arial"/>
          <w:sz w:val="22"/>
          <w:szCs w:val="22"/>
        </w:rPr>
        <w:t>-Systems vor.</w:t>
      </w:r>
    </w:p>
    <w:p w:rsidR="00991B0C" w:rsidRDefault="00991B0C" w:rsidP="00991B0C">
      <w:pPr>
        <w:tabs>
          <w:tab w:val="right" w:pos="9072"/>
        </w:tabs>
        <w:jc w:val="both"/>
        <w:rPr>
          <w:rFonts w:ascii="Arial" w:hAnsi="Arial" w:cs="Arial"/>
          <w:sz w:val="22"/>
          <w:szCs w:val="22"/>
        </w:rPr>
      </w:pPr>
    </w:p>
    <w:p w:rsidR="00991B0C" w:rsidRPr="00991B0C" w:rsidRDefault="00991B0C" w:rsidP="00991B0C">
      <w:pPr>
        <w:tabs>
          <w:tab w:val="right" w:pos="9072"/>
        </w:tabs>
        <w:jc w:val="both"/>
        <w:rPr>
          <w:rFonts w:ascii="Arial" w:hAnsi="Arial" w:cs="Arial"/>
          <w:sz w:val="22"/>
          <w:szCs w:val="22"/>
        </w:rPr>
      </w:pPr>
      <w:r w:rsidRPr="00991B0C">
        <w:rPr>
          <w:rFonts w:ascii="Arial" w:hAnsi="Arial" w:cs="Arial"/>
          <w:sz w:val="22"/>
          <w:szCs w:val="22"/>
        </w:rPr>
        <w:t xml:space="preserve">Vorabanmeldung zum Pressegespräch und Anfragen zu Einzelinterviews bitte bis zum </w:t>
      </w:r>
      <w:r w:rsidR="005D4F90">
        <w:rPr>
          <w:rFonts w:ascii="Arial" w:hAnsi="Arial" w:cs="Arial"/>
          <w:sz w:val="22"/>
          <w:szCs w:val="22"/>
        </w:rPr>
        <w:t>0</w:t>
      </w:r>
      <w:r w:rsidRPr="00991B0C">
        <w:rPr>
          <w:rFonts w:ascii="Arial" w:hAnsi="Arial" w:cs="Arial"/>
          <w:sz w:val="22"/>
          <w:szCs w:val="22"/>
        </w:rPr>
        <w:t xml:space="preserve">8.02.2019 an Peter </w:t>
      </w:r>
      <w:proofErr w:type="spellStart"/>
      <w:r w:rsidRPr="00991B0C">
        <w:rPr>
          <w:rFonts w:ascii="Arial" w:hAnsi="Arial" w:cs="Arial"/>
          <w:sz w:val="22"/>
          <w:szCs w:val="22"/>
        </w:rPr>
        <w:t>Bimmermann</w:t>
      </w:r>
      <w:proofErr w:type="spellEnd"/>
      <w:r w:rsidRPr="00991B0C">
        <w:rPr>
          <w:rFonts w:ascii="Arial" w:hAnsi="Arial" w:cs="Arial"/>
          <w:sz w:val="22"/>
          <w:szCs w:val="22"/>
        </w:rPr>
        <w:t>, E-Mail: peter.bimmermann@autostoresystem.com</w:t>
      </w:r>
    </w:p>
    <w:p w:rsidR="00991B0C" w:rsidRDefault="00991B0C" w:rsidP="009D4241">
      <w:pPr>
        <w:rPr>
          <w:rFonts w:ascii="Arial" w:hAnsi="Arial" w:cs="Arial"/>
          <w:b/>
        </w:rPr>
      </w:pPr>
    </w:p>
    <w:p w:rsidR="00991B0C" w:rsidRDefault="00991B0C" w:rsidP="009D4241">
      <w:pPr>
        <w:rPr>
          <w:rFonts w:ascii="Arial" w:hAnsi="Arial" w:cs="Arial"/>
          <w:b/>
        </w:rPr>
      </w:pPr>
    </w:p>
    <w:p w:rsidR="00991B0C" w:rsidRDefault="00991B0C" w:rsidP="009D4241">
      <w:pPr>
        <w:rPr>
          <w:rFonts w:ascii="Arial" w:hAnsi="Arial" w:cs="Arial"/>
          <w:b/>
        </w:rPr>
      </w:pPr>
    </w:p>
    <w:p w:rsidR="00E72182" w:rsidRDefault="00E72182" w:rsidP="009D4241">
      <w:pPr>
        <w:rPr>
          <w:rFonts w:ascii="Arial" w:hAnsi="Arial" w:cs="Arial"/>
          <w:b/>
        </w:rPr>
      </w:pPr>
    </w:p>
    <w:p w:rsidR="00E72182" w:rsidRDefault="00E72182" w:rsidP="009D4241">
      <w:pPr>
        <w:rPr>
          <w:rFonts w:ascii="Arial" w:hAnsi="Arial" w:cs="Arial"/>
          <w:b/>
        </w:rPr>
      </w:pPr>
    </w:p>
    <w:p w:rsidR="00E72182" w:rsidRDefault="00E72182" w:rsidP="009D4241">
      <w:pPr>
        <w:rPr>
          <w:rFonts w:ascii="Arial" w:hAnsi="Arial" w:cs="Arial"/>
          <w:b/>
        </w:rPr>
      </w:pPr>
    </w:p>
    <w:p w:rsidR="00460EAB" w:rsidRDefault="00460EAB" w:rsidP="009D4241">
      <w:pPr>
        <w:rPr>
          <w:rFonts w:ascii="Arial" w:hAnsi="Arial" w:cs="Arial"/>
          <w:b/>
        </w:rPr>
      </w:pPr>
    </w:p>
    <w:p w:rsidR="00460EAB" w:rsidRDefault="00460EAB" w:rsidP="009D4241">
      <w:pPr>
        <w:rPr>
          <w:rFonts w:ascii="Arial" w:hAnsi="Arial" w:cs="Arial"/>
          <w:b/>
        </w:rPr>
      </w:pPr>
    </w:p>
    <w:p w:rsidR="00460EAB" w:rsidRDefault="00460EAB" w:rsidP="009D4241">
      <w:pPr>
        <w:rPr>
          <w:rFonts w:ascii="Arial" w:hAnsi="Arial" w:cs="Arial"/>
          <w:b/>
        </w:rPr>
      </w:pPr>
    </w:p>
    <w:p w:rsidR="00460EAB" w:rsidRDefault="00460EAB" w:rsidP="00460EAB">
      <w:pPr>
        <w:rPr>
          <w:rFonts w:ascii="Arial" w:hAnsi="Arial" w:cs="Arial"/>
          <w:b/>
          <w:sz w:val="28"/>
          <w:szCs w:val="28"/>
          <w:u w:val="single"/>
        </w:rPr>
      </w:pPr>
      <w:r w:rsidRPr="00F44261">
        <w:rPr>
          <w:rFonts w:ascii="Arial" w:hAnsi="Arial" w:cs="Arial"/>
          <w:b/>
          <w:sz w:val="28"/>
          <w:szCs w:val="28"/>
          <w:u w:val="single"/>
        </w:rPr>
        <w:t xml:space="preserve">Mittwoch, </w:t>
      </w:r>
      <w:r>
        <w:rPr>
          <w:rFonts w:ascii="Arial" w:hAnsi="Arial" w:cs="Arial"/>
          <w:b/>
          <w:sz w:val="28"/>
          <w:szCs w:val="28"/>
          <w:u w:val="single"/>
        </w:rPr>
        <w:t>20.02.2019</w:t>
      </w:r>
      <w:r w:rsidRPr="00F44261">
        <w:rPr>
          <w:rFonts w:ascii="Arial" w:hAnsi="Arial" w:cs="Arial"/>
          <w:b/>
          <w:sz w:val="28"/>
          <w:szCs w:val="28"/>
          <w:u w:val="single"/>
        </w:rPr>
        <w:t>:</w:t>
      </w:r>
    </w:p>
    <w:p w:rsidR="00460EAB" w:rsidRDefault="00460EAB" w:rsidP="00E72182">
      <w:pPr>
        <w:rPr>
          <w:rFonts w:ascii="Arial" w:hAnsi="Arial" w:cs="Arial"/>
          <w:b/>
          <w:sz w:val="28"/>
          <w:szCs w:val="28"/>
          <w:u w:val="single"/>
        </w:rPr>
      </w:pPr>
    </w:p>
    <w:p w:rsidR="00460EAB" w:rsidRDefault="00460EAB" w:rsidP="00E72182">
      <w:pPr>
        <w:rPr>
          <w:rFonts w:ascii="Arial" w:hAnsi="Arial" w:cs="Arial"/>
          <w:b/>
          <w:sz w:val="28"/>
          <w:szCs w:val="28"/>
          <w:u w:val="single"/>
        </w:rPr>
      </w:pPr>
    </w:p>
    <w:p w:rsidR="00460EAB" w:rsidRPr="00A11D10" w:rsidRDefault="00460EAB" w:rsidP="00460EAB">
      <w:pPr>
        <w:rPr>
          <w:rFonts w:ascii="Arial" w:hAnsi="Arial" w:cs="Arial"/>
          <w:b/>
          <w:sz w:val="28"/>
          <w:szCs w:val="28"/>
        </w:rPr>
      </w:pPr>
      <w:r w:rsidRPr="00A11D10">
        <w:rPr>
          <w:rFonts w:ascii="Arial" w:hAnsi="Arial" w:cs="Arial"/>
          <w:b/>
          <w:sz w:val="28"/>
          <w:szCs w:val="28"/>
        </w:rPr>
        <w:t>Presse</w:t>
      </w:r>
      <w:r>
        <w:rPr>
          <w:rFonts w:ascii="Arial" w:hAnsi="Arial" w:cs="Arial"/>
          <w:b/>
          <w:sz w:val="28"/>
          <w:szCs w:val="28"/>
        </w:rPr>
        <w:t>f</w:t>
      </w:r>
      <w:r w:rsidRPr="00A11D10">
        <w:rPr>
          <w:rFonts w:ascii="Arial" w:hAnsi="Arial" w:cs="Arial"/>
          <w:b/>
          <w:sz w:val="28"/>
          <w:szCs w:val="28"/>
        </w:rPr>
        <w:t>rühstück</w:t>
      </w:r>
    </w:p>
    <w:p w:rsidR="00460EAB" w:rsidRPr="00A11D10" w:rsidRDefault="00460EAB" w:rsidP="00460EAB">
      <w:pPr>
        <w:rPr>
          <w:rFonts w:ascii="Arial" w:hAnsi="Arial" w:cs="Arial"/>
          <w:b/>
        </w:rPr>
      </w:pPr>
    </w:p>
    <w:p w:rsidR="00460EAB" w:rsidRPr="00A11D10" w:rsidRDefault="00460EAB" w:rsidP="00460EAB">
      <w:pPr>
        <w:rPr>
          <w:rFonts w:ascii="Arial" w:hAnsi="Arial" w:cs="Arial"/>
          <w:b/>
          <w:sz w:val="28"/>
          <w:szCs w:val="28"/>
        </w:rPr>
      </w:pPr>
      <w:r w:rsidRPr="00A11D10">
        <w:rPr>
          <w:rFonts w:ascii="Arial" w:hAnsi="Arial" w:cs="Arial"/>
          <w:b/>
          <w:sz w:val="28"/>
          <w:szCs w:val="28"/>
        </w:rPr>
        <w:t>BEUMER Group</w:t>
      </w:r>
    </w:p>
    <w:p w:rsidR="00460EAB" w:rsidRPr="00A11D10" w:rsidRDefault="00460EAB" w:rsidP="00460EAB">
      <w:pPr>
        <w:rPr>
          <w:rFonts w:ascii="Arial" w:hAnsi="Arial" w:cs="Arial"/>
          <w:b/>
        </w:rPr>
      </w:pPr>
    </w:p>
    <w:p w:rsidR="00460EAB" w:rsidRPr="00460EAB" w:rsidRDefault="00460EAB" w:rsidP="00460EAB">
      <w:pPr>
        <w:rPr>
          <w:rFonts w:ascii="Arial" w:hAnsi="Arial" w:cs="Arial"/>
          <w:sz w:val="6"/>
          <w:szCs w:val="6"/>
        </w:rPr>
      </w:pPr>
    </w:p>
    <w:p w:rsidR="00460EAB" w:rsidRPr="00A11D10" w:rsidRDefault="00460EAB" w:rsidP="00460EAB">
      <w:pPr>
        <w:rPr>
          <w:rFonts w:ascii="Arial" w:hAnsi="Arial" w:cs="Arial"/>
          <w:sz w:val="22"/>
          <w:szCs w:val="22"/>
        </w:rPr>
      </w:pPr>
      <w:r w:rsidRPr="00A11D10">
        <w:rPr>
          <w:rFonts w:ascii="Arial" w:hAnsi="Arial" w:cs="Arial"/>
          <w:sz w:val="22"/>
          <w:szCs w:val="22"/>
        </w:rPr>
        <w:t>Halle 5, Stand A41</w:t>
      </w:r>
      <w:r w:rsidRPr="00A11D10">
        <w:rPr>
          <w:rFonts w:ascii="Arial" w:hAnsi="Arial" w:cs="Arial"/>
          <w:sz w:val="22"/>
          <w:szCs w:val="22"/>
        </w:rPr>
        <w:tab/>
      </w:r>
      <w:r w:rsidRPr="00A11D10">
        <w:rPr>
          <w:rFonts w:ascii="Arial" w:hAnsi="Arial" w:cs="Arial"/>
          <w:sz w:val="22"/>
          <w:szCs w:val="22"/>
        </w:rPr>
        <w:tab/>
      </w:r>
      <w:r w:rsidRPr="00A11D10">
        <w:rPr>
          <w:rFonts w:ascii="Arial" w:hAnsi="Arial" w:cs="Arial"/>
          <w:sz w:val="22"/>
          <w:szCs w:val="22"/>
        </w:rPr>
        <w:tab/>
      </w:r>
      <w:r w:rsidRPr="00A11D10">
        <w:rPr>
          <w:rFonts w:ascii="Arial" w:hAnsi="Arial" w:cs="Arial"/>
          <w:sz w:val="22"/>
          <w:szCs w:val="22"/>
        </w:rPr>
        <w:tab/>
      </w:r>
      <w:r w:rsidRPr="00A11D10">
        <w:rPr>
          <w:rFonts w:ascii="Arial" w:hAnsi="Arial" w:cs="Arial"/>
          <w:sz w:val="22"/>
          <w:szCs w:val="22"/>
        </w:rPr>
        <w:tab/>
      </w:r>
      <w:r w:rsidRPr="00A11D10">
        <w:rPr>
          <w:rFonts w:ascii="Arial" w:hAnsi="Arial" w:cs="Arial"/>
          <w:sz w:val="22"/>
          <w:szCs w:val="22"/>
        </w:rPr>
        <w:tab/>
      </w:r>
      <w:r w:rsidRPr="00A11D10">
        <w:rPr>
          <w:rFonts w:ascii="Arial" w:hAnsi="Arial" w:cs="Arial"/>
          <w:sz w:val="22"/>
          <w:szCs w:val="22"/>
        </w:rPr>
        <w:tab/>
      </w:r>
      <w:r w:rsidRPr="00A11D10">
        <w:rPr>
          <w:rFonts w:ascii="Arial" w:hAnsi="Arial" w:cs="Arial"/>
          <w:sz w:val="22"/>
          <w:szCs w:val="22"/>
        </w:rPr>
        <w:tab/>
        <w:t>9:30 – 10:30 Uhr</w:t>
      </w:r>
    </w:p>
    <w:p w:rsidR="00460EAB" w:rsidRPr="00460EAB" w:rsidRDefault="00460EAB" w:rsidP="00460EAB">
      <w:pPr>
        <w:jc w:val="both"/>
        <w:rPr>
          <w:rFonts w:ascii="Arial" w:hAnsi="Arial" w:cs="Arial"/>
        </w:rPr>
      </w:pPr>
    </w:p>
    <w:p w:rsidR="00460EAB" w:rsidRPr="00460EAB" w:rsidRDefault="00460EAB" w:rsidP="00460EAB">
      <w:pPr>
        <w:jc w:val="both"/>
        <w:rPr>
          <w:rFonts w:ascii="Arial" w:hAnsi="Arial" w:cs="Arial"/>
          <w:sz w:val="22"/>
          <w:szCs w:val="22"/>
        </w:rPr>
      </w:pPr>
      <w:r w:rsidRPr="00460EAB">
        <w:rPr>
          <w:rFonts w:ascii="Arial" w:hAnsi="Arial" w:cs="Arial"/>
          <w:sz w:val="22"/>
          <w:szCs w:val="22"/>
        </w:rPr>
        <w:t xml:space="preserve">Die BEUMER Group stellt die Neu- und Weiterentwicklungen ihrer Produkte, Systeme und Geschäftsfelder vor, unter anderem </w:t>
      </w:r>
      <w:proofErr w:type="spellStart"/>
      <w:r w:rsidRPr="00460EAB">
        <w:rPr>
          <w:rFonts w:ascii="Arial" w:hAnsi="Arial" w:cs="Arial"/>
          <w:sz w:val="22"/>
          <w:szCs w:val="22"/>
        </w:rPr>
        <w:t>Tailor</w:t>
      </w:r>
      <w:proofErr w:type="spellEnd"/>
      <w:r w:rsidRPr="00460EAB">
        <w:rPr>
          <w:rFonts w:ascii="Arial" w:hAnsi="Arial" w:cs="Arial"/>
          <w:sz w:val="22"/>
          <w:szCs w:val="22"/>
        </w:rPr>
        <w:t xml:space="preserve">-made-solutions für branchenübergreifend kundenspezifische Lösungen. </w:t>
      </w:r>
    </w:p>
    <w:p w:rsidR="00460EAB" w:rsidRPr="00460EAB" w:rsidRDefault="00460EAB" w:rsidP="00460EAB">
      <w:pPr>
        <w:jc w:val="both"/>
        <w:rPr>
          <w:rFonts w:ascii="Arial" w:hAnsi="Arial" w:cs="Arial"/>
          <w:sz w:val="22"/>
          <w:szCs w:val="22"/>
        </w:rPr>
      </w:pPr>
    </w:p>
    <w:p w:rsidR="00460EAB" w:rsidRPr="00460EAB" w:rsidRDefault="00460EAB" w:rsidP="00460EAB">
      <w:pPr>
        <w:jc w:val="both"/>
        <w:rPr>
          <w:rFonts w:ascii="Arial" w:hAnsi="Arial" w:cs="Arial"/>
          <w:sz w:val="22"/>
          <w:szCs w:val="22"/>
        </w:rPr>
      </w:pPr>
      <w:r w:rsidRPr="00460EAB">
        <w:rPr>
          <w:rFonts w:ascii="Arial" w:hAnsi="Arial" w:cs="Arial"/>
          <w:sz w:val="22"/>
          <w:szCs w:val="22"/>
        </w:rPr>
        <w:t xml:space="preserve">Als Systemintegrator präsentiert die BEUMER Group zukunftsweisende Produkte aus der Hochleistungs-Sortiertechnik – zum Beispiel der neuentwickelte BG Sorter, mit dem Kunden aus dem E-Commerce und KEP-Bereich präzise, kontrolliert und flexibel Aufträge und Sendungen bearbeiten können. Zudem stellt die BEUMER </w:t>
      </w:r>
      <w:proofErr w:type="gramStart"/>
      <w:r w:rsidRPr="00460EAB">
        <w:rPr>
          <w:rFonts w:ascii="Arial" w:hAnsi="Arial" w:cs="Arial"/>
          <w:sz w:val="22"/>
          <w:szCs w:val="22"/>
        </w:rPr>
        <w:t>Group  ihre</w:t>
      </w:r>
      <w:proofErr w:type="gramEnd"/>
      <w:r w:rsidRPr="00460EAB">
        <w:rPr>
          <w:rFonts w:ascii="Arial" w:hAnsi="Arial" w:cs="Arial"/>
          <w:sz w:val="22"/>
          <w:szCs w:val="22"/>
        </w:rPr>
        <w:t xml:space="preserve"> Kompetenz für komplette Verpackungslinien vor. Präsentiert wird die Hochleistungs-Verpackungsanlage BEUMER </w:t>
      </w:r>
      <w:proofErr w:type="spellStart"/>
      <w:r w:rsidRPr="00460EAB">
        <w:rPr>
          <w:rFonts w:ascii="Arial" w:hAnsi="Arial" w:cs="Arial"/>
          <w:sz w:val="22"/>
          <w:szCs w:val="22"/>
        </w:rPr>
        <w:t>stretch</w:t>
      </w:r>
      <w:proofErr w:type="spellEnd"/>
      <w:r w:rsidRPr="00460EAB">
        <w:rPr>
          <w:rFonts w:ascii="Arial" w:hAnsi="Arial" w:cs="Arial"/>
          <w:sz w:val="22"/>
          <w:szCs w:val="22"/>
        </w:rPr>
        <w:t xml:space="preserve"> </w:t>
      </w:r>
      <w:proofErr w:type="spellStart"/>
      <w:r w:rsidRPr="00460EAB">
        <w:rPr>
          <w:rFonts w:ascii="Arial" w:hAnsi="Arial" w:cs="Arial"/>
          <w:sz w:val="22"/>
          <w:szCs w:val="22"/>
        </w:rPr>
        <w:t>hood</w:t>
      </w:r>
      <w:proofErr w:type="spellEnd"/>
      <w:r w:rsidRPr="00460EAB">
        <w:rPr>
          <w:rFonts w:ascii="Arial" w:hAnsi="Arial" w:cs="Arial"/>
          <w:sz w:val="22"/>
          <w:szCs w:val="22"/>
        </w:rPr>
        <w:t xml:space="preserve"> A in Aktion.</w:t>
      </w:r>
    </w:p>
    <w:p w:rsidR="00460EAB" w:rsidRPr="00460EAB" w:rsidRDefault="00460EAB" w:rsidP="00460EAB">
      <w:pPr>
        <w:jc w:val="both"/>
        <w:rPr>
          <w:rFonts w:ascii="Arial" w:hAnsi="Arial" w:cs="Arial"/>
          <w:sz w:val="22"/>
          <w:szCs w:val="22"/>
        </w:rPr>
      </w:pPr>
    </w:p>
    <w:p w:rsidR="0028006A" w:rsidRDefault="00460EAB" w:rsidP="00460EAB">
      <w:pPr>
        <w:jc w:val="both"/>
        <w:rPr>
          <w:rFonts w:ascii="Arial" w:hAnsi="Arial" w:cs="Arial"/>
          <w:sz w:val="22"/>
          <w:szCs w:val="22"/>
        </w:rPr>
      </w:pPr>
      <w:r w:rsidRPr="00460EAB">
        <w:rPr>
          <w:rFonts w:ascii="Arial" w:hAnsi="Arial" w:cs="Arial"/>
          <w:sz w:val="22"/>
          <w:szCs w:val="22"/>
        </w:rPr>
        <w:t>Vorabanmeldung zum Presse-Frühstück und Interview-Anfragen bitte bis zum 11.02.2019   an unsere PR-Agentur, a1kommunikaition Schweizer GmbH</w:t>
      </w:r>
      <w:r w:rsidR="00DE0FD0">
        <w:rPr>
          <w:rFonts w:ascii="Arial" w:hAnsi="Arial" w:cs="Arial"/>
          <w:sz w:val="22"/>
          <w:szCs w:val="22"/>
        </w:rPr>
        <w:t xml:space="preserve"> an</w:t>
      </w:r>
      <w:r w:rsidRPr="00460EAB">
        <w:rPr>
          <w:rFonts w:ascii="Arial" w:hAnsi="Arial" w:cs="Arial"/>
          <w:sz w:val="22"/>
          <w:szCs w:val="22"/>
        </w:rPr>
        <w:t xml:space="preserve"> Frau Kirsten Ludwig, </w:t>
      </w:r>
      <w:r w:rsidR="00DE0FD0">
        <w:rPr>
          <w:rFonts w:ascii="Arial" w:hAnsi="Arial" w:cs="Arial"/>
          <w:sz w:val="22"/>
          <w:szCs w:val="22"/>
        </w:rPr>
        <w:t xml:space="preserve">E-Mail: </w:t>
      </w:r>
      <w:hyperlink r:id="rId11" w:history="1">
        <w:r w:rsidR="0028006A" w:rsidRPr="00DB5469">
          <w:rPr>
            <w:rStyle w:val="Hyperlink"/>
            <w:rFonts w:ascii="Arial" w:hAnsi="Arial" w:cs="Arial"/>
            <w:sz w:val="22"/>
            <w:szCs w:val="22"/>
          </w:rPr>
          <w:t>KLU@a1kommunikation.de</w:t>
        </w:r>
      </w:hyperlink>
    </w:p>
    <w:p w:rsidR="0028006A" w:rsidRDefault="0028006A" w:rsidP="00460EAB">
      <w:pPr>
        <w:jc w:val="both"/>
        <w:rPr>
          <w:rFonts w:ascii="Arial" w:hAnsi="Arial" w:cs="Arial"/>
          <w:sz w:val="22"/>
          <w:szCs w:val="22"/>
        </w:rPr>
      </w:pPr>
    </w:p>
    <w:p w:rsidR="00DE0FD0" w:rsidRDefault="00DE0FD0" w:rsidP="00460EAB">
      <w:pPr>
        <w:rPr>
          <w:rFonts w:ascii="Arial" w:hAnsi="Arial" w:cs="Arial"/>
        </w:rPr>
      </w:pPr>
    </w:p>
    <w:p w:rsidR="00DE0FD0" w:rsidRPr="00460EAB" w:rsidRDefault="00DE0FD0" w:rsidP="00460EAB">
      <w:pPr>
        <w:rPr>
          <w:rFonts w:ascii="Arial" w:hAnsi="Arial" w:cs="Arial"/>
        </w:rPr>
      </w:pPr>
    </w:p>
    <w:p w:rsidR="00E72182" w:rsidRPr="00460EAB" w:rsidRDefault="00E72182" w:rsidP="009D4241">
      <w:pPr>
        <w:rPr>
          <w:rFonts w:ascii="Arial" w:hAnsi="Arial" w:cs="Arial"/>
          <w:b/>
          <w:sz w:val="16"/>
          <w:szCs w:val="16"/>
        </w:rPr>
      </w:pPr>
    </w:p>
    <w:p w:rsidR="009D4241" w:rsidRPr="00991B0C" w:rsidRDefault="009D4241" w:rsidP="009D4241">
      <w:pPr>
        <w:rPr>
          <w:rFonts w:ascii="Arial" w:hAnsi="Arial" w:cs="Arial"/>
          <w:b/>
          <w:sz w:val="28"/>
          <w:szCs w:val="28"/>
        </w:rPr>
      </w:pPr>
      <w:r w:rsidRPr="00991B0C">
        <w:rPr>
          <w:rFonts w:ascii="Arial" w:hAnsi="Arial" w:cs="Arial"/>
          <w:b/>
          <w:sz w:val="28"/>
          <w:szCs w:val="28"/>
        </w:rPr>
        <w:t>Pressekonferenz</w:t>
      </w:r>
    </w:p>
    <w:p w:rsidR="009D4241" w:rsidRPr="00991B0C" w:rsidRDefault="009D4241" w:rsidP="00905D65">
      <w:pPr>
        <w:rPr>
          <w:rFonts w:ascii="Arial" w:hAnsi="Arial" w:cs="Arial"/>
          <w:b/>
          <w:bCs/>
          <w:sz w:val="28"/>
          <w:szCs w:val="28"/>
        </w:rPr>
      </w:pPr>
    </w:p>
    <w:p w:rsidR="009D4241" w:rsidRPr="009D4241" w:rsidRDefault="009D4241" w:rsidP="009D4241">
      <w:pPr>
        <w:rPr>
          <w:rFonts w:ascii="Arial" w:hAnsi="Arial" w:cs="Arial"/>
        </w:rPr>
      </w:pPr>
      <w:proofErr w:type="spellStart"/>
      <w:r w:rsidRPr="00991B0C">
        <w:rPr>
          <w:rFonts w:ascii="Arial" w:hAnsi="Arial" w:cs="Arial"/>
          <w:b/>
          <w:sz w:val="28"/>
          <w:szCs w:val="28"/>
          <w:lang w:eastAsia="en-US"/>
        </w:rPr>
        <w:t>tarakos</w:t>
      </w:r>
      <w:proofErr w:type="spellEnd"/>
      <w:r w:rsidRPr="00991B0C">
        <w:rPr>
          <w:rFonts w:ascii="Arial" w:hAnsi="Arial" w:cs="Arial"/>
          <w:b/>
          <w:sz w:val="28"/>
          <w:szCs w:val="28"/>
          <w:lang w:eastAsia="en-US"/>
        </w:rPr>
        <w:t xml:space="preserve"> GmbH</w:t>
      </w:r>
      <w:r w:rsidRPr="009D4241">
        <w:rPr>
          <w:rFonts w:ascii="Arial" w:hAnsi="Arial" w:cs="Arial"/>
          <w:lang w:eastAsia="en-US"/>
        </w:rPr>
        <w:t xml:space="preserve"> </w:t>
      </w:r>
      <w:r w:rsidRPr="009D4241">
        <w:rPr>
          <w:rFonts w:ascii="Arial" w:hAnsi="Arial" w:cs="Arial"/>
          <w:lang w:eastAsia="en-US"/>
        </w:rPr>
        <w:tab/>
      </w:r>
      <w:r w:rsidRPr="009D4241">
        <w:rPr>
          <w:rFonts w:ascii="Arial" w:hAnsi="Arial" w:cs="Arial"/>
          <w:lang w:eastAsia="en-US"/>
        </w:rPr>
        <w:tab/>
      </w:r>
      <w:r w:rsidRPr="009D4241">
        <w:rPr>
          <w:rFonts w:ascii="Arial" w:hAnsi="Arial" w:cs="Arial"/>
          <w:lang w:eastAsia="en-US"/>
        </w:rPr>
        <w:tab/>
      </w:r>
      <w:r w:rsidRPr="009D4241">
        <w:rPr>
          <w:rFonts w:ascii="Arial" w:hAnsi="Arial" w:cs="Arial"/>
          <w:lang w:eastAsia="en-US"/>
        </w:rPr>
        <w:tab/>
      </w:r>
      <w:r w:rsidRPr="009D4241">
        <w:rPr>
          <w:rFonts w:ascii="Arial" w:hAnsi="Arial" w:cs="Arial"/>
          <w:lang w:eastAsia="en-US"/>
        </w:rPr>
        <w:tab/>
      </w:r>
      <w:r w:rsidRPr="009D4241">
        <w:rPr>
          <w:rFonts w:ascii="Arial" w:hAnsi="Arial" w:cs="Arial"/>
          <w:lang w:eastAsia="en-US"/>
        </w:rPr>
        <w:tab/>
      </w:r>
      <w:r w:rsidRPr="009D4241">
        <w:rPr>
          <w:rFonts w:ascii="Arial" w:hAnsi="Arial" w:cs="Arial"/>
          <w:lang w:eastAsia="en-US"/>
        </w:rPr>
        <w:tab/>
      </w:r>
      <w:r w:rsidRPr="009D4241">
        <w:rPr>
          <w:rFonts w:ascii="Arial" w:hAnsi="Arial" w:cs="Arial"/>
          <w:lang w:eastAsia="en-US"/>
        </w:rPr>
        <w:tab/>
      </w:r>
    </w:p>
    <w:p w:rsidR="00E91615" w:rsidRDefault="00E91615" w:rsidP="00E91615">
      <w:pPr>
        <w:rPr>
          <w:rFonts w:ascii="Arial" w:hAnsi="Arial" w:cs="Arial"/>
        </w:rPr>
      </w:pPr>
    </w:p>
    <w:p w:rsidR="00E91615" w:rsidRPr="00460EAB" w:rsidRDefault="009D4241" w:rsidP="00E91615">
      <w:pPr>
        <w:rPr>
          <w:rFonts w:ascii="Arial" w:hAnsi="Arial" w:cs="Arial"/>
          <w:sz w:val="22"/>
          <w:szCs w:val="22"/>
        </w:rPr>
      </w:pPr>
      <w:r w:rsidRPr="00460EAB">
        <w:rPr>
          <w:rFonts w:ascii="Arial" w:hAnsi="Arial" w:cs="Arial"/>
          <w:sz w:val="22"/>
          <w:szCs w:val="22"/>
        </w:rPr>
        <w:t>Pressezentrum, 1. OG, Eingang Ost</w:t>
      </w:r>
      <w:r w:rsidR="00E91615" w:rsidRPr="00460EAB">
        <w:rPr>
          <w:rFonts w:ascii="Arial" w:hAnsi="Arial" w:cs="Arial"/>
          <w:sz w:val="22"/>
          <w:szCs w:val="22"/>
        </w:rPr>
        <w:t xml:space="preserve">             </w:t>
      </w:r>
      <w:r w:rsidR="00E91615" w:rsidRPr="00460EAB">
        <w:rPr>
          <w:rFonts w:ascii="Arial" w:hAnsi="Arial" w:cs="Arial"/>
          <w:sz w:val="22"/>
          <w:szCs w:val="22"/>
        </w:rPr>
        <w:tab/>
      </w:r>
      <w:r w:rsidR="00E91615" w:rsidRPr="00460EAB">
        <w:rPr>
          <w:rFonts w:ascii="Arial" w:hAnsi="Arial" w:cs="Arial"/>
          <w:sz w:val="22"/>
          <w:szCs w:val="22"/>
        </w:rPr>
        <w:tab/>
      </w:r>
      <w:r w:rsidR="00E91615" w:rsidRPr="00460EAB">
        <w:rPr>
          <w:rFonts w:ascii="Arial" w:hAnsi="Arial" w:cs="Arial"/>
          <w:sz w:val="22"/>
          <w:szCs w:val="22"/>
        </w:rPr>
        <w:tab/>
      </w:r>
      <w:r w:rsidR="00E91615" w:rsidRPr="00460EAB">
        <w:rPr>
          <w:rFonts w:ascii="Arial" w:hAnsi="Arial" w:cs="Arial"/>
          <w:sz w:val="22"/>
          <w:szCs w:val="22"/>
        </w:rPr>
        <w:tab/>
      </w:r>
      <w:r w:rsidR="005D4F90" w:rsidRPr="00460EAB">
        <w:rPr>
          <w:rFonts w:ascii="Arial" w:hAnsi="Arial" w:cs="Arial"/>
          <w:sz w:val="22"/>
          <w:szCs w:val="22"/>
          <w:lang w:eastAsia="en-US"/>
        </w:rPr>
        <w:t>10:</w:t>
      </w:r>
      <w:r w:rsidR="00E91615" w:rsidRPr="00460EAB">
        <w:rPr>
          <w:rFonts w:ascii="Arial" w:hAnsi="Arial" w:cs="Arial"/>
          <w:sz w:val="22"/>
          <w:szCs w:val="22"/>
          <w:lang w:eastAsia="en-US"/>
        </w:rPr>
        <w:t xml:space="preserve">30 </w:t>
      </w:r>
      <w:r w:rsidR="00E91615" w:rsidRPr="00460EAB">
        <w:rPr>
          <w:rFonts w:ascii="Arial" w:hAnsi="Arial" w:cs="Arial"/>
          <w:sz w:val="22"/>
          <w:szCs w:val="22"/>
        </w:rPr>
        <w:t xml:space="preserve">– </w:t>
      </w:r>
      <w:r w:rsidR="005D4F90" w:rsidRPr="00460EAB">
        <w:rPr>
          <w:rFonts w:ascii="Arial" w:hAnsi="Arial" w:cs="Arial"/>
          <w:sz w:val="22"/>
          <w:szCs w:val="22"/>
          <w:lang w:eastAsia="en-US"/>
        </w:rPr>
        <w:t>11:</w:t>
      </w:r>
      <w:r w:rsidR="00E91615" w:rsidRPr="00460EAB">
        <w:rPr>
          <w:rFonts w:ascii="Arial" w:hAnsi="Arial" w:cs="Arial"/>
          <w:sz w:val="22"/>
          <w:szCs w:val="22"/>
          <w:lang w:eastAsia="en-US"/>
        </w:rPr>
        <w:t>30 Uhr</w:t>
      </w:r>
    </w:p>
    <w:p w:rsidR="009D4241" w:rsidRPr="00460EAB" w:rsidRDefault="009D4241" w:rsidP="009D4241">
      <w:pPr>
        <w:rPr>
          <w:rFonts w:ascii="Arial" w:hAnsi="Arial" w:cs="Arial"/>
          <w:sz w:val="22"/>
          <w:szCs w:val="22"/>
        </w:rPr>
      </w:pPr>
    </w:p>
    <w:p w:rsidR="009D4241" w:rsidRPr="00460EAB" w:rsidRDefault="005D4F90" w:rsidP="00460EAB">
      <w:pPr>
        <w:rPr>
          <w:rFonts w:ascii="Arial" w:hAnsi="Arial" w:cs="Arial"/>
          <w:sz w:val="22"/>
          <w:szCs w:val="22"/>
        </w:rPr>
      </w:pPr>
      <w:r w:rsidRPr="00460EAB">
        <w:rPr>
          <w:rFonts w:ascii="Arial" w:hAnsi="Arial" w:cs="Arial"/>
          <w:sz w:val="22"/>
          <w:szCs w:val="22"/>
        </w:rPr>
        <w:t>Die 3D-</w:t>
      </w:r>
      <w:r w:rsidR="009D4241" w:rsidRPr="00460EAB">
        <w:rPr>
          <w:rFonts w:ascii="Arial" w:hAnsi="Arial" w:cs="Arial"/>
          <w:sz w:val="22"/>
          <w:szCs w:val="22"/>
        </w:rPr>
        <w:t xml:space="preserve">Software </w:t>
      </w:r>
      <w:proofErr w:type="spellStart"/>
      <w:r w:rsidR="009D4241" w:rsidRPr="00460EAB">
        <w:rPr>
          <w:rFonts w:ascii="Arial" w:hAnsi="Arial" w:cs="Arial"/>
          <w:sz w:val="22"/>
          <w:szCs w:val="22"/>
        </w:rPr>
        <w:t>taraVRbuilder</w:t>
      </w:r>
      <w:proofErr w:type="spellEnd"/>
      <w:r w:rsidR="009D4241" w:rsidRPr="00460EAB">
        <w:rPr>
          <w:rFonts w:ascii="Arial" w:hAnsi="Arial" w:cs="Arial"/>
          <w:sz w:val="22"/>
          <w:szCs w:val="22"/>
        </w:rPr>
        <w:t xml:space="preserve"> von der </w:t>
      </w:r>
      <w:proofErr w:type="spellStart"/>
      <w:r w:rsidR="009D4241" w:rsidRPr="00460EAB">
        <w:rPr>
          <w:rFonts w:ascii="Arial" w:hAnsi="Arial" w:cs="Arial"/>
          <w:sz w:val="22"/>
          <w:szCs w:val="22"/>
        </w:rPr>
        <w:t>tarakos</w:t>
      </w:r>
      <w:proofErr w:type="spellEnd"/>
      <w:r w:rsidR="009D4241" w:rsidRPr="00460EAB">
        <w:rPr>
          <w:rFonts w:ascii="Arial" w:hAnsi="Arial" w:cs="Arial"/>
          <w:sz w:val="22"/>
          <w:szCs w:val="22"/>
        </w:rPr>
        <w:t xml:space="preserve"> GmbH unterstützt bei der Planung und Simulation von Bereichen und Abläufen der Logistik und wird von führenden Planern, Anbietern und Dienstleistern im Umfeld Logistik verwendet. Die Pressekonferenz gilt einer kleinen Sensation: Mit dem </w:t>
      </w:r>
      <w:proofErr w:type="spellStart"/>
      <w:r w:rsidR="009D4241" w:rsidRPr="00460EAB">
        <w:rPr>
          <w:rFonts w:ascii="Arial" w:hAnsi="Arial" w:cs="Arial"/>
          <w:sz w:val="22"/>
          <w:szCs w:val="22"/>
        </w:rPr>
        <w:t>taraVRbuilder</w:t>
      </w:r>
      <w:proofErr w:type="spellEnd"/>
      <w:r w:rsidR="009D4241" w:rsidRPr="00460EAB">
        <w:rPr>
          <w:rFonts w:ascii="Arial" w:hAnsi="Arial" w:cs="Arial"/>
          <w:sz w:val="22"/>
          <w:szCs w:val="22"/>
        </w:rPr>
        <w:t xml:space="preserve"> 2019 lassen sich 2D-Layouts von Produktions- und Logistikbereichen nun in wenigen Schritten in animierte 3D-Simulationen überführen.</w:t>
      </w:r>
    </w:p>
    <w:p w:rsidR="009D4241" w:rsidRPr="00460EAB" w:rsidRDefault="009D4241" w:rsidP="009D4241">
      <w:pPr>
        <w:jc w:val="both"/>
        <w:rPr>
          <w:rFonts w:ascii="Arial" w:hAnsi="Arial" w:cs="Arial"/>
          <w:sz w:val="22"/>
          <w:szCs w:val="22"/>
        </w:rPr>
      </w:pPr>
    </w:p>
    <w:p w:rsidR="009D4241" w:rsidRPr="00460EAB" w:rsidRDefault="009D4241" w:rsidP="009D4241">
      <w:pPr>
        <w:ind w:left="360" w:hanging="360"/>
        <w:rPr>
          <w:rFonts w:ascii="Arial" w:hAnsi="Arial" w:cs="Arial"/>
          <w:sz w:val="22"/>
          <w:szCs w:val="22"/>
        </w:rPr>
      </w:pPr>
      <w:r w:rsidRPr="00460EAB">
        <w:rPr>
          <w:rFonts w:ascii="Arial" w:hAnsi="Arial" w:cs="Arial"/>
          <w:sz w:val="22"/>
          <w:szCs w:val="22"/>
          <w:lang w:eastAsia="en-US"/>
        </w:rPr>
        <w:t xml:space="preserve">Begrüßung, Überblick </w:t>
      </w:r>
      <w:proofErr w:type="spellStart"/>
      <w:r w:rsidRPr="00460EAB">
        <w:rPr>
          <w:rFonts w:ascii="Arial" w:hAnsi="Arial" w:cs="Arial"/>
          <w:sz w:val="22"/>
          <w:szCs w:val="22"/>
          <w:lang w:eastAsia="en-US"/>
        </w:rPr>
        <w:t>tarakos</w:t>
      </w:r>
      <w:proofErr w:type="spellEnd"/>
      <w:r w:rsidRPr="00460EAB">
        <w:rPr>
          <w:rFonts w:ascii="Arial" w:hAnsi="Arial" w:cs="Arial"/>
          <w:sz w:val="22"/>
          <w:szCs w:val="22"/>
          <w:lang w:eastAsia="en-US"/>
        </w:rPr>
        <w:t xml:space="preserve"> durch </w:t>
      </w:r>
      <w:r w:rsidRPr="00460EAB">
        <w:rPr>
          <w:rFonts w:ascii="Arial" w:hAnsi="Arial" w:cs="Arial"/>
          <w:b/>
          <w:sz w:val="22"/>
          <w:szCs w:val="22"/>
          <w:lang w:eastAsia="en-US"/>
        </w:rPr>
        <w:t xml:space="preserve">Herbert </w:t>
      </w:r>
      <w:proofErr w:type="spellStart"/>
      <w:r w:rsidRPr="00460EAB">
        <w:rPr>
          <w:rFonts w:ascii="Arial" w:hAnsi="Arial" w:cs="Arial"/>
          <w:b/>
          <w:sz w:val="22"/>
          <w:szCs w:val="22"/>
          <w:lang w:eastAsia="en-US"/>
        </w:rPr>
        <w:t>Beesten</w:t>
      </w:r>
      <w:proofErr w:type="spellEnd"/>
      <w:r w:rsidRPr="00460EAB">
        <w:rPr>
          <w:rFonts w:ascii="Arial" w:hAnsi="Arial" w:cs="Arial"/>
          <w:sz w:val="22"/>
          <w:szCs w:val="22"/>
          <w:lang w:eastAsia="en-US"/>
        </w:rPr>
        <w:t>, Geschäftsführer</w:t>
      </w:r>
    </w:p>
    <w:p w:rsidR="009D4241" w:rsidRPr="00460EAB" w:rsidRDefault="009D4241" w:rsidP="009D4241">
      <w:pPr>
        <w:rPr>
          <w:rFonts w:ascii="Arial" w:hAnsi="Arial" w:cs="Arial"/>
          <w:sz w:val="22"/>
          <w:szCs w:val="22"/>
          <w:lang w:eastAsia="en-US"/>
        </w:rPr>
      </w:pPr>
    </w:p>
    <w:p w:rsidR="009D4241" w:rsidRPr="00460EAB" w:rsidRDefault="009D4241" w:rsidP="009D4241">
      <w:pPr>
        <w:rPr>
          <w:rFonts w:ascii="Arial" w:hAnsi="Arial" w:cs="Arial"/>
          <w:sz w:val="22"/>
          <w:szCs w:val="22"/>
        </w:rPr>
      </w:pPr>
      <w:r w:rsidRPr="00460EAB">
        <w:rPr>
          <w:rFonts w:ascii="Arial" w:hAnsi="Arial" w:cs="Arial"/>
          <w:sz w:val="22"/>
          <w:szCs w:val="22"/>
          <w:lang w:eastAsia="en-US"/>
        </w:rPr>
        <w:t xml:space="preserve">„Von AutoCAD zu </w:t>
      </w:r>
      <w:proofErr w:type="spellStart"/>
      <w:r w:rsidRPr="00460EAB">
        <w:rPr>
          <w:rFonts w:ascii="Arial" w:hAnsi="Arial" w:cs="Arial"/>
          <w:sz w:val="22"/>
          <w:szCs w:val="22"/>
          <w:lang w:eastAsia="en-US"/>
        </w:rPr>
        <w:t>taraVRbuilder</w:t>
      </w:r>
      <w:proofErr w:type="spellEnd"/>
      <w:r w:rsidRPr="00460EAB">
        <w:rPr>
          <w:rFonts w:ascii="Arial" w:hAnsi="Arial" w:cs="Arial"/>
          <w:sz w:val="22"/>
          <w:szCs w:val="22"/>
          <w:lang w:eastAsia="en-US"/>
        </w:rPr>
        <w:t xml:space="preserve"> mit neuer </w:t>
      </w:r>
      <w:proofErr w:type="spellStart"/>
      <w:r w:rsidRPr="00460EAB">
        <w:rPr>
          <w:rFonts w:ascii="Arial" w:hAnsi="Arial" w:cs="Arial"/>
          <w:sz w:val="22"/>
          <w:szCs w:val="22"/>
          <w:lang w:eastAsia="en-US"/>
        </w:rPr>
        <w:t>AutomationML</w:t>
      </w:r>
      <w:proofErr w:type="spellEnd"/>
      <w:r w:rsidRPr="00460EAB">
        <w:rPr>
          <w:rFonts w:ascii="Arial" w:hAnsi="Arial" w:cs="Arial"/>
          <w:sz w:val="22"/>
          <w:szCs w:val="22"/>
          <w:lang w:eastAsia="en-US"/>
        </w:rPr>
        <w:t xml:space="preserve"> Schnittstelle“ </w:t>
      </w:r>
      <w:r w:rsidRPr="00460EAB">
        <w:rPr>
          <w:rFonts w:ascii="Arial" w:hAnsi="Arial" w:cs="Arial"/>
          <w:sz w:val="22"/>
          <w:szCs w:val="22"/>
          <w:lang w:eastAsia="en-US"/>
        </w:rPr>
        <w:br/>
      </w:r>
      <w:r w:rsidRPr="00460EAB">
        <w:rPr>
          <w:rFonts w:ascii="Arial" w:hAnsi="Arial" w:cs="Arial"/>
          <w:b/>
          <w:sz w:val="22"/>
          <w:szCs w:val="22"/>
          <w:lang w:eastAsia="en-US"/>
        </w:rPr>
        <w:t>Klaus Hanisch</w:t>
      </w:r>
      <w:r w:rsidRPr="00460EAB">
        <w:rPr>
          <w:rFonts w:ascii="Arial" w:hAnsi="Arial" w:cs="Arial"/>
          <w:sz w:val="22"/>
          <w:szCs w:val="22"/>
          <w:lang w:eastAsia="en-US"/>
        </w:rPr>
        <w:t>, Projektleiter Vertrieb</w:t>
      </w:r>
    </w:p>
    <w:p w:rsidR="009D4241" w:rsidRPr="00460EAB" w:rsidRDefault="009D4241" w:rsidP="009D4241">
      <w:pPr>
        <w:ind w:left="360" w:hanging="360"/>
        <w:rPr>
          <w:rFonts w:ascii="Arial" w:hAnsi="Arial" w:cs="Arial"/>
          <w:sz w:val="22"/>
          <w:szCs w:val="22"/>
          <w:lang w:eastAsia="en-US"/>
        </w:rPr>
      </w:pPr>
    </w:p>
    <w:p w:rsidR="009D4241" w:rsidRPr="00460EAB" w:rsidRDefault="009D4241" w:rsidP="009D4241">
      <w:pPr>
        <w:ind w:left="360" w:hanging="360"/>
        <w:rPr>
          <w:rFonts w:ascii="Arial" w:hAnsi="Arial" w:cs="Arial"/>
          <w:sz w:val="22"/>
          <w:szCs w:val="22"/>
        </w:rPr>
      </w:pPr>
      <w:r w:rsidRPr="00460EAB">
        <w:rPr>
          <w:rFonts w:ascii="Arial" w:hAnsi="Arial" w:cs="Arial"/>
          <w:sz w:val="22"/>
          <w:szCs w:val="22"/>
          <w:lang w:eastAsia="en-US"/>
        </w:rPr>
        <w:t>Übergabe 10.000. Software Lizenz – Kundenstatement</w:t>
      </w:r>
    </w:p>
    <w:p w:rsidR="009D4241" w:rsidRPr="009F0603" w:rsidRDefault="009D4241" w:rsidP="009D4241">
      <w:pPr>
        <w:ind w:left="360" w:hanging="360"/>
        <w:rPr>
          <w:rFonts w:ascii="Arial" w:hAnsi="Arial" w:cs="Arial"/>
          <w:sz w:val="22"/>
          <w:szCs w:val="22"/>
          <w:lang w:eastAsia="en-US"/>
        </w:rPr>
      </w:pPr>
    </w:p>
    <w:p w:rsidR="009D4241" w:rsidRPr="009F0603" w:rsidRDefault="009D4241" w:rsidP="00460EAB">
      <w:pPr>
        <w:ind w:left="360" w:hanging="360"/>
        <w:rPr>
          <w:rFonts w:ascii="Arial" w:eastAsiaTheme="minorHAnsi" w:hAnsi="Arial" w:cs="Arial"/>
          <w:sz w:val="22"/>
          <w:szCs w:val="22"/>
        </w:rPr>
      </w:pPr>
      <w:r w:rsidRPr="009F0603">
        <w:rPr>
          <w:rFonts w:ascii="Arial" w:hAnsi="Arial" w:cs="Arial"/>
          <w:sz w:val="22"/>
          <w:szCs w:val="22"/>
          <w:lang w:eastAsia="en-US"/>
        </w:rPr>
        <w:t>Fragen und Antworten, Live Demo VR Brille</w:t>
      </w:r>
      <w:r w:rsidR="00460EAB">
        <w:rPr>
          <w:rFonts w:ascii="Arial" w:hAnsi="Arial" w:cs="Arial"/>
          <w:sz w:val="22"/>
          <w:szCs w:val="22"/>
          <w:lang w:eastAsia="en-US"/>
        </w:rPr>
        <w:br/>
      </w:r>
      <w:r w:rsidRPr="009F0603">
        <w:rPr>
          <w:rFonts w:ascii="Arial" w:hAnsi="Arial" w:cs="Arial"/>
          <w:sz w:val="22"/>
          <w:szCs w:val="22"/>
          <w:lang w:eastAsia="en-US"/>
        </w:rPr>
        <w:t> </w:t>
      </w:r>
    </w:p>
    <w:p w:rsidR="009D4241" w:rsidRPr="009F0603" w:rsidRDefault="009D4241" w:rsidP="009D4241">
      <w:pPr>
        <w:rPr>
          <w:rFonts w:ascii="Arial" w:hAnsi="Arial" w:cs="Arial"/>
          <w:sz w:val="22"/>
          <w:szCs w:val="22"/>
        </w:rPr>
      </w:pPr>
      <w:r w:rsidRPr="009F0603">
        <w:rPr>
          <w:rFonts w:ascii="Arial" w:hAnsi="Arial" w:cs="Arial"/>
          <w:sz w:val="22"/>
          <w:szCs w:val="22"/>
          <w:lang w:eastAsia="en-US"/>
        </w:rPr>
        <w:t xml:space="preserve">Anmeldungen und Rückfragen bitte an </w:t>
      </w:r>
      <w:hyperlink r:id="rId12" w:history="1">
        <w:r w:rsidRPr="009F0603">
          <w:rPr>
            <w:rStyle w:val="Hyperlink"/>
            <w:rFonts w:ascii="Arial" w:hAnsi="Arial" w:cs="Arial"/>
            <w:sz w:val="22"/>
            <w:szCs w:val="22"/>
            <w:lang w:eastAsia="en-US"/>
          </w:rPr>
          <w:t>thomas.tosse@hightech.de</w:t>
        </w:r>
      </w:hyperlink>
    </w:p>
    <w:p w:rsidR="00DE0FD0" w:rsidRDefault="00DE0FD0" w:rsidP="00905D65">
      <w:pPr>
        <w:rPr>
          <w:rFonts w:ascii="Arial" w:hAnsi="Arial" w:cs="Arial"/>
          <w:b/>
          <w:sz w:val="28"/>
          <w:szCs w:val="28"/>
          <w:u w:val="single"/>
        </w:rPr>
      </w:pPr>
    </w:p>
    <w:p w:rsidR="00DE0FD0" w:rsidRDefault="00DE0FD0" w:rsidP="00905D65">
      <w:pPr>
        <w:rPr>
          <w:rFonts w:ascii="Arial" w:hAnsi="Arial" w:cs="Arial"/>
          <w:b/>
          <w:sz w:val="28"/>
          <w:szCs w:val="28"/>
          <w:u w:val="single"/>
        </w:rPr>
      </w:pPr>
    </w:p>
    <w:p w:rsidR="00E72182" w:rsidRDefault="00991B0C" w:rsidP="00905D65">
      <w:pPr>
        <w:rPr>
          <w:rFonts w:ascii="Calibri" w:hAnsi="Calibri" w:cs="Calibri"/>
          <w:lang w:eastAsia="en-US"/>
        </w:rPr>
      </w:pPr>
      <w:r>
        <w:rPr>
          <w:rFonts w:ascii="Arial" w:hAnsi="Arial" w:cs="Arial"/>
          <w:b/>
          <w:sz w:val="28"/>
          <w:szCs w:val="28"/>
          <w:u w:val="single"/>
        </w:rPr>
        <w:br/>
      </w:r>
    </w:p>
    <w:p w:rsidR="002543F6" w:rsidRPr="00991B0C" w:rsidRDefault="002543F6" w:rsidP="00905D65">
      <w:pPr>
        <w:rPr>
          <w:rFonts w:ascii="Arial" w:hAnsi="Arial" w:cs="Arial"/>
          <w:b/>
          <w:bCs/>
          <w:sz w:val="28"/>
          <w:szCs w:val="28"/>
        </w:rPr>
      </w:pPr>
      <w:r w:rsidRPr="00991B0C">
        <w:rPr>
          <w:rFonts w:ascii="Arial" w:hAnsi="Arial" w:cs="Arial"/>
          <w:b/>
          <w:bCs/>
          <w:sz w:val="28"/>
          <w:szCs w:val="28"/>
        </w:rPr>
        <w:t>Pressegespräch</w:t>
      </w:r>
    </w:p>
    <w:p w:rsidR="009D4241" w:rsidRDefault="009D4241" w:rsidP="00905D65">
      <w:pPr>
        <w:rPr>
          <w:rFonts w:ascii="Arial" w:hAnsi="Arial" w:cs="Arial"/>
          <w:b/>
          <w:bCs/>
        </w:rPr>
      </w:pPr>
    </w:p>
    <w:p w:rsidR="002543F6" w:rsidRPr="002543F6" w:rsidRDefault="002543F6" w:rsidP="002543F6">
      <w:pPr>
        <w:rPr>
          <w:rFonts w:ascii="Arial" w:hAnsi="Arial" w:cs="Arial"/>
        </w:rPr>
      </w:pPr>
      <w:proofErr w:type="spellStart"/>
      <w:r w:rsidRPr="00991B0C">
        <w:rPr>
          <w:rFonts w:ascii="Arial" w:hAnsi="Arial" w:cs="Arial"/>
          <w:b/>
          <w:sz w:val="28"/>
          <w:szCs w:val="28"/>
        </w:rPr>
        <w:t>Logopak</w:t>
      </w:r>
      <w:proofErr w:type="spellEnd"/>
      <w:r w:rsidRPr="00991B0C">
        <w:rPr>
          <w:rFonts w:ascii="Arial" w:hAnsi="Arial" w:cs="Arial"/>
          <w:b/>
          <w:sz w:val="28"/>
          <w:szCs w:val="28"/>
        </w:rPr>
        <w:t xml:space="preserve"> Systeme GmbH &amp; Co. KG</w:t>
      </w:r>
      <w:r w:rsidRPr="002543F6">
        <w:rPr>
          <w:rFonts w:ascii="Arial" w:hAnsi="Arial" w:cs="Arial"/>
          <w:b/>
        </w:rPr>
        <w:t xml:space="preserve"> </w:t>
      </w:r>
      <w:r>
        <w:rPr>
          <w:rFonts w:ascii="Arial" w:hAnsi="Arial" w:cs="Arial"/>
          <w:b/>
        </w:rPr>
        <w:tab/>
      </w:r>
      <w:r>
        <w:rPr>
          <w:rFonts w:ascii="Arial" w:hAnsi="Arial" w:cs="Arial"/>
          <w:b/>
        </w:rPr>
        <w:tab/>
      </w:r>
      <w:r>
        <w:rPr>
          <w:rFonts w:ascii="Arial" w:hAnsi="Arial" w:cs="Arial"/>
          <w:b/>
        </w:rPr>
        <w:tab/>
      </w:r>
      <w:r>
        <w:rPr>
          <w:rFonts w:ascii="Arial" w:hAnsi="Arial" w:cs="Arial"/>
          <w:b/>
        </w:rPr>
        <w:tab/>
      </w:r>
      <w:r w:rsidRPr="002543F6">
        <w:rPr>
          <w:rFonts w:ascii="Arial" w:hAnsi="Arial" w:cs="Arial"/>
        </w:rPr>
        <w:t>15:30 – 16:30</w:t>
      </w:r>
      <w:r>
        <w:rPr>
          <w:rFonts w:ascii="Arial" w:hAnsi="Arial" w:cs="Arial"/>
        </w:rPr>
        <w:t xml:space="preserve"> Uhr</w:t>
      </w:r>
    </w:p>
    <w:p w:rsidR="002543F6" w:rsidRPr="009F0603" w:rsidRDefault="002543F6" w:rsidP="002543F6">
      <w:pPr>
        <w:rPr>
          <w:rFonts w:ascii="Arial" w:hAnsi="Arial" w:cs="Arial"/>
          <w:sz w:val="22"/>
          <w:szCs w:val="22"/>
        </w:rPr>
      </w:pPr>
    </w:p>
    <w:p w:rsidR="002543F6" w:rsidRPr="009F0603" w:rsidRDefault="002543F6" w:rsidP="002543F6">
      <w:pPr>
        <w:rPr>
          <w:rFonts w:ascii="Arial" w:hAnsi="Arial" w:cs="Arial"/>
          <w:sz w:val="22"/>
          <w:szCs w:val="22"/>
        </w:rPr>
      </w:pPr>
      <w:r w:rsidRPr="009F0603">
        <w:rPr>
          <w:rFonts w:ascii="Arial" w:hAnsi="Arial" w:cs="Arial"/>
          <w:sz w:val="22"/>
          <w:szCs w:val="22"/>
        </w:rPr>
        <w:t>Halle 6</w:t>
      </w:r>
      <w:r w:rsidR="005D4F90">
        <w:rPr>
          <w:rFonts w:ascii="Arial" w:hAnsi="Arial" w:cs="Arial"/>
          <w:sz w:val="22"/>
          <w:szCs w:val="22"/>
        </w:rPr>
        <w:t>,</w:t>
      </w:r>
      <w:r w:rsidRPr="009F0603">
        <w:rPr>
          <w:rFonts w:ascii="Arial" w:hAnsi="Arial" w:cs="Arial"/>
          <w:sz w:val="22"/>
          <w:szCs w:val="22"/>
        </w:rPr>
        <w:t xml:space="preserve"> Stand F21  </w:t>
      </w:r>
    </w:p>
    <w:p w:rsidR="002543F6" w:rsidRPr="009F0603" w:rsidRDefault="002543F6" w:rsidP="002543F6">
      <w:pPr>
        <w:rPr>
          <w:rFonts w:ascii="Arial" w:hAnsi="Arial" w:cs="Arial"/>
          <w:sz w:val="22"/>
          <w:szCs w:val="22"/>
        </w:rPr>
      </w:pPr>
    </w:p>
    <w:p w:rsidR="002543F6" w:rsidRPr="009F0603" w:rsidRDefault="002543F6" w:rsidP="002543F6">
      <w:pPr>
        <w:rPr>
          <w:rFonts w:ascii="Arial" w:hAnsi="Arial" w:cs="Arial"/>
          <w:sz w:val="22"/>
          <w:szCs w:val="22"/>
        </w:rPr>
      </w:pPr>
      <w:r w:rsidRPr="009F0603">
        <w:rPr>
          <w:rFonts w:ascii="Arial" w:hAnsi="Arial" w:cs="Arial"/>
          <w:sz w:val="22"/>
          <w:szCs w:val="22"/>
        </w:rPr>
        <w:t xml:space="preserve">Wer spricht über was? </w:t>
      </w:r>
    </w:p>
    <w:p w:rsidR="002543F6" w:rsidRPr="009F0603" w:rsidRDefault="002543F6" w:rsidP="002543F6">
      <w:pPr>
        <w:rPr>
          <w:rFonts w:ascii="Arial" w:hAnsi="Arial" w:cs="Arial"/>
          <w:sz w:val="22"/>
          <w:szCs w:val="22"/>
        </w:rPr>
      </w:pPr>
    </w:p>
    <w:p w:rsidR="002543F6" w:rsidRPr="009F0603" w:rsidRDefault="002543F6" w:rsidP="002543F6">
      <w:pPr>
        <w:rPr>
          <w:rFonts w:ascii="Arial" w:hAnsi="Arial" w:cs="Arial"/>
          <w:sz w:val="22"/>
          <w:szCs w:val="22"/>
        </w:rPr>
      </w:pPr>
      <w:r w:rsidRPr="009F0603">
        <w:rPr>
          <w:rFonts w:ascii="Arial" w:hAnsi="Arial" w:cs="Arial"/>
          <w:sz w:val="22"/>
          <w:szCs w:val="22"/>
        </w:rPr>
        <w:t xml:space="preserve">Harald Herrmann, Geschäftsführung liefert Fakten zu </w:t>
      </w:r>
      <w:proofErr w:type="spellStart"/>
      <w:r w:rsidRPr="009F0603">
        <w:rPr>
          <w:rFonts w:ascii="Arial" w:hAnsi="Arial" w:cs="Arial"/>
          <w:sz w:val="22"/>
          <w:szCs w:val="22"/>
        </w:rPr>
        <w:t>Logopak</w:t>
      </w:r>
      <w:proofErr w:type="spellEnd"/>
      <w:r w:rsidRPr="009F0603">
        <w:rPr>
          <w:rFonts w:ascii="Arial" w:hAnsi="Arial" w:cs="Arial"/>
          <w:sz w:val="22"/>
          <w:szCs w:val="22"/>
        </w:rPr>
        <w:t xml:space="preserve"> Systeme GmbH &amp; Co. KG</w:t>
      </w:r>
    </w:p>
    <w:p w:rsidR="002543F6" w:rsidRPr="009F0603" w:rsidRDefault="002543F6" w:rsidP="002543F6">
      <w:pPr>
        <w:rPr>
          <w:rFonts w:ascii="Arial" w:hAnsi="Arial" w:cs="Arial"/>
          <w:sz w:val="22"/>
          <w:szCs w:val="22"/>
        </w:rPr>
      </w:pPr>
    </w:p>
    <w:p w:rsidR="002543F6" w:rsidRPr="009F0603" w:rsidRDefault="002543F6" w:rsidP="002543F6">
      <w:pPr>
        <w:rPr>
          <w:rFonts w:ascii="Arial" w:hAnsi="Arial" w:cs="Arial"/>
          <w:sz w:val="22"/>
          <w:szCs w:val="22"/>
        </w:rPr>
      </w:pPr>
      <w:r w:rsidRPr="009F0603">
        <w:rPr>
          <w:rFonts w:ascii="Arial" w:hAnsi="Arial" w:cs="Arial"/>
          <w:sz w:val="22"/>
          <w:szCs w:val="22"/>
        </w:rPr>
        <w:t xml:space="preserve">Alexander </w:t>
      </w:r>
      <w:proofErr w:type="spellStart"/>
      <w:r w:rsidRPr="009F0603">
        <w:rPr>
          <w:rFonts w:ascii="Arial" w:hAnsi="Arial" w:cs="Arial"/>
          <w:sz w:val="22"/>
          <w:szCs w:val="22"/>
        </w:rPr>
        <w:t>Hamer</w:t>
      </w:r>
      <w:proofErr w:type="spellEnd"/>
      <w:r w:rsidRPr="009F0603">
        <w:rPr>
          <w:rFonts w:ascii="Arial" w:hAnsi="Arial" w:cs="Arial"/>
          <w:sz w:val="22"/>
          <w:szCs w:val="22"/>
        </w:rPr>
        <w:t xml:space="preserve"> von der </w:t>
      </w:r>
      <w:proofErr w:type="spellStart"/>
      <w:r w:rsidRPr="009F0603">
        <w:rPr>
          <w:rFonts w:ascii="Arial" w:hAnsi="Arial" w:cs="Arial"/>
          <w:sz w:val="22"/>
          <w:szCs w:val="22"/>
        </w:rPr>
        <w:t>Produktentwickung</w:t>
      </w:r>
      <w:proofErr w:type="spellEnd"/>
      <w:r w:rsidRPr="009F0603">
        <w:rPr>
          <w:rFonts w:ascii="Arial" w:hAnsi="Arial" w:cs="Arial"/>
          <w:sz w:val="22"/>
          <w:szCs w:val="22"/>
        </w:rPr>
        <w:t xml:space="preserve"> bietet Ihnen eine Produktführung am Stand zu folgenden, neuen Themen:</w:t>
      </w:r>
    </w:p>
    <w:p w:rsidR="002543F6" w:rsidRPr="009F0603" w:rsidRDefault="002543F6" w:rsidP="002543F6">
      <w:pPr>
        <w:rPr>
          <w:rFonts w:ascii="Arial" w:hAnsi="Arial" w:cs="Arial"/>
          <w:sz w:val="22"/>
          <w:szCs w:val="22"/>
        </w:rPr>
      </w:pPr>
    </w:p>
    <w:p w:rsidR="002543F6" w:rsidRPr="009F0603" w:rsidRDefault="002543F6" w:rsidP="002543F6">
      <w:pPr>
        <w:pStyle w:val="Listenabsatz"/>
        <w:numPr>
          <w:ilvl w:val="0"/>
          <w:numId w:val="13"/>
        </w:numPr>
        <w:spacing w:after="160" w:line="259" w:lineRule="auto"/>
        <w:contextualSpacing/>
        <w:rPr>
          <w:rFonts w:ascii="Arial" w:hAnsi="Arial" w:cs="Arial"/>
        </w:rPr>
      </w:pPr>
      <w:r w:rsidRPr="009F0603">
        <w:rPr>
          <w:rFonts w:ascii="Arial" w:hAnsi="Arial" w:cs="Arial"/>
        </w:rPr>
        <w:t xml:space="preserve">Produkt/Schmucketikettierung leicht integrierbar </w:t>
      </w:r>
    </w:p>
    <w:p w:rsidR="002543F6" w:rsidRPr="009F0603" w:rsidRDefault="002543F6" w:rsidP="002543F6">
      <w:pPr>
        <w:pStyle w:val="Listenabsatz"/>
        <w:numPr>
          <w:ilvl w:val="0"/>
          <w:numId w:val="13"/>
        </w:numPr>
        <w:spacing w:after="160" w:line="259" w:lineRule="auto"/>
        <w:contextualSpacing/>
        <w:rPr>
          <w:rFonts w:ascii="Arial" w:hAnsi="Arial" w:cs="Arial"/>
        </w:rPr>
      </w:pPr>
      <w:r w:rsidRPr="009F0603">
        <w:rPr>
          <w:rFonts w:ascii="Arial" w:hAnsi="Arial" w:cs="Arial"/>
        </w:rPr>
        <w:t>QTE oder QTB ECO-</w:t>
      </w:r>
      <w:proofErr w:type="spellStart"/>
      <w:r w:rsidRPr="009F0603">
        <w:rPr>
          <w:rFonts w:ascii="Arial" w:hAnsi="Arial" w:cs="Arial"/>
        </w:rPr>
        <w:t>Labelling</w:t>
      </w:r>
      <w:proofErr w:type="spellEnd"/>
      <w:r w:rsidRPr="009F0603">
        <w:rPr>
          <w:rFonts w:ascii="Arial" w:hAnsi="Arial" w:cs="Arial"/>
        </w:rPr>
        <w:t xml:space="preserve"> auf dem neuesten Stand </w:t>
      </w:r>
    </w:p>
    <w:p w:rsidR="002543F6" w:rsidRPr="009F0603" w:rsidRDefault="002543F6" w:rsidP="002543F6">
      <w:pPr>
        <w:pStyle w:val="Listenabsatz"/>
        <w:numPr>
          <w:ilvl w:val="0"/>
          <w:numId w:val="13"/>
        </w:numPr>
        <w:spacing w:after="160" w:line="259" w:lineRule="auto"/>
        <w:contextualSpacing/>
        <w:rPr>
          <w:rFonts w:ascii="Arial" w:hAnsi="Arial" w:cs="Arial"/>
        </w:rPr>
      </w:pPr>
      <w:r w:rsidRPr="009F0603">
        <w:rPr>
          <w:rFonts w:ascii="Arial" w:hAnsi="Arial" w:cs="Arial"/>
        </w:rPr>
        <w:t xml:space="preserve">E-Commerce &amp; Schnelle Lösungen Welchen Automationsgrad benötigen Sie? </w:t>
      </w:r>
    </w:p>
    <w:p w:rsidR="002543F6" w:rsidRPr="009F0603" w:rsidRDefault="002543F6" w:rsidP="002543F6">
      <w:pPr>
        <w:pStyle w:val="Listenabsatz"/>
        <w:numPr>
          <w:ilvl w:val="1"/>
          <w:numId w:val="13"/>
        </w:numPr>
        <w:spacing w:after="160" w:line="259" w:lineRule="auto"/>
        <w:contextualSpacing/>
        <w:rPr>
          <w:rFonts w:ascii="Arial" w:hAnsi="Arial" w:cs="Arial"/>
        </w:rPr>
      </w:pPr>
      <w:r w:rsidRPr="009F0603">
        <w:rPr>
          <w:rFonts w:ascii="Arial" w:hAnsi="Arial" w:cs="Arial"/>
        </w:rPr>
        <w:t xml:space="preserve">Von der kleinsten Stufe bis zur Vollautomatisierung </w:t>
      </w:r>
    </w:p>
    <w:p w:rsidR="002543F6" w:rsidRPr="009F0603" w:rsidRDefault="002543F6" w:rsidP="002543F6">
      <w:pPr>
        <w:rPr>
          <w:rFonts w:ascii="Arial" w:hAnsi="Arial" w:cs="Arial"/>
          <w:sz w:val="22"/>
          <w:szCs w:val="22"/>
        </w:rPr>
      </w:pPr>
      <w:r w:rsidRPr="009F0603">
        <w:rPr>
          <w:rFonts w:ascii="Arial" w:hAnsi="Arial" w:cs="Arial"/>
          <w:sz w:val="22"/>
          <w:szCs w:val="22"/>
        </w:rPr>
        <w:t xml:space="preserve">Florian </w:t>
      </w:r>
      <w:proofErr w:type="spellStart"/>
      <w:r w:rsidRPr="009F0603">
        <w:rPr>
          <w:rFonts w:ascii="Arial" w:hAnsi="Arial" w:cs="Arial"/>
          <w:sz w:val="22"/>
          <w:szCs w:val="22"/>
        </w:rPr>
        <w:t>Bünsch</w:t>
      </w:r>
      <w:proofErr w:type="spellEnd"/>
      <w:r w:rsidRPr="009F0603">
        <w:rPr>
          <w:rFonts w:ascii="Arial" w:hAnsi="Arial" w:cs="Arial"/>
          <w:sz w:val="22"/>
          <w:szCs w:val="22"/>
        </w:rPr>
        <w:t xml:space="preserve"> informiert über die Softwareentwicklung „</w:t>
      </w:r>
      <w:proofErr w:type="spellStart"/>
      <w:r w:rsidRPr="009F0603">
        <w:rPr>
          <w:rFonts w:ascii="Arial" w:hAnsi="Arial" w:cs="Arial"/>
          <w:sz w:val="22"/>
          <w:szCs w:val="22"/>
        </w:rPr>
        <w:t>Logosoft</w:t>
      </w:r>
      <w:proofErr w:type="spellEnd"/>
      <w:r w:rsidRPr="009F0603">
        <w:rPr>
          <w:rFonts w:ascii="Arial" w:hAnsi="Arial" w:cs="Arial"/>
          <w:sz w:val="22"/>
          <w:szCs w:val="22"/>
        </w:rPr>
        <w:t xml:space="preserve">“ – Industrie Standard für Etikettier Systeme </w:t>
      </w:r>
    </w:p>
    <w:p w:rsidR="002543F6" w:rsidRPr="009F0603" w:rsidRDefault="002543F6" w:rsidP="002543F6">
      <w:pPr>
        <w:pStyle w:val="Listenabsatz"/>
        <w:numPr>
          <w:ilvl w:val="0"/>
          <w:numId w:val="14"/>
        </w:numPr>
        <w:spacing w:after="160" w:line="259" w:lineRule="auto"/>
        <w:contextualSpacing/>
        <w:rPr>
          <w:rFonts w:ascii="Arial" w:hAnsi="Arial" w:cs="Arial"/>
        </w:rPr>
      </w:pPr>
      <w:proofErr w:type="spellStart"/>
      <w:r w:rsidRPr="009F0603">
        <w:rPr>
          <w:rFonts w:ascii="Arial" w:hAnsi="Arial" w:cs="Arial"/>
        </w:rPr>
        <w:t>Logosoft</w:t>
      </w:r>
      <w:proofErr w:type="spellEnd"/>
      <w:r w:rsidRPr="009F0603">
        <w:rPr>
          <w:rFonts w:ascii="Arial" w:hAnsi="Arial" w:cs="Arial"/>
        </w:rPr>
        <w:t xml:space="preserve"> </w:t>
      </w:r>
    </w:p>
    <w:p w:rsidR="002543F6" w:rsidRPr="009F0603" w:rsidRDefault="002543F6" w:rsidP="002543F6">
      <w:pPr>
        <w:pStyle w:val="Listenabsatz"/>
        <w:numPr>
          <w:ilvl w:val="0"/>
          <w:numId w:val="14"/>
        </w:numPr>
        <w:spacing w:after="160" w:line="259" w:lineRule="auto"/>
        <w:contextualSpacing/>
        <w:rPr>
          <w:rFonts w:ascii="Arial" w:hAnsi="Arial" w:cs="Arial"/>
        </w:rPr>
      </w:pPr>
      <w:r w:rsidRPr="009F0603">
        <w:rPr>
          <w:rFonts w:ascii="Arial" w:hAnsi="Arial" w:cs="Arial"/>
        </w:rPr>
        <w:t xml:space="preserve">Power </w:t>
      </w:r>
      <w:proofErr w:type="spellStart"/>
      <w:r w:rsidRPr="009F0603">
        <w:rPr>
          <w:rFonts w:ascii="Arial" w:hAnsi="Arial" w:cs="Arial"/>
        </w:rPr>
        <w:t>Leap</w:t>
      </w:r>
      <w:proofErr w:type="spellEnd"/>
      <w:r w:rsidRPr="009F0603">
        <w:rPr>
          <w:rFonts w:ascii="Arial" w:hAnsi="Arial" w:cs="Arial"/>
        </w:rPr>
        <w:t xml:space="preserve"> 6 </w:t>
      </w:r>
    </w:p>
    <w:p w:rsidR="002543F6" w:rsidRPr="009F0603" w:rsidRDefault="002543F6" w:rsidP="002543F6">
      <w:pPr>
        <w:rPr>
          <w:rFonts w:ascii="Arial" w:hAnsi="Arial" w:cs="Arial"/>
          <w:sz w:val="22"/>
          <w:szCs w:val="22"/>
        </w:rPr>
      </w:pPr>
      <w:r w:rsidRPr="009F0603">
        <w:rPr>
          <w:rFonts w:ascii="Arial" w:hAnsi="Arial" w:cs="Arial"/>
          <w:sz w:val="22"/>
          <w:szCs w:val="22"/>
        </w:rPr>
        <w:t>Voranmeldung ist erwünscht, spontane Teilnahme ist aber auch willkommen.</w:t>
      </w:r>
    </w:p>
    <w:p w:rsidR="00542100" w:rsidRPr="002543F6" w:rsidRDefault="002543F6" w:rsidP="00542100">
      <w:pPr>
        <w:rPr>
          <w:rFonts w:ascii="Arial" w:hAnsi="Arial" w:cs="Arial"/>
          <w:highlight w:val="yellow"/>
        </w:rPr>
      </w:pPr>
      <w:r w:rsidRPr="009F0603">
        <w:rPr>
          <w:rFonts w:ascii="Arial" w:hAnsi="Arial" w:cs="Arial"/>
          <w:sz w:val="22"/>
          <w:szCs w:val="22"/>
        </w:rPr>
        <w:t xml:space="preserve">Bitte unter: </w:t>
      </w:r>
      <w:hyperlink r:id="rId13" w:history="1">
        <w:r w:rsidRPr="009F0603">
          <w:rPr>
            <w:rStyle w:val="Hyperlink"/>
            <w:rFonts w:ascii="Arial" w:hAnsi="Arial" w:cs="Arial"/>
            <w:sz w:val="22"/>
            <w:szCs w:val="22"/>
          </w:rPr>
          <w:t>cberg@logopak.de</w:t>
        </w:r>
      </w:hyperlink>
      <w:r w:rsidRPr="009F0603">
        <w:rPr>
          <w:rFonts w:ascii="Arial" w:hAnsi="Arial" w:cs="Arial"/>
          <w:sz w:val="22"/>
          <w:szCs w:val="22"/>
        </w:rPr>
        <w:t xml:space="preserve"> </w:t>
      </w:r>
      <w:r w:rsidR="005D4F90">
        <w:rPr>
          <w:rFonts w:ascii="Arial" w:hAnsi="Arial" w:cs="Arial"/>
          <w:sz w:val="22"/>
          <w:szCs w:val="22"/>
        </w:rPr>
        <w:t>;</w:t>
      </w:r>
      <w:r w:rsidRPr="009F0603">
        <w:rPr>
          <w:rFonts w:ascii="Arial" w:hAnsi="Arial" w:cs="Arial"/>
          <w:sz w:val="22"/>
          <w:szCs w:val="22"/>
        </w:rPr>
        <w:t xml:space="preserve">  Ansprechpartnerin: </w:t>
      </w:r>
      <w:r w:rsidRPr="009F0603">
        <w:rPr>
          <w:rFonts w:ascii="Arial" w:hAnsi="Arial" w:cs="Arial"/>
          <w:sz w:val="22"/>
          <w:szCs w:val="22"/>
          <w:lang w:val="en-US"/>
        </w:rPr>
        <w:t xml:space="preserve">Claudia Berg – </w:t>
      </w:r>
      <w:proofErr w:type="spellStart"/>
      <w:r w:rsidRPr="009F0603">
        <w:rPr>
          <w:rFonts w:ascii="Arial" w:hAnsi="Arial" w:cs="Arial"/>
          <w:sz w:val="22"/>
          <w:szCs w:val="22"/>
          <w:lang w:val="en-US"/>
        </w:rPr>
        <w:t>Marketingleitung</w:t>
      </w:r>
      <w:proofErr w:type="spellEnd"/>
      <w:r w:rsidRPr="009F0603">
        <w:rPr>
          <w:rFonts w:ascii="Arial" w:hAnsi="Arial" w:cs="Arial"/>
          <w:sz w:val="22"/>
          <w:szCs w:val="22"/>
          <w:lang w:val="en-US"/>
        </w:rPr>
        <w:t xml:space="preserve">  </w:t>
      </w:r>
    </w:p>
    <w:sectPr w:rsidR="00542100" w:rsidRPr="002543F6">
      <w:headerReference w:type="default" r:id="rId14"/>
      <w:foot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71A3" w:rsidRDefault="005E71A3" w:rsidP="00140F39">
      <w:r>
        <w:separator/>
      </w:r>
    </w:p>
  </w:endnote>
  <w:endnote w:type="continuationSeparator" w:id="0">
    <w:p w:rsidR="005E71A3" w:rsidRDefault="005E71A3" w:rsidP="00140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258"/>
      <w:gridCol w:w="1814"/>
    </w:tblGrid>
    <w:sdt>
      <w:sdtPr>
        <w:rPr>
          <w:rFonts w:asciiTheme="majorHAnsi" w:eastAsiaTheme="majorEastAsia" w:hAnsiTheme="majorHAnsi" w:cstheme="majorBidi"/>
          <w:sz w:val="20"/>
          <w:szCs w:val="20"/>
        </w:rPr>
        <w:id w:val="1749842754"/>
        <w:docPartObj>
          <w:docPartGallery w:val="Page Numbers (Bottom of Page)"/>
          <w:docPartUnique/>
        </w:docPartObj>
      </w:sdtPr>
      <w:sdtEndPr>
        <w:rPr>
          <w:rFonts w:ascii="Times New Roman" w:eastAsia="Times New Roman" w:hAnsi="Times New Roman" w:cs="Times New Roman"/>
          <w:sz w:val="24"/>
          <w:szCs w:val="24"/>
        </w:rPr>
      </w:sdtEndPr>
      <w:sdtContent>
        <w:tr w:rsidR="00807354">
          <w:trPr>
            <w:trHeight w:val="727"/>
          </w:trPr>
          <w:tc>
            <w:tcPr>
              <w:tcW w:w="4000" w:type="pct"/>
              <w:tcBorders>
                <w:right w:val="triple" w:sz="4" w:space="0" w:color="4F81BD" w:themeColor="accent1"/>
              </w:tcBorders>
            </w:tcPr>
            <w:p w:rsidR="00807354" w:rsidRDefault="00807354">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F81BD" w:themeColor="accent1"/>
              </w:tcBorders>
            </w:tcPr>
            <w:p w:rsidR="00807354" w:rsidRDefault="00807354">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sidR="0028006A">
                <w:rPr>
                  <w:noProof/>
                </w:rPr>
                <w:t>5</w:t>
              </w:r>
              <w:r>
                <w:fldChar w:fldCharType="end"/>
              </w:r>
            </w:p>
          </w:tc>
        </w:tr>
      </w:sdtContent>
    </w:sdt>
  </w:tbl>
  <w:p w:rsidR="00687462" w:rsidRPr="00140F39" w:rsidRDefault="00687462">
    <w:pPr>
      <w:pStyle w:val="Fuzeile"/>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71A3" w:rsidRDefault="005E71A3" w:rsidP="00140F39">
      <w:r>
        <w:separator/>
      </w:r>
    </w:p>
  </w:footnote>
  <w:footnote w:type="continuationSeparator" w:id="0">
    <w:p w:rsidR="005E71A3" w:rsidRDefault="005E71A3" w:rsidP="00140F3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E52" w:rsidRPr="009D4E52" w:rsidRDefault="009D4E52">
    <w:pPr>
      <w:pStyle w:val="Kopfzeile"/>
      <w:rPr>
        <w:rFonts w:ascii="Arial" w:hAnsi="Arial" w:cs="Arial"/>
        <w:sz w:val="16"/>
        <w:szCs w:val="16"/>
      </w:rPr>
    </w:pPr>
    <w:r w:rsidRPr="009D4E52">
      <w:rPr>
        <w:rFonts w:ascii="Arial" w:hAnsi="Arial" w:cs="Arial"/>
        <w:sz w:val="16"/>
        <w:szCs w:val="16"/>
      </w:rPr>
      <w:t>P</w:t>
    </w:r>
    <w:r w:rsidR="00466D76">
      <w:rPr>
        <w:rFonts w:ascii="Arial" w:hAnsi="Arial" w:cs="Arial"/>
        <w:sz w:val="16"/>
        <w:szCs w:val="16"/>
      </w:rPr>
      <w:t>ressetermine 2019</w:t>
    </w:r>
    <w:r w:rsidRPr="009D4E52">
      <w:rPr>
        <w:rFonts w:ascii="Arial" w:hAnsi="Arial" w:cs="Arial"/>
        <w:sz w:val="16"/>
        <w:szCs w:val="16"/>
      </w:rPr>
      <w:t xml:space="preserve"> - Übersicht</w:t>
    </w:r>
  </w:p>
  <w:p w:rsidR="009D4E52" w:rsidRDefault="009D4E52">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C37F7"/>
    <w:multiLevelType w:val="hybridMultilevel"/>
    <w:tmpl w:val="55702CEA"/>
    <w:lvl w:ilvl="0" w:tplc="04070001">
      <w:start w:val="1"/>
      <w:numFmt w:val="bullet"/>
      <w:lvlText w:val=""/>
      <w:lvlJc w:val="left"/>
      <w:pPr>
        <w:ind w:left="108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15:restartNumberingAfterBreak="0">
    <w:nsid w:val="0EB74724"/>
    <w:multiLevelType w:val="hybridMultilevel"/>
    <w:tmpl w:val="1110D476"/>
    <w:lvl w:ilvl="0" w:tplc="BCD6022E">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B4A120F"/>
    <w:multiLevelType w:val="hybridMultilevel"/>
    <w:tmpl w:val="F20200A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 w15:restartNumberingAfterBreak="0">
    <w:nsid w:val="1D352B0E"/>
    <w:multiLevelType w:val="hybridMultilevel"/>
    <w:tmpl w:val="BFDE17BA"/>
    <w:lvl w:ilvl="0" w:tplc="A97EBDF4">
      <w:start w:val="1"/>
      <w:numFmt w:val="decimal"/>
      <w:lvlText w:val="%1."/>
      <w:lvlJc w:val="left"/>
      <w:pPr>
        <w:ind w:left="1068" w:hanging="360"/>
      </w:pPr>
      <w:rPr>
        <w:rFonts w:cs="Times New Roman"/>
        <w:b w:val="0"/>
      </w:rPr>
    </w:lvl>
    <w:lvl w:ilvl="1" w:tplc="04070019">
      <w:start w:val="1"/>
      <w:numFmt w:val="lowerLetter"/>
      <w:lvlText w:val="%2."/>
      <w:lvlJc w:val="left"/>
      <w:pPr>
        <w:ind w:left="1788" w:hanging="360"/>
      </w:pPr>
      <w:rPr>
        <w:rFonts w:cs="Times New Roman"/>
      </w:r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4" w15:restartNumberingAfterBreak="0">
    <w:nsid w:val="376D7D1F"/>
    <w:multiLevelType w:val="hybridMultilevel"/>
    <w:tmpl w:val="64AA45BA"/>
    <w:lvl w:ilvl="0" w:tplc="0407000F">
      <w:start w:val="1"/>
      <w:numFmt w:val="decimal"/>
      <w:lvlText w:val="%1."/>
      <w:lvlJc w:val="left"/>
      <w:pPr>
        <w:ind w:left="1068" w:hanging="360"/>
      </w:pPr>
      <w:rPr>
        <w:rFonts w:cs="Times New Roman"/>
      </w:rPr>
    </w:lvl>
    <w:lvl w:ilvl="1" w:tplc="04070001">
      <w:start w:val="1"/>
      <w:numFmt w:val="bullet"/>
      <w:lvlText w:val=""/>
      <w:lvlJc w:val="left"/>
      <w:pPr>
        <w:ind w:left="1788" w:hanging="360"/>
      </w:pPr>
      <w:rPr>
        <w:rFonts w:ascii="Symbol" w:hAnsi="Symbol" w:hint="default"/>
      </w:r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5" w15:restartNumberingAfterBreak="0">
    <w:nsid w:val="3FCF1A97"/>
    <w:multiLevelType w:val="hybridMultilevel"/>
    <w:tmpl w:val="728CCD2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479976F3"/>
    <w:multiLevelType w:val="hybridMultilevel"/>
    <w:tmpl w:val="5E02D26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79F5E16"/>
    <w:multiLevelType w:val="hybridMultilevel"/>
    <w:tmpl w:val="8EFCE7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DB27C21"/>
    <w:multiLevelType w:val="hybridMultilevel"/>
    <w:tmpl w:val="8132D9B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15:restartNumberingAfterBreak="0">
    <w:nsid w:val="4F2046B4"/>
    <w:multiLevelType w:val="hybridMultilevel"/>
    <w:tmpl w:val="15469C68"/>
    <w:lvl w:ilvl="0" w:tplc="9ADC56D2">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0" w15:restartNumberingAfterBreak="0">
    <w:nsid w:val="609455B3"/>
    <w:multiLevelType w:val="hybridMultilevel"/>
    <w:tmpl w:val="DC925B2E"/>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11" w15:restartNumberingAfterBreak="0">
    <w:nsid w:val="61CB057A"/>
    <w:multiLevelType w:val="hybridMultilevel"/>
    <w:tmpl w:val="BAC2495A"/>
    <w:lvl w:ilvl="0" w:tplc="D1C40CA0">
      <w:numFmt w:val="bullet"/>
      <w:lvlText w:val=""/>
      <w:lvlJc w:val="left"/>
      <w:pPr>
        <w:tabs>
          <w:tab w:val="num" w:pos="720"/>
        </w:tabs>
        <w:ind w:left="720" w:hanging="360"/>
      </w:pPr>
      <w:rPr>
        <w:rFonts w:ascii="Symbol" w:eastAsia="Times New Roman" w:hAnsi="Symbol" w:cs="Arial" w:hint="default"/>
        <w:b/>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C7C6A8A"/>
    <w:multiLevelType w:val="hybridMultilevel"/>
    <w:tmpl w:val="740427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0"/>
  </w:num>
  <w:num w:numId="9">
    <w:abstractNumId w:val="12"/>
  </w:num>
  <w:num w:numId="10">
    <w:abstractNumId w:val="5"/>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733"/>
    <w:rsid w:val="00006B4B"/>
    <w:rsid w:val="00014762"/>
    <w:rsid w:val="00041ABB"/>
    <w:rsid w:val="000447EB"/>
    <w:rsid w:val="0007031F"/>
    <w:rsid w:val="00073C69"/>
    <w:rsid w:val="00082E81"/>
    <w:rsid w:val="0008332E"/>
    <w:rsid w:val="00092E9D"/>
    <w:rsid w:val="000B08E5"/>
    <w:rsid w:val="000B7CFA"/>
    <w:rsid w:val="000C6B6A"/>
    <w:rsid w:val="000D4413"/>
    <w:rsid w:val="000D5F24"/>
    <w:rsid w:val="0010194F"/>
    <w:rsid w:val="00140F39"/>
    <w:rsid w:val="00153C26"/>
    <w:rsid w:val="0016554E"/>
    <w:rsid w:val="00165ACB"/>
    <w:rsid w:val="00167EF4"/>
    <w:rsid w:val="00177399"/>
    <w:rsid w:val="00177B9E"/>
    <w:rsid w:val="00196AF8"/>
    <w:rsid w:val="00197F51"/>
    <w:rsid w:val="001C3F91"/>
    <w:rsid w:val="001D6107"/>
    <w:rsid w:val="001D693B"/>
    <w:rsid w:val="001E3BE5"/>
    <w:rsid w:val="00202D45"/>
    <w:rsid w:val="002306DB"/>
    <w:rsid w:val="002543F6"/>
    <w:rsid w:val="00266057"/>
    <w:rsid w:val="00275ECC"/>
    <w:rsid w:val="00276147"/>
    <w:rsid w:val="0028006A"/>
    <w:rsid w:val="002A6AA0"/>
    <w:rsid w:val="002C160F"/>
    <w:rsid w:val="002D621D"/>
    <w:rsid w:val="002E5F36"/>
    <w:rsid w:val="002F051F"/>
    <w:rsid w:val="002F45C2"/>
    <w:rsid w:val="00303CAE"/>
    <w:rsid w:val="0035061F"/>
    <w:rsid w:val="003740E8"/>
    <w:rsid w:val="0038610B"/>
    <w:rsid w:val="003A0F7C"/>
    <w:rsid w:val="003A46E4"/>
    <w:rsid w:val="003A650F"/>
    <w:rsid w:val="003B249E"/>
    <w:rsid w:val="003B6D9F"/>
    <w:rsid w:val="003D268A"/>
    <w:rsid w:val="00421F07"/>
    <w:rsid w:val="00437B93"/>
    <w:rsid w:val="00454835"/>
    <w:rsid w:val="00460077"/>
    <w:rsid w:val="00460EAB"/>
    <w:rsid w:val="00466D76"/>
    <w:rsid w:val="00481C7E"/>
    <w:rsid w:val="0049619E"/>
    <w:rsid w:val="00513420"/>
    <w:rsid w:val="005376B0"/>
    <w:rsid w:val="00542100"/>
    <w:rsid w:val="00550838"/>
    <w:rsid w:val="005677B2"/>
    <w:rsid w:val="0057766F"/>
    <w:rsid w:val="0058463F"/>
    <w:rsid w:val="00585390"/>
    <w:rsid w:val="00597438"/>
    <w:rsid w:val="005C5302"/>
    <w:rsid w:val="005C6D9B"/>
    <w:rsid w:val="005D0575"/>
    <w:rsid w:val="005D4F90"/>
    <w:rsid w:val="005E46B6"/>
    <w:rsid w:val="005E71A3"/>
    <w:rsid w:val="006115A1"/>
    <w:rsid w:val="00634733"/>
    <w:rsid w:val="00635613"/>
    <w:rsid w:val="006713F8"/>
    <w:rsid w:val="00687462"/>
    <w:rsid w:val="006A043E"/>
    <w:rsid w:val="006A1CFE"/>
    <w:rsid w:val="006B6C52"/>
    <w:rsid w:val="006C2436"/>
    <w:rsid w:val="006D1581"/>
    <w:rsid w:val="006E1619"/>
    <w:rsid w:val="007008CF"/>
    <w:rsid w:val="007015BE"/>
    <w:rsid w:val="0070566C"/>
    <w:rsid w:val="00780448"/>
    <w:rsid w:val="00787C68"/>
    <w:rsid w:val="00791650"/>
    <w:rsid w:val="007C7AE3"/>
    <w:rsid w:val="00807354"/>
    <w:rsid w:val="00815794"/>
    <w:rsid w:val="008377F8"/>
    <w:rsid w:val="00843B0E"/>
    <w:rsid w:val="008556BC"/>
    <w:rsid w:val="00860601"/>
    <w:rsid w:val="00882143"/>
    <w:rsid w:val="008A4C66"/>
    <w:rsid w:val="008B71FD"/>
    <w:rsid w:val="008E56FD"/>
    <w:rsid w:val="0090528C"/>
    <w:rsid w:val="00905D65"/>
    <w:rsid w:val="00906DB8"/>
    <w:rsid w:val="00933797"/>
    <w:rsid w:val="009424D6"/>
    <w:rsid w:val="00961F71"/>
    <w:rsid w:val="00962A76"/>
    <w:rsid w:val="00963DAB"/>
    <w:rsid w:val="00991B0C"/>
    <w:rsid w:val="00992307"/>
    <w:rsid w:val="009B5DE0"/>
    <w:rsid w:val="009C404E"/>
    <w:rsid w:val="009D26E7"/>
    <w:rsid w:val="009D4241"/>
    <w:rsid w:val="009D4E52"/>
    <w:rsid w:val="009F0603"/>
    <w:rsid w:val="009F12A6"/>
    <w:rsid w:val="009F5C59"/>
    <w:rsid w:val="00A2362C"/>
    <w:rsid w:val="00A30633"/>
    <w:rsid w:val="00A3168B"/>
    <w:rsid w:val="00AA6FA3"/>
    <w:rsid w:val="00B0238C"/>
    <w:rsid w:val="00B04BE2"/>
    <w:rsid w:val="00B222AD"/>
    <w:rsid w:val="00B35615"/>
    <w:rsid w:val="00B60DD7"/>
    <w:rsid w:val="00B643E2"/>
    <w:rsid w:val="00B84F08"/>
    <w:rsid w:val="00B918E6"/>
    <w:rsid w:val="00B97A1D"/>
    <w:rsid w:val="00BC1752"/>
    <w:rsid w:val="00C01F07"/>
    <w:rsid w:val="00C12159"/>
    <w:rsid w:val="00C63C69"/>
    <w:rsid w:val="00C75998"/>
    <w:rsid w:val="00C779A0"/>
    <w:rsid w:val="00C80229"/>
    <w:rsid w:val="00CA4BAC"/>
    <w:rsid w:val="00CC1D4F"/>
    <w:rsid w:val="00CF3611"/>
    <w:rsid w:val="00CF407E"/>
    <w:rsid w:val="00D110EE"/>
    <w:rsid w:val="00D22E75"/>
    <w:rsid w:val="00D42D2A"/>
    <w:rsid w:val="00D449F8"/>
    <w:rsid w:val="00D53A1F"/>
    <w:rsid w:val="00D54BE9"/>
    <w:rsid w:val="00D55D75"/>
    <w:rsid w:val="00D6225A"/>
    <w:rsid w:val="00D628B9"/>
    <w:rsid w:val="00D8427A"/>
    <w:rsid w:val="00DE0FD0"/>
    <w:rsid w:val="00E12C2A"/>
    <w:rsid w:val="00E141F4"/>
    <w:rsid w:val="00E2004E"/>
    <w:rsid w:val="00E52B57"/>
    <w:rsid w:val="00E542D1"/>
    <w:rsid w:val="00E615F6"/>
    <w:rsid w:val="00E72182"/>
    <w:rsid w:val="00E91615"/>
    <w:rsid w:val="00E94274"/>
    <w:rsid w:val="00E960A5"/>
    <w:rsid w:val="00E97E75"/>
    <w:rsid w:val="00EB3414"/>
    <w:rsid w:val="00EC5FEF"/>
    <w:rsid w:val="00EC7E45"/>
    <w:rsid w:val="00ED1FD3"/>
    <w:rsid w:val="00ED7F44"/>
    <w:rsid w:val="00F11F85"/>
    <w:rsid w:val="00F200ED"/>
    <w:rsid w:val="00F44261"/>
    <w:rsid w:val="00F44942"/>
    <w:rsid w:val="00F467B1"/>
    <w:rsid w:val="00F474D9"/>
    <w:rsid w:val="00F563FA"/>
    <w:rsid w:val="00F56995"/>
    <w:rsid w:val="00F60600"/>
    <w:rsid w:val="00F62090"/>
    <w:rsid w:val="00F65896"/>
    <w:rsid w:val="00F711A8"/>
    <w:rsid w:val="00F731A6"/>
    <w:rsid w:val="00F749A4"/>
    <w:rsid w:val="00F9106A"/>
    <w:rsid w:val="00FA17C0"/>
    <w:rsid w:val="00FC2FF4"/>
    <w:rsid w:val="00FF60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17CF25"/>
  <w15:docId w15:val="{941E5AD8-83CF-4DFF-80D3-01C1AF883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65ACB"/>
    <w:rPr>
      <w:sz w:val="24"/>
      <w:szCs w:val="24"/>
    </w:rPr>
  </w:style>
  <w:style w:type="paragraph" w:styleId="berschrift4">
    <w:name w:val="heading 4"/>
    <w:basedOn w:val="Standard"/>
    <w:link w:val="berschrift4Zchn"/>
    <w:uiPriority w:val="9"/>
    <w:qFormat/>
    <w:rsid w:val="00D628B9"/>
    <w:pPr>
      <w:spacing w:before="100" w:beforeAutospacing="1" w:after="100" w:afterAutospacing="1"/>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CA4BAC"/>
    <w:rPr>
      <w:rFonts w:ascii="Tahoma" w:hAnsi="Tahoma" w:cs="Tahoma"/>
      <w:sz w:val="16"/>
      <w:szCs w:val="16"/>
    </w:rPr>
  </w:style>
  <w:style w:type="character" w:customStyle="1" w:styleId="titelorange">
    <w:name w:val="titelorange"/>
    <w:basedOn w:val="Absatz-Standardschriftart"/>
    <w:rsid w:val="0090528C"/>
  </w:style>
  <w:style w:type="character" w:styleId="Fett">
    <w:name w:val="Strong"/>
    <w:uiPriority w:val="22"/>
    <w:qFormat/>
    <w:rsid w:val="002C160F"/>
    <w:rPr>
      <w:b/>
      <w:bCs/>
    </w:rPr>
  </w:style>
  <w:style w:type="paragraph" w:customStyle="1" w:styleId="msolistparagraph0">
    <w:name w:val="msolistparagraph"/>
    <w:basedOn w:val="Standard"/>
    <w:rsid w:val="000B08E5"/>
    <w:pPr>
      <w:ind w:left="720"/>
    </w:pPr>
  </w:style>
  <w:style w:type="paragraph" w:styleId="Listenabsatz">
    <w:name w:val="List Paragraph"/>
    <w:basedOn w:val="Standard"/>
    <w:uiPriority w:val="34"/>
    <w:qFormat/>
    <w:rsid w:val="009F12A6"/>
    <w:pPr>
      <w:ind w:left="720"/>
    </w:pPr>
    <w:rPr>
      <w:rFonts w:ascii="Calibri" w:eastAsia="Calibri" w:hAnsi="Calibri" w:cs="Calibri"/>
      <w:sz w:val="22"/>
      <w:szCs w:val="22"/>
    </w:rPr>
  </w:style>
  <w:style w:type="paragraph" w:styleId="Kopfzeile">
    <w:name w:val="header"/>
    <w:basedOn w:val="Standard"/>
    <w:link w:val="KopfzeileZchn"/>
    <w:uiPriority w:val="99"/>
    <w:rsid w:val="00140F39"/>
    <w:pPr>
      <w:tabs>
        <w:tab w:val="center" w:pos="4536"/>
        <w:tab w:val="right" w:pos="9072"/>
      </w:tabs>
    </w:pPr>
  </w:style>
  <w:style w:type="character" w:customStyle="1" w:styleId="KopfzeileZchn">
    <w:name w:val="Kopfzeile Zchn"/>
    <w:link w:val="Kopfzeile"/>
    <w:uiPriority w:val="99"/>
    <w:rsid w:val="00140F39"/>
    <w:rPr>
      <w:sz w:val="24"/>
      <w:szCs w:val="24"/>
    </w:rPr>
  </w:style>
  <w:style w:type="paragraph" w:styleId="Fuzeile">
    <w:name w:val="footer"/>
    <w:basedOn w:val="Standard"/>
    <w:link w:val="FuzeileZchn"/>
    <w:uiPriority w:val="99"/>
    <w:rsid w:val="00140F39"/>
    <w:pPr>
      <w:tabs>
        <w:tab w:val="center" w:pos="4536"/>
        <w:tab w:val="right" w:pos="9072"/>
      </w:tabs>
    </w:pPr>
  </w:style>
  <w:style w:type="character" w:customStyle="1" w:styleId="FuzeileZchn">
    <w:name w:val="Fußzeile Zchn"/>
    <w:link w:val="Fuzeile"/>
    <w:uiPriority w:val="99"/>
    <w:rsid w:val="00140F39"/>
    <w:rPr>
      <w:sz w:val="24"/>
      <w:szCs w:val="24"/>
    </w:rPr>
  </w:style>
  <w:style w:type="paragraph" w:styleId="StandardWeb">
    <w:name w:val="Normal (Web)"/>
    <w:basedOn w:val="Standard"/>
    <w:uiPriority w:val="99"/>
    <w:unhideWhenUsed/>
    <w:rsid w:val="008E56FD"/>
    <w:pPr>
      <w:spacing w:before="100" w:beforeAutospacing="1" w:after="100" w:afterAutospacing="1"/>
    </w:pPr>
    <w:rPr>
      <w:rFonts w:eastAsia="Calibri"/>
    </w:rPr>
  </w:style>
  <w:style w:type="paragraph" w:customStyle="1" w:styleId="Absender">
    <w:name w:val="Absender"/>
    <w:basedOn w:val="Standard"/>
    <w:uiPriority w:val="99"/>
    <w:rsid w:val="0057766F"/>
    <w:pPr>
      <w:framePr w:w="5040" w:hSpace="187" w:vSpace="187" w:wrap="notBeside" w:vAnchor="page" w:hAnchor="margin" w:y="966" w:anchorLock="1"/>
      <w:spacing w:line="200" w:lineRule="atLeast"/>
    </w:pPr>
    <w:rPr>
      <w:rFonts w:ascii="Arial" w:eastAsia="Calibri" w:hAnsi="Arial" w:cs="Arial"/>
      <w:spacing w:val="-2"/>
      <w:sz w:val="16"/>
      <w:szCs w:val="16"/>
    </w:rPr>
  </w:style>
  <w:style w:type="character" w:customStyle="1" w:styleId="berschrift4Zchn">
    <w:name w:val="Überschrift 4 Zchn"/>
    <w:basedOn w:val="Absatz-Standardschriftart"/>
    <w:link w:val="berschrift4"/>
    <w:uiPriority w:val="9"/>
    <w:rsid w:val="00D628B9"/>
    <w:rPr>
      <w:b/>
      <w:bCs/>
      <w:sz w:val="24"/>
      <w:szCs w:val="24"/>
    </w:rPr>
  </w:style>
  <w:style w:type="character" w:styleId="Hyperlink">
    <w:name w:val="Hyperlink"/>
    <w:basedOn w:val="Absatz-Standardschriftart"/>
    <w:uiPriority w:val="99"/>
    <w:unhideWhenUsed/>
    <w:rsid w:val="006A043E"/>
    <w:rPr>
      <w:color w:val="0000FF"/>
      <w:u w:val="single"/>
    </w:rPr>
  </w:style>
  <w:style w:type="character" w:customStyle="1" w:styleId="apple-tab-span">
    <w:name w:val="apple-tab-span"/>
    <w:basedOn w:val="Absatz-Standardschriftart"/>
    <w:rsid w:val="00C01F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91535">
      <w:bodyDiv w:val="1"/>
      <w:marLeft w:val="0"/>
      <w:marRight w:val="0"/>
      <w:marTop w:val="0"/>
      <w:marBottom w:val="0"/>
      <w:divBdr>
        <w:top w:val="none" w:sz="0" w:space="0" w:color="auto"/>
        <w:left w:val="none" w:sz="0" w:space="0" w:color="auto"/>
        <w:bottom w:val="none" w:sz="0" w:space="0" w:color="auto"/>
        <w:right w:val="none" w:sz="0" w:space="0" w:color="auto"/>
      </w:divBdr>
    </w:div>
    <w:div w:id="32853787">
      <w:bodyDiv w:val="1"/>
      <w:marLeft w:val="0"/>
      <w:marRight w:val="0"/>
      <w:marTop w:val="0"/>
      <w:marBottom w:val="0"/>
      <w:divBdr>
        <w:top w:val="none" w:sz="0" w:space="0" w:color="auto"/>
        <w:left w:val="none" w:sz="0" w:space="0" w:color="auto"/>
        <w:bottom w:val="none" w:sz="0" w:space="0" w:color="auto"/>
        <w:right w:val="none" w:sz="0" w:space="0" w:color="auto"/>
      </w:divBdr>
    </w:div>
    <w:div w:id="218515898">
      <w:bodyDiv w:val="1"/>
      <w:marLeft w:val="0"/>
      <w:marRight w:val="0"/>
      <w:marTop w:val="0"/>
      <w:marBottom w:val="0"/>
      <w:divBdr>
        <w:top w:val="none" w:sz="0" w:space="0" w:color="auto"/>
        <w:left w:val="none" w:sz="0" w:space="0" w:color="auto"/>
        <w:bottom w:val="none" w:sz="0" w:space="0" w:color="auto"/>
        <w:right w:val="none" w:sz="0" w:space="0" w:color="auto"/>
      </w:divBdr>
    </w:div>
    <w:div w:id="283199952">
      <w:bodyDiv w:val="1"/>
      <w:marLeft w:val="0"/>
      <w:marRight w:val="0"/>
      <w:marTop w:val="0"/>
      <w:marBottom w:val="0"/>
      <w:divBdr>
        <w:top w:val="none" w:sz="0" w:space="0" w:color="auto"/>
        <w:left w:val="none" w:sz="0" w:space="0" w:color="auto"/>
        <w:bottom w:val="none" w:sz="0" w:space="0" w:color="auto"/>
        <w:right w:val="none" w:sz="0" w:space="0" w:color="auto"/>
      </w:divBdr>
    </w:div>
    <w:div w:id="348483546">
      <w:bodyDiv w:val="1"/>
      <w:marLeft w:val="0"/>
      <w:marRight w:val="0"/>
      <w:marTop w:val="0"/>
      <w:marBottom w:val="0"/>
      <w:divBdr>
        <w:top w:val="none" w:sz="0" w:space="0" w:color="auto"/>
        <w:left w:val="none" w:sz="0" w:space="0" w:color="auto"/>
        <w:bottom w:val="none" w:sz="0" w:space="0" w:color="auto"/>
        <w:right w:val="none" w:sz="0" w:space="0" w:color="auto"/>
      </w:divBdr>
    </w:div>
    <w:div w:id="356468841">
      <w:bodyDiv w:val="1"/>
      <w:marLeft w:val="0"/>
      <w:marRight w:val="0"/>
      <w:marTop w:val="0"/>
      <w:marBottom w:val="0"/>
      <w:divBdr>
        <w:top w:val="none" w:sz="0" w:space="0" w:color="auto"/>
        <w:left w:val="none" w:sz="0" w:space="0" w:color="auto"/>
        <w:bottom w:val="none" w:sz="0" w:space="0" w:color="auto"/>
        <w:right w:val="none" w:sz="0" w:space="0" w:color="auto"/>
      </w:divBdr>
    </w:div>
    <w:div w:id="358315392">
      <w:bodyDiv w:val="1"/>
      <w:marLeft w:val="0"/>
      <w:marRight w:val="0"/>
      <w:marTop w:val="0"/>
      <w:marBottom w:val="0"/>
      <w:divBdr>
        <w:top w:val="none" w:sz="0" w:space="0" w:color="auto"/>
        <w:left w:val="none" w:sz="0" w:space="0" w:color="auto"/>
        <w:bottom w:val="none" w:sz="0" w:space="0" w:color="auto"/>
        <w:right w:val="none" w:sz="0" w:space="0" w:color="auto"/>
      </w:divBdr>
    </w:div>
    <w:div w:id="362561112">
      <w:bodyDiv w:val="1"/>
      <w:marLeft w:val="0"/>
      <w:marRight w:val="0"/>
      <w:marTop w:val="0"/>
      <w:marBottom w:val="0"/>
      <w:divBdr>
        <w:top w:val="none" w:sz="0" w:space="0" w:color="auto"/>
        <w:left w:val="none" w:sz="0" w:space="0" w:color="auto"/>
        <w:bottom w:val="none" w:sz="0" w:space="0" w:color="auto"/>
        <w:right w:val="none" w:sz="0" w:space="0" w:color="auto"/>
      </w:divBdr>
    </w:div>
    <w:div w:id="371925960">
      <w:bodyDiv w:val="1"/>
      <w:marLeft w:val="0"/>
      <w:marRight w:val="0"/>
      <w:marTop w:val="0"/>
      <w:marBottom w:val="0"/>
      <w:divBdr>
        <w:top w:val="none" w:sz="0" w:space="0" w:color="auto"/>
        <w:left w:val="none" w:sz="0" w:space="0" w:color="auto"/>
        <w:bottom w:val="none" w:sz="0" w:space="0" w:color="auto"/>
        <w:right w:val="none" w:sz="0" w:space="0" w:color="auto"/>
      </w:divBdr>
    </w:div>
    <w:div w:id="416440449">
      <w:bodyDiv w:val="1"/>
      <w:marLeft w:val="0"/>
      <w:marRight w:val="0"/>
      <w:marTop w:val="0"/>
      <w:marBottom w:val="0"/>
      <w:divBdr>
        <w:top w:val="none" w:sz="0" w:space="0" w:color="auto"/>
        <w:left w:val="none" w:sz="0" w:space="0" w:color="auto"/>
        <w:bottom w:val="none" w:sz="0" w:space="0" w:color="auto"/>
        <w:right w:val="none" w:sz="0" w:space="0" w:color="auto"/>
      </w:divBdr>
    </w:div>
    <w:div w:id="450367920">
      <w:bodyDiv w:val="1"/>
      <w:marLeft w:val="0"/>
      <w:marRight w:val="0"/>
      <w:marTop w:val="0"/>
      <w:marBottom w:val="0"/>
      <w:divBdr>
        <w:top w:val="none" w:sz="0" w:space="0" w:color="auto"/>
        <w:left w:val="none" w:sz="0" w:space="0" w:color="auto"/>
        <w:bottom w:val="none" w:sz="0" w:space="0" w:color="auto"/>
        <w:right w:val="none" w:sz="0" w:space="0" w:color="auto"/>
      </w:divBdr>
    </w:div>
    <w:div w:id="514611943">
      <w:bodyDiv w:val="1"/>
      <w:marLeft w:val="0"/>
      <w:marRight w:val="0"/>
      <w:marTop w:val="0"/>
      <w:marBottom w:val="0"/>
      <w:divBdr>
        <w:top w:val="none" w:sz="0" w:space="0" w:color="auto"/>
        <w:left w:val="none" w:sz="0" w:space="0" w:color="auto"/>
        <w:bottom w:val="none" w:sz="0" w:space="0" w:color="auto"/>
        <w:right w:val="none" w:sz="0" w:space="0" w:color="auto"/>
      </w:divBdr>
    </w:div>
    <w:div w:id="528756848">
      <w:bodyDiv w:val="1"/>
      <w:marLeft w:val="0"/>
      <w:marRight w:val="0"/>
      <w:marTop w:val="0"/>
      <w:marBottom w:val="0"/>
      <w:divBdr>
        <w:top w:val="none" w:sz="0" w:space="0" w:color="auto"/>
        <w:left w:val="none" w:sz="0" w:space="0" w:color="auto"/>
        <w:bottom w:val="none" w:sz="0" w:space="0" w:color="auto"/>
        <w:right w:val="none" w:sz="0" w:space="0" w:color="auto"/>
      </w:divBdr>
    </w:div>
    <w:div w:id="565646301">
      <w:bodyDiv w:val="1"/>
      <w:marLeft w:val="0"/>
      <w:marRight w:val="0"/>
      <w:marTop w:val="0"/>
      <w:marBottom w:val="0"/>
      <w:divBdr>
        <w:top w:val="none" w:sz="0" w:space="0" w:color="auto"/>
        <w:left w:val="none" w:sz="0" w:space="0" w:color="auto"/>
        <w:bottom w:val="none" w:sz="0" w:space="0" w:color="auto"/>
        <w:right w:val="none" w:sz="0" w:space="0" w:color="auto"/>
      </w:divBdr>
    </w:div>
    <w:div w:id="578829720">
      <w:bodyDiv w:val="1"/>
      <w:marLeft w:val="0"/>
      <w:marRight w:val="0"/>
      <w:marTop w:val="0"/>
      <w:marBottom w:val="0"/>
      <w:divBdr>
        <w:top w:val="none" w:sz="0" w:space="0" w:color="auto"/>
        <w:left w:val="none" w:sz="0" w:space="0" w:color="auto"/>
        <w:bottom w:val="none" w:sz="0" w:space="0" w:color="auto"/>
        <w:right w:val="none" w:sz="0" w:space="0" w:color="auto"/>
      </w:divBdr>
    </w:div>
    <w:div w:id="617835710">
      <w:bodyDiv w:val="1"/>
      <w:marLeft w:val="0"/>
      <w:marRight w:val="0"/>
      <w:marTop w:val="0"/>
      <w:marBottom w:val="0"/>
      <w:divBdr>
        <w:top w:val="none" w:sz="0" w:space="0" w:color="auto"/>
        <w:left w:val="none" w:sz="0" w:space="0" w:color="auto"/>
        <w:bottom w:val="none" w:sz="0" w:space="0" w:color="auto"/>
        <w:right w:val="none" w:sz="0" w:space="0" w:color="auto"/>
      </w:divBdr>
    </w:div>
    <w:div w:id="633750892">
      <w:bodyDiv w:val="1"/>
      <w:marLeft w:val="0"/>
      <w:marRight w:val="0"/>
      <w:marTop w:val="0"/>
      <w:marBottom w:val="0"/>
      <w:divBdr>
        <w:top w:val="none" w:sz="0" w:space="0" w:color="auto"/>
        <w:left w:val="none" w:sz="0" w:space="0" w:color="auto"/>
        <w:bottom w:val="none" w:sz="0" w:space="0" w:color="auto"/>
        <w:right w:val="none" w:sz="0" w:space="0" w:color="auto"/>
      </w:divBdr>
    </w:div>
    <w:div w:id="736633643">
      <w:bodyDiv w:val="1"/>
      <w:marLeft w:val="0"/>
      <w:marRight w:val="0"/>
      <w:marTop w:val="0"/>
      <w:marBottom w:val="0"/>
      <w:divBdr>
        <w:top w:val="none" w:sz="0" w:space="0" w:color="auto"/>
        <w:left w:val="none" w:sz="0" w:space="0" w:color="auto"/>
        <w:bottom w:val="none" w:sz="0" w:space="0" w:color="auto"/>
        <w:right w:val="none" w:sz="0" w:space="0" w:color="auto"/>
      </w:divBdr>
    </w:div>
    <w:div w:id="740982253">
      <w:bodyDiv w:val="1"/>
      <w:marLeft w:val="0"/>
      <w:marRight w:val="0"/>
      <w:marTop w:val="0"/>
      <w:marBottom w:val="0"/>
      <w:divBdr>
        <w:top w:val="none" w:sz="0" w:space="0" w:color="auto"/>
        <w:left w:val="none" w:sz="0" w:space="0" w:color="auto"/>
        <w:bottom w:val="none" w:sz="0" w:space="0" w:color="auto"/>
        <w:right w:val="none" w:sz="0" w:space="0" w:color="auto"/>
      </w:divBdr>
    </w:div>
    <w:div w:id="877014974">
      <w:bodyDiv w:val="1"/>
      <w:marLeft w:val="0"/>
      <w:marRight w:val="0"/>
      <w:marTop w:val="0"/>
      <w:marBottom w:val="0"/>
      <w:divBdr>
        <w:top w:val="none" w:sz="0" w:space="0" w:color="auto"/>
        <w:left w:val="none" w:sz="0" w:space="0" w:color="auto"/>
        <w:bottom w:val="none" w:sz="0" w:space="0" w:color="auto"/>
        <w:right w:val="none" w:sz="0" w:space="0" w:color="auto"/>
      </w:divBdr>
    </w:div>
    <w:div w:id="896820610">
      <w:bodyDiv w:val="1"/>
      <w:marLeft w:val="0"/>
      <w:marRight w:val="0"/>
      <w:marTop w:val="0"/>
      <w:marBottom w:val="0"/>
      <w:divBdr>
        <w:top w:val="none" w:sz="0" w:space="0" w:color="auto"/>
        <w:left w:val="none" w:sz="0" w:space="0" w:color="auto"/>
        <w:bottom w:val="none" w:sz="0" w:space="0" w:color="auto"/>
        <w:right w:val="none" w:sz="0" w:space="0" w:color="auto"/>
      </w:divBdr>
    </w:div>
    <w:div w:id="1002466193">
      <w:bodyDiv w:val="1"/>
      <w:marLeft w:val="0"/>
      <w:marRight w:val="0"/>
      <w:marTop w:val="0"/>
      <w:marBottom w:val="0"/>
      <w:divBdr>
        <w:top w:val="none" w:sz="0" w:space="0" w:color="auto"/>
        <w:left w:val="none" w:sz="0" w:space="0" w:color="auto"/>
        <w:bottom w:val="none" w:sz="0" w:space="0" w:color="auto"/>
        <w:right w:val="none" w:sz="0" w:space="0" w:color="auto"/>
      </w:divBdr>
    </w:div>
    <w:div w:id="1143814098">
      <w:bodyDiv w:val="1"/>
      <w:marLeft w:val="0"/>
      <w:marRight w:val="0"/>
      <w:marTop w:val="0"/>
      <w:marBottom w:val="0"/>
      <w:divBdr>
        <w:top w:val="none" w:sz="0" w:space="0" w:color="auto"/>
        <w:left w:val="none" w:sz="0" w:space="0" w:color="auto"/>
        <w:bottom w:val="none" w:sz="0" w:space="0" w:color="auto"/>
        <w:right w:val="none" w:sz="0" w:space="0" w:color="auto"/>
      </w:divBdr>
    </w:div>
    <w:div w:id="1153257953">
      <w:bodyDiv w:val="1"/>
      <w:marLeft w:val="0"/>
      <w:marRight w:val="0"/>
      <w:marTop w:val="0"/>
      <w:marBottom w:val="0"/>
      <w:divBdr>
        <w:top w:val="none" w:sz="0" w:space="0" w:color="auto"/>
        <w:left w:val="none" w:sz="0" w:space="0" w:color="auto"/>
        <w:bottom w:val="none" w:sz="0" w:space="0" w:color="auto"/>
        <w:right w:val="none" w:sz="0" w:space="0" w:color="auto"/>
      </w:divBdr>
    </w:div>
    <w:div w:id="1163397491">
      <w:bodyDiv w:val="1"/>
      <w:marLeft w:val="0"/>
      <w:marRight w:val="0"/>
      <w:marTop w:val="0"/>
      <w:marBottom w:val="0"/>
      <w:divBdr>
        <w:top w:val="none" w:sz="0" w:space="0" w:color="auto"/>
        <w:left w:val="none" w:sz="0" w:space="0" w:color="auto"/>
        <w:bottom w:val="none" w:sz="0" w:space="0" w:color="auto"/>
        <w:right w:val="none" w:sz="0" w:space="0" w:color="auto"/>
      </w:divBdr>
    </w:div>
    <w:div w:id="1172841501">
      <w:bodyDiv w:val="1"/>
      <w:marLeft w:val="0"/>
      <w:marRight w:val="0"/>
      <w:marTop w:val="0"/>
      <w:marBottom w:val="0"/>
      <w:divBdr>
        <w:top w:val="none" w:sz="0" w:space="0" w:color="auto"/>
        <w:left w:val="none" w:sz="0" w:space="0" w:color="auto"/>
        <w:bottom w:val="none" w:sz="0" w:space="0" w:color="auto"/>
        <w:right w:val="none" w:sz="0" w:space="0" w:color="auto"/>
      </w:divBdr>
    </w:div>
    <w:div w:id="1191147778">
      <w:bodyDiv w:val="1"/>
      <w:marLeft w:val="0"/>
      <w:marRight w:val="0"/>
      <w:marTop w:val="0"/>
      <w:marBottom w:val="0"/>
      <w:divBdr>
        <w:top w:val="none" w:sz="0" w:space="0" w:color="auto"/>
        <w:left w:val="none" w:sz="0" w:space="0" w:color="auto"/>
        <w:bottom w:val="none" w:sz="0" w:space="0" w:color="auto"/>
        <w:right w:val="none" w:sz="0" w:space="0" w:color="auto"/>
      </w:divBdr>
    </w:div>
    <w:div w:id="1192887306">
      <w:bodyDiv w:val="1"/>
      <w:marLeft w:val="0"/>
      <w:marRight w:val="0"/>
      <w:marTop w:val="0"/>
      <w:marBottom w:val="0"/>
      <w:divBdr>
        <w:top w:val="none" w:sz="0" w:space="0" w:color="auto"/>
        <w:left w:val="none" w:sz="0" w:space="0" w:color="auto"/>
        <w:bottom w:val="none" w:sz="0" w:space="0" w:color="auto"/>
        <w:right w:val="none" w:sz="0" w:space="0" w:color="auto"/>
      </w:divBdr>
    </w:div>
    <w:div w:id="1241870800">
      <w:bodyDiv w:val="1"/>
      <w:marLeft w:val="0"/>
      <w:marRight w:val="0"/>
      <w:marTop w:val="0"/>
      <w:marBottom w:val="0"/>
      <w:divBdr>
        <w:top w:val="none" w:sz="0" w:space="0" w:color="auto"/>
        <w:left w:val="none" w:sz="0" w:space="0" w:color="auto"/>
        <w:bottom w:val="none" w:sz="0" w:space="0" w:color="auto"/>
        <w:right w:val="none" w:sz="0" w:space="0" w:color="auto"/>
      </w:divBdr>
    </w:div>
    <w:div w:id="1284118362">
      <w:bodyDiv w:val="1"/>
      <w:marLeft w:val="0"/>
      <w:marRight w:val="0"/>
      <w:marTop w:val="0"/>
      <w:marBottom w:val="0"/>
      <w:divBdr>
        <w:top w:val="none" w:sz="0" w:space="0" w:color="auto"/>
        <w:left w:val="none" w:sz="0" w:space="0" w:color="auto"/>
        <w:bottom w:val="none" w:sz="0" w:space="0" w:color="auto"/>
        <w:right w:val="none" w:sz="0" w:space="0" w:color="auto"/>
      </w:divBdr>
    </w:div>
    <w:div w:id="1355809033">
      <w:bodyDiv w:val="1"/>
      <w:marLeft w:val="0"/>
      <w:marRight w:val="0"/>
      <w:marTop w:val="0"/>
      <w:marBottom w:val="0"/>
      <w:divBdr>
        <w:top w:val="none" w:sz="0" w:space="0" w:color="auto"/>
        <w:left w:val="none" w:sz="0" w:space="0" w:color="auto"/>
        <w:bottom w:val="none" w:sz="0" w:space="0" w:color="auto"/>
        <w:right w:val="none" w:sz="0" w:space="0" w:color="auto"/>
      </w:divBdr>
    </w:div>
    <w:div w:id="1359425718">
      <w:bodyDiv w:val="1"/>
      <w:marLeft w:val="0"/>
      <w:marRight w:val="0"/>
      <w:marTop w:val="0"/>
      <w:marBottom w:val="0"/>
      <w:divBdr>
        <w:top w:val="none" w:sz="0" w:space="0" w:color="auto"/>
        <w:left w:val="none" w:sz="0" w:space="0" w:color="auto"/>
        <w:bottom w:val="none" w:sz="0" w:space="0" w:color="auto"/>
        <w:right w:val="none" w:sz="0" w:space="0" w:color="auto"/>
      </w:divBdr>
    </w:div>
    <w:div w:id="1412463829">
      <w:bodyDiv w:val="1"/>
      <w:marLeft w:val="0"/>
      <w:marRight w:val="0"/>
      <w:marTop w:val="0"/>
      <w:marBottom w:val="0"/>
      <w:divBdr>
        <w:top w:val="none" w:sz="0" w:space="0" w:color="auto"/>
        <w:left w:val="none" w:sz="0" w:space="0" w:color="auto"/>
        <w:bottom w:val="none" w:sz="0" w:space="0" w:color="auto"/>
        <w:right w:val="none" w:sz="0" w:space="0" w:color="auto"/>
      </w:divBdr>
    </w:div>
    <w:div w:id="1419717045">
      <w:bodyDiv w:val="1"/>
      <w:marLeft w:val="0"/>
      <w:marRight w:val="0"/>
      <w:marTop w:val="0"/>
      <w:marBottom w:val="0"/>
      <w:divBdr>
        <w:top w:val="none" w:sz="0" w:space="0" w:color="auto"/>
        <w:left w:val="none" w:sz="0" w:space="0" w:color="auto"/>
        <w:bottom w:val="none" w:sz="0" w:space="0" w:color="auto"/>
        <w:right w:val="none" w:sz="0" w:space="0" w:color="auto"/>
      </w:divBdr>
    </w:div>
    <w:div w:id="1497962738">
      <w:bodyDiv w:val="1"/>
      <w:marLeft w:val="0"/>
      <w:marRight w:val="0"/>
      <w:marTop w:val="0"/>
      <w:marBottom w:val="0"/>
      <w:divBdr>
        <w:top w:val="none" w:sz="0" w:space="0" w:color="auto"/>
        <w:left w:val="none" w:sz="0" w:space="0" w:color="auto"/>
        <w:bottom w:val="none" w:sz="0" w:space="0" w:color="auto"/>
        <w:right w:val="none" w:sz="0" w:space="0" w:color="auto"/>
      </w:divBdr>
      <w:divsChild>
        <w:div w:id="1329404645">
          <w:marLeft w:val="0"/>
          <w:marRight w:val="0"/>
          <w:marTop w:val="0"/>
          <w:marBottom w:val="0"/>
          <w:divBdr>
            <w:top w:val="none" w:sz="0" w:space="0" w:color="auto"/>
            <w:left w:val="none" w:sz="0" w:space="0" w:color="auto"/>
            <w:bottom w:val="none" w:sz="0" w:space="0" w:color="auto"/>
            <w:right w:val="none" w:sz="0" w:space="0" w:color="auto"/>
          </w:divBdr>
        </w:div>
      </w:divsChild>
    </w:div>
    <w:div w:id="1538857676">
      <w:bodyDiv w:val="1"/>
      <w:marLeft w:val="0"/>
      <w:marRight w:val="0"/>
      <w:marTop w:val="0"/>
      <w:marBottom w:val="0"/>
      <w:divBdr>
        <w:top w:val="none" w:sz="0" w:space="0" w:color="auto"/>
        <w:left w:val="none" w:sz="0" w:space="0" w:color="auto"/>
        <w:bottom w:val="none" w:sz="0" w:space="0" w:color="auto"/>
        <w:right w:val="none" w:sz="0" w:space="0" w:color="auto"/>
      </w:divBdr>
    </w:div>
    <w:div w:id="1548446491">
      <w:bodyDiv w:val="1"/>
      <w:marLeft w:val="0"/>
      <w:marRight w:val="0"/>
      <w:marTop w:val="0"/>
      <w:marBottom w:val="0"/>
      <w:divBdr>
        <w:top w:val="none" w:sz="0" w:space="0" w:color="auto"/>
        <w:left w:val="none" w:sz="0" w:space="0" w:color="auto"/>
        <w:bottom w:val="none" w:sz="0" w:space="0" w:color="auto"/>
        <w:right w:val="none" w:sz="0" w:space="0" w:color="auto"/>
      </w:divBdr>
    </w:div>
    <w:div w:id="1791393082">
      <w:bodyDiv w:val="1"/>
      <w:marLeft w:val="0"/>
      <w:marRight w:val="0"/>
      <w:marTop w:val="0"/>
      <w:marBottom w:val="0"/>
      <w:divBdr>
        <w:top w:val="none" w:sz="0" w:space="0" w:color="auto"/>
        <w:left w:val="none" w:sz="0" w:space="0" w:color="auto"/>
        <w:bottom w:val="none" w:sz="0" w:space="0" w:color="auto"/>
        <w:right w:val="none" w:sz="0" w:space="0" w:color="auto"/>
      </w:divBdr>
    </w:div>
    <w:div w:id="1950354193">
      <w:bodyDiv w:val="1"/>
      <w:marLeft w:val="0"/>
      <w:marRight w:val="0"/>
      <w:marTop w:val="0"/>
      <w:marBottom w:val="0"/>
      <w:divBdr>
        <w:top w:val="none" w:sz="0" w:space="0" w:color="auto"/>
        <w:left w:val="none" w:sz="0" w:space="0" w:color="auto"/>
        <w:bottom w:val="none" w:sz="0" w:space="0" w:color="auto"/>
        <w:right w:val="none" w:sz="0" w:space="0" w:color="auto"/>
      </w:divBdr>
    </w:div>
    <w:div w:id="1966959413">
      <w:bodyDiv w:val="1"/>
      <w:marLeft w:val="0"/>
      <w:marRight w:val="0"/>
      <w:marTop w:val="0"/>
      <w:marBottom w:val="0"/>
      <w:divBdr>
        <w:top w:val="none" w:sz="0" w:space="0" w:color="auto"/>
        <w:left w:val="none" w:sz="0" w:space="0" w:color="auto"/>
        <w:bottom w:val="none" w:sz="0" w:space="0" w:color="auto"/>
        <w:right w:val="none" w:sz="0" w:space="0" w:color="auto"/>
      </w:divBdr>
    </w:div>
    <w:div w:id="206629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cberg@logopak.d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thomas.tosse@hightech.d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LU@a1kommunikation.d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presse.pr@de.toyota-industries.eu" TargetMode="External"/><Relationship Id="rId4" Type="http://schemas.openxmlformats.org/officeDocument/2006/relationships/webSettings" Target="webSettings.xml"/><Relationship Id="rId9" Type="http://schemas.openxmlformats.org/officeDocument/2006/relationships/hyperlink" Target="mailto:nakunst@sputnik-agentur.de" TargetMode="External"/><Relationship Id="rId14"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894</Words>
  <Characters>6946</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Alle Presse-Termine auf einem Blick</vt:lpstr>
    </vt:vector>
  </TitlesOfParts>
  <Company>HUSS-VERLAG GmbH</Company>
  <LinksUpToDate>false</LinksUpToDate>
  <CharactersWithSpaces>7825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 Presse-Termine auf einem Blick</dc:title>
  <dc:creator>PeterKazander</dc:creator>
  <cp:lastModifiedBy>Kleinert Xenia</cp:lastModifiedBy>
  <cp:revision>28</cp:revision>
  <cp:lastPrinted>2019-01-17T08:01:00Z</cp:lastPrinted>
  <dcterms:created xsi:type="dcterms:W3CDTF">2019-01-08T16:25:00Z</dcterms:created>
  <dcterms:modified xsi:type="dcterms:W3CDTF">2019-01-17T08:13:00Z</dcterms:modified>
</cp:coreProperties>
</file>