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A-Cappella-Band Bliss zurück auf der Bühne</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Comeback: Bliss verpasst der Schweiz den wahren Kulturschock</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Vor eineinhalb Jahren standen die fünf Bliss-Männer zum letzten Mal auf der Bühne. Am 23. August feiert Bliss nun mit dem Tourstart ihrer Show “Volljährig” das langersehnte Comeback. Zwischenzeitlich in den ursprünglichen Beruf zurückgekehrt, im Fitnesswahn oder auf Safari – kehren die Musiker mit voller Motivation auf die Bühne zurück, um ihrer Leidenschaft nachzugehen: Das Publikum mit ihrem humorvollen und musikalisch einzigartigen Programm unterhalten und für einen Kulturschock der positiven Art sorgen.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Aller guten Dinge sind drei. Das gilt auch für die Show </w:t>
      </w:r>
      <w:r w:rsidDel="00000000" w:rsidR="00000000" w:rsidRPr="00000000">
        <w:rPr>
          <w:rFonts w:ascii="Arial" w:cs="Arial" w:eastAsia="Arial" w:hAnsi="Arial"/>
          <w:sz w:val="24"/>
          <w:szCs w:val="24"/>
          <w:rtl w:val="0"/>
        </w:rPr>
        <w:t xml:space="preserve">“Volljährig”</w:t>
      </w:r>
      <w:r w:rsidDel="00000000" w:rsidR="00000000" w:rsidRPr="00000000">
        <w:rPr>
          <w:rFonts w:ascii="Arial" w:cs="Arial" w:eastAsia="Arial" w:hAnsi="Arial"/>
          <w:sz w:val="24"/>
          <w:szCs w:val="24"/>
          <w:rtl w:val="0"/>
        </w:rPr>
        <w:t xml:space="preserve"> von </w:t>
      </w:r>
      <w:hyperlink r:id="rId6">
        <w:r w:rsidDel="00000000" w:rsidR="00000000" w:rsidRPr="00000000">
          <w:rPr>
            <w:rFonts w:ascii="Arial" w:cs="Arial" w:eastAsia="Arial" w:hAnsi="Arial"/>
            <w:color w:val="1155cc"/>
            <w:sz w:val="24"/>
            <w:szCs w:val="24"/>
            <w:u w:val="single"/>
            <w:rtl w:val="0"/>
          </w:rPr>
          <w:t xml:space="preserve">Bliss</w:t>
        </w:r>
      </w:hyperlink>
      <w:r w:rsidDel="00000000" w:rsidR="00000000" w:rsidRPr="00000000">
        <w:rPr>
          <w:rFonts w:ascii="Arial" w:cs="Arial" w:eastAsia="Arial" w:hAnsi="Arial"/>
          <w:sz w:val="24"/>
          <w:szCs w:val="24"/>
          <w:rtl w:val="0"/>
        </w:rPr>
        <w:t xml:space="preserve">, deren Tour coronabedingt bereits dreimal verschoben werden musste. Damit soll jetzt Schluss sein: Der erste Auftritt nach eineinhalb Jahren steht kurz vor der Tür und dank eines Sicherheitskonzepts soll die Tour durch die Schweiz wie geplant stattfinden.</w:t>
      </w:r>
      <w:r w:rsidDel="00000000" w:rsidR="00000000" w:rsidRPr="00000000">
        <w:rPr>
          <w:rFonts w:ascii="Arial" w:cs="Arial" w:eastAsia="Arial" w:hAnsi="Arial"/>
          <w:sz w:val="24"/>
          <w:szCs w:val="24"/>
          <w:highlight w:val="white"/>
          <w:rtl w:val="0"/>
        </w:rPr>
        <w:t xml:space="preserve"> “Wir freuen uns extrem darauf, unserem Publikum einen unvergesslichen Abend zu bereiten und die Stimmung im Saal zu spüren”, sagt </w:t>
      </w:r>
      <w:r w:rsidDel="00000000" w:rsidR="00000000" w:rsidRPr="00000000">
        <w:rPr>
          <w:rFonts w:ascii="Arial" w:cs="Arial" w:eastAsia="Arial" w:hAnsi="Arial"/>
          <w:sz w:val="24"/>
          <w:szCs w:val="24"/>
          <w:rtl w:val="0"/>
        </w:rPr>
        <w:t xml:space="preserve">Bandmitglied</w:t>
      </w:r>
      <w:r w:rsidDel="00000000" w:rsidR="00000000" w:rsidRPr="00000000">
        <w:rPr>
          <w:rFonts w:ascii="Arial" w:cs="Arial" w:eastAsia="Arial" w:hAnsi="Arial"/>
          <w:sz w:val="24"/>
          <w:szCs w:val="24"/>
          <w:rtl w:val="0"/>
        </w:rPr>
        <w:t xml:space="preserve"> Lukas Hobi.</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 aktuellen Programm “Volljährig” begeben sich die A-Capella-Sänger zurück in eine Zeit, als die Musik </w:t>
      </w:r>
      <w:r w:rsidDel="00000000" w:rsidR="00000000" w:rsidRPr="00000000">
        <w:rPr>
          <w:rFonts w:ascii="Arial" w:cs="Arial" w:eastAsia="Arial" w:hAnsi="Arial"/>
          <w:sz w:val="24"/>
          <w:szCs w:val="24"/>
          <w:rtl w:val="0"/>
        </w:rPr>
        <w:t xml:space="preserve">ab</w:t>
      </w:r>
      <w:r w:rsidDel="00000000" w:rsidR="00000000" w:rsidRPr="00000000">
        <w:rPr>
          <w:rFonts w:ascii="Arial" w:cs="Arial" w:eastAsia="Arial" w:hAnsi="Arial"/>
          <w:sz w:val="24"/>
          <w:szCs w:val="24"/>
          <w:rtl w:val="0"/>
        </w:rPr>
        <w:t xml:space="preserve"> Kassette kam, der Schnurrbart allgegenwärtig war und die erste Liebe noch beim Flaschendrehen und nicht auf Instagram gefunden wurde. Die vermeintlich erwachsen gewordenen Kindsköpfe zollen den musikalischen Helden ihrer Jugend Respekt und blasen zum Frontalangriff auf das Trommel- und Zwerchfell des Publikums. Auch wenn die Band lange auf Auftritte vor Publikum verzichten musste, waren die Bliss-Männer während der Kulturpause keineswegs untätig.</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line="360" w:lineRule="auto"/>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Von der Kurzarbeit in die musikalische Pause</w:t>
      </w: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“Von zuhause aus haben wir weitergemacht, Videos produziert und sogar ein neues Programm namens “Kurzarbeit” geschrieben, konzipiert für die damals zulässige Publikumszahl von 300 Personen”, </w:t>
      </w:r>
      <w:r w:rsidDel="00000000" w:rsidR="00000000" w:rsidRPr="00000000">
        <w:rPr>
          <w:rFonts w:ascii="Arial" w:cs="Arial" w:eastAsia="Arial" w:hAnsi="Arial"/>
          <w:sz w:val="24"/>
          <w:szCs w:val="24"/>
          <w:rtl w:val="0"/>
        </w:rPr>
        <w:t xml:space="preserve">sagt Lukas Hobi. Der Vorverkauf der </w:t>
      </w:r>
      <w:r w:rsidDel="00000000" w:rsidR="00000000" w:rsidRPr="00000000">
        <w:rPr>
          <w:rFonts w:ascii="Arial" w:cs="Arial" w:eastAsia="Arial" w:hAnsi="Arial"/>
          <w:sz w:val="24"/>
          <w:szCs w:val="24"/>
          <w:rtl w:val="0"/>
        </w:rPr>
        <w:t xml:space="preserve">coronakonformen</w:t>
      </w:r>
      <w:r w:rsidDel="00000000" w:rsidR="00000000" w:rsidRPr="00000000">
        <w:rPr>
          <w:rFonts w:ascii="Arial" w:cs="Arial" w:eastAsia="Arial" w:hAnsi="Arial"/>
          <w:sz w:val="24"/>
          <w:szCs w:val="24"/>
          <w:rtl w:val="0"/>
        </w:rPr>
        <w:t xml:space="preserve"> Tournee mit 25 Terminen lief gut – doch kurz vor Tourstart kam der zweite Lockdown und die Absage. Doch es gab auch Lichtblicke, wie TV-Auftritte im SRF an Weihnachten oder bei Happy Day. </w:t>
      </w:r>
      <w:r w:rsidDel="00000000" w:rsidR="00000000" w:rsidRPr="00000000">
        <w:rPr>
          <w:rFonts w:ascii="Arial" w:cs="Arial" w:eastAsia="Arial" w:hAnsi="Arial"/>
          <w:sz w:val="24"/>
          <w:szCs w:val="24"/>
          <w:rtl w:val="0"/>
        </w:rPr>
        <w:t xml:space="preserve">Schliesslich</w:t>
      </w:r>
      <w:r w:rsidDel="00000000" w:rsidR="00000000" w:rsidRPr="00000000">
        <w:rPr>
          <w:rFonts w:ascii="Arial" w:cs="Arial" w:eastAsia="Arial" w:hAnsi="Arial"/>
          <w:sz w:val="24"/>
          <w:szCs w:val="24"/>
          <w:rtl w:val="0"/>
        </w:rPr>
        <w:t xml:space="preserve"> war die A-Cappella-Band dann doch gezwungen, die Musik eine Zeit lang an den Nagel zu hängen, bis wieder mehr Planungssicherheit besteht. </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360" w:lineRule="auto"/>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Im Kinderzimmer, auf Safari oder im Fitnesswahn </w:t>
      </w: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Die freie Zeit haben die Bandmitglieder auf ganz unterschiedliche Art überbrückt. Matthias kehrte zu seinem Lehrerberuf zurück, Viktor gab Gesangsunterricht, Tom wurde zum zweiten Mal Vater und nahm sich extra Elternzeit. Lukas packte der Fitnesswahn und Claudio verabschiedete sich nach Afrika, um sich endlich seinen Traum von einer Safari zu erfüllen.</w:t>
      </w:r>
      <w:r w:rsidDel="00000000" w:rsidR="00000000" w:rsidRPr="00000000">
        <w:rPr>
          <w:rFonts w:ascii="Arial" w:cs="Arial" w:eastAsia="Arial" w:hAnsi="Arial"/>
          <w:sz w:val="24"/>
          <w:szCs w:val="24"/>
          <w:highlight w:val="white"/>
          <w:rtl w:val="0"/>
        </w:rPr>
        <w:t xml:space="preserve"> “Auch wenn wir viel Positives aus dieser speziellen Zeit mitnehmen dürfen, sind wir doch froh, wieder auf die Bühne zurückkehren zu können, um es wieder krachen zu lassen”, sagt Bandmitglied Tom Baumann</w:t>
      </w:r>
      <w:r w:rsidDel="00000000" w:rsidR="00000000" w:rsidRPr="00000000">
        <w:rPr>
          <w:rFonts w:ascii="Arial" w:cs="Arial" w:eastAsia="Arial" w:hAnsi="Arial"/>
          <w:sz w:val="24"/>
          <w:szCs w:val="24"/>
          <w:highlight w:val="white"/>
          <w:rtl w:val="0"/>
        </w:rPr>
        <w:t xml:space="preserve">. </w:t>
      </w: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Wer etwas von der Lebensfreude und positiven Energie der Bliss-Männer abbekommen möchte und auf der Suche nach bestem Entertainment ist, sollte sich das aktuelle Programm “Volljährig” nicht entgehen lassen und sich Tickets für die nächste Show sichern. </w:t>
      </w: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24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Bliss:</w:t>
      </w:r>
      <w:r w:rsidDel="00000000" w:rsidR="00000000" w:rsidRPr="00000000">
        <w:rPr>
          <w:rtl w:val="0"/>
        </w:rPr>
      </w:r>
    </w:p>
    <w:p w:rsidR="00000000" w:rsidDel="00000000" w:rsidP="00000000" w:rsidRDefault="00000000" w:rsidRPr="00000000" w14:paraId="00000012">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24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Nach eineinhalb Jahren </w:t>
      </w:r>
      <w:r w:rsidDel="00000000" w:rsidR="00000000" w:rsidRPr="00000000">
        <w:rPr>
          <w:rFonts w:ascii="Arial" w:cs="Arial" w:eastAsia="Arial" w:hAnsi="Arial"/>
          <w:rtl w:val="0"/>
        </w:rPr>
        <w:t xml:space="preserve">coronabedingter</w:t>
      </w:r>
      <w:r w:rsidDel="00000000" w:rsidR="00000000" w:rsidRPr="00000000">
        <w:rPr>
          <w:rFonts w:ascii="Arial" w:cs="Arial" w:eastAsia="Arial" w:hAnsi="Arial"/>
          <w:rtl w:val="0"/>
        </w:rPr>
        <w:t xml:space="preserve"> Kulturpause ist die A-cappella-Band Bliss zurück auf der Bühne und darf das Publikum endlich wieder mit ihrem humorvollen und musikalischen Bühnenprogramm unterhalten. </w:t>
      </w:r>
    </w:p>
    <w:p w:rsidR="00000000" w:rsidDel="00000000" w:rsidP="00000000" w:rsidRDefault="00000000" w:rsidRPr="00000000" w14:paraId="00000013">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24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Die fünf Bliss-Männer starten am 23. August mit ihrem neuesten Programm Volljährig. Auf Tournee durch die Schweiz erwartet Musikfans eine Entertainment-Show mit Kult-Potential, ganz ohne Reue und mit einem Schuss Nostalgie. Die Sänger begeben sich zurück in eine Zeit, als die Musik </w:t>
      </w:r>
      <w:r w:rsidDel="00000000" w:rsidR="00000000" w:rsidRPr="00000000">
        <w:rPr>
          <w:rFonts w:ascii="Arial" w:cs="Arial" w:eastAsia="Arial" w:hAnsi="Arial"/>
          <w:rtl w:val="0"/>
        </w:rPr>
        <w:t xml:space="preserve">ab</w:t>
      </w:r>
      <w:r w:rsidDel="00000000" w:rsidR="00000000" w:rsidRPr="00000000">
        <w:rPr>
          <w:rFonts w:ascii="Arial" w:cs="Arial" w:eastAsia="Arial" w:hAnsi="Arial"/>
          <w:rtl w:val="0"/>
        </w:rPr>
        <w:t xml:space="preserve"> Kassette kam, der Schnurrbart allgegenwärtig war und die erste Liebe noch beim Flaschendrehen und nicht auf Instagram gefunden wurde. Lausbübisch und noch immer leicht pubertierend öffnet Bliss das Tagebuch von 20 Jahren Bandgeschichte und nimmt sich schonungslos selber auf’s Korn.</w:t>
      </w:r>
    </w:p>
    <w:p w:rsidR="00000000" w:rsidDel="00000000" w:rsidP="00000000" w:rsidRDefault="00000000" w:rsidRPr="00000000" w14:paraId="00000014">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240" w:lineRule="auto"/>
        <w:ind w:left="0" w:right="19.133858267717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und Tickets gibt es unter </w:t>
      </w:r>
      <w:hyperlink r:id="rId7">
        <w:r w:rsidDel="00000000" w:rsidR="00000000" w:rsidRPr="00000000">
          <w:rPr>
            <w:rFonts w:ascii="Arial" w:cs="Arial" w:eastAsia="Arial" w:hAnsi="Arial"/>
            <w:color w:val="1155cc"/>
            <w:u w:val="single"/>
            <w:rtl w:val="0"/>
          </w:rPr>
          <w:t xml:space="preserve">www.bliss.ch</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Tourdaten Volljährig 2021</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Mo, 23. August, Heerbrugg, Kinotheater Madlen</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 24. August, Heerbrugg, Kinotheater Madlen</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Mi, 25. August, Heerbrugg, Kinotheater Madlen</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Do, 26. August, Heerbrugg, Kinotheater Madlen</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Sa, 11. September, Olten, Stadttheater</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Mi, 15. September, FL-Schaan, SAL</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Do, 16. September, Frauenfeld, Casino</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Fr, 17. September, Herisau, Casino</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Sa, 18. September, Hochdorf, Braui</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Do, 23. September, Jona, Kreuz</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Fr, 24. September, Steinhausen, Dreiklang</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Sa, 25. September, Flawil, </w:t>
      </w:r>
      <w:r w:rsidDel="00000000" w:rsidR="00000000" w:rsidRPr="00000000">
        <w:rPr>
          <w:rFonts w:ascii="Arial" w:cs="Arial" w:eastAsia="Arial" w:hAnsi="Arial"/>
          <w:rtl w:val="0"/>
        </w:rPr>
        <w:t xml:space="preserve">SpurBar</w:t>
      </w: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 05. Oktober, Winterthur, Casinotheater</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Mi, 06. Oktober, Winterthur, Casinotheater</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Do, 07. Oktober, Winterthur, Casinotheater</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Sa, 09. Oktober, Visp, La Poste</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So, 10. Oktober, Aarau, Das Zelt</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 19. Oktober, Thun, KK Thun</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Do, 21. Oktober, Aarau, das Zelt</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Sa, 30. Oktober, Luzern, Das Zelt</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Tourdaten Volljährig 2022</w:t>
      </w: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Sa, 19. Februar, Altdorf, Theater Uri</w:t>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Do, 10. März, Lachen, Das Zelt</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Do, 24. März, Zürich, Das Zelt</w:t>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Fr, 01. April, Kerzers, Seelandhalle</w:t>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Sa, 02. April, Kerzers Seelandhalle</w:t>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Sa, 14. Mai, Nebikon, Mehrzweckhalle</w:t>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Sa, 21. Mai, Rorschach, Würth Haus</w:t>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Sa, 10. September, Zell, Martinshalle</w:t>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61 67</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w:t>
    </w:r>
    <w:r w:rsidDel="00000000" w:rsidR="00000000" w:rsidRPr="00000000">
      <w:rPr>
        <w:rFonts w:ascii="Arial" w:cs="Arial" w:eastAsia="Arial" w:hAnsi="Arial"/>
        <w:rtl w:val="0"/>
      </w:rPr>
      <w:t xml:space="preserve">09.08.2021</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(3</w:t>
    </w:r>
    <w:r w:rsidDel="00000000" w:rsidR="00000000" w:rsidRPr="00000000">
      <w:rPr>
        <w:rFonts w:ascii="Arial" w:cs="Arial" w:eastAsia="Arial" w:hAnsi="Arial"/>
        <w:rtl w:val="0"/>
      </w:rPr>
      <w:t xml:space="preserve">’095</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w:t>
    </w:r>
    <w:r w:rsidDel="00000000" w:rsidR="00000000" w:rsidRPr="00000000">
      <w:rPr>
        <w:rFonts w:ascii="Arial" w:cs="Arial" w:eastAsia="Arial" w:hAnsi="Arial"/>
        <w:color w:val="000000"/>
        <w:rtl w:val="0"/>
      </w:rPr>
      <w:t xml:space="preserve">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bliss.ch" TargetMode="External"/><Relationship Id="rId7" Type="http://schemas.openxmlformats.org/officeDocument/2006/relationships/hyperlink" Target="http://www.bliss.ch"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