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F14E" w14:textId="401B6F9E" w:rsidR="006B69AF" w:rsidRDefault="00842E83"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0</w:t>
      </w:r>
      <w:r w:rsidR="006734A0">
        <w:rPr>
          <w:rFonts w:cs="Arial"/>
          <w:color w:val="000000" w:themeColor="text1"/>
        </w:rPr>
        <w:t>7</w:t>
      </w:r>
      <w:r>
        <w:rPr>
          <w:rFonts w:cs="Arial"/>
          <w:color w:val="000000" w:themeColor="text1"/>
        </w:rPr>
        <w:t>/2026</w:t>
      </w:r>
      <w:r>
        <w:rPr>
          <w:rFonts w:cs="Arial"/>
          <w:color w:val="000000" w:themeColor="text1"/>
        </w:rPr>
        <w:tab/>
      </w:r>
      <w:r w:rsidR="006734A0">
        <w:rPr>
          <w:rFonts w:cs="Arial"/>
          <w:color w:val="000000" w:themeColor="text1"/>
        </w:rPr>
        <w:t>20</w:t>
      </w:r>
      <w:r>
        <w:rPr>
          <w:rFonts w:cs="Arial"/>
          <w:color w:val="000000" w:themeColor="text1"/>
        </w:rPr>
        <w:t>.01.2026</w:t>
      </w:r>
    </w:p>
    <w:p w14:paraId="07D74A0E" w14:textId="18BBEE8D" w:rsidR="006B69AF" w:rsidRDefault="006734A0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>Musikalischer Blick nach Osteuropa</w:t>
      </w:r>
      <w:r w:rsidR="00842E83">
        <w:rPr>
          <w:b/>
          <w:bCs/>
          <w:color w:val="000000" w:themeColor="text1"/>
          <w:sz w:val="32"/>
          <w:szCs w:val="32"/>
        </w:rPr>
        <w:t xml:space="preserve"> </w:t>
      </w:r>
    </w:p>
    <w:p w14:paraId="6940B35B" w14:textId="04D46AE7" w:rsidR="006B69AF" w:rsidRDefault="006734A0">
      <w:pPr>
        <w:spacing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Sinfoniekonzert der Uni</w:t>
      </w:r>
      <w:r w:rsidR="00117C69">
        <w:rPr>
          <w:b/>
          <w:bCs/>
          <w:color w:val="000000" w:themeColor="text1"/>
        </w:rPr>
        <w:t>versität</w:t>
      </w:r>
      <w:r>
        <w:rPr>
          <w:b/>
          <w:bCs/>
          <w:color w:val="000000" w:themeColor="text1"/>
        </w:rPr>
        <w:t xml:space="preserve"> Osnabrück</w:t>
      </w:r>
      <w:r w:rsidR="00842E83">
        <w:rPr>
          <w:b/>
          <w:bCs/>
          <w:color w:val="000000" w:themeColor="text1"/>
        </w:rPr>
        <w:t xml:space="preserve"> </w:t>
      </w:r>
    </w:p>
    <w:p w14:paraId="6D62BAE8" w14:textId="47A38669" w:rsidR="0040546D" w:rsidRDefault="0040546D">
      <w:pPr>
        <w:spacing w:line="360" w:lineRule="auto"/>
        <w:rPr>
          <w:rFonts w:cs="Arial"/>
        </w:rPr>
      </w:pPr>
      <w:r w:rsidRPr="0040546D">
        <w:rPr>
          <w:rFonts w:cs="Arial"/>
        </w:rPr>
        <w:t xml:space="preserve">Einen </w:t>
      </w:r>
      <w:r w:rsidR="00117C69">
        <w:rPr>
          <w:rFonts w:cs="Arial"/>
        </w:rPr>
        <w:t xml:space="preserve">musikalischen </w:t>
      </w:r>
      <w:r w:rsidRPr="0040546D">
        <w:rPr>
          <w:rFonts w:cs="Arial"/>
        </w:rPr>
        <w:t xml:space="preserve">Blick nach Osteuropa wirft in diesem Wintersemester </w:t>
      </w:r>
      <w:r>
        <w:rPr>
          <w:rFonts w:cs="Arial"/>
        </w:rPr>
        <w:t xml:space="preserve">das </w:t>
      </w:r>
      <w:r w:rsidRPr="0040546D">
        <w:rPr>
          <w:rFonts w:cs="Arial"/>
        </w:rPr>
        <w:t>Sinfonieorchester</w:t>
      </w:r>
      <w:r>
        <w:rPr>
          <w:rFonts w:cs="Arial"/>
        </w:rPr>
        <w:t xml:space="preserve"> der Universität Osnabrück</w:t>
      </w:r>
      <w:r w:rsidRPr="0040546D">
        <w:rPr>
          <w:rFonts w:cs="Arial"/>
        </w:rPr>
        <w:t xml:space="preserve">, das es zu seinen Aufgaben zählt, nicht nur traditionelles Repertoire zu pflegen, sondern auch hierzulande </w:t>
      </w:r>
      <w:r w:rsidR="00117C69">
        <w:rPr>
          <w:rFonts w:cs="Arial"/>
        </w:rPr>
        <w:t>weniger Bekanntes</w:t>
      </w:r>
      <w:r w:rsidRPr="0040546D">
        <w:rPr>
          <w:rFonts w:cs="Arial"/>
        </w:rPr>
        <w:t xml:space="preserve"> zugänglich zu machen. </w:t>
      </w:r>
      <w:r>
        <w:rPr>
          <w:rFonts w:cs="Arial"/>
        </w:rPr>
        <w:t xml:space="preserve">Am Sonntag, 25. Januar 2026, wird es daher Werke von </w:t>
      </w:r>
      <w:r w:rsidR="00117C69" w:rsidRPr="0040546D">
        <w:rPr>
          <w:rFonts w:cs="Arial"/>
        </w:rPr>
        <w:t>Stanislaw</w:t>
      </w:r>
      <w:r w:rsidR="00117C69" w:rsidRPr="0040546D">
        <w:rPr>
          <w:rFonts w:cs="Arial"/>
        </w:rPr>
        <w:t xml:space="preserve"> </w:t>
      </w:r>
      <w:proofErr w:type="spellStart"/>
      <w:r w:rsidRPr="0040546D">
        <w:rPr>
          <w:rFonts w:cs="Arial"/>
        </w:rPr>
        <w:t>Moniuszko</w:t>
      </w:r>
      <w:proofErr w:type="spellEnd"/>
      <w:r>
        <w:rPr>
          <w:rFonts w:cs="Arial"/>
        </w:rPr>
        <w:t xml:space="preserve">, </w:t>
      </w:r>
      <w:proofErr w:type="spellStart"/>
      <w:r w:rsidRPr="0040546D">
        <w:rPr>
          <w:rFonts w:cs="Arial"/>
        </w:rPr>
        <w:t>Bedřich</w:t>
      </w:r>
      <w:proofErr w:type="spellEnd"/>
      <w:r w:rsidRPr="0040546D">
        <w:rPr>
          <w:rFonts w:cs="Arial"/>
        </w:rPr>
        <w:t xml:space="preserve"> Smetana</w:t>
      </w:r>
      <w:r>
        <w:rPr>
          <w:rFonts w:cs="Arial"/>
        </w:rPr>
        <w:t xml:space="preserve"> und </w:t>
      </w:r>
      <w:r w:rsidRPr="0040546D">
        <w:rPr>
          <w:rFonts w:cs="Arial"/>
        </w:rPr>
        <w:t>Wassil</w:t>
      </w:r>
      <w:r w:rsidR="00117C69">
        <w:rPr>
          <w:rFonts w:cs="Arial"/>
        </w:rPr>
        <w:t>y</w:t>
      </w:r>
      <w:r w:rsidRPr="0040546D">
        <w:rPr>
          <w:rFonts w:cs="Arial"/>
        </w:rPr>
        <w:t xml:space="preserve"> Sergejewitsch </w:t>
      </w:r>
      <w:proofErr w:type="spellStart"/>
      <w:r w:rsidRPr="0040546D">
        <w:rPr>
          <w:rFonts w:cs="Arial"/>
        </w:rPr>
        <w:t>Kalinnikow</w:t>
      </w:r>
      <w:proofErr w:type="spellEnd"/>
      <w:r>
        <w:rPr>
          <w:rFonts w:cs="Arial"/>
        </w:rPr>
        <w:t xml:space="preserve"> in der </w:t>
      </w:r>
      <w:proofErr w:type="spellStart"/>
      <w:r>
        <w:rPr>
          <w:rFonts w:cs="Arial"/>
        </w:rPr>
        <w:t>Bonnuskirche</w:t>
      </w:r>
      <w:proofErr w:type="spellEnd"/>
      <w:r>
        <w:rPr>
          <w:rFonts w:cs="Arial"/>
        </w:rPr>
        <w:t xml:space="preserve"> in Osnabrück aufführen.</w:t>
      </w:r>
    </w:p>
    <w:p w14:paraId="722D93B4" w14:textId="276F1BED" w:rsidR="006B69AF" w:rsidRDefault="00FA2B28">
      <w:pPr>
        <w:spacing w:line="360" w:lineRule="auto"/>
        <w:rPr>
          <w:rFonts w:cs="Arial"/>
        </w:rPr>
      </w:pPr>
      <w:r>
        <w:rPr>
          <w:rFonts w:cs="Arial"/>
        </w:rPr>
        <w:t xml:space="preserve">Keine Komposition </w:t>
      </w:r>
      <w:r w:rsidR="0040546D" w:rsidRPr="0040546D">
        <w:rPr>
          <w:rFonts w:cs="Arial"/>
        </w:rPr>
        <w:t xml:space="preserve">gilt </w:t>
      </w:r>
      <w:r>
        <w:rPr>
          <w:rFonts w:cs="Arial"/>
        </w:rPr>
        <w:t xml:space="preserve">wohl </w:t>
      </w:r>
      <w:r w:rsidR="0040546D" w:rsidRPr="0040546D">
        <w:rPr>
          <w:rFonts w:cs="Arial"/>
        </w:rPr>
        <w:t xml:space="preserve">mehr als Ausdruck der tschechischen Seele als </w:t>
      </w:r>
      <w:proofErr w:type="spellStart"/>
      <w:r w:rsidR="0040546D" w:rsidRPr="0040546D">
        <w:rPr>
          <w:rFonts w:cs="Arial"/>
        </w:rPr>
        <w:t>Bedřich</w:t>
      </w:r>
      <w:proofErr w:type="spellEnd"/>
      <w:r w:rsidR="0040546D" w:rsidRPr="0040546D">
        <w:rPr>
          <w:rFonts w:cs="Arial"/>
        </w:rPr>
        <w:t xml:space="preserve"> Smetanas berühmte Moldau. Diesen wahren Hit der klassischen Musik kombiniert </w:t>
      </w:r>
      <w:r>
        <w:rPr>
          <w:rFonts w:cs="Arial"/>
        </w:rPr>
        <w:t>das</w:t>
      </w:r>
      <w:r w:rsidR="0040546D" w:rsidRPr="0040546D">
        <w:rPr>
          <w:rFonts w:cs="Arial"/>
        </w:rPr>
        <w:t xml:space="preserve"> Programm mit Werken, die sich ebenso zu hören lohnen: Stanislaw </w:t>
      </w:r>
      <w:proofErr w:type="spellStart"/>
      <w:r w:rsidR="0040546D" w:rsidRPr="0040546D">
        <w:rPr>
          <w:rFonts w:cs="Arial"/>
        </w:rPr>
        <w:t>Moniuszkos</w:t>
      </w:r>
      <w:proofErr w:type="spellEnd"/>
      <w:r w:rsidR="0040546D" w:rsidRPr="0040546D">
        <w:rPr>
          <w:rFonts w:cs="Arial"/>
        </w:rPr>
        <w:t xml:space="preserve"> </w:t>
      </w:r>
      <w:r>
        <w:rPr>
          <w:rFonts w:cs="Arial"/>
        </w:rPr>
        <w:t>„</w:t>
      </w:r>
      <w:r w:rsidR="00117C69">
        <w:rPr>
          <w:rFonts w:cs="Arial"/>
        </w:rPr>
        <w:t>F</w:t>
      </w:r>
      <w:r w:rsidR="0040546D" w:rsidRPr="0040546D">
        <w:rPr>
          <w:rFonts w:cs="Arial"/>
        </w:rPr>
        <w:t xml:space="preserve">antastische Ouvertüre </w:t>
      </w:r>
      <w:proofErr w:type="spellStart"/>
      <w:r w:rsidR="0040546D" w:rsidRPr="0040546D">
        <w:rPr>
          <w:rFonts w:cs="Arial"/>
        </w:rPr>
        <w:t>Bajka</w:t>
      </w:r>
      <w:proofErr w:type="spellEnd"/>
      <w:r>
        <w:rPr>
          <w:rFonts w:cs="Arial"/>
        </w:rPr>
        <w:t>“</w:t>
      </w:r>
      <w:r w:rsidR="0040546D" w:rsidRPr="0040546D">
        <w:rPr>
          <w:rFonts w:cs="Arial"/>
        </w:rPr>
        <w:t xml:space="preserve"> wird das </w:t>
      </w:r>
      <w:r>
        <w:rPr>
          <w:rFonts w:cs="Arial"/>
        </w:rPr>
        <w:t xml:space="preserve">Konzert </w:t>
      </w:r>
      <w:r w:rsidR="0040546D" w:rsidRPr="0040546D">
        <w:rPr>
          <w:rFonts w:cs="Arial"/>
        </w:rPr>
        <w:t xml:space="preserve">eröffnen. Sie verarbeitet Volksweisen und besticht mit beschwingten Melodien. Ebenfalls eine Entdeckung ist die erste Sinfonie von Wassily </w:t>
      </w:r>
      <w:proofErr w:type="spellStart"/>
      <w:r w:rsidR="0040546D" w:rsidRPr="0040546D">
        <w:rPr>
          <w:rFonts w:cs="Arial"/>
        </w:rPr>
        <w:t>Kalinnikow</w:t>
      </w:r>
      <w:proofErr w:type="spellEnd"/>
      <w:r w:rsidR="0040546D" w:rsidRPr="0040546D">
        <w:rPr>
          <w:rFonts w:cs="Arial"/>
        </w:rPr>
        <w:t xml:space="preserve"> aus dem Jahr 1895</w:t>
      </w:r>
      <w:r w:rsidR="00E90843">
        <w:rPr>
          <w:rFonts w:cs="Arial"/>
        </w:rPr>
        <w:t>.</w:t>
      </w:r>
      <w:r w:rsidR="007F77B2">
        <w:rPr>
          <w:rFonts w:cs="Arial"/>
        </w:rPr>
        <w:t xml:space="preserve"> </w:t>
      </w:r>
    </w:p>
    <w:p w14:paraId="0FFFD005" w14:textId="6BCBAB00" w:rsidR="00E90843" w:rsidRPr="0040546D" w:rsidRDefault="007F77B2">
      <w:pPr>
        <w:spacing w:line="360" w:lineRule="auto"/>
        <w:rPr>
          <w:rFonts w:cs="Arial"/>
        </w:rPr>
      </w:pPr>
      <w:r>
        <w:rPr>
          <w:rFonts w:cs="Arial"/>
        </w:rPr>
        <w:t xml:space="preserve">Beginn des Konzerts ist um 19.30 Uhr. </w:t>
      </w:r>
      <w:r w:rsidR="00E90843">
        <w:rPr>
          <w:rFonts w:cs="Arial"/>
        </w:rPr>
        <w:t xml:space="preserve">Der Eintritt ist frei. </w:t>
      </w:r>
    </w:p>
    <w:p w14:paraId="598864F0" w14:textId="1A4F90C6" w:rsidR="006B69AF" w:rsidRDefault="00842E83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40546D">
        <w:rPr>
          <w:color w:val="000000" w:themeColor="text1"/>
        </w:rPr>
        <w:t>Joachim Siegel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  <w:t xml:space="preserve">Institut für Musikwissenschaft und Musikpädagogik </w:t>
      </w:r>
    </w:p>
    <w:p w14:paraId="60953177" w14:textId="4CFCD507" w:rsidR="006B69AF" w:rsidRDefault="00842E8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 jo</w:t>
      </w:r>
      <w:r w:rsidR="0040546D">
        <w:rPr>
          <w:color w:val="000000" w:themeColor="text1"/>
        </w:rPr>
        <w:t>achim.siegel</w:t>
      </w:r>
      <w:r>
        <w:rPr>
          <w:color w:val="000000" w:themeColor="text1"/>
        </w:rPr>
        <w:t>@uni-osnabrueck.de</w:t>
      </w:r>
    </w:p>
    <w:p w14:paraId="569779BF" w14:textId="77777777" w:rsidR="006B69AF" w:rsidRDefault="006B69AF">
      <w:pPr>
        <w:spacing w:after="0" w:line="240" w:lineRule="auto"/>
        <w:rPr>
          <w:color w:val="000000" w:themeColor="text1"/>
        </w:rPr>
      </w:pPr>
    </w:p>
    <w:sectPr w:rsidR="006B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8138" w14:textId="77777777" w:rsidR="006B69AF" w:rsidRDefault="00842E83">
      <w:pPr>
        <w:spacing w:after="0" w:line="240" w:lineRule="auto"/>
      </w:pPr>
      <w:r>
        <w:separator/>
      </w:r>
    </w:p>
  </w:endnote>
  <w:endnote w:type="continuationSeparator" w:id="0">
    <w:p w14:paraId="11012804" w14:textId="77777777" w:rsidR="006B69AF" w:rsidRDefault="0084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0D57" w14:textId="77777777" w:rsidR="006B69AF" w:rsidRDefault="006B69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645B" w14:textId="77777777" w:rsidR="006B69AF" w:rsidRDefault="006B69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FAA7" w14:textId="77777777" w:rsidR="006B69AF" w:rsidRDefault="00842E83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6E66" w14:textId="77777777" w:rsidR="006B69AF" w:rsidRDefault="00842E83">
      <w:pPr>
        <w:spacing w:after="0" w:line="240" w:lineRule="auto"/>
      </w:pPr>
      <w:r>
        <w:separator/>
      </w:r>
    </w:p>
  </w:footnote>
  <w:footnote w:type="continuationSeparator" w:id="0">
    <w:p w14:paraId="32B1C2F5" w14:textId="77777777" w:rsidR="006B69AF" w:rsidRDefault="0084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7D07" w14:textId="77777777" w:rsidR="006B69AF" w:rsidRDefault="006B69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98EE" w14:textId="77777777" w:rsidR="006B69AF" w:rsidRDefault="00842E83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11E9462C" wp14:editId="3D35CEA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8B45C6" w14:textId="60E55221" w:rsidR="006B69AF" w:rsidRDefault="00842E83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117C69">
                            <w:rPr>
                              <w:noProof/>
                            </w:rPr>
                            <w:instrText>07/2026</w:instrText>
                          </w:r>
                          <w:r w:rsidR="00117C69">
                            <w:rPr>
                              <w:noProof/>
                            </w:rPr>
                            <w:tab/>
                            <w:instrText>20.01.2026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1E9462C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098B45C6" w14:textId="60E55221" w:rsidR="006B69AF" w:rsidRDefault="00842E83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117C69">
                      <w:rPr>
                        <w:noProof/>
                      </w:rPr>
                      <w:instrText>07/2026</w:instrText>
                    </w:r>
                    <w:r w:rsidR="00117C69">
                      <w:rPr>
                        <w:noProof/>
                      </w:rPr>
                      <w:tab/>
                      <w:instrText>20.01.2026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FC92" w14:textId="77777777" w:rsidR="006B69AF" w:rsidRDefault="00842E83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544630F0" wp14:editId="23D0579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ABCB44B" wp14:editId="045D4777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6B69AF"/>
    <w:rsid w:val="000B42A3"/>
    <w:rsid w:val="00117C69"/>
    <w:rsid w:val="003F57AA"/>
    <w:rsid w:val="0040546D"/>
    <w:rsid w:val="006734A0"/>
    <w:rsid w:val="006B69AF"/>
    <w:rsid w:val="007F77B2"/>
    <w:rsid w:val="00842E83"/>
    <w:rsid w:val="00845DB9"/>
    <w:rsid w:val="00A160A5"/>
    <w:rsid w:val="00A73F37"/>
    <w:rsid w:val="00AC3C30"/>
    <w:rsid w:val="00AD5A51"/>
    <w:rsid w:val="00B8145F"/>
    <w:rsid w:val="00DD3505"/>
    <w:rsid w:val="00E90843"/>
    <w:rsid w:val="00F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DD5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F3CC-061F-4725-9B39-DDADC084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6</cp:revision>
  <dcterms:created xsi:type="dcterms:W3CDTF">2026-01-19T06:34:00Z</dcterms:created>
  <dcterms:modified xsi:type="dcterms:W3CDTF">2026-01-20T06:25:00Z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