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24BF1C9C"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530FF1">
        <w:rPr>
          <w:rFonts w:asciiTheme="minorBidi" w:hAnsiTheme="minorBidi"/>
          <w:b/>
          <w:bCs/>
          <w:sz w:val="28"/>
          <w:szCs w:val="28"/>
        </w:rPr>
        <w:t>81</w:t>
      </w:r>
      <w:r w:rsidR="009F6EA8">
        <w:rPr>
          <w:rFonts w:asciiTheme="minorBidi" w:hAnsiTheme="minorBidi"/>
          <w:b/>
          <w:bCs/>
          <w:sz w:val="28"/>
          <w:szCs w:val="28"/>
        </w:rPr>
        <w:t>4</w:t>
      </w:r>
      <w:r w:rsidRPr="007F7D3E">
        <w:rPr>
          <w:rFonts w:asciiTheme="minorBidi" w:hAnsiTheme="minorBidi" w:cstheme="minorBidi"/>
          <w:b/>
          <w:bCs/>
          <w:sz w:val="28"/>
          <w:szCs w:val="28"/>
        </w:rPr>
        <w:t>/</w:t>
      </w:r>
      <w:r w:rsidR="00530FF1">
        <w:rPr>
          <w:rFonts w:asciiTheme="minorBidi" w:hAnsiTheme="minorBidi"/>
          <w:b/>
          <w:bCs/>
          <w:sz w:val="28"/>
          <w:szCs w:val="28"/>
        </w:rPr>
        <w:t>0</w:t>
      </w:r>
      <w:r w:rsidR="009F6EA8">
        <w:rPr>
          <w:rFonts w:asciiTheme="minorBidi" w:hAnsiTheme="minorBidi"/>
          <w:b/>
          <w:bCs/>
          <w:sz w:val="28"/>
          <w:szCs w:val="28"/>
        </w:rPr>
        <w:t>3</w:t>
      </w:r>
      <w:r w:rsidR="0034146B" w:rsidRPr="007F7D3E">
        <w:rPr>
          <w:rFonts w:asciiTheme="minorBidi" w:hAnsiTheme="minorBidi"/>
          <w:b/>
          <w:bCs/>
          <w:sz w:val="28"/>
          <w:szCs w:val="28"/>
        </w:rPr>
        <w:t>2</w:t>
      </w:r>
      <w:r w:rsidR="00530FF1">
        <w:rPr>
          <w:rFonts w:asciiTheme="minorBidi" w:hAnsiTheme="minorBidi"/>
          <w:b/>
          <w:bCs/>
          <w:sz w:val="28"/>
          <w:szCs w:val="28"/>
        </w:rPr>
        <w:t>5</w:t>
      </w:r>
      <w:r w:rsidRPr="007F7D3E">
        <w:rPr>
          <w:b/>
          <w:sz w:val="20"/>
        </w:rPr>
        <w:t xml:space="preserve"> Fachgebiet: </w:t>
      </w:r>
      <w:r w:rsidR="009F6EA8">
        <w:rPr>
          <w:b/>
          <w:sz w:val="20"/>
        </w:rPr>
        <w:t>Unternehmensnews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23CCA66A" w14:textId="7FFC0433" w:rsidR="00F27889" w:rsidRPr="00467000" w:rsidRDefault="009F6EA8" w:rsidP="00630563">
      <w:pPr>
        <w:rPr>
          <w:rFonts w:ascii="Calibri" w:hAnsi="Calibri" w:cs="Calibri"/>
          <w:b/>
          <w:bCs/>
          <w:sz w:val="28"/>
          <w:szCs w:val="28"/>
        </w:rPr>
      </w:pPr>
      <w:r>
        <w:rPr>
          <w:rFonts w:ascii="Calibri" w:hAnsi="Calibri" w:cs="Calibri"/>
          <w:b/>
          <w:bCs/>
          <w:sz w:val="28"/>
          <w:szCs w:val="28"/>
        </w:rPr>
        <w:t>Zum elften Mal</w:t>
      </w:r>
      <w:r w:rsidR="00AC1A7F">
        <w:rPr>
          <w:rFonts w:ascii="Calibri" w:hAnsi="Calibri" w:cs="Calibri"/>
          <w:b/>
          <w:bCs/>
          <w:sz w:val="28"/>
          <w:szCs w:val="28"/>
        </w:rPr>
        <w:t xml:space="preserve"> in Folge</w:t>
      </w:r>
      <w:r>
        <w:rPr>
          <w:rFonts w:ascii="Calibri" w:hAnsi="Calibri" w:cs="Calibri"/>
          <w:b/>
          <w:bCs/>
          <w:sz w:val="28"/>
          <w:szCs w:val="28"/>
        </w:rPr>
        <w:t>: ifm wieder „Ausgezeichneter Ausbildungsbetrieb“</w:t>
      </w:r>
    </w:p>
    <w:p w14:paraId="0C70395D" w14:textId="79AA85BE" w:rsidR="004B778B" w:rsidRPr="007F7D3E" w:rsidRDefault="00530FF1" w:rsidP="00A24B31">
      <w:pPr>
        <w:pStyle w:val="Textkrper"/>
        <w:spacing w:after="100" w:afterAutospacing="1"/>
        <w:ind w:right="176"/>
        <w:rPr>
          <w:rFonts w:eastAsia="ArialMT" w:cs="Arial"/>
          <w:b/>
          <w:bCs/>
          <w:sz w:val="20"/>
        </w:rPr>
      </w:pPr>
      <w:r>
        <w:rPr>
          <w:rFonts w:eastAsia="ArialMT" w:cs="Arial"/>
          <w:b/>
          <w:bCs/>
          <w:sz w:val="20"/>
        </w:rPr>
        <w:t>Essen</w:t>
      </w:r>
      <w:r w:rsidR="004B778B" w:rsidRPr="007F7D3E">
        <w:rPr>
          <w:rFonts w:eastAsia="ArialMT" w:cs="Arial"/>
          <w:b/>
          <w:bCs/>
          <w:sz w:val="20"/>
        </w:rPr>
        <w:t>,</w:t>
      </w:r>
      <w:r w:rsidR="001D6A01">
        <w:rPr>
          <w:rFonts w:eastAsia="ArialMT" w:cs="Arial"/>
          <w:b/>
          <w:bCs/>
          <w:sz w:val="20"/>
        </w:rPr>
        <w:t xml:space="preserve"> 18</w:t>
      </w:r>
      <w:r w:rsidR="009F6EA8">
        <w:rPr>
          <w:rFonts w:eastAsia="ArialMT" w:cs="Arial"/>
          <w:b/>
          <w:bCs/>
          <w:sz w:val="20"/>
        </w:rPr>
        <w:t xml:space="preserve">. März </w:t>
      </w:r>
      <w:r w:rsidR="004653B3" w:rsidRPr="007F7D3E">
        <w:rPr>
          <w:rFonts w:eastAsia="ArialMT" w:cs="Arial"/>
          <w:b/>
          <w:bCs/>
          <w:sz w:val="20"/>
        </w:rPr>
        <w:t>202</w:t>
      </w:r>
      <w:r w:rsidR="004653B3">
        <w:rPr>
          <w:rFonts w:eastAsia="ArialMT" w:cs="Arial"/>
          <w:b/>
          <w:bCs/>
          <w:sz w:val="20"/>
        </w:rPr>
        <w:t xml:space="preserve">5 </w:t>
      </w:r>
      <w:r w:rsidR="004653B3" w:rsidRPr="008F06D8">
        <w:rPr>
          <w:rFonts w:eastAsia="ArialMT" w:cs="Arial"/>
          <w:b/>
          <w:bCs/>
          <w:sz w:val="20"/>
        </w:rPr>
        <w:t>–</w:t>
      </w:r>
      <w:r w:rsidR="004B778B" w:rsidRPr="007F7D3E">
        <w:rPr>
          <w:rFonts w:eastAsia="ArialMT" w:cs="Arial"/>
          <w:b/>
          <w:bCs/>
          <w:sz w:val="20"/>
        </w:rPr>
        <w:t xml:space="preserve"> </w:t>
      </w:r>
      <w:r w:rsidR="009F6EA8">
        <w:rPr>
          <w:rFonts w:eastAsia="ArialMT" w:cs="Arial"/>
          <w:b/>
          <w:bCs/>
          <w:sz w:val="20"/>
        </w:rPr>
        <w:t xml:space="preserve">Bereits zum elften Mal in Folge ist ifm mit dem Gütesiegel „Ausgezeichneter Ausbildungsbetrieb“ für die Qualität seiner Ausbildung an den Standorten Essen, Tettnang und Siegen prämiert worden. Möglich gemacht haben das eine anonyme Umfrage unter 100 Auszubildenden sowie </w:t>
      </w:r>
      <w:r w:rsidR="00AC1A7F">
        <w:rPr>
          <w:rFonts w:eastAsia="ArialMT" w:cs="Arial"/>
          <w:b/>
          <w:bCs/>
          <w:sz w:val="20"/>
        </w:rPr>
        <w:t>die</w:t>
      </w:r>
      <w:r w:rsidR="009F6EA8">
        <w:rPr>
          <w:rFonts w:eastAsia="ArialMT" w:cs="Arial"/>
          <w:b/>
          <w:bCs/>
          <w:sz w:val="20"/>
        </w:rPr>
        <w:t xml:space="preserve"> Analyse von Ausbildungskennzahlen. Die jungen Fachkräfte wissen vor allem die offene Kommunikation, die Qualität der Inhalte und </w:t>
      </w:r>
      <w:r w:rsidR="00AC1A7F">
        <w:rPr>
          <w:rFonts w:eastAsia="ArialMT" w:cs="Arial"/>
          <w:b/>
          <w:bCs/>
          <w:sz w:val="20"/>
        </w:rPr>
        <w:t>ihre</w:t>
      </w:r>
      <w:r w:rsidR="009F6EA8">
        <w:rPr>
          <w:rFonts w:eastAsia="ArialMT" w:cs="Arial"/>
          <w:b/>
          <w:bCs/>
          <w:sz w:val="20"/>
        </w:rPr>
        <w:t xml:space="preserve"> Zukunftschancen zu schätzen.</w:t>
      </w:r>
    </w:p>
    <w:p w14:paraId="0F2E4075" w14:textId="37EA8FA8" w:rsidR="009F6EA8" w:rsidRDefault="009F6EA8" w:rsidP="00B00463">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Der Fachkräftemangel geht an der Industrie nicht spurlos vorbei. Eine der besten Möglichkeiten, um das notwendige Fachwissen auch in vielen Jahren und Jahrzehnten noch im Unternehmen zu halten, ist zweifellos das eigene Wirken als Ausbildungsbetrieb. Seit jeher liegt </w:t>
      </w:r>
      <w:r w:rsidR="00C27E40">
        <w:rPr>
          <w:rFonts w:ascii="Arial" w:eastAsia="ArialMT" w:hAnsi="Arial" w:cs="Arial"/>
          <w:kern w:val="1"/>
          <w:sz w:val="20"/>
          <w:szCs w:val="20"/>
          <w:lang w:eastAsia="de-DE" w:bidi="ar-SA"/>
        </w:rPr>
        <w:t>der ifm-Unternehmensgruppe</w:t>
      </w:r>
      <w:r>
        <w:rPr>
          <w:rFonts w:ascii="Arial" w:eastAsia="ArialMT" w:hAnsi="Arial" w:cs="Arial"/>
          <w:kern w:val="1"/>
          <w:sz w:val="20"/>
          <w:szCs w:val="20"/>
          <w:lang w:eastAsia="de-DE" w:bidi="ar-SA"/>
        </w:rPr>
        <w:t xml:space="preserve"> die Qualifikation von Nachwuchskräften am Herzen, w</w:t>
      </w:r>
      <w:r w:rsidR="00621A02">
        <w:rPr>
          <w:rFonts w:ascii="Arial" w:eastAsia="ArialMT" w:hAnsi="Arial" w:cs="Arial"/>
          <w:kern w:val="1"/>
          <w:sz w:val="20"/>
          <w:szCs w:val="20"/>
          <w:lang w:eastAsia="de-DE" w:bidi="ar-SA"/>
        </w:rPr>
        <w:t>ie</w:t>
      </w:r>
      <w:r>
        <w:rPr>
          <w:rFonts w:ascii="Arial" w:eastAsia="ArialMT" w:hAnsi="Arial" w:cs="Arial"/>
          <w:kern w:val="1"/>
          <w:sz w:val="20"/>
          <w:szCs w:val="20"/>
          <w:lang w:eastAsia="de-DE" w:bidi="ar-SA"/>
        </w:rPr>
        <w:t xml:space="preserve"> das Gütesiegel „Ausgezeichneter Ausbildungsbetrieb“ beweist.</w:t>
      </w:r>
      <w:r w:rsidR="00621A02">
        <w:rPr>
          <w:rFonts w:ascii="Arial" w:eastAsia="ArialMT" w:hAnsi="Arial" w:cs="Arial"/>
          <w:kern w:val="1"/>
          <w:sz w:val="20"/>
          <w:szCs w:val="20"/>
          <w:lang w:eastAsia="de-DE" w:bidi="ar-SA"/>
        </w:rPr>
        <w:t xml:space="preserve"> 2025 erhält das Industrieunternehmen die Auszeichnung bereits zum elften Mal in Folge, es ist ein wichtiges Entscheidungskriterium für Schulabsolventinnen und -absolventen, die aktuell auf der Suche nach einem Ausbildungsplatz </w:t>
      </w:r>
      <w:r w:rsidR="00C27E40">
        <w:rPr>
          <w:rFonts w:ascii="Arial" w:eastAsia="ArialMT" w:hAnsi="Arial" w:cs="Arial"/>
          <w:kern w:val="1"/>
          <w:sz w:val="20"/>
          <w:szCs w:val="20"/>
          <w:lang w:eastAsia="de-DE" w:bidi="ar-SA"/>
        </w:rPr>
        <w:t xml:space="preserve">oder dualen Studium </w:t>
      </w:r>
      <w:r w:rsidR="00621A02">
        <w:rPr>
          <w:rFonts w:ascii="Arial" w:eastAsia="ArialMT" w:hAnsi="Arial" w:cs="Arial"/>
          <w:kern w:val="1"/>
          <w:sz w:val="20"/>
          <w:szCs w:val="20"/>
          <w:lang w:eastAsia="de-DE" w:bidi="ar-SA"/>
        </w:rPr>
        <w:t>sind.</w:t>
      </w:r>
      <w:r>
        <w:rPr>
          <w:rFonts w:ascii="Arial" w:eastAsia="ArialMT" w:hAnsi="Arial" w:cs="Arial"/>
          <w:kern w:val="1"/>
          <w:sz w:val="20"/>
          <w:szCs w:val="20"/>
          <w:lang w:eastAsia="de-DE" w:bidi="ar-SA"/>
        </w:rPr>
        <w:t xml:space="preserve"> </w:t>
      </w:r>
    </w:p>
    <w:p w14:paraId="1C41427D" w14:textId="7B581A8E" w:rsidR="00D938F5" w:rsidRPr="00D938F5" w:rsidRDefault="00D938F5" w:rsidP="00B00463">
      <w:pPr>
        <w:pStyle w:val="StandardWeb"/>
        <w:spacing w:line="360" w:lineRule="auto"/>
        <w:rPr>
          <w:rFonts w:ascii="Arial" w:eastAsia="ArialMT" w:hAnsi="Arial" w:cs="Arial"/>
          <w:b/>
          <w:bCs/>
          <w:kern w:val="1"/>
          <w:sz w:val="20"/>
          <w:szCs w:val="20"/>
          <w:lang w:eastAsia="de-DE" w:bidi="ar-SA"/>
        </w:rPr>
      </w:pPr>
      <w:r w:rsidRPr="00D938F5">
        <w:rPr>
          <w:rFonts w:ascii="Arial" w:eastAsia="ArialMT" w:hAnsi="Arial" w:cs="Arial"/>
          <w:b/>
          <w:bCs/>
          <w:kern w:val="1"/>
          <w:sz w:val="20"/>
          <w:szCs w:val="20"/>
          <w:lang w:eastAsia="de-DE" w:bidi="ar-SA"/>
        </w:rPr>
        <w:t>Umfassender Evaluierungsprozess</w:t>
      </w:r>
    </w:p>
    <w:p w14:paraId="10858C9A" w14:textId="1EC6808C" w:rsidR="00621A02" w:rsidRDefault="00621A02" w:rsidP="00B00463">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Grundlage für das Zertifikat ist eine anonyme Befragung, in der 100 Auszubildende detaillierte Fragen zur Qualität ihrer Ausbildung, den Inhalten, dem persönlichen Umgang und den Zukunftschancen beantworten. Zusätzlich werden gemeinsam mit den Personalverantwortlichen Kennzahlen wie die Anzahl der übernommenen Auszubildenden und die Höhe der Abbrecherquote erhoben. </w:t>
      </w:r>
      <w:r w:rsidRPr="00621A02">
        <w:rPr>
          <w:rFonts w:ascii="Arial" w:eastAsia="ArialMT" w:hAnsi="Arial" w:cs="Arial"/>
          <w:kern w:val="1"/>
          <w:sz w:val="20"/>
          <w:szCs w:val="20"/>
          <w:lang w:eastAsia="de-DE" w:bidi="ar-SA"/>
        </w:rPr>
        <w:t xml:space="preserve">„Durch die Kombination dieser Kennzahlen mit der Beurteilung der Azubis erhalten Jugendliche eine verlässliche Auskunft darüber, wie gut ein Ausbildungsbetrieb tatsächlich ist“, sagt Wirtschaftspsychologin Judith </w:t>
      </w:r>
      <w:proofErr w:type="spellStart"/>
      <w:r w:rsidRPr="00621A02">
        <w:rPr>
          <w:rFonts w:ascii="Arial" w:eastAsia="ArialMT" w:hAnsi="Arial" w:cs="Arial"/>
          <w:kern w:val="1"/>
          <w:sz w:val="20"/>
          <w:szCs w:val="20"/>
          <w:lang w:eastAsia="de-DE" w:bidi="ar-SA"/>
        </w:rPr>
        <w:t>Grefe</w:t>
      </w:r>
      <w:proofErr w:type="spellEnd"/>
      <w:r w:rsidRPr="00621A02">
        <w:rPr>
          <w:rFonts w:ascii="Arial" w:eastAsia="ArialMT" w:hAnsi="Arial" w:cs="Arial"/>
          <w:kern w:val="1"/>
          <w:sz w:val="20"/>
          <w:szCs w:val="20"/>
          <w:lang w:eastAsia="de-DE" w:bidi="ar-SA"/>
        </w:rPr>
        <w:t xml:space="preserve"> von der „ertragswerkstatt“, die die Vergabe des Siegels betreut. Denn: Nur Betriebe, die von ihren Azubis gute Noten bekommen und sich in der Ausbildung besonders engagieren, </w:t>
      </w:r>
      <w:r w:rsidR="00045058">
        <w:rPr>
          <w:rFonts w:ascii="Arial" w:eastAsia="ArialMT" w:hAnsi="Arial" w:cs="Arial"/>
          <w:kern w:val="1"/>
          <w:sz w:val="20"/>
          <w:szCs w:val="20"/>
          <w:lang w:eastAsia="de-DE" w:bidi="ar-SA"/>
        </w:rPr>
        <w:t>erhalten die Auszeichnung.</w:t>
      </w:r>
    </w:p>
    <w:p w14:paraId="54FD7DEC" w14:textId="0C322EFD" w:rsidR="00D938F5" w:rsidRPr="00D938F5" w:rsidRDefault="00D938F5" w:rsidP="00B00463">
      <w:pPr>
        <w:pStyle w:val="StandardWeb"/>
        <w:spacing w:line="360" w:lineRule="auto"/>
        <w:rPr>
          <w:rFonts w:ascii="Arial" w:eastAsia="ArialMT" w:hAnsi="Arial" w:cs="Arial"/>
          <w:b/>
          <w:bCs/>
          <w:kern w:val="1"/>
          <w:sz w:val="20"/>
          <w:szCs w:val="20"/>
          <w:lang w:eastAsia="de-DE" w:bidi="ar-SA"/>
        </w:rPr>
      </w:pPr>
      <w:r w:rsidRPr="00D938F5">
        <w:rPr>
          <w:rFonts w:ascii="Arial" w:eastAsia="ArialMT" w:hAnsi="Arial" w:cs="Arial"/>
          <w:b/>
          <w:bCs/>
          <w:kern w:val="1"/>
          <w:sz w:val="20"/>
          <w:szCs w:val="20"/>
          <w:lang w:eastAsia="de-DE" w:bidi="ar-SA"/>
        </w:rPr>
        <w:t>Zukunftschancen und Kommunikation werden positiv wahrgenommen</w:t>
      </w:r>
    </w:p>
    <w:p w14:paraId="62363740" w14:textId="1BD4A346" w:rsidR="00621A02" w:rsidRDefault="00621A02" w:rsidP="00B00463">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Als positiv schätzen die Nachwuchskräfte die Zukunftschancen im Betrieb, </w:t>
      </w:r>
      <w:r w:rsidR="00D938F5">
        <w:rPr>
          <w:rFonts w:ascii="Arial" w:eastAsia="ArialMT" w:hAnsi="Arial" w:cs="Arial"/>
          <w:kern w:val="1"/>
          <w:sz w:val="20"/>
          <w:szCs w:val="20"/>
          <w:lang w:eastAsia="de-DE" w:bidi="ar-SA"/>
        </w:rPr>
        <w:t xml:space="preserve">die Kommunikation von der Führungsebene an die Mitarbeitenden und, dass sehr viele Tätigkeiten im Arbeitsalltag mit der Ausbildung verbunden sind und dem Rahmenlehrplan entsprechen. </w:t>
      </w:r>
      <w:r w:rsidR="00D938F5" w:rsidRPr="00D938F5">
        <w:rPr>
          <w:rFonts w:ascii="Arial" w:eastAsia="ArialMT" w:hAnsi="Arial" w:cs="Arial"/>
          <w:kern w:val="1"/>
          <w:sz w:val="20"/>
          <w:szCs w:val="20"/>
          <w:lang w:eastAsia="de-DE" w:bidi="ar-SA"/>
        </w:rPr>
        <w:t>„Bei uns steht die individuelle und fachbezogene Förderung unserer Auszubildenden und dual Studierenden im Mittelpunkt, denn ihr Erfolg ist auch unser Erfolg</w:t>
      </w:r>
      <w:r w:rsidR="00D938F5">
        <w:rPr>
          <w:rFonts w:ascii="Arial" w:eastAsia="ArialMT" w:hAnsi="Arial" w:cs="Arial"/>
          <w:kern w:val="1"/>
          <w:sz w:val="20"/>
          <w:szCs w:val="20"/>
          <w:lang w:eastAsia="de-DE" w:bidi="ar-SA"/>
        </w:rPr>
        <w:t xml:space="preserve">“, erklärt Anja </w:t>
      </w:r>
      <w:proofErr w:type="spellStart"/>
      <w:r w:rsidR="00D938F5">
        <w:rPr>
          <w:rFonts w:ascii="Arial" w:eastAsia="ArialMT" w:hAnsi="Arial" w:cs="Arial"/>
          <w:kern w:val="1"/>
          <w:sz w:val="20"/>
          <w:szCs w:val="20"/>
          <w:lang w:eastAsia="de-DE" w:bidi="ar-SA"/>
        </w:rPr>
        <w:t>Messnarz</w:t>
      </w:r>
      <w:proofErr w:type="spellEnd"/>
      <w:r w:rsidR="00D938F5">
        <w:rPr>
          <w:rFonts w:ascii="Arial" w:eastAsia="ArialMT" w:hAnsi="Arial" w:cs="Arial"/>
          <w:kern w:val="1"/>
          <w:sz w:val="20"/>
          <w:szCs w:val="20"/>
          <w:lang w:eastAsia="de-DE" w:bidi="ar-SA"/>
        </w:rPr>
        <w:t xml:space="preserve">, </w:t>
      </w:r>
      <w:proofErr w:type="spellStart"/>
      <w:r w:rsidR="00D938F5">
        <w:rPr>
          <w:rFonts w:ascii="Arial" w:eastAsia="ArialMT" w:hAnsi="Arial" w:cs="Arial"/>
          <w:kern w:val="1"/>
          <w:sz w:val="20"/>
          <w:szCs w:val="20"/>
          <w:lang w:eastAsia="de-DE" w:bidi="ar-SA"/>
        </w:rPr>
        <w:t>Director</w:t>
      </w:r>
      <w:proofErr w:type="spellEnd"/>
      <w:r w:rsidR="00D938F5">
        <w:rPr>
          <w:rFonts w:ascii="Arial" w:eastAsia="ArialMT" w:hAnsi="Arial" w:cs="Arial"/>
          <w:kern w:val="1"/>
          <w:sz w:val="20"/>
          <w:szCs w:val="20"/>
          <w:lang w:eastAsia="de-DE" w:bidi="ar-SA"/>
        </w:rPr>
        <w:t xml:space="preserve"> HR Development and </w:t>
      </w:r>
      <w:proofErr w:type="spellStart"/>
      <w:r w:rsidR="00D938F5">
        <w:rPr>
          <w:rFonts w:ascii="Arial" w:eastAsia="ArialMT" w:hAnsi="Arial" w:cs="Arial"/>
          <w:kern w:val="1"/>
          <w:sz w:val="20"/>
          <w:szCs w:val="20"/>
          <w:lang w:eastAsia="de-DE" w:bidi="ar-SA"/>
        </w:rPr>
        <w:t>Vocational</w:t>
      </w:r>
      <w:proofErr w:type="spellEnd"/>
      <w:r w:rsidR="00D938F5">
        <w:rPr>
          <w:rFonts w:ascii="Arial" w:eastAsia="ArialMT" w:hAnsi="Arial" w:cs="Arial"/>
          <w:kern w:val="1"/>
          <w:sz w:val="20"/>
          <w:szCs w:val="20"/>
          <w:lang w:eastAsia="de-DE" w:bidi="ar-SA"/>
        </w:rPr>
        <w:t xml:space="preserve"> Training </w:t>
      </w:r>
      <w:r w:rsidR="00D938F5">
        <w:rPr>
          <w:rFonts w:ascii="Arial" w:eastAsia="ArialMT" w:hAnsi="Arial" w:cs="Arial"/>
          <w:kern w:val="1"/>
          <w:sz w:val="20"/>
          <w:szCs w:val="20"/>
          <w:lang w:eastAsia="de-DE" w:bidi="ar-SA"/>
        </w:rPr>
        <w:lastRenderedPageBreak/>
        <w:t xml:space="preserve">bei ifm. Mit einer passgenauen Anzahl an Ausbildungsplätzen schaffe man langfristige Perspektiven für die Auszubildenden und das Unternehmen. Bernhard Bentele, </w:t>
      </w:r>
      <w:proofErr w:type="spellStart"/>
      <w:r w:rsidR="00D938F5">
        <w:rPr>
          <w:rFonts w:ascii="Arial" w:eastAsia="ArialMT" w:hAnsi="Arial" w:cs="Arial"/>
          <w:kern w:val="1"/>
          <w:sz w:val="20"/>
          <w:szCs w:val="20"/>
          <w:lang w:eastAsia="de-DE" w:bidi="ar-SA"/>
        </w:rPr>
        <w:t>Vice</w:t>
      </w:r>
      <w:proofErr w:type="spellEnd"/>
      <w:r w:rsidR="00D938F5">
        <w:rPr>
          <w:rFonts w:ascii="Arial" w:eastAsia="ArialMT" w:hAnsi="Arial" w:cs="Arial"/>
          <w:kern w:val="1"/>
          <w:sz w:val="20"/>
          <w:szCs w:val="20"/>
          <w:lang w:eastAsia="de-DE" w:bidi="ar-SA"/>
        </w:rPr>
        <w:t xml:space="preserve"> </w:t>
      </w:r>
      <w:proofErr w:type="spellStart"/>
      <w:r w:rsidR="00D938F5">
        <w:rPr>
          <w:rFonts w:ascii="Arial" w:eastAsia="ArialMT" w:hAnsi="Arial" w:cs="Arial"/>
          <w:kern w:val="1"/>
          <w:sz w:val="20"/>
          <w:szCs w:val="20"/>
          <w:lang w:eastAsia="de-DE" w:bidi="ar-SA"/>
        </w:rPr>
        <w:t>President</w:t>
      </w:r>
      <w:proofErr w:type="spellEnd"/>
      <w:r w:rsidR="00D938F5">
        <w:rPr>
          <w:rFonts w:ascii="Arial" w:eastAsia="ArialMT" w:hAnsi="Arial" w:cs="Arial"/>
          <w:kern w:val="1"/>
          <w:sz w:val="20"/>
          <w:szCs w:val="20"/>
          <w:lang w:eastAsia="de-DE" w:bidi="ar-SA"/>
        </w:rPr>
        <w:t xml:space="preserve"> Human Resources, freut sich über die lange Tradition als Ausgezeichneter Ausbildungsbetrieb. </w:t>
      </w:r>
      <w:r w:rsidR="00D938F5" w:rsidRPr="00D938F5">
        <w:rPr>
          <w:rFonts w:ascii="Arial" w:eastAsia="ArialMT" w:hAnsi="Arial" w:cs="Arial"/>
          <w:kern w:val="1"/>
          <w:sz w:val="20"/>
          <w:szCs w:val="20"/>
          <w:lang w:eastAsia="de-DE" w:bidi="ar-SA"/>
        </w:rPr>
        <w:t>„Das Gütesiegel hat für uns eine besondere Bedeutung, da es widerspiegelt</w:t>
      </w:r>
      <w:r w:rsidR="00D938F5">
        <w:rPr>
          <w:rFonts w:ascii="Arial" w:eastAsia="ArialMT" w:hAnsi="Arial" w:cs="Arial"/>
          <w:kern w:val="1"/>
          <w:sz w:val="20"/>
          <w:szCs w:val="20"/>
          <w:lang w:eastAsia="de-DE" w:bidi="ar-SA"/>
        </w:rPr>
        <w:t>,</w:t>
      </w:r>
      <w:r w:rsidR="00D938F5" w:rsidRPr="00D938F5">
        <w:rPr>
          <w:rFonts w:ascii="Arial" w:eastAsia="ArialMT" w:hAnsi="Arial" w:cs="Arial"/>
          <w:kern w:val="1"/>
          <w:sz w:val="20"/>
          <w:szCs w:val="20"/>
          <w:lang w:eastAsia="de-DE" w:bidi="ar-SA"/>
        </w:rPr>
        <w:t xml:space="preserve"> wie unsere Auszubildenden und dual Studierenden den Ausbildungsbereich in unserem Unternehmen wahrnehmen.</w:t>
      </w:r>
      <w:r w:rsidR="00D938F5">
        <w:rPr>
          <w:rFonts w:ascii="Arial" w:eastAsia="ArialMT" w:hAnsi="Arial" w:cs="Arial"/>
          <w:kern w:val="1"/>
          <w:sz w:val="20"/>
          <w:szCs w:val="20"/>
          <w:lang w:eastAsia="de-DE" w:bidi="ar-SA"/>
        </w:rPr>
        <w:t>“</w:t>
      </w:r>
    </w:p>
    <w:p w14:paraId="700DAB5F" w14:textId="2073DB93" w:rsidR="00D938F5" w:rsidRPr="00D938F5" w:rsidRDefault="00D938F5" w:rsidP="00B00463">
      <w:pPr>
        <w:pStyle w:val="StandardWeb"/>
        <w:spacing w:line="360" w:lineRule="auto"/>
        <w:rPr>
          <w:rFonts w:ascii="Arial" w:eastAsia="ArialMT" w:hAnsi="Arial" w:cs="Arial"/>
          <w:b/>
          <w:bCs/>
          <w:kern w:val="1"/>
          <w:sz w:val="20"/>
          <w:szCs w:val="20"/>
          <w:lang w:eastAsia="de-DE" w:bidi="ar-SA"/>
        </w:rPr>
      </w:pPr>
      <w:r w:rsidRPr="00D938F5">
        <w:rPr>
          <w:rFonts w:ascii="Arial" w:eastAsia="ArialMT" w:hAnsi="Arial" w:cs="Arial"/>
          <w:b/>
          <w:bCs/>
          <w:kern w:val="1"/>
          <w:sz w:val="20"/>
          <w:szCs w:val="20"/>
          <w:lang w:eastAsia="de-DE" w:bidi="ar-SA"/>
        </w:rPr>
        <w:t>Noch Plätze für 2025 verfügbar</w:t>
      </w:r>
    </w:p>
    <w:p w14:paraId="114F7A26" w14:textId="403E37A0" w:rsidR="00902B58" w:rsidRDefault="00D938F5" w:rsidP="00045058">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Aktuell sind bei ifm in Deutschland 140 Auszubildende und dual Studierende in über 35 Berufen und Studiengängen beschäftigt. Für einen Ausbildungsstart im Jahr 2025 gibt es noch offene Stellen, die Ausbildungsplätze für 2026 werden im Frühjahr veröffentlicht.</w:t>
      </w:r>
    </w:p>
    <w:tbl>
      <w:tblPr>
        <w:tblStyle w:val="Tabellenraster"/>
        <w:tblW w:w="0" w:type="auto"/>
        <w:tblLook w:val="04A0" w:firstRow="1" w:lastRow="0" w:firstColumn="1" w:lastColumn="0" w:noHBand="0" w:noVBand="1"/>
      </w:tblPr>
      <w:tblGrid>
        <w:gridCol w:w="3938"/>
        <w:gridCol w:w="3417"/>
      </w:tblGrid>
      <w:tr w:rsidR="00B00463" w:rsidRPr="0057676F" w14:paraId="7740A52F" w14:textId="77777777" w:rsidTr="00A1653B">
        <w:tc>
          <w:tcPr>
            <w:tcW w:w="3938" w:type="dxa"/>
          </w:tcPr>
          <w:p w14:paraId="58AF0D02" w14:textId="606677F8" w:rsidR="004B778B" w:rsidRPr="00DE69BA" w:rsidRDefault="00C27E40" w:rsidP="00DE69BA">
            <w:pPr>
              <w:pStyle w:val="StandardWeb"/>
            </w:pPr>
            <w:r>
              <w:rPr>
                <w:noProof/>
              </w:rPr>
              <w:drawing>
                <wp:inline distT="0" distB="0" distL="0" distR="0" wp14:anchorId="781B9497" wp14:editId="1F28197C">
                  <wp:extent cx="1971675" cy="3038475"/>
                  <wp:effectExtent l="0" t="0" r="9525" b="9525"/>
                  <wp:docPr id="12015109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3038475"/>
                          </a:xfrm>
                          <a:prstGeom prst="rect">
                            <a:avLst/>
                          </a:prstGeom>
                          <a:noFill/>
                          <a:ln>
                            <a:noFill/>
                          </a:ln>
                        </pic:spPr>
                      </pic:pic>
                    </a:graphicData>
                  </a:graphic>
                </wp:inline>
              </w:drawing>
            </w:r>
          </w:p>
        </w:tc>
        <w:tc>
          <w:tcPr>
            <w:tcW w:w="3417" w:type="dxa"/>
          </w:tcPr>
          <w:p w14:paraId="7462917B" w14:textId="0755EB2E" w:rsidR="004B778B" w:rsidRPr="009F6EA8"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9F6EA8">
              <w:rPr>
                <w:rFonts w:ascii="Arial" w:eastAsia="ArialMT" w:hAnsi="Arial" w:cs="Arial"/>
                <w:kern w:val="1"/>
                <w:sz w:val="20"/>
                <w:szCs w:val="20"/>
                <w:lang w:eastAsia="de-DE" w:bidi="ar-SA"/>
              </w:rPr>
              <w:t>ifm-</w:t>
            </w:r>
            <w:proofErr w:type="spellStart"/>
            <w:r w:rsidRPr="009F6EA8">
              <w:rPr>
                <w:rFonts w:ascii="Arial" w:eastAsia="ArialMT" w:hAnsi="Arial" w:cs="Arial"/>
                <w:kern w:val="1"/>
                <w:sz w:val="20"/>
                <w:szCs w:val="20"/>
                <w:lang w:eastAsia="de-DE" w:bidi="ar-SA"/>
              </w:rPr>
              <w:t>pm</w:t>
            </w:r>
            <w:proofErr w:type="spellEnd"/>
            <w:r w:rsidRPr="009F6EA8">
              <w:rPr>
                <w:rFonts w:ascii="Arial" w:eastAsia="ArialMT" w:hAnsi="Arial" w:cs="Arial"/>
                <w:kern w:val="1"/>
                <w:sz w:val="20"/>
                <w:szCs w:val="20"/>
                <w:lang w:eastAsia="de-DE" w:bidi="ar-SA"/>
              </w:rPr>
              <w:t xml:space="preserve"> </w:t>
            </w:r>
            <w:r w:rsidR="003C15DD" w:rsidRPr="009F6EA8">
              <w:rPr>
                <w:rFonts w:ascii="Arial" w:eastAsia="ArialMT" w:hAnsi="Arial" w:cs="Arial"/>
                <w:kern w:val="1"/>
                <w:sz w:val="20"/>
                <w:szCs w:val="20"/>
                <w:lang w:eastAsia="de-DE" w:bidi="ar-SA"/>
              </w:rPr>
              <w:t>81</w:t>
            </w:r>
            <w:r w:rsidR="00D938F5">
              <w:rPr>
                <w:rFonts w:ascii="Arial" w:eastAsia="ArialMT" w:hAnsi="Arial" w:cs="Arial"/>
                <w:kern w:val="1"/>
                <w:sz w:val="20"/>
                <w:szCs w:val="20"/>
                <w:lang w:eastAsia="de-DE" w:bidi="ar-SA"/>
              </w:rPr>
              <w:t>4</w:t>
            </w:r>
            <w:r w:rsidRPr="009F6EA8">
              <w:rPr>
                <w:rFonts w:ascii="Arial" w:eastAsia="ArialMT" w:hAnsi="Arial" w:cs="Arial"/>
                <w:kern w:val="1"/>
                <w:sz w:val="20"/>
                <w:szCs w:val="20"/>
                <w:lang w:eastAsia="de-DE" w:bidi="ar-SA"/>
              </w:rPr>
              <w:t xml:space="preserve"> print.jpg</w:t>
            </w:r>
          </w:p>
          <w:p w14:paraId="4E92F7FE" w14:textId="0037E2C8" w:rsidR="004B778B" w:rsidRPr="0057676F" w:rsidRDefault="00D938F5"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Zum elften Mal in Folge ist ifm als „Ausgezeichneter Ausbildungsbetrieb“ zertifiziert worden.</w:t>
            </w:r>
          </w:p>
        </w:tc>
      </w:tr>
    </w:tbl>
    <w:p w14:paraId="36C1E415" w14:textId="4B225A6B"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51196E02" w14:textId="372D8BA9" w:rsidR="004B778B" w:rsidRDefault="004B778B" w:rsidP="004B778B">
      <w:pPr>
        <w:pStyle w:val="StandardWeb"/>
        <w:shd w:val="clear" w:color="auto" w:fill="FFFFFF"/>
        <w:spacing w:before="0" w:beforeAutospacing="0" w:line="360" w:lineRule="auto"/>
        <w:rPr>
          <w:rFonts w:ascii="Arial" w:eastAsia="ArialMT" w:hAnsi="Arial" w:cs="Arial"/>
          <w:sz w:val="20"/>
          <w:szCs w:val="20"/>
        </w:rPr>
      </w:pPr>
      <w:r w:rsidRPr="007F7D3E">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B00463">
        <w:rPr>
          <w:rFonts w:ascii="Arial" w:eastAsia="ArialMT" w:hAnsi="Arial" w:cs="Arial"/>
          <w:sz w:val="20"/>
          <w:szCs w:val="20"/>
        </w:rPr>
        <w:t>rund 8.750 Mitarbeitenden</w:t>
      </w:r>
      <w:r w:rsidRPr="007F7D3E">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336F1454" w14:textId="77777777" w:rsidR="005751EF" w:rsidRDefault="005751EF"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eastAsia="ArialMT" w:hAnsi="Arial" w:cs="Arial"/>
          <w:b/>
          <w:color w:val="auto"/>
          <w:sz w:val="20"/>
          <w:lang w:eastAsia="zh-TW" w:bidi="he-IL"/>
        </w:rPr>
      </w:pPr>
    </w:p>
    <w:p w14:paraId="78A9C5AC" w14:textId="5AACD4DD"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C51678" w:rsidRDefault="004B778B" w:rsidP="004B778B">
            <w:pPr>
              <w:pStyle w:val="Textkrper"/>
              <w:spacing w:line="240" w:lineRule="auto"/>
              <w:ind w:right="-108"/>
              <w:rPr>
                <w:b/>
                <w:sz w:val="18"/>
                <w:szCs w:val="18"/>
                <w:lang w:val="pt-BR"/>
              </w:rPr>
            </w:pPr>
          </w:p>
          <w:p w14:paraId="5310A97B" w14:textId="7826BE7F" w:rsidR="004B778B" w:rsidRPr="00C51678" w:rsidRDefault="004B778B" w:rsidP="004B778B">
            <w:pPr>
              <w:pStyle w:val="Textkrper"/>
              <w:spacing w:line="240" w:lineRule="auto"/>
              <w:ind w:right="-108"/>
              <w:rPr>
                <w:b/>
                <w:sz w:val="18"/>
                <w:szCs w:val="18"/>
                <w:lang w:val="pt-BR"/>
              </w:rPr>
            </w:pPr>
            <w:proofErr w:type="spellStart"/>
            <w:r w:rsidRPr="00C51678">
              <w:rPr>
                <w:b/>
                <w:sz w:val="18"/>
                <w:szCs w:val="18"/>
                <w:lang w:val="pt-BR"/>
              </w:rPr>
              <w:t>Kontakt</w:t>
            </w:r>
            <w:proofErr w:type="spellEnd"/>
          </w:p>
          <w:p w14:paraId="208CE5C2" w14:textId="77777777" w:rsidR="004B778B" w:rsidRPr="00C51678" w:rsidRDefault="004B778B" w:rsidP="004B778B">
            <w:pPr>
              <w:pStyle w:val="Textkrper"/>
              <w:spacing w:line="240" w:lineRule="auto"/>
              <w:ind w:right="-108"/>
              <w:rPr>
                <w:b/>
                <w:lang w:val="pt-BR"/>
              </w:rPr>
            </w:pPr>
          </w:p>
          <w:p w14:paraId="4142B936" w14:textId="77777777" w:rsidR="004B778B" w:rsidRPr="00C51678" w:rsidRDefault="004B778B" w:rsidP="004B778B">
            <w:pPr>
              <w:ind w:right="-108"/>
              <w:jc w:val="both"/>
              <w:rPr>
                <w:rFonts w:ascii="Arial" w:hAnsi="Arial"/>
                <w:sz w:val="18"/>
                <w:szCs w:val="18"/>
                <w:lang w:val="pt-BR"/>
              </w:rPr>
            </w:pPr>
            <w:proofErr w:type="spellStart"/>
            <w:r w:rsidRPr="00C51678">
              <w:rPr>
                <w:rFonts w:ascii="Arial" w:hAnsi="Arial"/>
                <w:sz w:val="18"/>
                <w:szCs w:val="18"/>
                <w:lang w:val="pt-BR"/>
              </w:rPr>
              <w:t>ifm</w:t>
            </w:r>
            <w:proofErr w:type="spellEnd"/>
            <w:r w:rsidRPr="00C51678">
              <w:rPr>
                <w:rFonts w:ascii="Arial" w:hAnsi="Arial"/>
                <w:sz w:val="18"/>
                <w:szCs w:val="18"/>
                <w:lang w:val="pt-BR"/>
              </w:rPr>
              <w:t xml:space="preserve"> </w:t>
            </w:r>
            <w:proofErr w:type="spellStart"/>
            <w:r w:rsidRPr="00C51678">
              <w:rPr>
                <w:rFonts w:ascii="Arial" w:hAnsi="Arial"/>
                <w:sz w:val="18"/>
                <w:szCs w:val="18"/>
                <w:lang w:val="pt-BR"/>
              </w:rPr>
              <w:t>electronic</w:t>
            </w:r>
            <w:proofErr w:type="spellEnd"/>
            <w:r w:rsidRPr="00C51678">
              <w:rPr>
                <w:rFonts w:ascii="Arial" w:hAnsi="Arial"/>
                <w:sz w:val="18"/>
                <w:szCs w:val="18"/>
                <w:lang w:val="pt-BR"/>
              </w:rPr>
              <w:t xml:space="preserve"> </w:t>
            </w:r>
            <w:proofErr w:type="spellStart"/>
            <w:r w:rsidRPr="00C51678">
              <w:rPr>
                <w:rFonts w:ascii="Arial" w:hAnsi="Arial"/>
                <w:sz w:val="18"/>
                <w:szCs w:val="18"/>
                <w:lang w:val="pt-BR"/>
              </w:rPr>
              <w:t>gmbh</w:t>
            </w:r>
            <w:proofErr w:type="spellEnd"/>
          </w:p>
          <w:p w14:paraId="6E3D22ED" w14:textId="225EC6D6" w:rsidR="001011E9" w:rsidRPr="00C51678" w:rsidRDefault="001011E9" w:rsidP="004B778B">
            <w:pPr>
              <w:ind w:right="-108"/>
              <w:jc w:val="both"/>
              <w:rPr>
                <w:rFonts w:ascii="Arial" w:hAnsi="Arial"/>
                <w:sz w:val="18"/>
                <w:szCs w:val="18"/>
                <w:lang w:val="pt-BR"/>
              </w:rPr>
            </w:pPr>
            <w:r w:rsidRPr="00C51678">
              <w:rPr>
                <w:rFonts w:ascii="Arial" w:hAnsi="Arial"/>
                <w:sz w:val="18"/>
                <w:szCs w:val="18"/>
                <w:lang w:val="pt-BR"/>
              </w:rPr>
              <w:t xml:space="preserve">Simone </w:t>
            </w:r>
            <w:proofErr w:type="spellStart"/>
            <w:r w:rsidRPr="00C51678">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1"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B00463">
      <w:headerReference w:type="default" r:id="rId12"/>
      <w:footerReference w:type="even" r:id="rId13"/>
      <w:footerReference w:type="first" r:id="rId14"/>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BD86" w14:textId="77777777" w:rsidR="00814C9F" w:rsidRDefault="00814C9F" w:rsidP="004B778B">
      <w:pPr>
        <w:spacing w:after="0" w:line="240" w:lineRule="auto"/>
      </w:pPr>
      <w:r>
        <w:separator/>
      </w:r>
    </w:p>
  </w:endnote>
  <w:endnote w:type="continuationSeparator" w:id="0">
    <w:p w14:paraId="48A9F202" w14:textId="77777777" w:rsidR="00814C9F" w:rsidRDefault="00814C9F"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883B" w14:textId="2BDC8371" w:rsidR="00C51678" w:rsidRDefault="00C51678">
    <w:pPr>
      <w:pStyle w:val="Fuzeile"/>
    </w:pPr>
    <w:r>
      <w:rPr>
        <w:noProof/>
      </w:rPr>
      <mc:AlternateContent>
        <mc:Choice Requires="wps">
          <w:drawing>
            <wp:anchor distT="0" distB="0" distL="0" distR="0" simplePos="0" relativeHeight="251659264" behindDoc="0" locked="0" layoutInCell="1" allowOverlap="1" wp14:anchorId="45AB491D" wp14:editId="7A59597B">
              <wp:simplePos x="635" y="635"/>
              <wp:positionH relativeFrom="page">
                <wp:align>center</wp:align>
              </wp:positionH>
              <wp:positionV relativeFrom="page">
                <wp:align>bottom</wp:align>
              </wp:positionV>
              <wp:extent cx="443865" cy="443865"/>
              <wp:effectExtent l="0" t="0" r="17145"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CFD69" w14:textId="645293A9"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B491D"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BCFD69" w14:textId="645293A9"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7805" w14:textId="08AA195F" w:rsidR="00C51678" w:rsidRDefault="00C51678">
    <w:pPr>
      <w:pStyle w:val="Fuzeile"/>
    </w:pPr>
    <w:r>
      <w:rPr>
        <w:noProof/>
      </w:rPr>
      <mc:AlternateContent>
        <mc:Choice Requires="wps">
          <w:drawing>
            <wp:anchor distT="0" distB="0" distL="0" distR="0" simplePos="0" relativeHeight="251658240" behindDoc="0" locked="0" layoutInCell="1" allowOverlap="1" wp14:anchorId="009BF82E" wp14:editId="78765341">
              <wp:simplePos x="635" y="635"/>
              <wp:positionH relativeFrom="page">
                <wp:align>center</wp:align>
              </wp:positionH>
              <wp:positionV relativeFrom="page">
                <wp:align>bottom</wp:align>
              </wp:positionV>
              <wp:extent cx="443865" cy="443865"/>
              <wp:effectExtent l="0" t="0" r="1714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C7569" w14:textId="5020FC3C"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BF82E" id="_x0000_t202" coordsize="21600,21600" o:spt="202" path="m,l,21600r21600,l21600,xe">
              <v:stroke joinstyle="miter"/>
              <v:path gradientshapeok="t" o:connecttype="rect"/>
            </v:shapetype>
            <v:shape id="Textfeld 2"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AC7569" w14:textId="5020FC3C"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84FF" w14:textId="77777777" w:rsidR="00814C9F" w:rsidRDefault="00814C9F" w:rsidP="004B778B">
      <w:pPr>
        <w:spacing w:after="0" w:line="240" w:lineRule="auto"/>
      </w:pPr>
      <w:r>
        <w:separator/>
      </w:r>
    </w:p>
  </w:footnote>
  <w:footnote w:type="continuationSeparator" w:id="0">
    <w:p w14:paraId="2EF750D7" w14:textId="77777777" w:rsidR="00814C9F" w:rsidRDefault="00814C9F"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33F94"/>
    <w:multiLevelType w:val="hybridMultilevel"/>
    <w:tmpl w:val="A3B60394"/>
    <w:lvl w:ilvl="0" w:tplc="976EBB58">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722557849">
    <w:abstractNumId w:val="0"/>
  </w:num>
  <w:num w:numId="2" w16cid:durableId="221403424">
    <w:abstractNumId w:val="2"/>
  </w:num>
  <w:num w:numId="3" w16cid:durableId="25482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3c5fb91-439b-494b-be76-010e25f1e9a1"/>
  </w:docVars>
  <w:rsids>
    <w:rsidRoot w:val="004B778B"/>
    <w:rsid w:val="000278A2"/>
    <w:rsid w:val="00032644"/>
    <w:rsid w:val="00037ECF"/>
    <w:rsid w:val="00041762"/>
    <w:rsid w:val="00043561"/>
    <w:rsid w:val="00045058"/>
    <w:rsid w:val="0007527B"/>
    <w:rsid w:val="00076A80"/>
    <w:rsid w:val="00084B1E"/>
    <w:rsid w:val="00091494"/>
    <w:rsid w:val="00092A4A"/>
    <w:rsid w:val="0009698C"/>
    <w:rsid w:val="000A4FD3"/>
    <w:rsid w:val="000B5FBB"/>
    <w:rsid w:val="000D3680"/>
    <w:rsid w:val="000E117B"/>
    <w:rsid w:val="000E304C"/>
    <w:rsid w:val="000F3615"/>
    <w:rsid w:val="000F71D2"/>
    <w:rsid w:val="001011E9"/>
    <w:rsid w:val="00122CB0"/>
    <w:rsid w:val="001257ED"/>
    <w:rsid w:val="0012681C"/>
    <w:rsid w:val="0014453F"/>
    <w:rsid w:val="00144C7D"/>
    <w:rsid w:val="00152A9B"/>
    <w:rsid w:val="00173570"/>
    <w:rsid w:val="001747A0"/>
    <w:rsid w:val="00180EDA"/>
    <w:rsid w:val="00192914"/>
    <w:rsid w:val="00196687"/>
    <w:rsid w:val="001A26F2"/>
    <w:rsid w:val="001B0DBD"/>
    <w:rsid w:val="001B2F0F"/>
    <w:rsid w:val="001B4296"/>
    <w:rsid w:val="001D6A01"/>
    <w:rsid w:val="001E0503"/>
    <w:rsid w:val="00225C6A"/>
    <w:rsid w:val="00237E96"/>
    <w:rsid w:val="00256707"/>
    <w:rsid w:val="002636CA"/>
    <w:rsid w:val="00272506"/>
    <w:rsid w:val="00277B4E"/>
    <w:rsid w:val="0028009B"/>
    <w:rsid w:val="002906A3"/>
    <w:rsid w:val="002A4A19"/>
    <w:rsid w:val="002B26C3"/>
    <w:rsid w:val="002B5A54"/>
    <w:rsid w:val="002B6942"/>
    <w:rsid w:val="002C50A3"/>
    <w:rsid w:val="002F66E0"/>
    <w:rsid w:val="00306DFB"/>
    <w:rsid w:val="00311BD2"/>
    <w:rsid w:val="003241AC"/>
    <w:rsid w:val="0034146B"/>
    <w:rsid w:val="003426F8"/>
    <w:rsid w:val="00345122"/>
    <w:rsid w:val="00347B71"/>
    <w:rsid w:val="00351746"/>
    <w:rsid w:val="0035339A"/>
    <w:rsid w:val="003576DA"/>
    <w:rsid w:val="00362244"/>
    <w:rsid w:val="00373162"/>
    <w:rsid w:val="00385184"/>
    <w:rsid w:val="00385E33"/>
    <w:rsid w:val="00391AE6"/>
    <w:rsid w:val="003A1792"/>
    <w:rsid w:val="003A67A0"/>
    <w:rsid w:val="003C15DD"/>
    <w:rsid w:val="003E31E7"/>
    <w:rsid w:val="003E5484"/>
    <w:rsid w:val="00404454"/>
    <w:rsid w:val="004174F1"/>
    <w:rsid w:val="00420537"/>
    <w:rsid w:val="0042511D"/>
    <w:rsid w:val="0042525C"/>
    <w:rsid w:val="0045278A"/>
    <w:rsid w:val="00460059"/>
    <w:rsid w:val="004653B3"/>
    <w:rsid w:val="00471F2D"/>
    <w:rsid w:val="004770A6"/>
    <w:rsid w:val="0049115B"/>
    <w:rsid w:val="004A4D10"/>
    <w:rsid w:val="004B40AD"/>
    <w:rsid w:val="004B778B"/>
    <w:rsid w:val="004C2380"/>
    <w:rsid w:val="004C4E9E"/>
    <w:rsid w:val="004C6A20"/>
    <w:rsid w:val="004E3D45"/>
    <w:rsid w:val="004F54FA"/>
    <w:rsid w:val="00503243"/>
    <w:rsid w:val="005135B1"/>
    <w:rsid w:val="005151BA"/>
    <w:rsid w:val="005208FE"/>
    <w:rsid w:val="00520987"/>
    <w:rsid w:val="005244C1"/>
    <w:rsid w:val="00530FF1"/>
    <w:rsid w:val="0054166A"/>
    <w:rsid w:val="0055649A"/>
    <w:rsid w:val="005748B0"/>
    <w:rsid w:val="005751EF"/>
    <w:rsid w:val="0057676F"/>
    <w:rsid w:val="005A1CEF"/>
    <w:rsid w:val="005A3B4C"/>
    <w:rsid w:val="005A41BB"/>
    <w:rsid w:val="005B654B"/>
    <w:rsid w:val="005B6BD6"/>
    <w:rsid w:val="005E4236"/>
    <w:rsid w:val="005E5685"/>
    <w:rsid w:val="00600028"/>
    <w:rsid w:val="00605265"/>
    <w:rsid w:val="00621A02"/>
    <w:rsid w:val="00630563"/>
    <w:rsid w:val="00641403"/>
    <w:rsid w:val="00644C4F"/>
    <w:rsid w:val="00650556"/>
    <w:rsid w:val="00653238"/>
    <w:rsid w:val="00665729"/>
    <w:rsid w:val="006705EE"/>
    <w:rsid w:val="00676477"/>
    <w:rsid w:val="006775DF"/>
    <w:rsid w:val="00682EE7"/>
    <w:rsid w:val="006B1968"/>
    <w:rsid w:val="006B242C"/>
    <w:rsid w:val="00726F8A"/>
    <w:rsid w:val="007302A0"/>
    <w:rsid w:val="007566CC"/>
    <w:rsid w:val="00764E81"/>
    <w:rsid w:val="007820FD"/>
    <w:rsid w:val="00791347"/>
    <w:rsid w:val="007A1E7C"/>
    <w:rsid w:val="007C1332"/>
    <w:rsid w:val="007C4BCD"/>
    <w:rsid w:val="007D5E36"/>
    <w:rsid w:val="007E0054"/>
    <w:rsid w:val="007E51C0"/>
    <w:rsid w:val="007F7D3E"/>
    <w:rsid w:val="008078AE"/>
    <w:rsid w:val="008125B2"/>
    <w:rsid w:val="00814C9F"/>
    <w:rsid w:val="00845AEF"/>
    <w:rsid w:val="0085050A"/>
    <w:rsid w:val="0085220A"/>
    <w:rsid w:val="00856427"/>
    <w:rsid w:val="008636A5"/>
    <w:rsid w:val="0086740F"/>
    <w:rsid w:val="008721EB"/>
    <w:rsid w:val="00884C42"/>
    <w:rsid w:val="00887B07"/>
    <w:rsid w:val="008A19D1"/>
    <w:rsid w:val="008A1AC0"/>
    <w:rsid w:val="008D7187"/>
    <w:rsid w:val="008E1305"/>
    <w:rsid w:val="008E4E3A"/>
    <w:rsid w:val="008E4EAA"/>
    <w:rsid w:val="008E76AC"/>
    <w:rsid w:val="009003EF"/>
    <w:rsid w:val="00902B58"/>
    <w:rsid w:val="00912707"/>
    <w:rsid w:val="00916126"/>
    <w:rsid w:val="009211A6"/>
    <w:rsid w:val="00946F4C"/>
    <w:rsid w:val="00964EB4"/>
    <w:rsid w:val="00971B66"/>
    <w:rsid w:val="009824D3"/>
    <w:rsid w:val="00990FFE"/>
    <w:rsid w:val="009953C6"/>
    <w:rsid w:val="009B1085"/>
    <w:rsid w:val="009B12A9"/>
    <w:rsid w:val="009B68A1"/>
    <w:rsid w:val="009B742C"/>
    <w:rsid w:val="009D4DC2"/>
    <w:rsid w:val="009F521C"/>
    <w:rsid w:val="009F6D31"/>
    <w:rsid w:val="009F6EA8"/>
    <w:rsid w:val="00A1653B"/>
    <w:rsid w:val="00A24B31"/>
    <w:rsid w:val="00A53691"/>
    <w:rsid w:val="00A73D1F"/>
    <w:rsid w:val="00A841AC"/>
    <w:rsid w:val="00A93300"/>
    <w:rsid w:val="00A95995"/>
    <w:rsid w:val="00A95ED0"/>
    <w:rsid w:val="00AC1A7F"/>
    <w:rsid w:val="00AD1606"/>
    <w:rsid w:val="00B00463"/>
    <w:rsid w:val="00B04D94"/>
    <w:rsid w:val="00B05D6B"/>
    <w:rsid w:val="00B109E7"/>
    <w:rsid w:val="00B162F0"/>
    <w:rsid w:val="00B23D10"/>
    <w:rsid w:val="00B254C0"/>
    <w:rsid w:val="00B31904"/>
    <w:rsid w:val="00B31AD0"/>
    <w:rsid w:val="00B33BAB"/>
    <w:rsid w:val="00B35517"/>
    <w:rsid w:val="00B44D8D"/>
    <w:rsid w:val="00B52600"/>
    <w:rsid w:val="00B5451A"/>
    <w:rsid w:val="00B77E97"/>
    <w:rsid w:val="00B903F4"/>
    <w:rsid w:val="00B915EA"/>
    <w:rsid w:val="00B91EC6"/>
    <w:rsid w:val="00BA21C7"/>
    <w:rsid w:val="00BA3DDA"/>
    <w:rsid w:val="00BB4163"/>
    <w:rsid w:val="00BD40F8"/>
    <w:rsid w:val="00BE1267"/>
    <w:rsid w:val="00BE687C"/>
    <w:rsid w:val="00BE7569"/>
    <w:rsid w:val="00BF6F69"/>
    <w:rsid w:val="00C01E4A"/>
    <w:rsid w:val="00C14F72"/>
    <w:rsid w:val="00C20E57"/>
    <w:rsid w:val="00C27E40"/>
    <w:rsid w:val="00C33CCD"/>
    <w:rsid w:val="00C376C9"/>
    <w:rsid w:val="00C46D4C"/>
    <w:rsid w:val="00C51678"/>
    <w:rsid w:val="00C5476F"/>
    <w:rsid w:val="00C556B4"/>
    <w:rsid w:val="00C728C9"/>
    <w:rsid w:val="00C73D7A"/>
    <w:rsid w:val="00CA42AA"/>
    <w:rsid w:val="00CA4C36"/>
    <w:rsid w:val="00CA5B0A"/>
    <w:rsid w:val="00CB7209"/>
    <w:rsid w:val="00CC5F38"/>
    <w:rsid w:val="00CC630A"/>
    <w:rsid w:val="00CD2032"/>
    <w:rsid w:val="00CE49C0"/>
    <w:rsid w:val="00D22AAA"/>
    <w:rsid w:val="00D3692D"/>
    <w:rsid w:val="00D54E78"/>
    <w:rsid w:val="00D61ABC"/>
    <w:rsid w:val="00D70A94"/>
    <w:rsid w:val="00D82008"/>
    <w:rsid w:val="00D938F5"/>
    <w:rsid w:val="00DA05AD"/>
    <w:rsid w:val="00DA1154"/>
    <w:rsid w:val="00DA23A6"/>
    <w:rsid w:val="00DA4F41"/>
    <w:rsid w:val="00DA56BC"/>
    <w:rsid w:val="00DB544D"/>
    <w:rsid w:val="00DC0484"/>
    <w:rsid w:val="00DC0A56"/>
    <w:rsid w:val="00DC2966"/>
    <w:rsid w:val="00DE69BA"/>
    <w:rsid w:val="00DF1309"/>
    <w:rsid w:val="00DF60E1"/>
    <w:rsid w:val="00E00B5C"/>
    <w:rsid w:val="00E21AF6"/>
    <w:rsid w:val="00E85F8A"/>
    <w:rsid w:val="00E92FD7"/>
    <w:rsid w:val="00EB3A89"/>
    <w:rsid w:val="00EB6A2E"/>
    <w:rsid w:val="00EE15E1"/>
    <w:rsid w:val="00EE492D"/>
    <w:rsid w:val="00EF2363"/>
    <w:rsid w:val="00EF6D75"/>
    <w:rsid w:val="00F07C86"/>
    <w:rsid w:val="00F13CEA"/>
    <w:rsid w:val="00F229CD"/>
    <w:rsid w:val="00F27889"/>
    <w:rsid w:val="00F353AC"/>
    <w:rsid w:val="00F61172"/>
    <w:rsid w:val="00F62F96"/>
    <w:rsid w:val="00F731FD"/>
    <w:rsid w:val="00F904F5"/>
    <w:rsid w:val="00FA321F"/>
    <w:rsid w:val="00FA3334"/>
    <w:rsid w:val="00FB1DDF"/>
    <w:rsid w:val="00FC74CA"/>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paragraph" w:styleId="KeinLeerraum">
    <w:name w:val="No Spacing"/>
    <w:uiPriority w:val="1"/>
    <w:qFormat/>
    <w:rsid w:val="00503243"/>
    <w:pPr>
      <w:spacing w:after="0" w:line="240" w:lineRule="auto"/>
    </w:pPr>
    <w:rPr>
      <w:rFonts w:eastAsiaTheme="minorHAnsi"/>
      <w:lang w:eastAsia="en-US" w:bidi="ar-SA"/>
    </w:rPr>
  </w:style>
  <w:style w:type="paragraph" w:styleId="Sprechblasentext">
    <w:name w:val="Balloon Text"/>
    <w:basedOn w:val="Standard"/>
    <w:link w:val="SprechblasentextZchn"/>
    <w:uiPriority w:val="99"/>
    <w:semiHidden/>
    <w:unhideWhenUsed/>
    <w:rsid w:val="005B6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6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customXml/itemProps2.xml><?xml version="1.0" encoding="utf-8"?>
<ds:datastoreItem xmlns:ds="http://schemas.openxmlformats.org/officeDocument/2006/customXml" ds:itemID="{BB4EF180-29E2-4ECB-8C85-571393AEE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6</cp:revision>
  <cp:lastPrinted>2024-07-11T11:54:00Z</cp:lastPrinted>
  <dcterms:created xsi:type="dcterms:W3CDTF">2025-03-04T08:16:00Z</dcterms:created>
  <dcterms:modified xsi:type="dcterms:W3CDTF">2025-03-14T08:17:00Z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2025-01-10T11:02:24Z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ab618e66-e9b1-41e6-b365-115e4e242506</vt:lpwstr>
  </property>
  <property fmtid="{D5CDD505-2E9C-101B-9397-08002B2CF9AE}" pid="12" name="MSIP_Label_e97c528e-e8db-4a71-b5cb-4edd5b40a06c_ContentBits">
    <vt:lpwstr>2</vt:lpwstr>
  </property>
</Properties>
</file>