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1852D0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Überbrillenschutz mit hohem Tragekomfort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1852D0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3M </w:t>
      </w:r>
      <w:proofErr w:type="spellStart"/>
      <w:r>
        <w:rPr>
          <w:rFonts w:ascii="Arial Narrow" w:hAnsi="Arial Narrow"/>
          <w:b/>
          <w:sz w:val="28"/>
          <w:szCs w:val="28"/>
          <w:lang w:val="de-DE"/>
        </w:rPr>
        <w:t>SecureFit</w:t>
      </w:r>
      <w:proofErr w:type="spellEnd"/>
      <w:r>
        <w:rPr>
          <w:rFonts w:ascii="Arial Narrow" w:hAnsi="Arial Narrow"/>
          <w:b/>
          <w:sz w:val="28"/>
          <w:szCs w:val="28"/>
          <w:lang w:val="de-DE"/>
        </w:rPr>
        <w:t xml:space="preserve"> </w:t>
      </w:r>
      <w:r w:rsidR="00584FCD">
        <w:rPr>
          <w:rFonts w:ascii="Arial Narrow" w:hAnsi="Arial Narrow"/>
          <w:b/>
          <w:sz w:val="28"/>
          <w:szCs w:val="28"/>
          <w:lang w:val="de-DE"/>
        </w:rPr>
        <w:t xml:space="preserve">Überbrillen-Serie </w:t>
      </w:r>
      <w:r>
        <w:rPr>
          <w:rFonts w:ascii="Arial Narrow" w:hAnsi="Arial Narrow"/>
          <w:b/>
          <w:sz w:val="28"/>
          <w:szCs w:val="28"/>
          <w:lang w:val="de-DE"/>
        </w:rPr>
        <w:t>3700 für die ganztägige Nutzung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1852D0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Brillenträger stellen </w:t>
      </w:r>
      <w:r w:rsidR="00536FD1">
        <w:rPr>
          <w:rStyle w:val="pagetitle"/>
          <w:b/>
          <w:lang w:val="de-DE"/>
        </w:rPr>
        <w:t>eigene</w:t>
      </w:r>
      <w:r>
        <w:rPr>
          <w:rStyle w:val="pagetitle"/>
          <w:b/>
          <w:lang w:val="de-DE"/>
        </w:rPr>
        <w:t xml:space="preserve"> Anforderungen an den Tragekomfort von Schutzbrillen. Die neue 3M </w:t>
      </w:r>
      <w:proofErr w:type="spellStart"/>
      <w:r>
        <w:rPr>
          <w:rStyle w:val="pagetitle"/>
          <w:b/>
          <w:lang w:val="de-DE"/>
        </w:rPr>
        <w:t>SecureFit</w:t>
      </w:r>
      <w:proofErr w:type="spellEnd"/>
      <w:r>
        <w:rPr>
          <w:rStyle w:val="pagetitle"/>
          <w:b/>
          <w:lang w:val="de-DE"/>
        </w:rPr>
        <w:t xml:space="preserve"> </w:t>
      </w:r>
      <w:r w:rsidR="00584FCD">
        <w:rPr>
          <w:rStyle w:val="pagetitle"/>
          <w:b/>
          <w:lang w:val="de-DE"/>
        </w:rPr>
        <w:t xml:space="preserve">Serie </w:t>
      </w:r>
      <w:r>
        <w:rPr>
          <w:rStyle w:val="pagetitle"/>
          <w:b/>
          <w:lang w:val="de-DE"/>
        </w:rPr>
        <w:t xml:space="preserve">3700 wird diesen Ansprüchen </w:t>
      </w:r>
      <w:r w:rsidR="0059149C">
        <w:rPr>
          <w:rStyle w:val="pagetitle"/>
          <w:b/>
          <w:lang w:val="de-DE"/>
        </w:rPr>
        <w:t xml:space="preserve">mit einem bequemen Sitz für den Dauereinsatz </w:t>
      </w:r>
      <w:r>
        <w:rPr>
          <w:rStyle w:val="pagetitle"/>
          <w:b/>
          <w:lang w:val="de-DE"/>
        </w:rPr>
        <w:t xml:space="preserve">gerecht. </w:t>
      </w:r>
      <w:r w:rsidR="0059149C">
        <w:rPr>
          <w:rStyle w:val="pagetitle"/>
          <w:b/>
          <w:lang w:val="de-DE"/>
        </w:rPr>
        <w:t>Sie verfügt als erste Überbrille über die patentierte 3M Bügeldruckverteilungstechnologie und, abhängig vom jeweiligen Modell, über einen integrierten Augenbrauenschutz.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50433D" w:rsidRPr="0050433D" w:rsidRDefault="001852D0" w:rsidP="0050433D">
      <w:pPr>
        <w:pStyle w:val="Kommentartext"/>
        <w:spacing w:line="360" w:lineRule="auto"/>
        <w:rPr>
          <w:sz w:val="24"/>
          <w:szCs w:val="24"/>
          <w:lang w:val="de-CH"/>
        </w:rPr>
      </w:pPr>
      <w:r w:rsidRPr="0050433D">
        <w:rPr>
          <w:rStyle w:val="pagetitle"/>
          <w:sz w:val="24"/>
          <w:szCs w:val="24"/>
          <w:lang w:val="de-DE"/>
        </w:rPr>
        <w:t xml:space="preserve">Die Überbrille verbindet </w:t>
      </w:r>
      <w:r w:rsidR="00445938" w:rsidRPr="0050433D">
        <w:rPr>
          <w:rStyle w:val="pagetitle"/>
          <w:sz w:val="24"/>
          <w:szCs w:val="24"/>
          <w:lang w:val="de-DE"/>
        </w:rPr>
        <w:t>die</w:t>
      </w:r>
      <w:r w:rsidRPr="0050433D">
        <w:rPr>
          <w:rStyle w:val="pagetitle"/>
          <w:sz w:val="24"/>
          <w:szCs w:val="24"/>
          <w:lang w:val="de-DE"/>
        </w:rPr>
        <w:t xml:space="preserve"> zuverlässige Schutzfunktion für verschiedenste Anwendungsbereiche mit einer sehr guten Passform und einem sicheren Sitz über der Korrekturbrille. Dazu tragen die winkelverstellbare</w:t>
      </w:r>
      <w:r w:rsidR="00584FCD" w:rsidRPr="0050433D">
        <w:rPr>
          <w:rStyle w:val="pagetitle"/>
          <w:sz w:val="24"/>
          <w:szCs w:val="24"/>
          <w:lang w:val="de-DE"/>
        </w:rPr>
        <w:t xml:space="preserve"> Scheibe, die </w:t>
      </w:r>
      <w:r w:rsidRPr="0050433D">
        <w:rPr>
          <w:rStyle w:val="pagetitle"/>
          <w:sz w:val="24"/>
          <w:szCs w:val="24"/>
          <w:lang w:val="de-DE"/>
        </w:rPr>
        <w:t xml:space="preserve">flachen Bügel sowie der weiche Nasensteg bei. Mit </w:t>
      </w:r>
      <w:r w:rsidR="00536FD1" w:rsidRPr="0050433D">
        <w:rPr>
          <w:rStyle w:val="pagetitle"/>
          <w:sz w:val="24"/>
          <w:szCs w:val="24"/>
          <w:lang w:val="de-DE"/>
        </w:rPr>
        <w:t xml:space="preserve">der </w:t>
      </w:r>
      <w:r w:rsidR="00584FCD" w:rsidRPr="0050433D">
        <w:rPr>
          <w:rStyle w:val="pagetitle"/>
          <w:sz w:val="24"/>
          <w:szCs w:val="24"/>
          <w:lang w:val="de-DE"/>
        </w:rPr>
        <w:t xml:space="preserve">patentierten </w:t>
      </w:r>
      <w:r w:rsidRPr="0050433D">
        <w:rPr>
          <w:rStyle w:val="pagetitle"/>
          <w:sz w:val="24"/>
          <w:szCs w:val="24"/>
          <w:lang w:val="de-DE"/>
        </w:rPr>
        <w:t xml:space="preserve">Bügeldruckverteilungstechnologie passt sich die neue Serie verschiedensten Kopfformen und </w:t>
      </w:r>
      <w:r w:rsidR="00536FD1" w:rsidRPr="0050433D">
        <w:rPr>
          <w:rStyle w:val="pagetitle"/>
          <w:sz w:val="24"/>
          <w:szCs w:val="24"/>
          <w:lang w:val="de-DE"/>
        </w:rPr>
        <w:t>-g</w:t>
      </w:r>
      <w:r w:rsidRPr="0050433D">
        <w:rPr>
          <w:rStyle w:val="pagetitle"/>
          <w:sz w:val="24"/>
          <w:szCs w:val="24"/>
          <w:lang w:val="de-DE"/>
        </w:rPr>
        <w:t>rößen sowie der individuellen Brillenposition an</w:t>
      </w:r>
      <w:r w:rsidR="00076979" w:rsidRPr="0050433D">
        <w:rPr>
          <w:rStyle w:val="pagetitle"/>
          <w:sz w:val="24"/>
          <w:szCs w:val="24"/>
          <w:lang w:val="de-DE"/>
        </w:rPr>
        <w:t>.</w:t>
      </w:r>
      <w:r w:rsidR="0050433D" w:rsidRPr="0050433D">
        <w:rPr>
          <w:rStyle w:val="pagetitle"/>
          <w:sz w:val="24"/>
          <w:szCs w:val="24"/>
          <w:lang w:val="de-DE"/>
        </w:rPr>
        <w:t xml:space="preserve"> Dies </w:t>
      </w:r>
      <w:r w:rsidR="0050433D" w:rsidRPr="0050433D">
        <w:rPr>
          <w:sz w:val="24"/>
          <w:szCs w:val="24"/>
          <w:lang w:val="de-CH"/>
        </w:rPr>
        <w:t xml:space="preserve">sorgt für </w:t>
      </w:r>
      <w:r w:rsidR="0050433D">
        <w:rPr>
          <w:sz w:val="24"/>
          <w:szCs w:val="24"/>
          <w:lang w:val="de-CH"/>
        </w:rPr>
        <w:t xml:space="preserve">einen </w:t>
      </w:r>
      <w:r w:rsidR="0050433D" w:rsidRPr="0050433D">
        <w:rPr>
          <w:sz w:val="24"/>
          <w:szCs w:val="24"/>
          <w:lang w:val="de-CH"/>
        </w:rPr>
        <w:t>sicheren Sitz selbst bei ruckartigen Bewegungen oder Überkopfarbeiten.</w:t>
      </w:r>
    </w:p>
    <w:p w:rsidR="00076979" w:rsidRDefault="00076979" w:rsidP="006B601F">
      <w:pPr>
        <w:spacing w:line="360" w:lineRule="auto"/>
        <w:rPr>
          <w:rStyle w:val="pagetitle"/>
          <w:lang w:val="de-DE"/>
        </w:rPr>
      </w:pPr>
    </w:p>
    <w:p w:rsidR="00740911" w:rsidRDefault="00076979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Leichtes Design für angenehmes Tragen</w:t>
      </w:r>
    </w:p>
    <w:p w:rsidR="00536FD1" w:rsidRDefault="00076979" w:rsidP="00536FD1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Zu einem angenehmen Tragegefühl trägt das leichte Design mit einem </w:t>
      </w:r>
      <w:r w:rsidR="00445938">
        <w:rPr>
          <w:rStyle w:val="pagetitle"/>
          <w:lang w:val="de-DE"/>
        </w:rPr>
        <w:t>Brilleng</w:t>
      </w:r>
      <w:r>
        <w:rPr>
          <w:rStyle w:val="pagetitle"/>
          <w:lang w:val="de-DE"/>
        </w:rPr>
        <w:t xml:space="preserve">ewicht von </w:t>
      </w:r>
      <w:r w:rsidR="00584FCD">
        <w:rPr>
          <w:rStyle w:val="pagetitle"/>
          <w:lang w:val="de-DE"/>
        </w:rPr>
        <w:t xml:space="preserve">– modellabhängig – </w:t>
      </w:r>
      <w:r>
        <w:rPr>
          <w:rStyle w:val="pagetitle"/>
          <w:lang w:val="de-DE"/>
        </w:rPr>
        <w:t xml:space="preserve">lediglich 48 Gramm bei. Die </w:t>
      </w:r>
      <w:r w:rsidR="00445938">
        <w:rPr>
          <w:rStyle w:val="pagetitle"/>
          <w:lang w:val="de-DE"/>
        </w:rPr>
        <w:t>Überbrillen</w:t>
      </w:r>
      <w:r>
        <w:rPr>
          <w:rStyle w:val="pagetitle"/>
          <w:lang w:val="de-DE"/>
        </w:rPr>
        <w:t xml:space="preserve"> verfügen über </w:t>
      </w:r>
      <w:r w:rsidRPr="00076979">
        <w:rPr>
          <w:rStyle w:val="pagetitle"/>
          <w:lang w:val="de-DE"/>
        </w:rPr>
        <w:t xml:space="preserve">eine randlose Scheibe </w:t>
      </w:r>
      <w:r>
        <w:rPr>
          <w:rStyle w:val="pagetitle"/>
          <w:lang w:val="de-DE"/>
        </w:rPr>
        <w:t xml:space="preserve">mit integriertem Seitenschutz. </w:t>
      </w:r>
      <w:r w:rsidR="001852D0">
        <w:rPr>
          <w:rStyle w:val="pagetitle"/>
          <w:lang w:val="de-DE"/>
        </w:rPr>
        <w:t>Die Scheiben der optischen Klasse 1 gewährleisten eine lange Gebrauchsdauer</w:t>
      </w:r>
      <w:r>
        <w:rPr>
          <w:rStyle w:val="pagetitle"/>
          <w:lang w:val="de-DE"/>
        </w:rPr>
        <w:t xml:space="preserve">. </w:t>
      </w:r>
      <w:r w:rsidR="00536FD1">
        <w:rPr>
          <w:rStyle w:val="pagetitle"/>
          <w:lang w:val="de-DE"/>
        </w:rPr>
        <w:t xml:space="preserve">Zudem ist die </w:t>
      </w:r>
      <w:r w:rsidR="00445938">
        <w:rPr>
          <w:rStyle w:val="pagetitle"/>
          <w:lang w:val="de-DE"/>
        </w:rPr>
        <w:t>Serie</w:t>
      </w:r>
      <w:r w:rsidR="00536FD1">
        <w:rPr>
          <w:rStyle w:val="pagetitle"/>
          <w:lang w:val="de-DE"/>
        </w:rPr>
        <w:t xml:space="preserve"> </w:t>
      </w:r>
      <w:r w:rsidR="00584FCD">
        <w:rPr>
          <w:rStyle w:val="pagetitle"/>
          <w:lang w:val="de-DE"/>
        </w:rPr>
        <w:t xml:space="preserve">aufgrund der flachen, sehr </w:t>
      </w:r>
      <w:r w:rsidR="00584FCD">
        <w:rPr>
          <w:rStyle w:val="pagetitle"/>
          <w:lang w:val="de-DE"/>
        </w:rPr>
        <w:lastRenderedPageBreak/>
        <w:t xml:space="preserve">angenehm </w:t>
      </w:r>
      <w:proofErr w:type="gramStart"/>
      <w:r w:rsidR="00584FCD">
        <w:rPr>
          <w:rStyle w:val="pagetitle"/>
          <w:lang w:val="de-DE"/>
        </w:rPr>
        <w:t xml:space="preserve">zu tragenden </w:t>
      </w:r>
      <w:r w:rsidR="0050433D">
        <w:rPr>
          <w:rStyle w:val="pagetitle"/>
          <w:lang w:val="de-DE"/>
        </w:rPr>
        <w:t>Brillenbügel</w:t>
      </w:r>
      <w:proofErr w:type="gramEnd"/>
      <w:r w:rsidR="00584FCD">
        <w:rPr>
          <w:rStyle w:val="pagetitle"/>
          <w:lang w:val="de-DE"/>
        </w:rPr>
        <w:t xml:space="preserve"> auch </w:t>
      </w:r>
      <w:r w:rsidR="00536FD1">
        <w:rPr>
          <w:rStyle w:val="pagetitle"/>
          <w:lang w:val="de-DE"/>
        </w:rPr>
        <w:t>sehr gut</w:t>
      </w:r>
      <w:r w:rsidR="00536FD1" w:rsidRPr="001852D0">
        <w:rPr>
          <w:rStyle w:val="pagetitle"/>
          <w:lang w:val="de-DE"/>
        </w:rPr>
        <w:t xml:space="preserve"> für den Einsatz mit Kapselgehörschützern</w:t>
      </w:r>
      <w:r w:rsidR="00584FCD">
        <w:rPr>
          <w:rStyle w:val="pagetitle"/>
          <w:lang w:val="de-DE"/>
        </w:rPr>
        <w:t xml:space="preserve"> geeignet.</w:t>
      </w:r>
    </w:p>
    <w:p w:rsidR="00076979" w:rsidRDefault="00076979" w:rsidP="00076979">
      <w:pPr>
        <w:spacing w:line="360" w:lineRule="auto"/>
        <w:rPr>
          <w:rStyle w:val="pagetitle"/>
          <w:lang w:val="de-DE"/>
        </w:rPr>
      </w:pPr>
    </w:p>
    <w:p w:rsidR="00536FD1" w:rsidRPr="00536FD1" w:rsidRDefault="00536FD1" w:rsidP="00076979">
      <w:pPr>
        <w:spacing w:line="360" w:lineRule="auto"/>
        <w:rPr>
          <w:rStyle w:val="pagetitle"/>
          <w:b/>
          <w:bCs/>
          <w:lang w:val="de-DE"/>
        </w:rPr>
      </w:pPr>
      <w:r w:rsidRPr="00536FD1">
        <w:rPr>
          <w:rStyle w:val="pagetitle"/>
          <w:b/>
          <w:bCs/>
          <w:lang w:val="de-DE"/>
        </w:rPr>
        <w:t>Varianten für zahlreiche Anwendungsbereiche</w:t>
      </w:r>
    </w:p>
    <w:p w:rsidR="00536FD1" w:rsidRDefault="00536FD1" w:rsidP="00536FD1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Erhältlich sind die Überbrillen der </w:t>
      </w:r>
      <w:proofErr w:type="spellStart"/>
      <w:r>
        <w:rPr>
          <w:rStyle w:val="pagetitle"/>
          <w:lang w:val="de-DE"/>
        </w:rPr>
        <w:t>SecureFit</w:t>
      </w:r>
      <w:proofErr w:type="spellEnd"/>
      <w:r>
        <w:rPr>
          <w:rStyle w:val="pagetitle"/>
          <w:lang w:val="de-DE"/>
        </w:rPr>
        <w:t xml:space="preserve"> 3700-Serie in zahlreichen Varianten, angepasst an verschiedenste Nutzungen im Indoor- und Outdoor-Bereich. E</w:t>
      </w:r>
      <w:r w:rsidR="00076979" w:rsidRPr="00076979">
        <w:rPr>
          <w:rStyle w:val="pagetitle"/>
          <w:lang w:val="de-DE"/>
        </w:rPr>
        <w:t xml:space="preserve">inige Modelle </w:t>
      </w:r>
      <w:r>
        <w:rPr>
          <w:rStyle w:val="pagetitle"/>
          <w:lang w:val="de-DE"/>
        </w:rPr>
        <w:t>sind etwa mit der</w:t>
      </w:r>
      <w:r w:rsidR="00076979" w:rsidRPr="00076979">
        <w:rPr>
          <w:rStyle w:val="pagetitle"/>
          <w:lang w:val="de-DE"/>
        </w:rPr>
        <w:t xml:space="preserve"> </w:t>
      </w:r>
      <w:proofErr w:type="spellStart"/>
      <w:r w:rsidR="00076979" w:rsidRPr="00076979">
        <w:rPr>
          <w:rStyle w:val="pagetitle"/>
          <w:lang w:val="de-DE"/>
        </w:rPr>
        <w:t>Scotchgard</w:t>
      </w:r>
      <w:proofErr w:type="spellEnd"/>
      <w:r w:rsidR="00076979" w:rsidRPr="00076979">
        <w:rPr>
          <w:rStyle w:val="pagetitle"/>
          <w:lang w:val="de-DE"/>
        </w:rPr>
        <w:t xml:space="preserve"> Anti- Beschlag-Beschichtung versehen. </w:t>
      </w:r>
      <w:r>
        <w:rPr>
          <w:rStyle w:val="pagetitle"/>
          <w:lang w:val="de-DE"/>
        </w:rPr>
        <w:t>Sie</w:t>
      </w:r>
      <w:r w:rsidR="00076979" w:rsidRPr="00076979">
        <w:rPr>
          <w:rStyle w:val="pagetitle"/>
          <w:lang w:val="de-DE"/>
        </w:rPr>
        <w:t xml:space="preserve"> verhindert das Beschlagen</w:t>
      </w:r>
      <w:r>
        <w:rPr>
          <w:rStyle w:val="pagetitle"/>
          <w:lang w:val="de-DE"/>
        </w:rPr>
        <w:t xml:space="preserve"> erheblich</w:t>
      </w:r>
      <w:r w:rsidR="00076979" w:rsidRPr="00076979">
        <w:rPr>
          <w:rStyle w:val="pagetitle"/>
          <w:lang w:val="de-DE"/>
        </w:rPr>
        <w:t xml:space="preserve"> länger als herkömmliche Beschichtungen. </w:t>
      </w:r>
      <w:r w:rsidR="00584FCD">
        <w:rPr>
          <w:rStyle w:val="pagetitle"/>
          <w:lang w:val="de-DE"/>
        </w:rPr>
        <w:t xml:space="preserve">Somit stellt ein Raumwechsel etwa vom Kühlhaus in eine Hochtemperaturzone kein Problem dar. </w:t>
      </w:r>
      <w:r>
        <w:rPr>
          <w:rStyle w:val="pagetitle"/>
          <w:lang w:val="de-DE"/>
        </w:rPr>
        <w:t xml:space="preserve">Zudem sorgt </w:t>
      </w:r>
      <w:r w:rsidR="00584FCD">
        <w:rPr>
          <w:rStyle w:val="pagetitle"/>
          <w:lang w:val="de-DE"/>
        </w:rPr>
        <w:t>die Beschichtung</w:t>
      </w:r>
      <w:r w:rsidR="00076979" w:rsidRPr="00076979">
        <w:rPr>
          <w:rStyle w:val="pagetitle"/>
          <w:lang w:val="de-DE"/>
        </w:rPr>
        <w:t xml:space="preserve"> für </w:t>
      </w:r>
      <w:r>
        <w:rPr>
          <w:rStyle w:val="pagetitle"/>
          <w:lang w:val="de-DE"/>
        </w:rPr>
        <w:t xml:space="preserve">eine </w:t>
      </w:r>
      <w:r w:rsidR="00584FCD">
        <w:rPr>
          <w:rStyle w:val="pagetitle"/>
          <w:lang w:val="de-DE"/>
        </w:rPr>
        <w:t xml:space="preserve">hohe </w:t>
      </w:r>
      <w:r w:rsidR="00076979" w:rsidRPr="00076979">
        <w:rPr>
          <w:rStyle w:val="pagetitle"/>
          <w:lang w:val="de-DE"/>
        </w:rPr>
        <w:t>Kratzfestigkeit in rauen Arbeitsumgebunge</w:t>
      </w:r>
      <w:r>
        <w:rPr>
          <w:rStyle w:val="pagetitle"/>
          <w:lang w:val="de-DE"/>
        </w:rPr>
        <w:t>n. Der bei einigen Modellen i</w:t>
      </w:r>
      <w:r w:rsidRPr="001852D0">
        <w:rPr>
          <w:rStyle w:val="pagetitle"/>
          <w:lang w:val="de-DE"/>
        </w:rPr>
        <w:t xml:space="preserve">ntegrierte Augenbrauenschutz </w:t>
      </w:r>
      <w:r w:rsidR="00445938">
        <w:rPr>
          <w:rStyle w:val="pagetitle"/>
          <w:lang w:val="de-DE"/>
        </w:rPr>
        <w:t xml:space="preserve">verbindet </w:t>
      </w:r>
      <w:r w:rsidRPr="001852D0">
        <w:rPr>
          <w:rStyle w:val="pagetitle"/>
          <w:lang w:val="de-DE"/>
        </w:rPr>
        <w:t xml:space="preserve">zusätzlichen Komfort </w:t>
      </w:r>
      <w:r w:rsidR="00445938">
        <w:rPr>
          <w:rStyle w:val="pagetitle"/>
          <w:lang w:val="de-DE"/>
        </w:rPr>
        <w:t>mit einem</w:t>
      </w:r>
      <w:r>
        <w:rPr>
          <w:rStyle w:val="pagetitle"/>
          <w:lang w:val="de-DE"/>
        </w:rPr>
        <w:t xml:space="preserve"> </w:t>
      </w:r>
      <w:r w:rsidRPr="001852D0">
        <w:rPr>
          <w:rStyle w:val="pagetitle"/>
          <w:lang w:val="de-DE"/>
        </w:rPr>
        <w:t>erhöhten Schutz vor Partikeln.</w:t>
      </w:r>
      <w:r>
        <w:rPr>
          <w:rStyle w:val="pagetitle"/>
          <w:lang w:val="de-DE"/>
        </w:rPr>
        <w:t xml:space="preserve"> </w:t>
      </w:r>
      <w:r w:rsidR="00445938">
        <w:rPr>
          <w:rStyle w:val="pagetitle"/>
          <w:lang w:val="de-DE"/>
        </w:rPr>
        <w:t>Die Überb</w:t>
      </w:r>
      <w:r>
        <w:rPr>
          <w:rStyle w:val="pagetitle"/>
          <w:lang w:val="de-DE"/>
        </w:rPr>
        <w:t xml:space="preserve">rillen </w:t>
      </w:r>
      <w:r w:rsidR="00445938">
        <w:rPr>
          <w:rStyle w:val="pagetitle"/>
          <w:lang w:val="de-DE"/>
        </w:rPr>
        <w:t xml:space="preserve">sind </w:t>
      </w:r>
      <w:r>
        <w:rPr>
          <w:rStyle w:val="pagetitle"/>
          <w:lang w:val="de-DE"/>
        </w:rPr>
        <w:t xml:space="preserve">mit </w:t>
      </w:r>
      <w:r w:rsidR="0050433D">
        <w:rPr>
          <w:rStyle w:val="pagetitle"/>
          <w:lang w:val="de-DE"/>
        </w:rPr>
        <w:t>klaren</w:t>
      </w:r>
      <w:r>
        <w:rPr>
          <w:rStyle w:val="pagetitle"/>
          <w:lang w:val="de-DE"/>
        </w:rPr>
        <w:t>, grauen oder gelben Scheiben sowie wahlweise mit blauen, lindgrünen oder orangefarbenen Bügeln</w:t>
      </w:r>
      <w:r w:rsidR="00445938">
        <w:rPr>
          <w:rStyle w:val="pagetitle"/>
          <w:lang w:val="de-DE"/>
        </w:rPr>
        <w:t xml:space="preserve"> verfügbar.</w:t>
      </w:r>
    </w:p>
    <w:p w:rsidR="008E4D81" w:rsidRDefault="008E4D81" w:rsidP="00BD09F2">
      <w:pPr>
        <w:spacing w:line="360" w:lineRule="auto"/>
        <w:rPr>
          <w:rStyle w:val="pagetitle"/>
          <w:lang w:val="de-DE"/>
        </w:rPr>
      </w:pPr>
    </w:p>
    <w:p w:rsidR="00FB75FD" w:rsidRPr="000B1178" w:rsidRDefault="00FB75FD" w:rsidP="00FB75FD">
      <w:pPr>
        <w:pStyle w:val="StandardWeb"/>
        <w:spacing w:line="360" w:lineRule="auto"/>
        <w:rPr>
          <w:rStyle w:val="pagetitle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unter </w:t>
      </w:r>
      <w:proofErr w:type="gramStart"/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>www.3Marbeitsschutz.de ,</w:t>
      </w:r>
      <w:proofErr w:type="gramEnd"/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 www.3Marbeitsschutz.at </w:t>
      </w:r>
      <w:r w:rsidRPr="000B1178">
        <w:rPr>
          <w:rStyle w:val="pagetitle"/>
          <w:color w:val="000000"/>
          <w:szCs w:val="20"/>
          <w:lang w:eastAsia="en-US"/>
        </w:rPr>
        <w:t xml:space="preserve">, </w:t>
      </w: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www.3Marbeitsschutz.ch </w:t>
      </w:r>
    </w:p>
    <w:p w:rsidR="00E10163" w:rsidRPr="007301D1" w:rsidRDefault="00E10163" w:rsidP="00E10163">
      <w:pPr>
        <w:rPr>
          <w:lang w:val="de-DE"/>
        </w:rPr>
      </w:pPr>
      <w:r w:rsidRPr="00815EA3">
        <w:rPr>
          <w:lang w:val="de-DE"/>
        </w:rPr>
        <w:t xml:space="preserve">Neuss, den </w:t>
      </w:r>
      <w:r w:rsidR="00815EA3">
        <w:rPr>
          <w:lang w:val="de-DE"/>
        </w:rPr>
        <w:t>23</w:t>
      </w:r>
      <w:r w:rsidRPr="00815EA3">
        <w:rPr>
          <w:lang w:val="de-DE"/>
        </w:rPr>
        <w:t xml:space="preserve">. </w:t>
      </w:r>
      <w:r w:rsidR="00815EA3">
        <w:rPr>
          <w:lang w:val="de-DE"/>
        </w:rPr>
        <w:t>Oktober</w:t>
      </w:r>
      <w:r w:rsidRPr="00815EA3">
        <w:rPr>
          <w:lang w:val="de-DE"/>
        </w:rPr>
        <w:t xml:space="preserve"> 201</w:t>
      </w:r>
      <w:r w:rsidR="0069515C" w:rsidRPr="00815EA3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584FCD">
        <w:t>2.</w:t>
      </w:r>
      <w:r w:rsidR="0059149C">
        <w:t>2</w:t>
      </w:r>
      <w:r w:rsidR="00B01D0B">
        <w:t>5</w:t>
      </w:r>
      <w:r w:rsidR="0059149C"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FB75FD">
        <w:rPr>
          <w:b w:val="0"/>
          <w:bCs w:val="0"/>
          <w:i/>
          <w:iCs/>
          <w:color w:val="000000"/>
          <w:lang w:val="de-DE"/>
        </w:rPr>
        <w:t xml:space="preserve">, </w:t>
      </w:r>
      <w:proofErr w:type="spellStart"/>
      <w:r w:rsidR="00FB75FD">
        <w:rPr>
          <w:b w:val="0"/>
          <w:bCs w:val="0"/>
          <w:i/>
          <w:iCs/>
          <w:color w:val="000000"/>
          <w:lang w:val="de-DE"/>
        </w:rPr>
        <w:t>SecureFit</w:t>
      </w:r>
      <w:proofErr w:type="spellEnd"/>
      <w:r w:rsidR="00FB75FD">
        <w:rPr>
          <w:b w:val="0"/>
          <w:bCs w:val="0"/>
          <w:i/>
          <w:iCs/>
          <w:color w:val="000000"/>
          <w:lang w:val="de-DE"/>
        </w:rPr>
        <w:t xml:space="preserve"> und </w:t>
      </w:r>
      <w:proofErr w:type="spellStart"/>
      <w:r w:rsidR="00FB75FD">
        <w:rPr>
          <w:b w:val="0"/>
          <w:bCs w:val="0"/>
          <w:i/>
          <w:iCs/>
          <w:color w:val="000000"/>
          <w:lang w:val="de-DE"/>
        </w:rPr>
        <w:t>Scotchgard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6D0832" w:rsidRDefault="00600B25" w:rsidP="006D0832">
      <w:pPr>
        <w:rPr>
          <w:i/>
          <w:lang w:val="de-DE"/>
        </w:rPr>
      </w:pPr>
      <w:r>
        <w:rPr>
          <w:noProof/>
        </w:rPr>
        <w:lastRenderedPageBreak/>
        <w:drawing>
          <wp:inline distT="0" distB="0" distL="0" distR="0" wp14:anchorId="19B06801" wp14:editId="413260E0">
            <wp:extent cx="1942242" cy="1250950"/>
            <wp:effectExtent l="0" t="0" r="127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9992" cy="126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0A" w:rsidRPr="006D0832" w:rsidRDefault="00E85A0A" w:rsidP="00E85A0A">
      <w:pPr>
        <w:rPr>
          <w:lang w:val="de-DE"/>
        </w:rPr>
      </w:pPr>
      <w:proofErr w:type="spellStart"/>
      <w:r w:rsidRPr="006D0832">
        <w:rPr>
          <w:i/>
          <w:lang w:val="de-DE"/>
        </w:rPr>
        <w:t>SecureFit</w:t>
      </w:r>
      <w:proofErr w:type="spellEnd"/>
      <w:r w:rsidRPr="006D0832">
        <w:rPr>
          <w:i/>
          <w:lang w:val="de-DE"/>
        </w:rPr>
        <w:t xml:space="preserve"> 3700-</w:t>
      </w:r>
      <w:r>
        <w:rPr>
          <w:i/>
          <w:lang w:val="de-DE"/>
        </w:rPr>
        <w:t>Überbrillenschutz</w:t>
      </w:r>
      <w:r w:rsidRPr="006D0832">
        <w:rPr>
          <w:i/>
          <w:lang w:val="de-DE"/>
        </w:rPr>
        <w:t>.jpg:</w:t>
      </w:r>
      <w:r w:rsidRPr="006D0832">
        <w:rPr>
          <w:lang w:val="de-DE"/>
        </w:rPr>
        <w:t xml:space="preserve"> Die 3M </w:t>
      </w:r>
      <w:proofErr w:type="spellStart"/>
      <w:r w:rsidRPr="006D0832">
        <w:rPr>
          <w:lang w:val="de-DE"/>
        </w:rPr>
        <w:t>SecureFit</w:t>
      </w:r>
      <w:proofErr w:type="spellEnd"/>
      <w:r w:rsidRPr="006D0832">
        <w:rPr>
          <w:lang w:val="de-DE"/>
        </w:rPr>
        <w:t xml:space="preserve"> </w:t>
      </w:r>
      <w:r>
        <w:rPr>
          <w:lang w:val="de-DE"/>
        </w:rPr>
        <w:t>Überbrillen</w:t>
      </w:r>
      <w:r w:rsidRPr="006D0832">
        <w:rPr>
          <w:lang w:val="de-DE"/>
        </w:rPr>
        <w:t>-Serie</w:t>
      </w:r>
      <w:r>
        <w:rPr>
          <w:lang w:val="de-DE"/>
        </w:rPr>
        <w:t xml:space="preserve"> 3700</w:t>
      </w:r>
      <w:r w:rsidRPr="006D0832">
        <w:rPr>
          <w:lang w:val="de-DE"/>
        </w:rPr>
        <w:t xml:space="preserve"> </w:t>
      </w:r>
      <w:r>
        <w:rPr>
          <w:lang w:val="de-DE"/>
        </w:rPr>
        <w:t>gewährleistet</w:t>
      </w:r>
      <w:r w:rsidRPr="006D0832">
        <w:rPr>
          <w:lang w:val="de-DE"/>
        </w:rPr>
        <w:t xml:space="preserve"> einen </w:t>
      </w:r>
      <w:r>
        <w:rPr>
          <w:lang w:val="de-DE"/>
        </w:rPr>
        <w:t>zuverlässigen Schutz über der persönlichen Korrekturbrille. Foto: 3M</w:t>
      </w:r>
    </w:p>
    <w:p w:rsidR="006D65D2" w:rsidRDefault="006D65D2" w:rsidP="006D0832">
      <w:pPr>
        <w:rPr>
          <w:lang w:val="de-DE"/>
        </w:rPr>
      </w:pPr>
      <w:bookmarkStart w:id="0" w:name="_GoBack"/>
      <w:bookmarkEnd w:id="0"/>
    </w:p>
    <w:p w:rsidR="006D65D2" w:rsidRDefault="00600B25" w:rsidP="006D65D2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75385383" wp14:editId="0CE8B29E">
            <wp:extent cx="1851661" cy="12128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208_3M_ProtectiveEyeWear_Alec23833_1200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60" cy="122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0A" w:rsidRDefault="00E85A0A" w:rsidP="00E85A0A">
      <w:pPr>
        <w:rPr>
          <w:lang w:val="de-DE"/>
        </w:rPr>
      </w:pPr>
      <w:proofErr w:type="spellStart"/>
      <w:r w:rsidRPr="006D0832">
        <w:rPr>
          <w:i/>
          <w:lang w:val="de-DE"/>
        </w:rPr>
        <w:t>SecureFit</w:t>
      </w:r>
      <w:proofErr w:type="spellEnd"/>
      <w:r w:rsidRPr="006D0832">
        <w:rPr>
          <w:i/>
          <w:lang w:val="de-DE"/>
        </w:rPr>
        <w:t xml:space="preserve"> 3700-</w:t>
      </w:r>
      <w:r>
        <w:rPr>
          <w:i/>
          <w:lang w:val="de-DE"/>
        </w:rPr>
        <w:t>Anwendungsfoto</w:t>
      </w:r>
      <w:r w:rsidRPr="006D0832">
        <w:rPr>
          <w:i/>
          <w:lang w:val="de-DE"/>
        </w:rPr>
        <w:t>.jpg:</w:t>
      </w:r>
      <w:r w:rsidRPr="006D0832">
        <w:rPr>
          <w:lang w:val="de-DE"/>
        </w:rPr>
        <w:t xml:space="preserve"> </w:t>
      </w:r>
      <w:r>
        <w:rPr>
          <w:lang w:val="de-DE"/>
        </w:rPr>
        <w:t>Mit der patentierten 3M Bügeldruckverteilungstechnologie bietet die neue Überbrillenserie hohen Tragekomfort für den ganzen Tag. Foto: 3M</w:t>
      </w:r>
    </w:p>
    <w:p w:rsidR="006D65D2" w:rsidRDefault="006D65D2" w:rsidP="006D0832">
      <w:pPr>
        <w:rPr>
          <w:lang w:val="de-DE"/>
        </w:rPr>
      </w:pPr>
    </w:p>
    <w:p w:rsidR="006D0832" w:rsidRPr="006D0832" w:rsidRDefault="006D0832" w:rsidP="00E10163">
      <w:pPr>
        <w:rPr>
          <w:lang w:val="de-DE"/>
        </w:rPr>
      </w:pPr>
    </w:p>
    <w:p w:rsidR="00E50908" w:rsidRPr="006D0832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FB75FD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FB75FD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1" w:history="1">
        <w:r w:rsidR="00FB75FD" w:rsidRPr="001B2BBB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060F08" w:rsidRPr="00060F08" w:rsidRDefault="00E50908" w:rsidP="00060F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  <w:r w:rsidR="00060F08">
        <w:rPr>
          <w:color w:val="auto"/>
          <w:sz w:val="20"/>
          <w:lang w:val="fr-FR"/>
        </w:rPr>
        <w:br/>
      </w:r>
      <w:r w:rsidR="00060F08">
        <w:rPr>
          <w:color w:val="auto"/>
          <w:sz w:val="20"/>
          <w:lang w:val="fr-FR"/>
        </w:rPr>
        <w:br/>
      </w:r>
      <w:proofErr w:type="spellStart"/>
      <w:r w:rsidRPr="00060F08">
        <w:rPr>
          <w:b/>
          <w:sz w:val="20"/>
          <w:lang w:val="fr-FR"/>
        </w:rPr>
        <w:t>Kunden-Kontakt</w:t>
      </w:r>
      <w:proofErr w:type="spellEnd"/>
      <w:r w:rsidRPr="00060F08">
        <w:rPr>
          <w:b/>
          <w:sz w:val="20"/>
          <w:lang w:val="fr-FR"/>
        </w:rPr>
        <w:t xml:space="preserve"> 3M</w:t>
      </w:r>
      <w:r w:rsidRPr="00060F08">
        <w:rPr>
          <w:b/>
          <w:sz w:val="20"/>
          <w:lang w:val="fr-FR"/>
        </w:rPr>
        <w:tab/>
      </w:r>
      <w:r w:rsidR="00060F08" w:rsidRPr="00060F08">
        <w:rPr>
          <w:sz w:val="20"/>
          <w:lang w:val="fr-FR"/>
        </w:rPr>
        <w:t>Markus Kuhlmann</w:t>
      </w:r>
      <w:r w:rsidRPr="00060F08">
        <w:rPr>
          <w:sz w:val="20"/>
          <w:lang w:val="fr-FR"/>
        </w:rPr>
        <w:t>, Tel</w:t>
      </w:r>
      <w:proofErr w:type="gramStart"/>
      <w:r w:rsidRPr="00060F08">
        <w:rPr>
          <w:sz w:val="20"/>
          <w:lang w:val="fr-FR"/>
        </w:rPr>
        <w:t>.:</w:t>
      </w:r>
      <w:proofErr w:type="gramEnd"/>
      <w:r w:rsidRPr="00060F08">
        <w:rPr>
          <w:sz w:val="20"/>
          <w:lang w:val="fr-FR"/>
        </w:rPr>
        <w:t xml:space="preserve"> </w:t>
      </w:r>
      <w:r w:rsidR="00943287">
        <w:rPr>
          <w:sz w:val="20"/>
          <w:lang w:val="fr-FR"/>
        </w:rPr>
        <w:t>+</w:t>
      </w:r>
      <w:r w:rsidR="00060F08" w:rsidRPr="00060F08">
        <w:rPr>
          <w:sz w:val="20"/>
          <w:lang w:val="fr-FR"/>
        </w:rPr>
        <w:t>41 44 724 90 99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060F08">
        <w:rPr>
          <w:sz w:val="20"/>
          <w:lang w:val="fr-FR"/>
        </w:rPr>
        <w:tab/>
      </w:r>
      <w:proofErr w:type="gramStart"/>
      <w:r w:rsidRPr="00060F08">
        <w:rPr>
          <w:sz w:val="20"/>
          <w:lang w:val="fr-FR"/>
        </w:rPr>
        <w:t>E-Mail:</w:t>
      </w:r>
      <w:proofErr w:type="gramEnd"/>
      <w:r w:rsidRPr="00060F08">
        <w:rPr>
          <w:sz w:val="20"/>
          <w:lang w:val="fr-FR"/>
        </w:rPr>
        <w:t xml:space="preserve"> </w:t>
      </w:r>
      <w:hyperlink r:id="rId12" w:history="1">
        <w:r w:rsidR="00060F08" w:rsidRPr="00060F08">
          <w:rPr>
            <w:rStyle w:val="Hyperlink"/>
            <w:sz w:val="20"/>
            <w:lang w:val="fr-FR"/>
          </w:rPr>
          <w:t>mkuhlmann@3M.com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258" w:rsidRDefault="005F1258">
      <w:r>
        <w:separator/>
      </w:r>
    </w:p>
  </w:endnote>
  <w:endnote w:type="continuationSeparator" w:id="0">
    <w:p w:rsidR="005F1258" w:rsidRDefault="005F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25" w:rsidRDefault="00600B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258" w:rsidRDefault="005F1258">
      <w:r>
        <w:separator/>
      </w:r>
    </w:p>
  </w:footnote>
  <w:footnote w:type="continuationSeparator" w:id="0">
    <w:p w:rsidR="005F1258" w:rsidRDefault="005F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25" w:rsidRDefault="00600B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25" w:rsidRDefault="00600B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25" w:rsidRDefault="00600B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60F08"/>
    <w:rsid w:val="00076979"/>
    <w:rsid w:val="0008257D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852D0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33D5A"/>
    <w:rsid w:val="00341BAC"/>
    <w:rsid w:val="0036494C"/>
    <w:rsid w:val="00367656"/>
    <w:rsid w:val="00371237"/>
    <w:rsid w:val="00382DEF"/>
    <w:rsid w:val="0038710D"/>
    <w:rsid w:val="003912B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053E3"/>
    <w:rsid w:val="004253F3"/>
    <w:rsid w:val="004323E3"/>
    <w:rsid w:val="00432A53"/>
    <w:rsid w:val="00445938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0433D"/>
    <w:rsid w:val="0051594A"/>
    <w:rsid w:val="00515D14"/>
    <w:rsid w:val="00524F9D"/>
    <w:rsid w:val="00536FD1"/>
    <w:rsid w:val="00537F34"/>
    <w:rsid w:val="00542BB3"/>
    <w:rsid w:val="00542EC3"/>
    <w:rsid w:val="00545D7A"/>
    <w:rsid w:val="00554648"/>
    <w:rsid w:val="005810F4"/>
    <w:rsid w:val="00581F1D"/>
    <w:rsid w:val="00584FCD"/>
    <w:rsid w:val="0059149C"/>
    <w:rsid w:val="00592F0E"/>
    <w:rsid w:val="005A0FEE"/>
    <w:rsid w:val="005B1304"/>
    <w:rsid w:val="005D33A2"/>
    <w:rsid w:val="005E3246"/>
    <w:rsid w:val="005E43BC"/>
    <w:rsid w:val="005E5A8C"/>
    <w:rsid w:val="005F1258"/>
    <w:rsid w:val="005F1A22"/>
    <w:rsid w:val="005F1B59"/>
    <w:rsid w:val="005F417F"/>
    <w:rsid w:val="00600B25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A34B4"/>
    <w:rsid w:val="006B601F"/>
    <w:rsid w:val="006D0832"/>
    <w:rsid w:val="006D65D2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15EA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5D1"/>
    <w:rsid w:val="008F4B11"/>
    <w:rsid w:val="008F585A"/>
    <w:rsid w:val="00902E45"/>
    <w:rsid w:val="00917B76"/>
    <w:rsid w:val="009232E1"/>
    <w:rsid w:val="00923701"/>
    <w:rsid w:val="0092544B"/>
    <w:rsid w:val="00937134"/>
    <w:rsid w:val="00943287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D6C8F"/>
    <w:rsid w:val="00AE4FD3"/>
    <w:rsid w:val="00AF134C"/>
    <w:rsid w:val="00AF306F"/>
    <w:rsid w:val="00AF5734"/>
    <w:rsid w:val="00B01D0B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09B1"/>
    <w:rsid w:val="00BF2AE8"/>
    <w:rsid w:val="00C13DBE"/>
    <w:rsid w:val="00C170C4"/>
    <w:rsid w:val="00C279D4"/>
    <w:rsid w:val="00C30057"/>
    <w:rsid w:val="00C4411C"/>
    <w:rsid w:val="00C51375"/>
    <w:rsid w:val="00C657FE"/>
    <w:rsid w:val="00C83C1F"/>
    <w:rsid w:val="00CA225D"/>
    <w:rsid w:val="00CA25F1"/>
    <w:rsid w:val="00CD0D02"/>
    <w:rsid w:val="00CD2617"/>
    <w:rsid w:val="00CF0207"/>
    <w:rsid w:val="00D12414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85A0A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88F"/>
    <w:rsid w:val="00F74D6A"/>
    <w:rsid w:val="00F84D3E"/>
    <w:rsid w:val="00F877FF"/>
    <w:rsid w:val="00F91209"/>
    <w:rsid w:val="00FA76A7"/>
    <w:rsid w:val="00FB75FD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3B720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5FD"/>
    <w:rPr>
      <w:color w:val="605E5C"/>
      <w:shd w:val="clear" w:color="auto" w:fill="E1DFDD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433D"/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kuhlmann@3M.com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auch@3M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704A-E65F-4779-B633-A83BB697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4825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18</cp:revision>
  <cp:lastPrinted>2007-02-27T13:03:00Z</cp:lastPrinted>
  <dcterms:created xsi:type="dcterms:W3CDTF">2019-08-28T08:15:00Z</dcterms:created>
  <dcterms:modified xsi:type="dcterms:W3CDTF">2019-10-21T10:37:00Z</dcterms:modified>
</cp:coreProperties>
</file>