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3B" w:rsidRDefault="00147B3B" w:rsidP="00147B3B">
      <w:pPr>
        <w:ind w:left="1560"/>
        <w:rPr>
          <w:rFonts w:ascii="Arial" w:hAnsi="Arial" w:cs="Arial"/>
          <w:sz w:val="40"/>
        </w:rPr>
      </w:pPr>
      <w:r>
        <w:rPr>
          <w:rFonts w:ascii="Arial" w:hAnsi="Arial" w:cs="Arial"/>
          <w:sz w:val="40"/>
        </w:rPr>
        <w:t>Damit Kinder gesünder aufwachsen</w:t>
      </w:r>
    </w:p>
    <w:p w:rsidR="00147B3B" w:rsidRDefault="00544E08" w:rsidP="00147B3B">
      <w:pPr>
        <w:ind w:left="1560"/>
        <w:rPr>
          <w:rFonts w:ascii="Arial" w:hAnsi="Arial" w:cs="Arial"/>
          <w:b/>
          <w:sz w:val="28"/>
        </w:rPr>
      </w:pPr>
      <w:r>
        <w:rPr>
          <w:rFonts w:ascii="Arial" w:hAnsi="Arial" w:cs="Arial"/>
          <w:b/>
          <w:sz w:val="28"/>
        </w:rPr>
        <w:t xml:space="preserve">Kita </w:t>
      </w:r>
      <w:proofErr w:type="spellStart"/>
      <w:r w:rsidR="00960FFD">
        <w:rPr>
          <w:rFonts w:ascii="Arial" w:hAnsi="Arial" w:cs="Arial"/>
          <w:b/>
          <w:sz w:val="28"/>
        </w:rPr>
        <w:t>Borstel</w:t>
      </w:r>
      <w:proofErr w:type="spellEnd"/>
      <w:r w:rsidR="00147B3B">
        <w:rPr>
          <w:rFonts w:ascii="Arial" w:hAnsi="Arial" w:cs="Arial"/>
          <w:b/>
          <w:sz w:val="28"/>
        </w:rPr>
        <w:t xml:space="preserve"> in </w:t>
      </w:r>
      <w:proofErr w:type="spellStart"/>
      <w:r w:rsidR="00960FFD">
        <w:rPr>
          <w:rFonts w:ascii="Arial" w:hAnsi="Arial" w:cs="Arial"/>
          <w:b/>
          <w:sz w:val="28"/>
        </w:rPr>
        <w:t>Aken</w:t>
      </w:r>
      <w:proofErr w:type="spellEnd"/>
      <w:r w:rsidR="00147B3B">
        <w:rPr>
          <w:rFonts w:ascii="Arial" w:hAnsi="Arial" w:cs="Arial"/>
          <w:b/>
          <w:sz w:val="28"/>
        </w:rPr>
        <w:t xml:space="preserve"> nimmt an </w:t>
      </w:r>
      <w:r>
        <w:rPr>
          <w:rFonts w:ascii="Arial" w:hAnsi="Arial" w:cs="Arial"/>
          <w:b/>
          <w:sz w:val="28"/>
        </w:rPr>
        <w:t>A</w:t>
      </w:r>
      <w:r w:rsidR="00147B3B">
        <w:rPr>
          <w:rFonts w:ascii="Arial" w:hAnsi="Arial" w:cs="Arial"/>
          <w:b/>
          <w:sz w:val="28"/>
        </w:rPr>
        <w:t>OK-Programm „</w:t>
      </w:r>
      <w:proofErr w:type="spellStart"/>
      <w:r w:rsidR="00147B3B">
        <w:rPr>
          <w:rFonts w:ascii="Arial" w:hAnsi="Arial" w:cs="Arial"/>
          <w:b/>
          <w:sz w:val="28"/>
        </w:rPr>
        <w:t>JolinchenKids</w:t>
      </w:r>
      <w:proofErr w:type="spellEnd"/>
      <w:r w:rsidR="00147B3B">
        <w:rPr>
          <w:rFonts w:ascii="Arial" w:hAnsi="Arial" w:cs="Arial"/>
          <w:b/>
          <w:sz w:val="28"/>
        </w:rPr>
        <w:t>“ teil</w:t>
      </w:r>
    </w:p>
    <w:p w:rsidR="00147B3B" w:rsidRDefault="00147B3B" w:rsidP="00147B3B">
      <w:pPr>
        <w:rPr>
          <w:rFonts w:ascii="Arial" w:hAnsi="Arial" w:cs="Arial"/>
          <w:sz w:val="20"/>
          <w:szCs w:val="20"/>
          <w:lang w:eastAsia="de-DE"/>
        </w:rPr>
      </w:pPr>
    </w:p>
    <w:p w:rsidR="00147B3B" w:rsidRPr="00544E08" w:rsidRDefault="0001111F" w:rsidP="00147B3B">
      <w:pPr>
        <w:ind w:left="1560"/>
        <w:rPr>
          <w:rFonts w:ascii="Arial" w:hAnsi="Arial" w:cs="Arial"/>
          <w:b/>
          <w:sz w:val="28"/>
          <w:szCs w:val="24"/>
        </w:rPr>
      </w:pPr>
      <w:r>
        <w:rPr>
          <w:rFonts w:ascii="Arial" w:hAnsi="Arial" w:cs="Arial"/>
          <w:sz w:val="24"/>
        </w:rPr>
        <w:t>20</w:t>
      </w:r>
      <w:r w:rsidR="000132DD">
        <w:rPr>
          <w:rFonts w:ascii="Arial" w:hAnsi="Arial" w:cs="Arial"/>
          <w:sz w:val="24"/>
        </w:rPr>
        <w:t xml:space="preserve">. Februar 2019 / </w:t>
      </w:r>
      <w:proofErr w:type="spellStart"/>
      <w:r>
        <w:rPr>
          <w:rFonts w:ascii="Arial" w:hAnsi="Arial" w:cs="Arial"/>
          <w:sz w:val="24"/>
        </w:rPr>
        <w:t>Aken</w:t>
      </w:r>
      <w:proofErr w:type="spellEnd"/>
      <w:r w:rsidR="000132DD">
        <w:rPr>
          <w:rFonts w:ascii="Arial" w:hAnsi="Arial" w:cs="Arial"/>
          <w:sz w:val="24"/>
        </w:rPr>
        <w:t xml:space="preserve"> </w:t>
      </w:r>
      <w:r w:rsidR="00147B3B" w:rsidRPr="00147B3B">
        <w:rPr>
          <w:rFonts w:ascii="Arial" w:hAnsi="Arial" w:cs="Arial"/>
          <w:sz w:val="24"/>
        </w:rPr>
        <w:t xml:space="preserve"> – </w:t>
      </w:r>
      <w:r w:rsidR="00544E08">
        <w:rPr>
          <w:rFonts w:ascii="Arial" w:hAnsi="Arial" w:cs="Arial"/>
          <w:b/>
          <w:sz w:val="24"/>
        </w:rPr>
        <w:t xml:space="preserve">Die </w:t>
      </w:r>
      <w:r w:rsidR="002348CF">
        <w:rPr>
          <w:rFonts w:ascii="Arial" w:hAnsi="Arial" w:cs="Arial"/>
          <w:b/>
          <w:sz w:val="24"/>
        </w:rPr>
        <w:t>Kindertagesstätte</w:t>
      </w:r>
      <w:r w:rsidR="00E211D9">
        <w:rPr>
          <w:rFonts w:ascii="Arial" w:hAnsi="Arial" w:cs="Arial"/>
          <w:b/>
          <w:sz w:val="24"/>
        </w:rPr>
        <w:t xml:space="preserve"> </w:t>
      </w:r>
      <w:proofErr w:type="spellStart"/>
      <w:r w:rsidR="00810568">
        <w:rPr>
          <w:rFonts w:ascii="Arial" w:hAnsi="Arial" w:cs="Arial"/>
          <w:b/>
          <w:sz w:val="24"/>
        </w:rPr>
        <w:t>Borstel</w:t>
      </w:r>
      <w:proofErr w:type="spellEnd"/>
      <w:r w:rsidR="00810568">
        <w:rPr>
          <w:rFonts w:ascii="Arial" w:hAnsi="Arial" w:cs="Arial"/>
          <w:b/>
          <w:sz w:val="24"/>
        </w:rPr>
        <w:t xml:space="preserve"> </w:t>
      </w:r>
      <w:r w:rsidR="00147B3B" w:rsidRPr="00544E08">
        <w:rPr>
          <w:rFonts w:ascii="Arial" w:hAnsi="Arial" w:cs="Arial"/>
          <w:b/>
          <w:sz w:val="24"/>
        </w:rPr>
        <w:t>in</w:t>
      </w:r>
      <w:r w:rsidR="00E211D9">
        <w:rPr>
          <w:rFonts w:ascii="Arial" w:hAnsi="Arial" w:cs="Arial"/>
          <w:b/>
          <w:sz w:val="24"/>
        </w:rPr>
        <w:t xml:space="preserve"> </w:t>
      </w:r>
      <w:proofErr w:type="spellStart"/>
      <w:r w:rsidR="00810568">
        <w:rPr>
          <w:rFonts w:ascii="Arial" w:hAnsi="Arial" w:cs="Arial"/>
          <w:b/>
          <w:sz w:val="24"/>
        </w:rPr>
        <w:t>Aken</w:t>
      </w:r>
      <w:proofErr w:type="spellEnd"/>
      <w:r w:rsidR="00544E08">
        <w:rPr>
          <w:rFonts w:ascii="Arial" w:hAnsi="Arial" w:cs="Arial"/>
          <w:b/>
          <w:sz w:val="24"/>
        </w:rPr>
        <w:t xml:space="preserve"> </w:t>
      </w:r>
      <w:r w:rsidR="00147B3B" w:rsidRPr="00544E08">
        <w:rPr>
          <w:rFonts w:ascii="Arial" w:hAnsi="Arial" w:cs="Arial"/>
          <w:b/>
          <w:sz w:val="24"/>
        </w:rPr>
        <w:t>nimmt ab sofort am AOK-Gesundheitsförderungsprogramm „</w:t>
      </w:r>
      <w:proofErr w:type="spellStart"/>
      <w:r w:rsidR="00147B3B" w:rsidRPr="00544E08">
        <w:rPr>
          <w:rFonts w:ascii="Arial" w:hAnsi="Arial" w:cs="Arial"/>
          <w:b/>
          <w:sz w:val="24"/>
        </w:rPr>
        <w:t>JolinchenKids</w:t>
      </w:r>
      <w:proofErr w:type="spellEnd"/>
      <w:r w:rsidR="00147B3B" w:rsidRPr="00544E08">
        <w:rPr>
          <w:rFonts w:ascii="Arial" w:hAnsi="Arial" w:cs="Arial"/>
          <w:b/>
          <w:sz w:val="24"/>
        </w:rPr>
        <w:t xml:space="preserve"> – Fit und gesund in </w:t>
      </w:r>
      <w:r w:rsidR="008558A4">
        <w:rPr>
          <w:rFonts w:ascii="Arial" w:hAnsi="Arial" w:cs="Arial"/>
          <w:b/>
          <w:sz w:val="24"/>
        </w:rPr>
        <w:t>der Kita“ teil. Der Vertrag wurde</w:t>
      </w:r>
      <w:r w:rsidR="00147B3B" w:rsidRPr="00544E08">
        <w:rPr>
          <w:rFonts w:ascii="Arial" w:hAnsi="Arial" w:cs="Arial"/>
          <w:b/>
          <w:sz w:val="24"/>
        </w:rPr>
        <w:t xml:space="preserve"> am </w:t>
      </w:r>
      <w:r w:rsidR="00274B25">
        <w:rPr>
          <w:rFonts w:ascii="Arial" w:hAnsi="Arial" w:cs="Arial"/>
          <w:b/>
          <w:sz w:val="24"/>
        </w:rPr>
        <w:t>20</w:t>
      </w:r>
      <w:r w:rsidR="00E211D9">
        <w:rPr>
          <w:rFonts w:ascii="Arial" w:hAnsi="Arial" w:cs="Arial"/>
          <w:b/>
          <w:sz w:val="24"/>
        </w:rPr>
        <w:t>. Februar</w:t>
      </w:r>
      <w:r w:rsidR="00147B3B" w:rsidRPr="00544E08">
        <w:rPr>
          <w:rFonts w:ascii="Arial" w:hAnsi="Arial" w:cs="Arial"/>
          <w:b/>
          <w:sz w:val="24"/>
        </w:rPr>
        <w:t xml:space="preserve"> unterzeichnet und läuft drei Jahre. Das Programm der AOK Sachsen-Anhalt richtet sich an drei- bis sechsjährige Kinder und soll ihnen eine gesunde Lebensweise vermitteln. </w:t>
      </w:r>
      <w:r w:rsidR="00085DEE">
        <w:rPr>
          <w:rFonts w:ascii="Arial" w:hAnsi="Arial" w:cs="Arial"/>
          <w:b/>
          <w:sz w:val="24"/>
        </w:rPr>
        <w:t>Auch die Gesundheit der  Erzieherinnen liegt dabei im Fokus.</w:t>
      </w:r>
    </w:p>
    <w:p w:rsidR="00147B3B" w:rsidRPr="00147B3B" w:rsidRDefault="00147B3B" w:rsidP="00147B3B">
      <w:pPr>
        <w:ind w:left="1560"/>
        <w:rPr>
          <w:rFonts w:ascii="Arial" w:hAnsi="Arial" w:cs="Arial"/>
          <w:sz w:val="24"/>
        </w:rPr>
      </w:pPr>
      <w:r w:rsidRPr="00147B3B">
        <w:rPr>
          <w:rFonts w:ascii="Arial" w:hAnsi="Arial" w:cs="Arial"/>
          <w:sz w:val="24"/>
        </w:rPr>
        <w:t>Vorgesehen ist, dass die Kita Schritt für Schritt alle fünf Module des Programms – Ernährung, Bewegung, seelisches Wohlbefinden, Elternpartizipation und Erzieherinnengesundhei</w:t>
      </w:r>
      <w:r w:rsidR="0086419E">
        <w:rPr>
          <w:rFonts w:ascii="Arial" w:hAnsi="Arial" w:cs="Arial"/>
          <w:sz w:val="24"/>
        </w:rPr>
        <w:t>t – in den Kita-Alltag verankert</w:t>
      </w:r>
      <w:r w:rsidRPr="00147B3B">
        <w:rPr>
          <w:rFonts w:ascii="Arial" w:hAnsi="Arial" w:cs="Arial"/>
          <w:sz w:val="24"/>
        </w:rPr>
        <w:t xml:space="preserve">. Erzieher und Eltern und werden dabei eng in die Planung und Umsetzung der einzelnen Schritte eingebunden. „Die AOK unterstützt dabei mit Lernmaterialen und Fachwissen. Kinder, Eltern und Erzieher wollen wir so für einen gesunden Lebensstil begeistern“, sagt </w:t>
      </w:r>
      <w:r w:rsidR="000715DC">
        <w:rPr>
          <w:rFonts w:ascii="Arial" w:hAnsi="Arial" w:cs="Arial"/>
          <w:sz w:val="24"/>
        </w:rPr>
        <w:t>Wilma Struck</w:t>
      </w:r>
      <w:r w:rsidRPr="00147B3B">
        <w:rPr>
          <w:rFonts w:ascii="Arial" w:hAnsi="Arial" w:cs="Arial"/>
          <w:sz w:val="24"/>
        </w:rPr>
        <w:t>,</w:t>
      </w:r>
      <w:r w:rsidR="000715DC">
        <w:rPr>
          <w:rFonts w:ascii="Arial" w:hAnsi="Arial" w:cs="Arial"/>
          <w:sz w:val="24"/>
        </w:rPr>
        <w:t xml:space="preserve"> Landesrepräsentantin der AOK Sachsen-Anhalt.</w:t>
      </w:r>
      <w:bookmarkStart w:id="0" w:name="_GoBack"/>
      <w:bookmarkEnd w:id="0"/>
    </w:p>
    <w:p w:rsidR="00147B3B" w:rsidRPr="00147B3B" w:rsidRDefault="00147B3B" w:rsidP="00147B3B">
      <w:pPr>
        <w:ind w:left="1560"/>
        <w:rPr>
          <w:rFonts w:ascii="Arial" w:hAnsi="Arial" w:cs="Arial"/>
          <w:sz w:val="24"/>
        </w:rPr>
      </w:pPr>
      <w:r w:rsidRPr="00147B3B">
        <w:rPr>
          <w:rFonts w:ascii="Arial" w:hAnsi="Arial" w:cs="Arial"/>
          <w:sz w:val="24"/>
        </w:rPr>
        <w:t>„</w:t>
      </w:r>
      <w:r w:rsidR="00085DEE">
        <w:rPr>
          <w:rFonts w:ascii="Arial" w:hAnsi="Arial" w:cs="Arial"/>
          <w:sz w:val="24"/>
        </w:rPr>
        <w:t>Es ist eine große Hilfe</w:t>
      </w:r>
      <w:r w:rsidRPr="00147B3B">
        <w:rPr>
          <w:rFonts w:ascii="Arial" w:hAnsi="Arial" w:cs="Arial"/>
          <w:sz w:val="24"/>
        </w:rPr>
        <w:t xml:space="preserve">, dass die AOK Sachsen-Anhalt uns dabei unterstützt, unsere Kita noch gesünder zu machen”, sagt </w:t>
      </w:r>
      <w:r w:rsidR="000832CF">
        <w:rPr>
          <w:rFonts w:ascii="Arial" w:hAnsi="Arial" w:cs="Arial"/>
          <w:sz w:val="24"/>
        </w:rPr>
        <w:t>Nicole Scheumann</w:t>
      </w:r>
      <w:r w:rsidRPr="00147B3B">
        <w:rPr>
          <w:rFonts w:ascii="Arial" w:hAnsi="Arial" w:cs="Arial"/>
          <w:sz w:val="24"/>
        </w:rPr>
        <w:t xml:space="preserve">, Leiterin der Kita </w:t>
      </w:r>
      <w:proofErr w:type="spellStart"/>
      <w:r w:rsidR="00904D7E">
        <w:rPr>
          <w:rFonts w:ascii="Arial" w:hAnsi="Arial" w:cs="Arial"/>
          <w:sz w:val="24"/>
        </w:rPr>
        <w:t>Borstel</w:t>
      </w:r>
      <w:proofErr w:type="spellEnd"/>
      <w:r w:rsidRPr="00147B3B">
        <w:rPr>
          <w:rFonts w:ascii="Arial" w:hAnsi="Arial" w:cs="Arial"/>
          <w:sz w:val="24"/>
        </w:rPr>
        <w:t>. Insbesondere, da vor allem auch die Rahmenbedingungen vor Ort berücksichtigt werden und die körperliche und seelische Gesundheit der Erzieherinnen und Erzieher einen wichtige</w:t>
      </w:r>
      <w:r w:rsidR="00A73E9E">
        <w:rPr>
          <w:rFonts w:ascii="Arial" w:hAnsi="Arial" w:cs="Arial"/>
          <w:sz w:val="24"/>
        </w:rPr>
        <w:t>n</w:t>
      </w:r>
      <w:r w:rsidRPr="00147B3B">
        <w:rPr>
          <w:rFonts w:ascii="Arial" w:hAnsi="Arial" w:cs="Arial"/>
          <w:sz w:val="24"/>
        </w:rPr>
        <w:t xml:space="preserve"> Baustein darstellen. „Der Arbeitsplatz Kita bringt viele Belastungen mit sich, z. B. wenn es um ungünstige Körperhaltungen, hohe Lärmpegel oder Zeitdruck geht. </w:t>
      </w:r>
      <w:r w:rsidRPr="00147B3B">
        <w:rPr>
          <w:rFonts w:ascii="Arial" w:hAnsi="Arial" w:cs="Arial"/>
          <w:color w:val="000000" w:themeColor="text1"/>
          <w:sz w:val="24"/>
        </w:rPr>
        <w:t xml:space="preserve">Neben Workshops gibt es auch Kurs- und Beratungsangebote zur Förderung der Gesundheit von unseren Erzieherinnen und Erzieher“, so die Leiterin </w:t>
      </w:r>
      <w:r w:rsidRPr="00147B3B">
        <w:rPr>
          <w:rFonts w:ascii="Arial" w:hAnsi="Arial" w:cs="Arial"/>
          <w:sz w:val="24"/>
        </w:rPr>
        <w:t>weiter.</w:t>
      </w:r>
    </w:p>
    <w:p w:rsidR="00147B3B" w:rsidRPr="00147B3B" w:rsidRDefault="00147B3B" w:rsidP="00147B3B">
      <w:pPr>
        <w:ind w:left="1560"/>
        <w:rPr>
          <w:rFonts w:ascii="Arial" w:hAnsi="Arial" w:cs="Arial"/>
          <w:sz w:val="24"/>
        </w:rPr>
      </w:pPr>
      <w:r w:rsidRPr="00147B3B">
        <w:rPr>
          <w:rFonts w:ascii="Arial" w:hAnsi="Arial" w:cs="Arial"/>
          <w:sz w:val="24"/>
        </w:rPr>
        <w:lastRenderedPageBreak/>
        <w:t>„</w:t>
      </w:r>
      <w:proofErr w:type="spellStart"/>
      <w:r w:rsidRPr="00147B3B">
        <w:rPr>
          <w:rFonts w:ascii="Arial" w:hAnsi="Arial" w:cs="Arial"/>
          <w:sz w:val="24"/>
        </w:rPr>
        <w:t>JolinchenKids</w:t>
      </w:r>
      <w:proofErr w:type="spellEnd"/>
      <w:r w:rsidRPr="00147B3B">
        <w:rPr>
          <w:rFonts w:ascii="Arial" w:hAnsi="Arial" w:cs="Arial"/>
          <w:sz w:val="24"/>
        </w:rPr>
        <w:t>“ nutzt die prägende Kindheitsphase, um frühzeitig die Weichen für ein gesundes Aufwachsen zu stellen. Neben gesunder Ernährung und vielseitiger Bewegung steht vor allem das seelische Wohlbefinden der Kinder im Vordergrund.</w:t>
      </w:r>
    </w:p>
    <w:p w:rsidR="00147B3B" w:rsidRPr="00674C7B" w:rsidRDefault="00147B3B" w:rsidP="00147B3B">
      <w:pPr>
        <w:ind w:left="1560"/>
        <w:rPr>
          <w:rFonts w:ascii="Arial" w:hAnsi="Arial" w:cs="Arial"/>
          <w:sz w:val="24"/>
        </w:rPr>
      </w:pPr>
      <w:r w:rsidRPr="00147B3B">
        <w:rPr>
          <w:rFonts w:ascii="Arial" w:hAnsi="Arial" w:cs="Arial"/>
          <w:sz w:val="24"/>
        </w:rPr>
        <w:t xml:space="preserve">„Wenn Kinder über ausreichende psychische Widerstandskräfte verfügen, können sie sich selbst unter belastenden Bedingungen gut </w:t>
      </w:r>
      <w:r w:rsidRPr="00674C7B">
        <w:rPr>
          <w:rFonts w:ascii="Arial" w:hAnsi="Arial" w:cs="Arial"/>
          <w:sz w:val="24"/>
        </w:rPr>
        <w:t xml:space="preserve">entwickeln“, so </w:t>
      </w:r>
      <w:r w:rsidR="000715DC">
        <w:rPr>
          <w:rFonts w:ascii="Arial" w:hAnsi="Arial" w:cs="Arial"/>
          <w:sz w:val="24"/>
        </w:rPr>
        <w:t xml:space="preserve">Susanne </w:t>
      </w:r>
      <w:r w:rsidR="00EF602F">
        <w:rPr>
          <w:rFonts w:ascii="Arial" w:hAnsi="Arial" w:cs="Arial"/>
          <w:sz w:val="24"/>
        </w:rPr>
        <w:t>Neppert</w:t>
      </w:r>
      <w:r w:rsidR="000715DC">
        <w:rPr>
          <w:rFonts w:ascii="Arial" w:hAnsi="Arial" w:cs="Arial"/>
          <w:sz w:val="24"/>
        </w:rPr>
        <w:t>,</w:t>
      </w:r>
      <w:r w:rsidR="00595B6F" w:rsidRPr="00674C7B">
        <w:rPr>
          <w:rFonts w:ascii="Arial" w:hAnsi="Arial" w:cs="Arial"/>
          <w:sz w:val="24"/>
        </w:rPr>
        <w:t xml:space="preserve"> </w:t>
      </w:r>
      <w:r w:rsidR="000715DC" w:rsidRPr="000715DC">
        <w:rPr>
          <w:rFonts w:ascii="Arial" w:hAnsi="Arial" w:cs="Arial"/>
          <w:sz w:val="24"/>
        </w:rPr>
        <w:t>Koordinatorin für Prävention bei der AOK Sachsen-Anhalt</w:t>
      </w:r>
      <w:r w:rsidR="000715DC">
        <w:rPr>
          <w:rFonts w:ascii="Arial" w:hAnsi="Arial" w:cs="Arial"/>
          <w:sz w:val="24"/>
        </w:rPr>
        <w:t>.</w:t>
      </w:r>
    </w:p>
    <w:p w:rsidR="007B29C4" w:rsidRDefault="00027F99" w:rsidP="00147B3B">
      <w:pPr>
        <w:ind w:left="1560"/>
        <w:rPr>
          <w:rFonts w:ascii="Arial" w:hAnsi="Arial" w:cs="Arial"/>
          <w:sz w:val="24"/>
        </w:rPr>
      </w:pPr>
      <w:r w:rsidRPr="00027F99">
        <w:rPr>
          <w:rFonts w:ascii="Arial" w:hAnsi="Arial" w:cs="Arial"/>
          <w:sz w:val="24"/>
        </w:rPr>
        <w:t>Seit dem Start 2014 haben an „</w:t>
      </w:r>
      <w:proofErr w:type="spellStart"/>
      <w:r w:rsidRPr="00027F99">
        <w:rPr>
          <w:rFonts w:ascii="Arial" w:hAnsi="Arial" w:cs="Arial"/>
          <w:sz w:val="24"/>
        </w:rPr>
        <w:t>JolinchenKids</w:t>
      </w:r>
      <w:proofErr w:type="spellEnd"/>
      <w:r w:rsidRPr="00027F99">
        <w:rPr>
          <w:rFonts w:ascii="Arial" w:hAnsi="Arial" w:cs="Arial"/>
          <w:sz w:val="24"/>
        </w:rPr>
        <w:t xml:space="preserve">“ landesweit 73 Kitas teilgenommen. </w:t>
      </w:r>
      <w:r w:rsidR="006E4A12">
        <w:rPr>
          <w:rFonts w:ascii="Arial" w:hAnsi="Arial" w:cs="Arial"/>
          <w:sz w:val="24"/>
        </w:rPr>
        <w:t xml:space="preserve">Rund </w:t>
      </w:r>
      <w:r w:rsidRPr="00027F99">
        <w:rPr>
          <w:rFonts w:ascii="Arial" w:hAnsi="Arial" w:cs="Arial"/>
          <w:sz w:val="24"/>
        </w:rPr>
        <w:t>4.</w:t>
      </w:r>
      <w:r w:rsidR="006E4A12">
        <w:rPr>
          <w:rFonts w:ascii="Arial" w:hAnsi="Arial" w:cs="Arial"/>
          <w:sz w:val="24"/>
        </w:rPr>
        <w:t>900</w:t>
      </w:r>
      <w:r w:rsidRPr="00027F99">
        <w:rPr>
          <w:rFonts w:ascii="Arial" w:hAnsi="Arial" w:cs="Arial"/>
          <w:sz w:val="24"/>
        </w:rPr>
        <w:t xml:space="preserve"> Kinder, </w:t>
      </w:r>
      <w:r w:rsidR="006E4A12">
        <w:rPr>
          <w:rFonts w:ascii="Arial" w:hAnsi="Arial" w:cs="Arial"/>
          <w:sz w:val="24"/>
        </w:rPr>
        <w:t xml:space="preserve">900 </w:t>
      </w:r>
      <w:r w:rsidRPr="00027F99">
        <w:rPr>
          <w:rFonts w:ascii="Arial" w:hAnsi="Arial" w:cs="Arial"/>
          <w:sz w:val="24"/>
        </w:rPr>
        <w:t>Erzieher und 6.000 Eltern konnten so bislang erreicht werden. Aktuell werden 44 Einrichtungen von der AOK in Sachsen-Anhalt  betreut. Weitere 14 werden in diesem Jahr dazukommen.</w:t>
      </w:r>
    </w:p>
    <w:p w:rsidR="007B29C4" w:rsidRDefault="007B29C4" w:rsidP="00147B3B">
      <w:pPr>
        <w:ind w:left="1560"/>
        <w:rPr>
          <w:rFonts w:ascii="Arial" w:hAnsi="Arial" w:cs="Arial"/>
          <w:sz w:val="24"/>
        </w:rPr>
      </w:pPr>
      <w:r>
        <w:rPr>
          <w:rFonts w:ascii="Arial" w:hAnsi="Arial" w:cs="Arial"/>
          <w:sz w:val="24"/>
        </w:rPr>
        <w:t xml:space="preserve">Informationen zu den Familienangebote der AOK Sachsen-Anhalt unter </w:t>
      </w:r>
      <w:hyperlink r:id="rId8" w:history="1">
        <w:r w:rsidR="00EB753C" w:rsidRPr="00CB6147">
          <w:rPr>
            <w:rStyle w:val="Hyperlink"/>
            <w:rFonts w:ascii="Arial" w:hAnsi="Arial" w:cs="Arial"/>
            <w:sz w:val="24"/>
          </w:rPr>
          <w:t>www.aok.de/familie</w:t>
        </w:r>
      </w:hyperlink>
      <w:r>
        <w:rPr>
          <w:rFonts w:ascii="Arial" w:hAnsi="Arial" w:cs="Arial"/>
          <w:sz w:val="24"/>
        </w:rPr>
        <w:t xml:space="preserve"> </w:t>
      </w:r>
    </w:p>
    <w:p w:rsidR="007B29C4" w:rsidRDefault="007B29C4" w:rsidP="00147B3B">
      <w:pPr>
        <w:ind w:left="1560"/>
        <w:rPr>
          <w:rFonts w:ascii="Arial" w:hAnsi="Arial" w:cs="Arial"/>
          <w:sz w:val="24"/>
        </w:rPr>
      </w:pPr>
      <w:r>
        <w:rPr>
          <w:rFonts w:ascii="Arial" w:hAnsi="Arial" w:cs="Arial"/>
          <w:sz w:val="24"/>
        </w:rPr>
        <w:t xml:space="preserve">Weitere Informationen zu </w:t>
      </w:r>
      <w:r w:rsidR="006A0B7A">
        <w:rPr>
          <w:rFonts w:ascii="Arial" w:hAnsi="Arial" w:cs="Arial"/>
          <w:sz w:val="24"/>
        </w:rPr>
        <w:t>„</w:t>
      </w:r>
      <w:proofErr w:type="spellStart"/>
      <w:r>
        <w:rPr>
          <w:rFonts w:ascii="Arial" w:hAnsi="Arial" w:cs="Arial"/>
          <w:sz w:val="24"/>
        </w:rPr>
        <w:t>JolinchenKids</w:t>
      </w:r>
      <w:proofErr w:type="spellEnd"/>
      <w:r w:rsidR="006A0B7A">
        <w:rPr>
          <w:rFonts w:ascii="Arial" w:hAnsi="Arial" w:cs="Arial"/>
          <w:sz w:val="24"/>
        </w:rPr>
        <w:t>“</w:t>
      </w:r>
      <w:r>
        <w:rPr>
          <w:rFonts w:ascii="Arial" w:hAnsi="Arial" w:cs="Arial"/>
          <w:sz w:val="24"/>
        </w:rPr>
        <w:t xml:space="preserve"> unter: </w:t>
      </w:r>
      <w:hyperlink r:id="rId9" w:history="1">
        <w:r w:rsidR="00EB753C" w:rsidRPr="00EB753C">
          <w:rPr>
            <w:rStyle w:val="Hyperlink"/>
            <w:rFonts w:ascii="Arial" w:hAnsi="Arial" w:cs="Arial"/>
            <w:sz w:val="24"/>
          </w:rPr>
          <w:t>https://www.aok.de/pk/sachsen-anhalt/inhalt/jolinchenkids-fit-und-gesund-in-der-kita-13/</w:t>
        </w:r>
      </w:hyperlink>
      <w:r w:rsidR="00EB753C" w:rsidRPr="00EB753C">
        <w:rPr>
          <w:sz w:val="24"/>
        </w:rPr>
        <w:t xml:space="preserve"> </w:t>
      </w:r>
    </w:p>
    <w:p w:rsidR="007B29C4" w:rsidRDefault="007B29C4" w:rsidP="00147B3B">
      <w:pPr>
        <w:ind w:left="1560"/>
        <w:rPr>
          <w:rFonts w:ascii="Arial" w:hAnsi="Arial" w:cs="Arial"/>
          <w:sz w:val="24"/>
        </w:rPr>
      </w:pPr>
    </w:p>
    <w:p w:rsidR="007B29C4" w:rsidRDefault="007B29C4" w:rsidP="00147B3B">
      <w:pPr>
        <w:ind w:left="1560"/>
        <w:rPr>
          <w:rFonts w:ascii="Arial" w:hAnsi="Arial" w:cs="Arial"/>
          <w:sz w:val="24"/>
        </w:rPr>
      </w:pPr>
    </w:p>
    <w:p w:rsidR="0071259A" w:rsidRPr="008C3A48" w:rsidRDefault="00AF77B0" w:rsidP="008C3A48"/>
    <w:sectPr w:rsidR="0071259A" w:rsidRPr="008C3A48"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E0" w:rsidRDefault="007B29C4">
      <w:pPr>
        <w:spacing w:after="0" w:line="240" w:lineRule="auto"/>
      </w:pPr>
      <w:r>
        <w:separator/>
      </w:r>
    </w:p>
  </w:endnote>
  <w:endnote w:type="continuationSeparator" w:id="0">
    <w:p w:rsidR="004222E0" w:rsidRDefault="007B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B29C4"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4235CA" w:rsidTr="009061D7">
      <w:tc>
        <w:tcPr>
          <w:tcW w:w="6204" w:type="dxa"/>
        </w:tcPr>
        <w:p w:rsidR="00D30886" w:rsidRPr="002C5E93" w:rsidRDefault="007B29C4" w:rsidP="007803A3">
          <w:pPr>
            <w:pStyle w:val="Fuzeile"/>
            <w:rPr>
              <w:rFonts w:ascii="Arial" w:hAnsi="Arial" w:cs="Arial"/>
            </w:rPr>
          </w:pPr>
          <w:r w:rsidRPr="002C5E93">
            <w:rPr>
              <w:rFonts w:ascii="Arial" w:hAnsi="Arial" w:cs="Arial"/>
            </w:rPr>
            <w:t>Die AOK Sachsen-Anhalt betreut rund 7</w:t>
          </w:r>
          <w:r w:rsidR="007803A3">
            <w:rPr>
              <w:rFonts w:ascii="Arial" w:hAnsi="Arial" w:cs="Arial"/>
            </w:rPr>
            <w:t>80</w:t>
          </w:r>
          <w:r w:rsidRPr="002C5E93">
            <w:rPr>
              <w:rFonts w:ascii="Arial" w:hAnsi="Arial" w:cs="Arial"/>
            </w:rPr>
            <w:t>.000 Versicherte</w:t>
          </w:r>
          <w:r>
            <w:rPr>
              <w:rFonts w:ascii="Arial" w:hAnsi="Arial" w:cs="Arial"/>
            </w:rPr>
            <w:t xml:space="preserve"> und </w:t>
          </w:r>
          <w:r w:rsidR="007803A3">
            <w:rPr>
              <w:rFonts w:ascii="Arial" w:hAnsi="Arial" w:cs="Arial"/>
            </w:rPr>
            <w:t>50</w:t>
          </w:r>
          <w:r>
            <w:rPr>
              <w:rFonts w:ascii="Arial" w:hAnsi="Arial" w:cs="Arial"/>
            </w:rPr>
            <w:t xml:space="preserve">.000 Arbeitgeber in 44 regionalen Kundencentern. Mit einem Beitragssatz von 14,9 Prozent und einem Marktanteil von rund </w:t>
          </w:r>
          <w:r w:rsidR="007803A3">
            <w:rPr>
              <w:rFonts w:ascii="Arial" w:hAnsi="Arial" w:cs="Arial"/>
            </w:rPr>
            <w:t>38</w:t>
          </w:r>
          <w:r>
            <w:rPr>
              <w:rFonts w:ascii="Arial" w:hAnsi="Arial" w:cs="Arial"/>
            </w:rPr>
            <w:t xml:space="preserve"> Prozent ist sie die günstigste und größte Krankenkasse in Sachsen-Anhalt.</w:t>
          </w:r>
        </w:p>
      </w:tc>
      <w:tc>
        <w:tcPr>
          <w:tcW w:w="3543" w:type="dxa"/>
        </w:tcPr>
        <w:p w:rsidR="005964FA" w:rsidRDefault="007B29C4" w:rsidP="008B3A3C">
          <w:pPr>
            <w:pStyle w:val="Fuzeile"/>
            <w:rPr>
              <w:rFonts w:ascii="Arial" w:hAnsi="Arial" w:cs="Arial"/>
            </w:rPr>
          </w:pPr>
          <w:r>
            <w:rPr>
              <w:rFonts w:ascii="Arial" w:hAnsi="Arial" w:cs="Arial"/>
            </w:rPr>
            <w:t>Pressekontakt:</w:t>
          </w:r>
        </w:p>
        <w:p w:rsidR="00D30886" w:rsidRDefault="007B29C4" w:rsidP="008B3A3C">
          <w:pPr>
            <w:pStyle w:val="Fuzeile"/>
            <w:rPr>
              <w:rFonts w:ascii="Arial" w:hAnsi="Arial" w:cs="Arial"/>
            </w:rPr>
          </w:pPr>
          <w:r w:rsidRPr="002C5E93">
            <w:rPr>
              <w:rFonts w:ascii="Arial" w:hAnsi="Arial" w:cs="Arial"/>
            </w:rPr>
            <w:t>AOK Sachsen-Anhalt</w:t>
          </w:r>
        </w:p>
        <w:p w:rsidR="005964FA" w:rsidRDefault="007B29C4" w:rsidP="008B3A3C">
          <w:pPr>
            <w:pStyle w:val="Fuzeile"/>
            <w:rPr>
              <w:rFonts w:ascii="Arial" w:hAnsi="Arial" w:cs="Arial"/>
            </w:rPr>
          </w:pPr>
          <w:r>
            <w:rPr>
              <w:rFonts w:ascii="Arial" w:hAnsi="Arial" w:cs="Arial"/>
            </w:rPr>
            <w:t>Anna-Kristina Mahler</w:t>
          </w:r>
        </w:p>
        <w:p w:rsidR="005964FA" w:rsidRPr="002C5E93" w:rsidRDefault="007B29C4" w:rsidP="001B60BF">
          <w:pPr>
            <w:pStyle w:val="Fuzeile"/>
            <w:rPr>
              <w:rFonts w:ascii="Arial" w:hAnsi="Arial" w:cs="Arial"/>
            </w:rPr>
          </w:pPr>
          <w:r w:rsidRPr="002C5E93">
            <w:rPr>
              <w:rFonts w:ascii="Arial" w:hAnsi="Arial" w:cs="Arial"/>
            </w:rPr>
            <w:t>Pressesprecher</w:t>
          </w:r>
          <w:r>
            <w:rPr>
              <w:rFonts w:ascii="Arial" w:hAnsi="Arial" w:cs="Arial"/>
            </w:rPr>
            <w:t>in</w:t>
          </w:r>
        </w:p>
      </w:tc>
    </w:tr>
    <w:tr w:rsidR="004235CA" w:rsidTr="009061D7">
      <w:tc>
        <w:tcPr>
          <w:tcW w:w="6204" w:type="dxa"/>
        </w:tcPr>
        <w:p w:rsidR="00D30886" w:rsidRPr="002C5E93" w:rsidRDefault="00AF77B0" w:rsidP="008B3A3C">
          <w:pPr>
            <w:pStyle w:val="Fuzeile"/>
            <w:rPr>
              <w:rFonts w:ascii="Arial" w:hAnsi="Arial" w:cs="Arial"/>
            </w:rPr>
          </w:pPr>
        </w:p>
      </w:tc>
      <w:tc>
        <w:tcPr>
          <w:tcW w:w="3543" w:type="dxa"/>
        </w:tcPr>
        <w:p w:rsidR="00D30886" w:rsidRPr="002C5E93" w:rsidRDefault="007B29C4"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4235CA" w:rsidTr="009061D7">
      <w:tc>
        <w:tcPr>
          <w:tcW w:w="6204" w:type="dxa"/>
        </w:tcPr>
        <w:p w:rsidR="00D30886" w:rsidRPr="002C5E93" w:rsidRDefault="007B29C4"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7B29C4" w:rsidP="008B3A3C">
          <w:pPr>
            <w:pStyle w:val="Fuzeile"/>
            <w:rPr>
              <w:rFonts w:ascii="Arial" w:hAnsi="Arial" w:cs="Arial"/>
            </w:rPr>
          </w:pPr>
          <w:r w:rsidRPr="002C5E93">
            <w:rPr>
              <w:rFonts w:ascii="Arial" w:hAnsi="Arial" w:cs="Arial"/>
            </w:rPr>
            <w:t>Telefax: 0391 2878-44576</w:t>
          </w:r>
        </w:p>
      </w:tc>
    </w:tr>
    <w:tr w:rsidR="004235CA" w:rsidTr="009061D7">
      <w:tc>
        <w:tcPr>
          <w:tcW w:w="6204" w:type="dxa"/>
        </w:tcPr>
        <w:p w:rsidR="005964FA" w:rsidRPr="005964FA" w:rsidRDefault="007B29C4" w:rsidP="008B3A3C">
          <w:pPr>
            <w:pStyle w:val="Fuzeile"/>
            <w:rPr>
              <w:rFonts w:ascii="Arial" w:hAnsi="Arial" w:cs="Arial"/>
              <w:lang w:val="en-US"/>
            </w:rPr>
          </w:pPr>
          <w:r w:rsidRPr="005964FA">
            <w:rPr>
              <w:rFonts w:ascii="Arial" w:hAnsi="Arial" w:cs="Arial"/>
              <w:lang w:val="en-US"/>
            </w:rPr>
            <w:t xml:space="preserve">Facebook: </w:t>
          </w:r>
          <w:r w:rsidR="00AF77B0">
            <w:fldChar w:fldCharType="begin"/>
          </w:r>
          <w:r w:rsidR="00AF77B0" w:rsidRPr="00960FFD">
            <w:rPr>
              <w:lang w:val="en-US"/>
            </w:rPr>
            <w:instrText xml:space="preserve"> HYPERLINK "http://www.facebook.com/AOK.SachsenAnhalt" </w:instrText>
          </w:r>
          <w:r w:rsidR="00AF77B0">
            <w:fldChar w:fldCharType="separate"/>
          </w:r>
          <w:r w:rsidRPr="005964FA">
            <w:rPr>
              <w:rStyle w:val="Hyperlink"/>
              <w:rFonts w:ascii="Arial" w:eastAsiaTheme="minorEastAsia" w:hAnsi="Arial" w:cs="Arial"/>
              <w:noProof/>
              <w:szCs w:val="20"/>
              <w:lang w:val="en-US" w:eastAsia="de-DE"/>
            </w:rPr>
            <w:t>www.facebook.com/AOK.SachsenAnhalt</w:t>
          </w:r>
          <w:r w:rsidR="00AF77B0">
            <w:rPr>
              <w:rStyle w:val="Hyperlink"/>
              <w:rFonts w:ascii="Arial" w:eastAsiaTheme="minorEastAsia" w:hAnsi="Arial" w:cs="Arial"/>
              <w:noProof/>
              <w:szCs w:val="20"/>
              <w:lang w:val="en-US" w:eastAsia="de-DE"/>
            </w:rPr>
            <w:fldChar w:fldCharType="end"/>
          </w:r>
        </w:p>
      </w:tc>
      <w:tc>
        <w:tcPr>
          <w:tcW w:w="3543" w:type="dxa"/>
        </w:tcPr>
        <w:p w:rsidR="005964FA" w:rsidRPr="005964FA" w:rsidRDefault="007B29C4"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AF77B0"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E0" w:rsidRDefault="007B29C4">
      <w:pPr>
        <w:spacing w:after="0" w:line="240" w:lineRule="auto"/>
      </w:pPr>
      <w:r>
        <w:separator/>
      </w:r>
    </w:p>
  </w:footnote>
  <w:footnote w:type="continuationSeparator" w:id="0">
    <w:p w:rsidR="004222E0" w:rsidRDefault="007B2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B29C4"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A3021BE0">
      <w:numFmt w:val="bullet"/>
      <w:lvlText w:val="-"/>
      <w:lvlJc w:val="left"/>
      <w:pPr>
        <w:ind w:left="720" w:hanging="360"/>
      </w:pPr>
      <w:rPr>
        <w:rFonts w:ascii="Arial" w:eastAsiaTheme="minorHAnsi" w:hAnsi="Arial" w:cs="Arial" w:hint="default"/>
      </w:rPr>
    </w:lvl>
    <w:lvl w:ilvl="1" w:tplc="C9F8B8AC" w:tentative="1">
      <w:start w:val="1"/>
      <w:numFmt w:val="bullet"/>
      <w:lvlText w:val="o"/>
      <w:lvlJc w:val="left"/>
      <w:pPr>
        <w:ind w:left="1440" w:hanging="360"/>
      </w:pPr>
      <w:rPr>
        <w:rFonts w:ascii="Courier New" w:hAnsi="Courier New" w:cs="Courier New" w:hint="default"/>
      </w:rPr>
    </w:lvl>
    <w:lvl w:ilvl="2" w:tplc="56FC87C6" w:tentative="1">
      <w:start w:val="1"/>
      <w:numFmt w:val="bullet"/>
      <w:lvlText w:val=""/>
      <w:lvlJc w:val="left"/>
      <w:pPr>
        <w:ind w:left="2160" w:hanging="360"/>
      </w:pPr>
      <w:rPr>
        <w:rFonts w:ascii="Wingdings" w:hAnsi="Wingdings" w:hint="default"/>
      </w:rPr>
    </w:lvl>
    <w:lvl w:ilvl="3" w:tplc="37A4EB26" w:tentative="1">
      <w:start w:val="1"/>
      <w:numFmt w:val="bullet"/>
      <w:lvlText w:val=""/>
      <w:lvlJc w:val="left"/>
      <w:pPr>
        <w:ind w:left="2880" w:hanging="360"/>
      </w:pPr>
      <w:rPr>
        <w:rFonts w:ascii="Symbol" w:hAnsi="Symbol" w:hint="default"/>
      </w:rPr>
    </w:lvl>
    <w:lvl w:ilvl="4" w:tplc="93049482" w:tentative="1">
      <w:start w:val="1"/>
      <w:numFmt w:val="bullet"/>
      <w:lvlText w:val="o"/>
      <w:lvlJc w:val="left"/>
      <w:pPr>
        <w:ind w:left="3600" w:hanging="360"/>
      </w:pPr>
      <w:rPr>
        <w:rFonts w:ascii="Courier New" w:hAnsi="Courier New" w:cs="Courier New" w:hint="default"/>
      </w:rPr>
    </w:lvl>
    <w:lvl w:ilvl="5" w:tplc="C9F44982" w:tentative="1">
      <w:start w:val="1"/>
      <w:numFmt w:val="bullet"/>
      <w:lvlText w:val=""/>
      <w:lvlJc w:val="left"/>
      <w:pPr>
        <w:ind w:left="4320" w:hanging="360"/>
      </w:pPr>
      <w:rPr>
        <w:rFonts w:ascii="Wingdings" w:hAnsi="Wingdings" w:hint="default"/>
      </w:rPr>
    </w:lvl>
    <w:lvl w:ilvl="6" w:tplc="90A6B3C4" w:tentative="1">
      <w:start w:val="1"/>
      <w:numFmt w:val="bullet"/>
      <w:lvlText w:val=""/>
      <w:lvlJc w:val="left"/>
      <w:pPr>
        <w:ind w:left="5040" w:hanging="360"/>
      </w:pPr>
      <w:rPr>
        <w:rFonts w:ascii="Symbol" w:hAnsi="Symbol" w:hint="default"/>
      </w:rPr>
    </w:lvl>
    <w:lvl w:ilvl="7" w:tplc="D70A55E8" w:tentative="1">
      <w:start w:val="1"/>
      <w:numFmt w:val="bullet"/>
      <w:lvlText w:val="o"/>
      <w:lvlJc w:val="left"/>
      <w:pPr>
        <w:ind w:left="5760" w:hanging="360"/>
      </w:pPr>
      <w:rPr>
        <w:rFonts w:ascii="Courier New" w:hAnsi="Courier New" w:cs="Courier New" w:hint="default"/>
      </w:rPr>
    </w:lvl>
    <w:lvl w:ilvl="8" w:tplc="FE9C50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CA"/>
    <w:rsid w:val="0001111F"/>
    <w:rsid w:val="000132DD"/>
    <w:rsid w:val="00027F99"/>
    <w:rsid w:val="000715DC"/>
    <w:rsid w:val="000832CF"/>
    <w:rsid w:val="00085DEE"/>
    <w:rsid w:val="00147B3B"/>
    <w:rsid w:val="001759B4"/>
    <w:rsid w:val="002348CF"/>
    <w:rsid w:val="00274B25"/>
    <w:rsid w:val="002964B2"/>
    <w:rsid w:val="002A3B03"/>
    <w:rsid w:val="003331BE"/>
    <w:rsid w:val="00375131"/>
    <w:rsid w:val="004222E0"/>
    <w:rsid w:val="004235CA"/>
    <w:rsid w:val="00541E5C"/>
    <w:rsid w:val="00544E08"/>
    <w:rsid w:val="00554FD1"/>
    <w:rsid w:val="00595B6F"/>
    <w:rsid w:val="00674C7B"/>
    <w:rsid w:val="006A0B7A"/>
    <w:rsid w:val="006E4A12"/>
    <w:rsid w:val="007803A3"/>
    <w:rsid w:val="00796D43"/>
    <w:rsid w:val="007B29C4"/>
    <w:rsid w:val="00810568"/>
    <w:rsid w:val="008558A4"/>
    <w:rsid w:val="0086419E"/>
    <w:rsid w:val="00871A7B"/>
    <w:rsid w:val="00904D7E"/>
    <w:rsid w:val="00960FFD"/>
    <w:rsid w:val="00A73E9E"/>
    <w:rsid w:val="00AF77B0"/>
    <w:rsid w:val="00BD7900"/>
    <w:rsid w:val="00C04C46"/>
    <w:rsid w:val="00C53A8C"/>
    <w:rsid w:val="00D93FDA"/>
    <w:rsid w:val="00E211D9"/>
    <w:rsid w:val="00EB753C"/>
    <w:rsid w:val="00EF6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famil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ok.de/pk/sachsen-anhalt/inhalt/jolinchenkids-fit-und-gesund-in-der-kita-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19</cp:revision>
  <dcterms:created xsi:type="dcterms:W3CDTF">2019-01-28T10:00:00Z</dcterms:created>
  <dcterms:modified xsi:type="dcterms:W3CDTF">2019-02-14T09:06:00Z</dcterms:modified>
</cp:coreProperties>
</file>