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3E7FC" w14:textId="59611DB1" w:rsidR="003D17EA" w:rsidRPr="0022643B" w:rsidRDefault="003D17EA" w:rsidP="004F05DD">
      <w:pPr>
        <w:spacing w:after="0" w:line="360" w:lineRule="auto"/>
        <w:jc w:val="both"/>
        <w:rPr>
          <w:rFonts w:ascii="Arial" w:hAnsi="Arial" w:cs="Arial"/>
          <w:b/>
          <w:sz w:val="20"/>
          <w:szCs w:val="20"/>
        </w:rPr>
      </w:pPr>
      <w:r w:rsidRPr="004C2ABD">
        <w:rPr>
          <w:rFonts w:ascii="Arial" w:hAnsi="Arial" w:cs="Arial"/>
          <w:b/>
          <w:sz w:val="20"/>
          <w:szCs w:val="20"/>
        </w:rPr>
        <w:t>Pressemitteilung</w:t>
      </w:r>
      <w:r w:rsidR="00E951D9">
        <w:rPr>
          <w:rFonts w:ascii="Arial" w:hAnsi="Arial" w:cs="Arial"/>
          <w:b/>
          <w:sz w:val="20"/>
          <w:szCs w:val="20"/>
        </w:rPr>
        <w:tab/>
      </w:r>
      <w:r w:rsidR="0050456F">
        <w:rPr>
          <w:rFonts w:ascii="Arial" w:hAnsi="Arial" w:cs="Arial"/>
          <w:b/>
          <w:sz w:val="20"/>
          <w:szCs w:val="20"/>
        </w:rPr>
        <w:tab/>
      </w:r>
      <w:r w:rsidR="0050456F">
        <w:rPr>
          <w:rFonts w:ascii="Arial" w:hAnsi="Arial" w:cs="Arial"/>
          <w:b/>
          <w:sz w:val="20"/>
          <w:szCs w:val="20"/>
        </w:rPr>
        <w:tab/>
      </w:r>
      <w:r w:rsidR="0050456F">
        <w:rPr>
          <w:rFonts w:ascii="Arial" w:hAnsi="Arial" w:cs="Arial"/>
          <w:b/>
          <w:sz w:val="20"/>
          <w:szCs w:val="20"/>
        </w:rPr>
        <w:tab/>
      </w:r>
      <w:r w:rsidR="0050456F">
        <w:rPr>
          <w:rFonts w:ascii="Arial" w:hAnsi="Arial" w:cs="Arial"/>
          <w:b/>
          <w:sz w:val="20"/>
          <w:szCs w:val="20"/>
        </w:rPr>
        <w:tab/>
      </w:r>
      <w:r>
        <w:rPr>
          <w:rFonts w:ascii="Arial" w:hAnsi="Arial" w:cs="Arial"/>
          <w:b/>
          <w:sz w:val="20"/>
          <w:szCs w:val="20"/>
        </w:rPr>
        <w:tab/>
      </w:r>
      <w:r>
        <w:rPr>
          <w:rFonts w:ascii="Arial" w:hAnsi="Arial" w:cs="Arial"/>
          <w:b/>
          <w:sz w:val="20"/>
          <w:szCs w:val="20"/>
        </w:rPr>
        <w:tab/>
      </w:r>
      <w:r w:rsidR="00F2620E">
        <w:rPr>
          <w:rFonts w:ascii="Arial" w:hAnsi="Arial" w:cs="Arial"/>
          <w:b/>
          <w:sz w:val="20"/>
          <w:szCs w:val="20"/>
        </w:rPr>
        <w:t>Dresden</w:t>
      </w:r>
      <w:r w:rsidRPr="0022643B">
        <w:rPr>
          <w:rFonts w:ascii="Arial" w:hAnsi="Arial" w:cs="Arial"/>
          <w:b/>
          <w:sz w:val="20"/>
          <w:szCs w:val="20"/>
        </w:rPr>
        <w:t xml:space="preserve">, den </w:t>
      </w:r>
      <w:r w:rsidR="009537D1">
        <w:rPr>
          <w:rFonts w:ascii="Arial" w:hAnsi="Arial" w:cs="Arial"/>
          <w:b/>
          <w:sz w:val="20"/>
          <w:szCs w:val="20"/>
        </w:rPr>
        <w:t>22</w:t>
      </w:r>
      <w:r w:rsidRPr="0022643B">
        <w:rPr>
          <w:rFonts w:ascii="Arial" w:hAnsi="Arial" w:cs="Arial"/>
          <w:b/>
          <w:sz w:val="20"/>
          <w:szCs w:val="20"/>
        </w:rPr>
        <w:t>.</w:t>
      </w:r>
      <w:r w:rsidR="002F3920">
        <w:rPr>
          <w:rFonts w:ascii="Arial" w:hAnsi="Arial" w:cs="Arial"/>
          <w:b/>
          <w:sz w:val="20"/>
          <w:szCs w:val="20"/>
        </w:rPr>
        <w:t>0</w:t>
      </w:r>
      <w:r w:rsidR="004B62E0">
        <w:rPr>
          <w:rFonts w:ascii="Arial" w:hAnsi="Arial" w:cs="Arial"/>
          <w:b/>
          <w:sz w:val="20"/>
          <w:szCs w:val="20"/>
        </w:rPr>
        <w:t>7</w:t>
      </w:r>
      <w:r w:rsidRPr="0022643B">
        <w:rPr>
          <w:rFonts w:ascii="Arial" w:hAnsi="Arial" w:cs="Arial"/>
          <w:b/>
          <w:sz w:val="20"/>
          <w:szCs w:val="20"/>
        </w:rPr>
        <w:t>.202</w:t>
      </w:r>
      <w:r w:rsidR="002F3920">
        <w:rPr>
          <w:rFonts w:ascii="Arial" w:hAnsi="Arial" w:cs="Arial"/>
          <w:b/>
          <w:sz w:val="20"/>
          <w:szCs w:val="20"/>
        </w:rPr>
        <w:t>5</w:t>
      </w:r>
    </w:p>
    <w:p w14:paraId="12E79846" w14:textId="7FC63FA9" w:rsidR="003D17EA" w:rsidRDefault="003D17EA" w:rsidP="004F05DD">
      <w:pPr>
        <w:spacing w:after="0" w:line="360" w:lineRule="auto"/>
        <w:jc w:val="both"/>
        <w:rPr>
          <w:rFonts w:ascii="Arial" w:hAnsi="Arial" w:cs="Arial"/>
          <w:b/>
          <w:sz w:val="20"/>
          <w:szCs w:val="20"/>
        </w:rPr>
      </w:pPr>
    </w:p>
    <w:p w14:paraId="30424BF1" w14:textId="01111D1C" w:rsidR="00A233AA" w:rsidRPr="00F12F02" w:rsidRDefault="004B62E0" w:rsidP="004B62E0">
      <w:pPr>
        <w:spacing w:after="0" w:line="360" w:lineRule="auto"/>
        <w:jc w:val="both"/>
        <w:rPr>
          <w:rFonts w:ascii="Arial" w:hAnsi="Arial" w:cs="Arial"/>
          <w:sz w:val="30"/>
          <w:szCs w:val="30"/>
        </w:rPr>
      </w:pPr>
      <w:r w:rsidRPr="00F12F02">
        <w:rPr>
          <w:rFonts w:ascii="Arial" w:hAnsi="Arial" w:cs="Arial"/>
          <w:sz w:val="30"/>
          <w:szCs w:val="30"/>
        </w:rPr>
        <w:t>BUWOG vermietet 150</w:t>
      </w:r>
      <w:r w:rsidR="001F569A" w:rsidRPr="00F12F02">
        <w:rPr>
          <w:rFonts w:ascii="Arial" w:hAnsi="Arial" w:cs="Arial"/>
          <w:sz w:val="30"/>
          <w:szCs w:val="30"/>
        </w:rPr>
        <w:t xml:space="preserve"> </w:t>
      </w:r>
      <w:r w:rsidR="009359E0" w:rsidRPr="00F12F02">
        <w:rPr>
          <w:rFonts w:ascii="Arial" w:hAnsi="Arial" w:cs="Arial"/>
          <w:sz w:val="30"/>
          <w:szCs w:val="30"/>
        </w:rPr>
        <w:t xml:space="preserve">neue </w:t>
      </w:r>
      <w:r w:rsidRPr="00F12F02">
        <w:rPr>
          <w:rFonts w:ascii="Arial" w:hAnsi="Arial" w:cs="Arial"/>
          <w:sz w:val="30"/>
          <w:szCs w:val="30"/>
        </w:rPr>
        <w:t>W</w:t>
      </w:r>
      <w:r w:rsidR="009359E0" w:rsidRPr="00F12F02">
        <w:rPr>
          <w:rFonts w:ascii="Arial" w:hAnsi="Arial" w:cs="Arial"/>
          <w:sz w:val="30"/>
          <w:szCs w:val="30"/>
        </w:rPr>
        <w:t xml:space="preserve">ohnungen: </w:t>
      </w:r>
      <w:r w:rsidRPr="00F12F02">
        <w:rPr>
          <w:rFonts w:ascii="Arial" w:hAnsi="Arial" w:cs="Arial"/>
          <w:sz w:val="30"/>
          <w:szCs w:val="30"/>
        </w:rPr>
        <w:t>Aus Platte wird</w:t>
      </w:r>
      <w:r w:rsidR="005044B0" w:rsidRPr="00F12F02">
        <w:rPr>
          <w:rFonts w:ascii="Arial" w:hAnsi="Arial" w:cs="Arial"/>
          <w:sz w:val="30"/>
          <w:szCs w:val="30"/>
        </w:rPr>
        <w:t xml:space="preserve"> SIGHT</w:t>
      </w:r>
    </w:p>
    <w:p w14:paraId="75C6D343" w14:textId="77777777" w:rsidR="004B62E0" w:rsidRPr="001F569A" w:rsidRDefault="004B62E0" w:rsidP="004B62E0">
      <w:pPr>
        <w:spacing w:after="0" w:line="360" w:lineRule="auto"/>
        <w:jc w:val="both"/>
        <w:rPr>
          <w:rFonts w:ascii="Arial" w:eastAsiaTheme="minorHAnsi" w:hAnsi="Arial" w:cs="Arial"/>
          <w:sz w:val="20"/>
          <w:szCs w:val="20"/>
        </w:rPr>
      </w:pPr>
    </w:p>
    <w:p w14:paraId="5E235A1F" w14:textId="15D5BCBC" w:rsidR="009359E0" w:rsidRPr="001F569A" w:rsidRDefault="004B62E0" w:rsidP="001F569A">
      <w:pPr>
        <w:spacing w:after="0" w:line="360" w:lineRule="auto"/>
        <w:jc w:val="both"/>
        <w:rPr>
          <w:rFonts w:ascii="Arial" w:hAnsi="Arial" w:cs="Arial"/>
          <w:b/>
          <w:sz w:val="20"/>
          <w:szCs w:val="20"/>
        </w:rPr>
      </w:pPr>
      <w:r>
        <w:rPr>
          <w:rFonts w:ascii="Arial" w:hAnsi="Arial" w:cs="Arial"/>
          <w:b/>
          <w:sz w:val="20"/>
          <w:szCs w:val="20"/>
        </w:rPr>
        <w:t xml:space="preserve">Die Sanierung des Hochhauses </w:t>
      </w:r>
      <w:r w:rsidR="00982B49">
        <w:rPr>
          <w:rFonts w:ascii="Arial" w:hAnsi="Arial" w:cs="Arial"/>
          <w:b/>
          <w:sz w:val="20"/>
          <w:szCs w:val="20"/>
        </w:rPr>
        <w:t xml:space="preserve">am Pirnaischen Platz </w:t>
      </w:r>
      <w:r>
        <w:rPr>
          <w:rFonts w:ascii="Arial" w:hAnsi="Arial" w:cs="Arial"/>
          <w:b/>
          <w:sz w:val="20"/>
          <w:szCs w:val="20"/>
        </w:rPr>
        <w:t xml:space="preserve">in Dresden ist abgeschlossen. </w:t>
      </w:r>
      <w:r w:rsidR="008D1273">
        <w:rPr>
          <w:rFonts w:ascii="Arial" w:hAnsi="Arial" w:cs="Arial"/>
          <w:b/>
          <w:sz w:val="20"/>
          <w:szCs w:val="20"/>
        </w:rPr>
        <w:t>Ab sofort</w:t>
      </w:r>
      <w:r>
        <w:rPr>
          <w:rFonts w:ascii="Arial" w:hAnsi="Arial" w:cs="Arial"/>
          <w:b/>
          <w:sz w:val="20"/>
          <w:szCs w:val="20"/>
        </w:rPr>
        <w:t xml:space="preserve"> </w:t>
      </w:r>
      <w:r w:rsidR="008D1273">
        <w:rPr>
          <w:rFonts w:ascii="Arial" w:hAnsi="Arial" w:cs="Arial"/>
          <w:b/>
          <w:sz w:val="20"/>
          <w:szCs w:val="20"/>
        </w:rPr>
        <w:t>beginnt</w:t>
      </w:r>
      <w:r>
        <w:rPr>
          <w:rFonts w:ascii="Arial" w:hAnsi="Arial" w:cs="Arial"/>
          <w:b/>
          <w:sz w:val="20"/>
          <w:szCs w:val="20"/>
        </w:rPr>
        <w:t xml:space="preserve"> die BUWOG</w:t>
      </w:r>
      <w:r w:rsidR="008D1273">
        <w:rPr>
          <w:rFonts w:ascii="Arial" w:hAnsi="Arial" w:cs="Arial"/>
          <w:b/>
          <w:sz w:val="20"/>
          <w:szCs w:val="20"/>
        </w:rPr>
        <w:t xml:space="preserve"> mit der</w:t>
      </w:r>
      <w:r>
        <w:rPr>
          <w:rFonts w:ascii="Arial" w:hAnsi="Arial" w:cs="Arial"/>
          <w:b/>
          <w:sz w:val="20"/>
          <w:szCs w:val="20"/>
        </w:rPr>
        <w:t xml:space="preserve"> Vermietung von 150 Mietwohnungen.</w:t>
      </w:r>
    </w:p>
    <w:p w14:paraId="2B6B5DC3" w14:textId="50F8C354" w:rsidR="009359E0" w:rsidRPr="001F569A" w:rsidRDefault="009359E0" w:rsidP="001F569A">
      <w:pPr>
        <w:spacing w:after="0" w:line="360" w:lineRule="auto"/>
        <w:jc w:val="both"/>
        <w:rPr>
          <w:rFonts w:ascii="Arial" w:hAnsi="Arial" w:cs="Arial"/>
          <w:sz w:val="20"/>
          <w:szCs w:val="20"/>
        </w:rPr>
      </w:pPr>
    </w:p>
    <w:p w14:paraId="0D725C61" w14:textId="4FE8A904" w:rsidR="00982B49" w:rsidRDefault="006434E6" w:rsidP="00DE0045">
      <w:pPr>
        <w:spacing w:after="0" w:line="360" w:lineRule="auto"/>
        <w:jc w:val="both"/>
        <w:rPr>
          <w:rFonts w:ascii="Arial" w:hAnsi="Arial" w:cs="Arial"/>
          <w:sz w:val="20"/>
          <w:szCs w:val="20"/>
        </w:rPr>
      </w:pPr>
      <w:r>
        <w:rPr>
          <w:rFonts w:ascii="Arial" w:hAnsi="Arial" w:cs="Arial"/>
          <w:sz w:val="20"/>
          <w:szCs w:val="20"/>
        </w:rPr>
        <w:t>Das engl</w:t>
      </w:r>
      <w:r w:rsidR="004B62E0">
        <w:rPr>
          <w:rFonts w:ascii="Arial" w:hAnsi="Arial" w:cs="Arial"/>
          <w:sz w:val="20"/>
          <w:szCs w:val="20"/>
        </w:rPr>
        <w:t>i</w:t>
      </w:r>
      <w:r>
        <w:rPr>
          <w:rFonts w:ascii="Arial" w:hAnsi="Arial" w:cs="Arial"/>
          <w:sz w:val="20"/>
          <w:szCs w:val="20"/>
        </w:rPr>
        <w:t>sche Wort</w:t>
      </w:r>
      <w:r w:rsidR="004B62E0">
        <w:rPr>
          <w:rFonts w:ascii="Arial" w:hAnsi="Arial" w:cs="Arial"/>
          <w:sz w:val="20"/>
          <w:szCs w:val="20"/>
        </w:rPr>
        <w:t xml:space="preserve"> </w:t>
      </w:r>
      <w:r>
        <w:rPr>
          <w:rFonts w:ascii="Arial" w:hAnsi="Arial" w:cs="Arial"/>
          <w:sz w:val="20"/>
          <w:szCs w:val="20"/>
        </w:rPr>
        <w:t>„</w:t>
      </w:r>
      <w:r w:rsidR="005044B0">
        <w:rPr>
          <w:rFonts w:ascii="Arial" w:hAnsi="Arial" w:cs="Arial"/>
          <w:sz w:val="20"/>
          <w:szCs w:val="20"/>
        </w:rPr>
        <w:t>SIGHT</w:t>
      </w:r>
      <w:r>
        <w:rPr>
          <w:rFonts w:ascii="Arial" w:hAnsi="Arial" w:cs="Arial"/>
          <w:sz w:val="20"/>
          <w:szCs w:val="20"/>
        </w:rPr>
        <w:t>“</w:t>
      </w:r>
      <w:r w:rsidR="004B62E0">
        <w:rPr>
          <w:rFonts w:ascii="Arial" w:hAnsi="Arial" w:cs="Arial"/>
          <w:sz w:val="20"/>
          <w:szCs w:val="20"/>
        </w:rPr>
        <w:t xml:space="preserve"> hat </w:t>
      </w:r>
      <w:r w:rsidR="00DE0045">
        <w:rPr>
          <w:rFonts w:ascii="Arial" w:hAnsi="Arial" w:cs="Arial"/>
          <w:sz w:val="20"/>
          <w:szCs w:val="20"/>
        </w:rPr>
        <w:t>gleich mehre</w:t>
      </w:r>
      <w:r w:rsidR="004B62E0">
        <w:rPr>
          <w:rFonts w:ascii="Arial" w:hAnsi="Arial" w:cs="Arial"/>
          <w:sz w:val="20"/>
          <w:szCs w:val="20"/>
        </w:rPr>
        <w:t>r</w:t>
      </w:r>
      <w:r w:rsidR="00DE0045">
        <w:rPr>
          <w:rFonts w:ascii="Arial" w:hAnsi="Arial" w:cs="Arial"/>
          <w:sz w:val="20"/>
          <w:szCs w:val="20"/>
        </w:rPr>
        <w:t>e</w:t>
      </w:r>
      <w:r w:rsidR="004B62E0">
        <w:rPr>
          <w:rFonts w:ascii="Arial" w:hAnsi="Arial" w:cs="Arial"/>
          <w:sz w:val="20"/>
          <w:szCs w:val="20"/>
        </w:rPr>
        <w:t xml:space="preserve"> Bedeutungen: </w:t>
      </w:r>
      <w:r>
        <w:rPr>
          <w:rFonts w:ascii="Arial" w:hAnsi="Arial" w:cs="Arial"/>
          <w:sz w:val="20"/>
          <w:szCs w:val="20"/>
        </w:rPr>
        <w:t>„</w:t>
      </w:r>
      <w:r w:rsidR="004B62E0">
        <w:rPr>
          <w:rFonts w:ascii="Arial" w:hAnsi="Arial" w:cs="Arial"/>
          <w:sz w:val="20"/>
          <w:szCs w:val="20"/>
        </w:rPr>
        <w:t>Ausblick</w:t>
      </w:r>
      <w:r>
        <w:rPr>
          <w:rFonts w:ascii="Arial" w:hAnsi="Arial" w:cs="Arial"/>
          <w:sz w:val="20"/>
          <w:szCs w:val="20"/>
        </w:rPr>
        <w:t>“</w:t>
      </w:r>
      <w:r w:rsidR="004B62E0">
        <w:rPr>
          <w:rFonts w:ascii="Arial" w:hAnsi="Arial" w:cs="Arial"/>
          <w:sz w:val="20"/>
          <w:szCs w:val="20"/>
        </w:rPr>
        <w:t xml:space="preserve">, aber auch </w:t>
      </w:r>
      <w:r>
        <w:rPr>
          <w:rFonts w:ascii="Arial" w:hAnsi="Arial" w:cs="Arial"/>
          <w:sz w:val="20"/>
          <w:szCs w:val="20"/>
        </w:rPr>
        <w:t>„</w:t>
      </w:r>
      <w:r w:rsidR="004B62E0">
        <w:rPr>
          <w:rFonts w:ascii="Arial" w:hAnsi="Arial" w:cs="Arial"/>
          <w:sz w:val="20"/>
          <w:szCs w:val="20"/>
        </w:rPr>
        <w:t>Sehenswürdigkeit</w:t>
      </w:r>
      <w:r>
        <w:rPr>
          <w:rFonts w:ascii="Arial" w:hAnsi="Arial" w:cs="Arial"/>
          <w:sz w:val="20"/>
          <w:szCs w:val="20"/>
        </w:rPr>
        <w:t>“.</w:t>
      </w:r>
      <w:r w:rsidR="004B62E0">
        <w:rPr>
          <w:rFonts w:ascii="Arial" w:hAnsi="Arial" w:cs="Arial"/>
          <w:sz w:val="20"/>
          <w:szCs w:val="20"/>
        </w:rPr>
        <w:t xml:space="preserve"> Beim Hochhaus Grunaer Straße 5 </w:t>
      </w:r>
      <w:r w:rsidR="00982B49">
        <w:rPr>
          <w:rFonts w:ascii="Arial" w:hAnsi="Arial" w:cs="Arial"/>
          <w:sz w:val="20"/>
          <w:szCs w:val="20"/>
        </w:rPr>
        <w:t xml:space="preserve">am Pirnaischen Platz </w:t>
      </w:r>
      <w:r w:rsidR="004B62E0">
        <w:rPr>
          <w:rFonts w:ascii="Arial" w:hAnsi="Arial" w:cs="Arial"/>
          <w:sz w:val="20"/>
          <w:szCs w:val="20"/>
        </w:rPr>
        <w:t xml:space="preserve">in Dresden trifft </w:t>
      </w:r>
      <w:r w:rsidR="00982B49">
        <w:rPr>
          <w:rFonts w:ascii="Arial" w:hAnsi="Arial" w:cs="Arial"/>
          <w:sz w:val="20"/>
          <w:szCs w:val="20"/>
        </w:rPr>
        <w:t xml:space="preserve">wohl </w:t>
      </w:r>
      <w:r w:rsidR="004B62E0">
        <w:rPr>
          <w:rFonts w:ascii="Arial" w:hAnsi="Arial" w:cs="Arial"/>
          <w:sz w:val="20"/>
          <w:szCs w:val="20"/>
        </w:rPr>
        <w:t>beides zu.</w:t>
      </w:r>
    </w:p>
    <w:p w14:paraId="748B9033" w14:textId="4CE37A99" w:rsidR="00982B49" w:rsidRDefault="00982B49" w:rsidP="00DE0045">
      <w:pPr>
        <w:spacing w:after="0" w:line="360" w:lineRule="auto"/>
        <w:jc w:val="both"/>
        <w:rPr>
          <w:rFonts w:ascii="Arial" w:hAnsi="Arial" w:cs="Arial"/>
          <w:sz w:val="20"/>
          <w:szCs w:val="20"/>
        </w:rPr>
      </w:pPr>
    </w:p>
    <w:p w14:paraId="6D282BD6" w14:textId="47769E69" w:rsidR="006434E6" w:rsidRDefault="00982B49" w:rsidP="00DE0045">
      <w:pPr>
        <w:spacing w:after="0" w:line="360" w:lineRule="auto"/>
        <w:jc w:val="both"/>
        <w:rPr>
          <w:rFonts w:ascii="Arial" w:hAnsi="Arial" w:cs="Arial"/>
          <w:sz w:val="20"/>
          <w:szCs w:val="20"/>
        </w:rPr>
      </w:pPr>
      <w:r>
        <w:rPr>
          <w:rFonts w:ascii="Arial" w:hAnsi="Arial" w:cs="Arial"/>
          <w:sz w:val="20"/>
          <w:szCs w:val="20"/>
        </w:rPr>
        <w:t xml:space="preserve">Im Zuge </w:t>
      </w:r>
      <w:r w:rsidR="006434E6">
        <w:rPr>
          <w:rFonts w:ascii="Arial" w:hAnsi="Arial" w:cs="Arial"/>
          <w:sz w:val="20"/>
          <w:szCs w:val="20"/>
        </w:rPr>
        <w:t>der umfassenden</w:t>
      </w:r>
      <w:r w:rsidR="00DE0045" w:rsidRPr="00DE0045">
        <w:rPr>
          <w:rFonts w:ascii="Arial" w:hAnsi="Arial" w:cs="Arial"/>
          <w:sz w:val="20"/>
          <w:szCs w:val="20"/>
        </w:rPr>
        <w:t xml:space="preserve"> Sanierung des einstigen DDR-Vorzeigeprojekts </w:t>
      </w:r>
      <w:r>
        <w:rPr>
          <w:rFonts w:ascii="Arial" w:hAnsi="Arial" w:cs="Arial"/>
          <w:sz w:val="20"/>
          <w:szCs w:val="20"/>
        </w:rPr>
        <w:t xml:space="preserve">unter </w:t>
      </w:r>
      <w:r w:rsidR="008D1273">
        <w:rPr>
          <w:rFonts w:ascii="Arial" w:hAnsi="Arial" w:cs="Arial"/>
          <w:sz w:val="20"/>
          <w:szCs w:val="20"/>
        </w:rPr>
        <w:t xml:space="preserve">der Leitung </w:t>
      </w:r>
      <w:r>
        <w:rPr>
          <w:rFonts w:ascii="Arial" w:hAnsi="Arial" w:cs="Arial"/>
          <w:sz w:val="20"/>
          <w:szCs w:val="20"/>
        </w:rPr>
        <w:t xml:space="preserve">der BUWOG Bauträger GmbH </w:t>
      </w:r>
      <w:r w:rsidR="006434E6" w:rsidRPr="005044B0">
        <w:rPr>
          <w:rFonts w:ascii="Arial" w:hAnsi="Arial" w:cs="Arial"/>
          <w:sz w:val="20"/>
          <w:szCs w:val="20"/>
        </w:rPr>
        <w:t>wurde das markante Gebäude</w:t>
      </w:r>
      <w:r>
        <w:rPr>
          <w:rFonts w:ascii="Arial" w:hAnsi="Arial" w:cs="Arial"/>
          <w:sz w:val="20"/>
          <w:szCs w:val="20"/>
        </w:rPr>
        <w:t xml:space="preserve"> </w:t>
      </w:r>
      <w:r w:rsidR="005044B0">
        <w:rPr>
          <w:rFonts w:ascii="Arial" w:hAnsi="Arial" w:cs="Arial"/>
          <w:sz w:val="20"/>
          <w:szCs w:val="20"/>
        </w:rPr>
        <w:t>mit seinen 15 Geschossen</w:t>
      </w:r>
      <w:r w:rsidR="006434E6" w:rsidRPr="005044B0">
        <w:rPr>
          <w:rFonts w:ascii="Arial" w:hAnsi="Arial" w:cs="Arial"/>
          <w:sz w:val="20"/>
          <w:szCs w:val="20"/>
        </w:rPr>
        <w:t xml:space="preserve"> komplett entkernt. Aus statischen Gründen blieb die Grundstruktur erhalten, ansonsten wurde </w:t>
      </w:r>
      <w:r w:rsidR="005044B0">
        <w:rPr>
          <w:rFonts w:ascii="Arial" w:hAnsi="Arial" w:cs="Arial"/>
          <w:sz w:val="20"/>
          <w:szCs w:val="20"/>
        </w:rPr>
        <w:t>alle</w:t>
      </w:r>
      <w:r w:rsidR="006E21F1">
        <w:rPr>
          <w:rFonts w:ascii="Arial" w:hAnsi="Arial" w:cs="Arial"/>
          <w:sz w:val="20"/>
          <w:szCs w:val="20"/>
        </w:rPr>
        <w:t>s</w:t>
      </w:r>
      <w:r w:rsidR="005044B0">
        <w:rPr>
          <w:rFonts w:ascii="Arial" w:hAnsi="Arial" w:cs="Arial"/>
          <w:sz w:val="20"/>
          <w:szCs w:val="20"/>
        </w:rPr>
        <w:t xml:space="preserve"> neu </w:t>
      </w:r>
      <w:r w:rsidR="006434E6" w:rsidRPr="005044B0">
        <w:rPr>
          <w:rFonts w:ascii="Arial" w:hAnsi="Arial" w:cs="Arial"/>
          <w:sz w:val="20"/>
          <w:szCs w:val="20"/>
        </w:rPr>
        <w:t>gemacht: Dach, Fassade, Fenster, Balkone und die komplette technische Gebäudeausrüstung. Entstanden sind</w:t>
      </w:r>
      <w:r w:rsidR="00DE0045" w:rsidRPr="00DE0045">
        <w:rPr>
          <w:rFonts w:ascii="Arial" w:hAnsi="Arial" w:cs="Arial"/>
          <w:sz w:val="20"/>
          <w:szCs w:val="20"/>
        </w:rPr>
        <w:t xml:space="preserve"> nun 150 neue Mietwohnungen </w:t>
      </w:r>
      <w:r>
        <w:rPr>
          <w:rFonts w:ascii="Arial" w:hAnsi="Arial" w:cs="Arial"/>
          <w:sz w:val="20"/>
          <w:szCs w:val="20"/>
        </w:rPr>
        <w:t>von 1 bis 4 Zimmern, die gerade fertig wurden und nun vermietet werden</w:t>
      </w:r>
      <w:r w:rsidR="006434E6">
        <w:rPr>
          <w:rFonts w:ascii="Arial" w:hAnsi="Arial" w:cs="Arial"/>
          <w:sz w:val="20"/>
          <w:szCs w:val="20"/>
        </w:rPr>
        <w:t>: I</w:t>
      </w:r>
      <w:r w:rsidR="00DE0045" w:rsidRPr="00DE0045">
        <w:rPr>
          <w:rFonts w:ascii="Arial" w:hAnsi="Arial" w:cs="Arial"/>
          <w:sz w:val="20"/>
          <w:szCs w:val="20"/>
        </w:rPr>
        <w:t xml:space="preserve">n Summe </w:t>
      </w:r>
      <w:r w:rsidR="006434E6">
        <w:rPr>
          <w:rFonts w:ascii="Arial" w:hAnsi="Arial" w:cs="Arial"/>
          <w:sz w:val="20"/>
          <w:szCs w:val="20"/>
        </w:rPr>
        <w:t>gut 8.000 Quadratmeter moderne Wohnfläche mit teilweise beeindruckendem Ausblick.</w:t>
      </w:r>
    </w:p>
    <w:p w14:paraId="2CA7EA01" w14:textId="1B9F98D1" w:rsidR="006E21F1" w:rsidRDefault="006E21F1" w:rsidP="00DE0045">
      <w:pPr>
        <w:spacing w:after="0" w:line="360" w:lineRule="auto"/>
        <w:jc w:val="both"/>
        <w:rPr>
          <w:rFonts w:ascii="Arial" w:hAnsi="Arial" w:cs="Arial"/>
          <w:sz w:val="20"/>
          <w:szCs w:val="20"/>
        </w:rPr>
      </w:pPr>
      <w:r w:rsidRPr="006E21F1">
        <w:rPr>
          <w:rFonts w:ascii="Arial" w:hAnsi="Arial" w:cs="Arial"/>
          <w:sz w:val="20"/>
          <w:szCs w:val="20"/>
        </w:rPr>
        <w:t xml:space="preserve">Das Gebäude wird nach der Vermietung in den Bestand der HIH </w:t>
      </w:r>
      <w:proofErr w:type="spellStart"/>
      <w:r w:rsidRPr="006E21F1">
        <w:rPr>
          <w:rFonts w:ascii="Arial" w:hAnsi="Arial" w:cs="Arial"/>
          <w:sz w:val="20"/>
          <w:szCs w:val="20"/>
        </w:rPr>
        <w:t>Invest</w:t>
      </w:r>
      <w:proofErr w:type="spellEnd"/>
      <w:r w:rsidRPr="006E21F1">
        <w:rPr>
          <w:rFonts w:ascii="Arial" w:hAnsi="Arial" w:cs="Arial"/>
          <w:sz w:val="20"/>
          <w:szCs w:val="20"/>
        </w:rPr>
        <w:t xml:space="preserve"> Real Estate überführt. Als Teil der vertrauensvollen Partnerschaft mit der BUWOG verfolgt die </w:t>
      </w:r>
      <w:hyperlink r:id="rId7" w:tgtFrame="_blank" w:tooltip="undefined" w:history="1">
        <w:r w:rsidRPr="006E21F1">
          <w:rPr>
            <w:rFonts w:ascii="Arial" w:hAnsi="Arial" w:cs="Arial"/>
            <w:sz w:val="20"/>
            <w:szCs w:val="20"/>
          </w:rPr>
          <w:t xml:space="preserve">HIH </w:t>
        </w:r>
        <w:proofErr w:type="spellStart"/>
        <w:r w:rsidRPr="006E21F1">
          <w:rPr>
            <w:rFonts w:ascii="Arial" w:hAnsi="Arial" w:cs="Arial"/>
            <w:sz w:val="20"/>
            <w:szCs w:val="20"/>
          </w:rPr>
          <w:t>Invest</w:t>
        </w:r>
        <w:proofErr w:type="spellEnd"/>
      </w:hyperlink>
      <w:r w:rsidRPr="006E21F1">
        <w:rPr>
          <w:rFonts w:ascii="Arial" w:hAnsi="Arial" w:cs="Arial"/>
          <w:sz w:val="20"/>
          <w:szCs w:val="20"/>
        </w:rPr>
        <w:t> einen nachhaltigen Ansatz in der Entwicklung moderner Wohnräume.</w:t>
      </w:r>
    </w:p>
    <w:p w14:paraId="49BB57AF" w14:textId="77777777" w:rsidR="00982B49" w:rsidRPr="00DE0045" w:rsidRDefault="00982B49" w:rsidP="00DE0045">
      <w:pPr>
        <w:spacing w:after="0" w:line="360" w:lineRule="auto"/>
        <w:jc w:val="both"/>
        <w:rPr>
          <w:rFonts w:ascii="Arial" w:hAnsi="Arial" w:cs="Arial"/>
          <w:sz w:val="20"/>
          <w:szCs w:val="20"/>
        </w:rPr>
      </w:pPr>
    </w:p>
    <w:p w14:paraId="6492063A" w14:textId="1D416D4C" w:rsidR="00982B49" w:rsidRDefault="00FE3AE0" w:rsidP="00E951D9">
      <w:pPr>
        <w:spacing w:after="0" w:line="360" w:lineRule="auto"/>
        <w:jc w:val="both"/>
        <w:rPr>
          <w:rFonts w:ascii="Arial" w:hAnsi="Arial" w:cs="Arial"/>
          <w:sz w:val="20"/>
          <w:szCs w:val="20"/>
        </w:rPr>
      </w:pPr>
      <w:r>
        <w:rPr>
          <w:rFonts w:ascii="Arial" w:hAnsi="Arial" w:cs="Arial"/>
          <w:sz w:val="20"/>
          <w:szCs w:val="20"/>
        </w:rPr>
        <w:t>Im</w:t>
      </w:r>
      <w:r w:rsidR="00DE0045" w:rsidRPr="00DE0045">
        <w:rPr>
          <w:rFonts w:ascii="Arial" w:hAnsi="Arial" w:cs="Arial"/>
          <w:sz w:val="20"/>
          <w:szCs w:val="20"/>
        </w:rPr>
        <w:t xml:space="preserve"> </w:t>
      </w:r>
      <w:r>
        <w:rPr>
          <w:rFonts w:ascii="Arial" w:hAnsi="Arial" w:cs="Arial"/>
          <w:sz w:val="20"/>
          <w:szCs w:val="20"/>
        </w:rPr>
        <w:t>Fokus</w:t>
      </w:r>
      <w:r w:rsidR="00DE0045" w:rsidRPr="00DE0045">
        <w:rPr>
          <w:rFonts w:ascii="Arial" w:hAnsi="Arial" w:cs="Arial"/>
          <w:sz w:val="20"/>
          <w:szCs w:val="20"/>
        </w:rPr>
        <w:t xml:space="preserve"> </w:t>
      </w:r>
      <w:r w:rsidR="00715E2C">
        <w:rPr>
          <w:rFonts w:ascii="Arial" w:hAnsi="Arial" w:cs="Arial"/>
          <w:sz w:val="20"/>
          <w:szCs w:val="20"/>
        </w:rPr>
        <w:t>des Projekts</w:t>
      </w:r>
      <w:r w:rsidR="005044B0">
        <w:rPr>
          <w:rFonts w:ascii="Arial" w:hAnsi="Arial" w:cs="Arial"/>
          <w:sz w:val="20"/>
          <w:szCs w:val="20"/>
        </w:rPr>
        <w:t xml:space="preserve"> SIGHT </w:t>
      </w:r>
      <w:r w:rsidR="00715E2C">
        <w:rPr>
          <w:rFonts w:ascii="Arial" w:hAnsi="Arial" w:cs="Arial"/>
          <w:sz w:val="20"/>
          <w:szCs w:val="20"/>
        </w:rPr>
        <w:t xml:space="preserve">stehen kompakte, </w:t>
      </w:r>
      <w:proofErr w:type="gramStart"/>
      <w:r w:rsidR="00715E2C">
        <w:rPr>
          <w:rFonts w:ascii="Arial" w:hAnsi="Arial" w:cs="Arial"/>
          <w:sz w:val="20"/>
          <w:szCs w:val="20"/>
        </w:rPr>
        <w:t>urbane</w:t>
      </w:r>
      <w:r w:rsidR="00982B49">
        <w:rPr>
          <w:rFonts w:ascii="Arial" w:hAnsi="Arial" w:cs="Arial"/>
          <w:sz w:val="20"/>
          <w:szCs w:val="20"/>
        </w:rPr>
        <w:t xml:space="preserve"> </w:t>
      </w:r>
      <w:r w:rsidR="006434E6">
        <w:rPr>
          <w:rFonts w:ascii="Arial" w:hAnsi="Arial" w:cs="Arial"/>
          <w:sz w:val="20"/>
          <w:szCs w:val="20"/>
        </w:rPr>
        <w:t xml:space="preserve"> </w:t>
      </w:r>
      <w:r w:rsidR="00982B49">
        <w:rPr>
          <w:rFonts w:ascii="Arial" w:hAnsi="Arial" w:cs="Arial"/>
          <w:sz w:val="20"/>
          <w:szCs w:val="20"/>
        </w:rPr>
        <w:t>W</w:t>
      </w:r>
      <w:r w:rsidR="00DE0045" w:rsidRPr="00DE0045">
        <w:rPr>
          <w:rFonts w:ascii="Arial" w:hAnsi="Arial" w:cs="Arial"/>
          <w:sz w:val="20"/>
          <w:szCs w:val="20"/>
        </w:rPr>
        <w:t>ohnungen</w:t>
      </w:r>
      <w:proofErr w:type="gramEnd"/>
      <w:r w:rsidR="00DE0045" w:rsidRPr="00DE0045">
        <w:rPr>
          <w:rFonts w:ascii="Arial" w:hAnsi="Arial" w:cs="Arial"/>
          <w:sz w:val="20"/>
          <w:szCs w:val="20"/>
        </w:rPr>
        <w:t xml:space="preserve"> </w:t>
      </w:r>
      <w:r w:rsidR="00982B49">
        <w:rPr>
          <w:rFonts w:ascii="Arial" w:hAnsi="Arial" w:cs="Arial"/>
          <w:sz w:val="20"/>
          <w:szCs w:val="20"/>
        </w:rPr>
        <w:t>mit</w:t>
      </w:r>
      <w:r w:rsidR="00DE0045">
        <w:rPr>
          <w:rFonts w:ascii="Arial" w:hAnsi="Arial" w:cs="Arial"/>
          <w:sz w:val="20"/>
          <w:szCs w:val="20"/>
        </w:rPr>
        <w:t xml:space="preserve"> 1 bis 3 Zimmern </w:t>
      </w:r>
      <w:r w:rsidR="00982B49">
        <w:rPr>
          <w:rFonts w:ascii="Arial" w:hAnsi="Arial" w:cs="Arial"/>
          <w:sz w:val="20"/>
          <w:szCs w:val="20"/>
        </w:rPr>
        <w:t>und</w:t>
      </w:r>
      <w:r w:rsidR="00DE0045" w:rsidRPr="00DE0045">
        <w:rPr>
          <w:rFonts w:ascii="Arial" w:hAnsi="Arial" w:cs="Arial"/>
          <w:sz w:val="20"/>
          <w:szCs w:val="20"/>
        </w:rPr>
        <w:t xml:space="preserve"> Wohnflächen von rund 31 bis 86 Quadratmetern.</w:t>
      </w:r>
      <w:r w:rsidR="00982B49">
        <w:rPr>
          <w:rFonts w:ascii="Arial" w:hAnsi="Arial" w:cs="Arial"/>
          <w:sz w:val="20"/>
          <w:szCs w:val="20"/>
        </w:rPr>
        <w:t xml:space="preserve"> </w:t>
      </w:r>
      <w:r w:rsidR="006434E6">
        <w:rPr>
          <w:rFonts w:ascii="Arial" w:hAnsi="Arial" w:cs="Arial"/>
          <w:sz w:val="20"/>
          <w:szCs w:val="20"/>
        </w:rPr>
        <w:t>Alle</w:t>
      </w:r>
      <w:r w:rsidR="00DE0045">
        <w:rPr>
          <w:rFonts w:ascii="Arial" w:hAnsi="Arial" w:cs="Arial"/>
          <w:sz w:val="20"/>
          <w:szCs w:val="20"/>
        </w:rPr>
        <w:t xml:space="preserve"> Wohnungen verfügen über </w:t>
      </w:r>
      <w:r w:rsidR="00DE0045" w:rsidRPr="006434E6">
        <w:rPr>
          <w:rFonts w:ascii="Arial" w:hAnsi="Arial" w:cs="Arial"/>
          <w:sz w:val="20"/>
          <w:szCs w:val="20"/>
        </w:rPr>
        <w:t xml:space="preserve">modernen Vinyl-Designboden in den Wohnräumen, hochwertige Wand- und Bodenfliesen in Bädern und bodengleiche Duschen für </w:t>
      </w:r>
      <w:r w:rsidR="00057C93" w:rsidRPr="006434E6">
        <w:rPr>
          <w:rFonts w:ascii="Arial" w:hAnsi="Arial" w:cs="Arial"/>
          <w:sz w:val="20"/>
          <w:szCs w:val="20"/>
        </w:rPr>
        <w:t>einen bequemen Einstieg</w:t>
      </w:r>
      <w:r w:rsidR="00982B49">
        <w:rPr>
          <w:rFonts w:ascii="Arial" w:hAnsi="Arial" w:cs="Arial"/>
          <w:sz w:val="20"/>
          <w:szCs w:val="20"/>
        </w:rPr>
        <w:t xml:space="preserve">, </w:t>
      </w:r>
      <w:r w:rsidR="00057C93" w:rsidRPr="006434E6">
        <w:rPr>
          <w:rFonts w:ascii="Arial" w:hAnsi="Arial" w:cs="Arial"/>
          <w:sz w:val="20"/>
          <w:szCs w:val="20"/>
        </w:rPr>
        <w:t>auch für Menschen mit eingeschränkter Mobilität.</w:t>
      </w:r>
      <w:r w:rsidR="006434E6">
        <w:rPr>
          <w:rFonts w:ascii="Arial" w:hAnsi="Arial" w:cs="Arial"/>
          <w:sz w:val="20"/>
          <w:szCs w:val="20"/>
        </w:rPr>
        <w:t xml:space="preserve"> </w:t>
      </w:r>
      <w:r w:rsidR="00057C93" w:rsidRPr="006434E6">
        <w:rPr>
          <w:rFonts w:ascii="Arial" w:hAnsi="Arial" w:cs="Arial"/>
          <w:sz w:val="20"/>
          <w:szCs w:val="20"/>
        </w:rPr>
        <w:t xml:space="preserve">Das Gebäude </w:t>
      </w:r>
      <w:proofErr w:type="spellStart"/>
      <w:r w:rsidR="00982B49">
        <w:rPr>
          <w:rFonts w:ascii="Arial" w:hAnsi="Arial" w:cs="Arial"/>
          <w:sz w:val="20"/>
          <w:szCs w:val="20"/>
        </w:rPr>
        <w:t>Grunauer</w:t>
      </w:r>
      <w:proofErr w:type="spellEnd"/>
      <w:r w:rsidR="00982B49">
        <w:rPr>
          <w:rFonts w:ascii="Arial" w:hAnsi="Arial" w:cs="Arial"/>
          <w:sz w:val="20"/>
          <w:szCs w:val="20"/>
        </w:rPr>
        <w:t xml:space="preserve"> Straße 5 </w:t>
      </w:r>
      <w:r w:rsidR="00057C93" w:rsidRPr="006434E6">
        <w:rPr>
          <w:rFonts w:ascii="Arial" w:hAnsi="Arial" w:cs="Arial"/>
          <w:sz w:val="20"/>
          <w:szCs w:val="20"/>
        </w:rPr>
        <w:t xml:space="preserve">ist an </w:t>
      </w:r>
      <w:r w:rsidR="00DE0045" w:rsidRPr="006434E6">
        <w:rPr>
          <w:rFonts w:ascii="Arial" w:hAnsi="Arial" w:cs="Arial"/>
          <w:sz w:val="20"/>
          <w:szCs w:val="20"/>
        </w:rPr>
        <w:t>Fernwärme</w:t>
      </w:r>
      <w:r w:rsidR="00057C93" w:rsidRPr="006434E6">
        <w:rPr>
          <w:rFonts w:ascii="Arial" w:hAnsi="Arial" w:cs="Arial"/>
          <w:sz w:val="20"/>
          <w:szCs w:val="20"/>
        </w:rPr>
        <w:t xml:space="preserve"> angeschlossen und alle Wohnungen verfügen über </w:t>
      </w:r>
      <w:r w:rsidR="00DE0045" w:rsidRPr="006434E6">
        <w:rPr>
          <w:rFonts w:ascii="Arial" w:hAnsi="Arial" w:cs="Arial"/>
          <w:sz w:val="20"/>
          <w:szCs w:val="20"/>
        </w:rPr>
        <w:t>Fußbodenheizung</w:t>
      </w:r>
      <w:r w:rsidR="00057C93" w:rsidRPr="006434E6">
        <w:rPr>
          <w:rFonts w:ascii="Arial" w:hAnsi="Arial" w:cs="Arial"/>
          <w:sz w:val="20"/>
          <w:szCs w:val="20"/>
        </w:rPr>
        <w:t xml:space="preserve">. Ein </w:t>
      </w:r>
      <w:r w:rsidR="00DE0045" w:rsidRPr="006434E6">
        <w:rPr>
          <w:rFonts w:ascii="Arial" w:hAnsi="Arial" w:cs="Arial"/>
          <w:sz w:val="20"/>
          <w:szCs w:val="20"/>
        </w:rPr>
        <w:t>Aufzug in alle Etagen</w:t>
      </w:r>
      <w:r w:rsidR="00057C93" w:rsidRPr="006434E6">
        <w:rPr>
          <w:rFonts w:ascii="Arial" w:hAnsi="Arial" w:cs="Arial"/>
          <w:sz w:val="20"/>
          <w:szCs w:val="20"/>
        </w:rPr>
        <w:t xml:space="preserve"> macht die Wohnungen barrierefrei erreichbar.</w:t>
      </w:r>
    </w:p>
    <w:p w14:paraId="00D34A31" w14:textId="54B63D07" w:rsidR="00982B49" w:rsidRDefault="00057C93" w:rsidP="00982B49">
      <w:pPr>
        <w:spacing w:after="0" w:line="360" w:lineRule="auto"/>
        <w:jc w:val="both"/>
        <w:rPr>
          <w:rFonts w:ascii="Arial" w:hAnsi="Arial" w:cs="Arial"/>
          <w:sz w:val="20"/>
          <w:szCs w:val="20"/>
        </w:rPr>
      </w:pPr>
      <w:r w:rsidRPr="006434E6">
        <w:rPr>
          <w:rFonts w:ascii="Arial" w:hAnsi="Arial" w:cs="Arial"/>
          <w:sz w:val="20"/>
          <w:szCs w:val="20"/>
        </w:rPr>
        <w:t xml:space="preserve">Die </w:t>
      </w:r>
      <w:r w:rsidR="006434E6">
        <w:rPr>
          <w:rFonts w:ascii="Arial" w:hAnsi="Arial" w:cs="Arial"/>
          <w:sz w:val="20"/>
          <w:szCs w:val="20"/>
        </w:rPr>
        <w:t>Wohnungen im Pro</w:t>
      </w:r>
      <w:r w:rsidRPr="006434E6">
        <w:rPr>
          <w:rFonts w:ascii="Arial" w:hAnsi="Arial" w:cs="Arial"/>
          <w:sz w:val="20"/>
          <w:szCs w:val="20"/>
        </w:rPr>
        <w:t xml:space="preserve">jekt </w:t>
      </w:r>
      <w:r w:rsidR="005044B0">
        <w:rPr>
          <w:rFonts w:ascii="Arial" w:hAnsi="Arial" w:cs="Arial"/>
          <w:sz w:val="20"/>
          <w:szCs w:val="20"/>
        </w:rPr>
        <w:t xml:space="preserve">SIGHT </w:t>
      </w:r>
      <w:r w:rsidRPr="006434E6">
        <w:rPr>
          <w:rFonts w:ascii="Arial" w:hAnsi="Arial" w:cs="Arial"/>
          <w:sz w:val="20"/>
          <w:szCs w:val="20"/>
        </w:rPr>
        <w:t>punkten außerdem mit einem beeindruckenden Ausblick</w:t>
      </w:r>
      <w:r w:rsidR="006434E6">
        <w:rPr>
          <w:rFonts w:ascii="Arial" w:hAnsi="Arial" w:cs="Arial"/>
          <w:sz w:val="20"/>
          <w:szCs w:val="20"/>
        </w:rPr>
        <w:t xml:space="preserve">. </w:t>
      </w:r>
      <w:r w:rsidR="00982B49">
        <w:rPr>
          <w:rFonts w:ascii="Arial" w:hAnsi="Arial" w:cs="Arial"/>
          <w:sz w:val="20"/>
          <w:szCs w:val="20"/>
        </w:rPr>
        <w:t>B</w:t>
      </w:r>
      <w:r w:rsidRPr="006434E6">
        <w:rPr>
          <w:rFonts w:ascii="Arial" w:hAnsi="Arial" w:cs="Arial"/>
          <w:sz w:val="20"/>
          <w:szCs w:val="20"/>
        </w:rPr>
        <w:t xml:space="preserve">ereits ab der </w:t>
      </w:r>
      <w:r w:rsidR="006434E6" w:rsidRPr="006434E6">
        <w:rPr>
          <w:rFonts w:ascii="Arial" w:hAnsi="Arial" w:cs="Arial"/>
          <w:sz w:val="20"/>
          <w:szCs w:val="20"/>
        </w:rPr>
        <w:t>6</w:t>
      </w:r>
      <w:r w:rsidRPr="006434E6">
        <w:rPr>
          <w:rFonts w:ascii="Arial" w:hAnsi="Arial" w:cs="Arial"/>
          <w:sz w:val="20"/>
          <w:szCs w:val="20"/>
        </w:rPr>
        <w:t>. Etage</w:t>
      </w:r>
      <w:r w:rsidR="006434E6" w:rsidRPr="006434E6">
        <w:rPr>
          <w:rFonts w:ascii="Arial" w:hAnsi="Arial" w:cs="Arial"/>
          <w:sz w:val="20"/>
          <w:szCs w:val="20"/>
        </w:rPr>
        <w:t xml:space="preserve"> </w:t>
      </w:r>
      <w:r w:rsidR="00982B49">
        <w:rPr>
          <w:rFonts w:ascii="Arial" w:hAnsi="Arial" w:cs="Arial"/>
          <w:sz w:val="20"/>
          <w:szCs w:val="20"/>
        </w:rPr>
        <w:t>wohnt</w:t>
      </w:r>
      <w:r w:rsidR="006434E6" w:rsidRPr="006434E6">
        <w:rPr>
          <w:rFonts w:ascii="Arial" w:hAnsi="Arial" w:cs="Arial"/>
          <w:sz w:val="20"/>
          <w:szCs w:val="20"/>
        </w:rPr>
        <w:t xml:space="preserve"> man oberhal</w:t>
      </w:r>
      <w:r w:rsidR="00982B49">
        <w:rPr>
          <w:rFonts w:ascii="Arial" w:hAnsi="Arial" w:cs="Arial"/>
          <w:sz w:val="20"/>
          <w:szCs w:val="20"/>
        </w:rPr>
        <w:t xml:space="preserve">b </w:t>
      </w:r>
      <w:r w:rsidR="006434E6" w:rsidRPr="006434E6">
        <w:rPr>
          <w:rFonts w:ascii="Arial" w:hAnsi="Arial" w:cs="Arial"/>
          <w:sz w:val="20"/>
          <w:szCs w:val="20"/>
        </w:rPr>
        <w:t xml:space="preserve">der Dresdner Altstadt mit ihren historischen Bauten und kann den Blick schweifen lassen bis in die </w:t>
      </w:r>
      <w:r w:rsidR="006D3C8A">
        <w:rPr>
          <w:rFonts w:ascii="Arial" w:hAnsi="Arial" w:cs="Arial"/>
          <w:sz w:val="20"/>
          <w:szCs w:val="20"/>
        </w:rPr>
        <w:t>S</w:t>
      </w:r>
      <w:r w:rsidR="006434E6" w:rsidRPr="006434E6">
        <w:rPr>
          <w:rFonts w:ascii="Arial" w:hAnsi="Arial" w:cs="Arial"/>
          <w:sz w:val="20"/>
          <w:szCs w:val="20"/>
        </w:rPr>
        <w:t>ächsische Schweiz.</w:t>
      </w:r>
      <w:r w:rsidR="00982B49">
        <w:rPr>
          <w:rFonts w:ascii="Arial" w:hAnsi="Arial" w:cs="Arial"/>
          <w:sz w:val="20"/>
          <w:szCs w:val="20"/>
        </w:rPr>
        <w:t xml:space="preserve"> Highlight sind die großzügigen Penthouse-Wohnungen mit Dachterrassen und bodentiefen Fenstern.</w:t>
      </w:r>
    </w:p>
    <w:p w14:paraId="644B8C0A" w14:textId="77777777" w:rsidR="00982B49" w:rsidRDefault="00982B49" w:rsidP="00982B49">
      <w:pPr>
        <w:spacing w:after="0" w:line="360" w:lineRule="auto"/>
        <w:jc w:val="both"/>
        <w:rPr>
          <w:rFonts w:ascii="Arial" w:hAnsi="Arial" w:cs="Arial"/>
          <w:sz w:val="20"/>
          <w:szCs w:val="20"/>
        </w:rPr>
      </w:pPr>
    </w:p>
    <w:p w14:paraId="3DDC70E3" w14:textId="0223C201" w:rsidR="00982B49" w:rsidRDefault="008D1273" w:rsidP="00982B49">
      <w:pPr>
        <w:spacing w:after="0" w:line="360" w:lineRule="auto"/>
        <w:jc w:val="both"/>
        <w:rPr>
          <w:rFonts w:ascii="Arial" w:hAnsi="Arial" w:cs="Arial"/>
          <w:sz w:val="20"/>
          <w:szCs w:val="20"/>
        </w:rPr>
      </w:pPr>
      <w:r>
        <w:rPr>
          <w:rFonts w:ascii="Arial" w:hAnsi="Arial" w:cs="Arial"/>
          <w:sz w:val="20"/>
          <w:szCs w:val="20"/>
        </w:rPr>
        <w:t>Der Vermietungsstart ist erfolgt</w:t>
      </w:r>
      <w:r w:rsidR="00982B49">
        <w:rPr>
          <w:rFonts w:ascii="Arial" w:hAnsi="Arial" w:cs="Arial"/>
          <w:sz w:val="20"/>
          <w:szCs w:val="20"/>
        </w:rPr>
        <w:t xml:space="preserve"> und die ersten Bezüge </w:t>
      </w:r>
      <w:r>
        <w:rPr>
          <w:rFonts w:ascii="Arial" w:hAnsi="Arial" w:cs="Arial"/>
          <w:sz w:val="20"/>
          <w:szCs w:val="20"/>
        </w:rPr>
        <w:t>sind</w:t>
      </w:r>
      <w:r w:rsidR="00982B49">
        <w:rPr>
          <w:rFonts w:ascii="Arial" w:hAnsi="Arial" w:cs="Arial"/>
          <w:sz w:val="20"/>
          <w:szCs w:val="20"/>
        </w:rPr>
        <w:t xml:space="preserve"> ab </w:t>
      </w:r>
      <w:r w:rsidR="00BD49EB">
        <w:rPr>
          <w:rFonts w:ascii="Arial" w:hAnsi="Arial" w:cs="Arial"/>
          <w:sz w:val="20"/>
          <w:szCs w:val="20"/>
        </w:rPr>
        <w:t xml:space="preserve">1.10.20205 </w:t>
      </w:r>
      <w:r>
        <w:rPr>
          <w:rFonts w:ascii="Arial" w:hAnsi="Arial" w:cs="Arial"/>
          <w:sz w:val="20"/>
          <w:szCs w:val="20"/>
        </w:rPr>
        <w:t>möglich</w:t>
      </w:r>
      <w:r w:rsidR="00982B49">
        <w:rPr>
          <w:rFonts w:ascii="Arial" w:hAnsi="Arial" w:cs="Arial"/>
          <w:sz w:val="20"/>
          <w:szCs w:val="20"/>
        </w:rPr>
        <w:t xml:space="preserve">. </w:t>
      </w:r>
      <w:r w:rsidR="006434E6" w:rsidRPr="006434E6">
        <w:rPr>
          <w:rFonts w:ascii="Arial" w:hAnsi="Arial" w:cs="Arial"/>
          <w:sz w:val="20"/>
          <w:szCs w:val="20"/>
        </w:rPr>
        <w:t xml:space="preserve">Petra Langemann, Geschäftsführerin der </w:t>
      </w:r>
      <w:r w:rsidR="005044B0">
        <w:rPr>
          <w:rFonts w:ascii="Arial" w:hAnsi="Arial" w:cs="Arial"/>
          <w:sz w:val="20"/>
          <w:szCs w:val="20"/>
        </w:rPr>
        <w:t>BUWOG Immobilien Treuhand GmbH: „Das Projekt SIGHT umfasst Mietwohnungen für jeden Bedarf und vereint mi</w:t>
      </w:r>
      <w:r w:rsidR="006D3C8A">
        <w:rPr>
          <w:rFonts w:ascii="Arial" w:hAnsi="Arial" w:cs="Arial"/>
          <w:sz w:val="20"/>
          <w:szCs w:val="20"/>
        </w:rPr>
        <w:t>t der Nähe zur Altstadt von Dre</w:t>
      </w:r>
      <w:r w:rsidR="005044B0">
        <w:rPr>
          <w:rFonts w:ascii="Arial" w:hAnsi="Arial" w:cs="Arial"/>
          <w:sz w:val="20"/>
          <w:szCs w:val="20"/>
        </w:rPr>
        <w:t xml:space="preserve">sden und dem Fernblick ins </w:t>
      </w:r>
      <w:proofErr w:type="spellStart"/>
      <w:r w:rsidR="005044B0">
        <w:rPr>
          <w:rFonts w:ascii="Arial" w:hAnsi="Arial" w:cs="Arial"/>
          <w:sz w:val="20"/>
          <w:szCs w:val="20"/>
        </w:rPr>
        <w:t>grüne</w:t>
      </w:r>
      <w:proofErr w:type="spellEnd"/>
      <w:r w:rsidR="005044B0">
        <w:rPr>
          <w:rFonts w:ascii="Arial" w:hAnsi="Arial" w:cs="Arial"/>
          <w:sz w:val="20"/>
          <w:szCs w:val="20"/>
        </w:rPr>
        <w:t xml:space="preserve"> Umland das schönste aus beiden Welten. Wir freuen uns </w:t>
      </w:r>
      <w:r w:rsidR="006E21F1">
        <w:rPr>
          <w:rFonts w:ascii="Arial" w:hAnsi="Arial" w:cs="Arial"/>
          <w:sz w:val="20"/>
          <w:szCs w:val="20"/>
        </w:rPr>
        <w:t>über</w:t>
      </w:r>
      <w:r w:rsidR="005044B0">
        <w:rPr>
          <w:rFonts w:ascii="Arial" w:hAnsi="Arial" w:cs="Arial"/>
          <w:sz w:val="20"/>
          <w:szCs w:val="20"/>
        </w:rPr>
        <w:t xml:space="preserve"> den Vermietungsstart und die baldigen Bezüge dieser ganz besonderen Mietwohnungen.“</w:t>
      </w:r>
    </w:p>
    <w:p w14:paraId="760F77C8" w14:textId="6E81400B" w:rsidR="00481641" w:rsidRDefault="00E87BCD" w:rsidP="008D1273">
      <w:pPr>
        <w:spacing w:after="0" w:line="360" w:lineRule="auto"/>
        <w:jc w:val="both"/>
        <w:rPr>
          <w:rFonts w:ascii="Arial" w:hAnsi="Arial" w:cs="Arial"/>
          <w:sz w:val="20"/>
          <w:szCs w:val="20"/>
        </w:rPr>
      </w:pPr>
      <w:r w:rsidRPr="00982B49">
        <w:rPr>
          <w:rFonts w:ascii="Arial" w:hAnsi="Arial" w:cs="Arial"/>
          <w:sz w:val="20"/>
          <w:szCs w:val="20"/>
        </w:rPr>
        <w:t>Info</w:t>
      </w:r>
      <w:r w:rsidR="00982B49">
        <w:rPr>
          <w:rFonts w:ascii="Arial" w:hAnsi="Arial" w:cs="Arial"/>
          <w:sz w:val="20"/>
          <w:szCs w:val="20"/>
        </w:rPr>
        <w:t xml:space="preserve">s auf </w:t>
      </w:r>
      <w:hyperlink r:id="rId8" w:history="1">
        <w:r w:rsidR="00BD49EB">
          <w:rPr>
            <w:rStyle w:val="Hyperlink"/>
            <w:rFonts w:ascii="Arial" w:hAnsi="Arial" w:cs="Arial"/>
            <w:sz w:val="20"/>
            <w:szCs w:val="20"/>
          </w:rPr>
          <w:t>https://sight.buwog.com</w:t>
        </w:r>
      </w:hyperlink>
    </w:p>
    <w:p w14:paraId="33E3372B" w14:textId="73C7AD23" w:rsidR="00F164A8" w:rsidRPr="001F569A" w:rsidRDefault="00E87BCD" w:rsidP="001F569A">
      <w:pPr>
        <w:pStyle w:val="berschrift2"/>
        <w:shd w:val="clear" w:color="auto" w:fill="FFFFFF"/>
        <w:spacing w:before="0" w:beforeAutospacing="0" w:after="0" w:afterAutospacing="0" w:line="360" w:lineRule="auto"/>
        <w:jc w:val="both"/>
        <w:rPr>
          <w:rFonts w:ascii="Arial" w:hAnsi="Arial" w:cs="Arial"/>
          <w:color w:val="000000"/>
          <w:sz w:val="20"/>
          <w:szCs w:val="20"/>
        </w:rPr>
      </w:pPr>
      <w:r w:rsidRPr="001F569A">
        <w:rPr>
          <w:rFonts w:ascii="Arial" w:hAnsi="Arial" w:cs="Arial"/>
          <w:color w:val="000000"/>
          <w:sz w:val="20"/>
          <w:szCs w:val="20"/>
        </w:rPr>
        <w:lastRenderedPageBreak/>
        <w:t>Über die BUWOG Immobilien Treuhand GmbH</w:t>
      </w:r>
    </w:p>
    <w:p w14:paraId="3F4B228B" w14:textId="2E0D5F1F" w:rsidR="00F164A8" w:rsidRPr="001F569A" w:rsidRDefault="00E87BCD" w:rsidP="001F569A">
      <w:pPr>
        <w:pStyle w:val="berschrift2"/>
        <w:shd w:val="clear" w:color="auto" w:fill="FFFFFF"/>
        <w:spacing w:before="0" w:beforeAutospacing="0" w:after="0" w:afterAutospacing="0" w:line="360" w:lineRule="auto"/>
        <w:jc w:val="both"/>
        <w:rPr>
          <w:rFonts w:ascii="Arial" w:eastAsia="Calibri" w:hAnsi="Arial" w:cs="Arial"/>
          <w:b w:val="0"/>
          <w:sz w:val="20"/>
          <w:szCs w:val="20"/>
          <w:lang w:eastAsia="en-US"/>
        </w:rPr>
      </w:pPr>
      <w:r w:rsidRPr="001F569A">
        <w:rPr>
          <w:rFonts w:ascii="Arial" w:eastAsia="Calibri" w:hAnsi="Arial" w:cs="Arial"/>
          <w:b w:val="0"/>
          <w:sz w:val="20"/>
          <w:szCs w:val="20"/>
          <w:lang w:eastAsia="en-US"/>
        </w:rPr>
        <w:t>Die BUWOG blickt auf über 70 Jahre Erfahrung im Wohn- und Gewerbeimmobilienbereich zurück. Bundesweit betreut die BUWOG Immobilien Treuhand im Bereich der Drittverw</w:t>
      </w:r>
      <w:r w:rsidR="00A14D2C">
        <w:rPr>
          <w:rFonts w:ascii="Arial" w:eastAsia="Calibri" w:hAnsi="Arial" w:cs="Arial"/>
          <w:b w:val="0"/>
          <w:sz w:val="20"/>
          <w:szCs w:val="20"/>
          <w:lang w:eastAsia="en-US"/>
        </w:rPr>
        <w:t>altung derzeit insgesamt rund 25</w:t>
      </w:r>
      <w:r w:rsidRPr="001F569A">
        <w:rPr>
          <w:rFonts w:ascii="Arial" w:eastAsia="Calibri" w:hAnsi="Arial" w:cs="Arial"/>
          <w:b w:val="0"/>
          <w:sz w:val="20"/>
          <w:szCs w:val="20"/>
          <w:lang w:eastAsia="en-US"/>
        </w:rPr>
        <w:t xml:space="preserve">.000 Wohnungen sowie rund 250.000 m² Gewerbeflächen für Institutionelle Anleger, Family Offices und Einzelkunden. Das Leistungsspektrum umfasst das operative Property Management, die kaufmännischen und technischen Leistungen, das Gewährleistungsmanagement sowie die Vermietung. Als eine der größten treuhänderischen Immobilienverwaltungen ist die BUWOG Immobilien Treuhand mit derzeit rund 100 Mitarbeiterinnen und Mitarbeitern an den Standorten Berlin, Frankfurt, Kiel, </w:t>
      </w:r>
      <w:r w:rsidR="00F164A8" w:rsidRPr="001F569A">
        <w:rPr>
          <w:rFonts w:ascii="Arial" w:eastAsia="Calibri" w:hAnsi="Arial" w:cs="Arial"/>
          <w:b w:val="0"/>
          <w:sz w:val="20"/>
          <w:szCs w:val="20"/>
          <w:lang w:eastAsia="en-US"/>
        </w:rPr>
        <w:t>Hamburg und Hannover vertreten.</w:t>
      </w:r>
    </w:p>
    <w:p w14:paraId="50228C3B" w14:textId="77777777" w:rsidR="003D17EA" w:rsidRPr="001F569A" w:rsidRDefault="003D17EA" w:rsidP="001F569A">
      <w:pPr>
        <w:tabs>
          <w:tab w:val="left" w:pos="851"/>
        </w:tabs>
        <w:spacing w:after="0" w:line="360" w:lineRule="auto"/>
        <w:jc w:val="both"/>
        <w:rPr>
          <w:rFonts w:ascii="Arial" w:eastAsia="Times New Roman" w:hAnsi="Arial" w:cs="Arial"/>
          <w:b/>
          <w:sz w:val="20"/>
          <w:szCs w:val="20"/>
          <w:lang w:eastAsia="de-DE"/>
        </w:rPr>
      </w:pPr>
    </w:p>
    <w:p w14:paraId="586A8CAC" w14:textId="2CA6A89F" w:rsidR="003D17EA" w:rsidRDefault="003D17EA" w:rsidP="00551C95">
      <w:pPr>
        <w:tabs>
          <w:tab w:val="left" w:pos="851"/>
        </w:tabs>
        <w:spacing w:after="0" w:line="360" w:lineRule="auto"/>
        <w:rPr>
          <w:rFonts w:ascii="Arial" w:eastAsia="Times New Roman" w:hAnsi="Arial" w:cs="Arial"/>
          <w:b/>
          <w:sz w:val="20"/>
          <w:szCs w:val="20"/>
          <w:lang w:eastAsia="de-DE"/>
        </w:rPr>
      </w:pPr>
      <w:r>
        <w:rPr>
          <w:rFonts w:ascii="Arial" w:eastAsia="Times New Roman" w:hAnsi="Arial" w:cs="Arial"/>
          <w:b/>
          <w:sz w:val="20"/>
          <w:szCs w:val="20"/>
          <w:lang w:eastAsia="de-DE"/>
        </w:rPr>
        <w:t>MEDIENAN</w:t>
      </w:r>
      <w:r w:rsidR="00B2756E">
        <w:rPr>
          <w:rFonts w:ascii="Arial" w:eastAsia="Times New Roman" w:hAnsi="Arial" w:cs="Arial"/>
          <w:b/>
          <w:sz w:val="20"/>
          <w:szCs w:val="20"/>
          <w:lang w:eastAsia="de-DE"/>
        </w:rPr>
        <w:t>F</w:t>
      </w:r>
      <w:r>
        <w:rPr>
          <w:rFonts w:ascii="Arial" w:eastAsia="Times New Roman" w:hAnsi="Arial" w:cs="Arial"/>
          <w:b/>
          <w:sz w:val="20"/>
          <w:szCs w:val="20"/>
          <w:lang w:eastAsia="de-DE"/>
        </w:rPr>
        <w:t>RAGEN</w:t>
      </w:r>
    </w:p>
    <w:p w14:paraId="3ED0D7B6" w14:textId="77777777" w:rsidR="003D17EA" w:rsidRPr="00715947" w:rsidRDefault="003D17EA" w:rsidP="00551C95">
      <w:pPr>
        <w:tabs>
          <w:tab w:val="left" w:pos="851"/>
        </w:tabs>
        <w:spacing w:after="0" w:line="360" w:lineRule="auto"/>
        <w:rPr>
          <w:rFonts w:ascii="Arial" w:eastAsia="Times New Roman" w:hAnsi="Arial" w:cs="Arial"/>
          <w:sz w:val="20"/>
          <w:szCs w:val="20"/>
          <w:lang w:eastAsia="de-DE"/>
        </w:rPr>
      </w:pPr>
      <w:r w:rsidRPr="00715947">
        <w:rPr>
          <w:rFonts w:ascii="Arial" w:eastAsia="Times New Roman" w:hAnsi="Arial" w:cs="Arial"/>
          <w:sz w:val="20"/>
          <w:szCs w:val="20"/>
          <w:lang w:eastAsia="de-DE"/>
        </w:rPr>
        <w:t>Michael Divé</w:t>
      </w:r>
    </w:p>
    <w:p w14:paraId="3F492E59" w14:textId="45FCCF2F" w:rsidR="00B2756E" w:rsidRDefault="003D17EA" w:rsidP="00551C95">
      <w:pPr>
        <w:tabs>
          <w:tab w:val="left" w:pos="851"/>
        </w:tabs>
        <w:spacing w:after="0" w:line="360" w:lineRule="auto"/>
        <w:rPr>
          <w:rFonts w:ascii="Arial" w:eastAsia="Times New Roman" w:hAnsi="Arial" w:cs="Arial"/>
          <w:color w:val="0000FF"/>
          <w:sz w:val="20"/>
          <w:szCs w:val="20"/>
          <w:u w:val="single"/>
          <w:lang w:eastAsia="de-DE"/>
        </w:rPr>
      </w:pPr>
      <w:r w:rsidRPr="00941483">
        <w:rPr>
          <w:rFonts w:ascii="Arial" w:eastAsia="Times New Roman" w:hAnsi="Arial" w:cs="Arial"/>
          <w:sz w:val="20"/>
          <w:szCs w:val="20"/>
          <w:lang w:eastAsia="de-DE"/>
        </w:rPr>
        <w:t>Pressesprecher Deutschland</w:t>
      </w:r>
      <w:r w:rsidRPr="00941483">
        <w:rPr>
          <w:rFonts w:ascii="Arial" w:eastAsia="Times New Roman" w:hAnsi="Arial" w:cs="Arial"/>
          <w:sz w:val="20"/>
          <w:szCs w:val="20"/>
          <w:lang w:eastAsia="de-DE"/>
        </w:rPr>
        <w:br/>
      </w:r>
      <w:r w:rsidRPr="00AB7491">
        <w:rPr>
          <w:rFonts w:ascii="Arial" w:eastAsia="Times New Roman" w:hAnsi="Arial" w:cs="Arial"/>
          <w:sz w:val="20"/>
          <w:szCs w:val="20"/>
          <w:lang w:eastAsia="de-DE"/>
        </w:rPr>
        <w:t>E-Mail:</w:t>
      </w:r>
      <w:r>
        <w:rPr>
          <w:rFonts w:ascii="Arial" w:eastAsia="Times New Roman" w:hAnsi="Arial" w:cs="Arial"/>
          <w:sz w:val="20"/>
          <w:szCs w:val="20"/>
          <w:lang w:eastAsia="de-DE"/>
        </w:rPr>
        <w:t xml:space="preserve"> </w:t>
      </w:r>
      <w:hyperlink r:id="rId9" w:history="1"/>
      <w:hyperlink r:id="rId10" w:history="1">
        <w:r w:rsidR="00B2756E" w:rsidRPr="00973127">
          <w:rPr>
            <w:rStyle w:val="Hyperlink"/>
            <w:rFonts w:ascii="Arial" w:eastAsia="Times New Roman" w:hAnsi="Arial" w:cs="Arial"/>
            <w:sz w:val="20"/>
            <w:szCs w:val="20"/>
            <w:lang w:eastAsia="de-DE"/>
          </w:rPr>
          <w:t>michael.dive@buwog.com</w:t>
        </w:r>
      </w:hyperlink>
    </w:p>
    <w:p w14:paraId="35BE92B8" w14:textId="61A98466" w:rsidR="0033213C" w:rsidRDefault="003D17EA" w:rsidP="00551C95">
      <w:pPr>
        <w:tabs>
          <w:tab w:val="left" w:pos="851"/>
        </w:tabs>
        <w:spacing w:after="0" w:line="360" w:lineRule="auto"/>
      </w:pPr>
      <w:proofErr w:type="spellStart"/>
      <w:r w:rsidRPr="00B15947">
        <w:rPr>
          <w:rFonts w:ascii="Arial" w:eastAsia="Times New Roman" w:hAnsi="Arial" w:cs="Arial"/>
          <w:sz w:val="20"/>
          <w:szCs w:val="20"/>
          <w:lang w:val="en-US" w:eastAsia="de-DE"/>
        </w:rPr>
        <w:t>T</w:t>
      </w:r>
      <w:r>
        <w:rPr>
          <w:rFonts w:ascii="Arial" w:eastAsia="Times New Roman" w:hAnsi="Arial" w:cs="Arial"/>
          <w:sz w:val="20"/>
          <w:szCs w:val="20"/>
          <w:lang w:val="en-US" w:eastAsia="de-DE"/>
        </w:rPr>
        <w:t>elefon</w:t>
      </w:r>
      <w:proofErr w:type="spellEnd"/>
      <w:r w:rsidRPr="00B15947">
        <w:rPr>
          <w:rFonts w:ascii="Arial" w:eastAsia="Times New Roman" w:hAnsi="Arial" w:cs="Arial"/>
          <w:sz w:val="20"/>
          <w:szCs w:val="20"/>
          <w:lang w:val="en-US" w:eastAsia="de-DE"/>
        </w:rPr>
        <w:t>:</w:t>
      </w:r>
      <w:r>
        <w:rPr>
          <w:rFonts w:ascii="Arial" w:eastAsia="Times New Roman" w:hAnsi="Arial" w:cs="Arial"/>
          <w:sz w:val="20"/>
          <w:szCs w:val="20"/>
          <w:lang w:val="en-US" w:eastAsia="de-DE"/>
        </w:rPr>
        <w:t xml:space="preserve"> 0</w:t>
      </w:r>
      <w:r w:rsidRPr="00B15947">
        <w:rPr>
          <w:rFonts w:ascii="Arial" w:eastAsia="Times New Roman" w:hAnsi="Arial" w:cs="Arial"/>
          <w:sz w:val="20"/>
          <w:szCs w:val="20"/>
          <w:lang w:val="en-US" w:eastAsia="de-DE"/>
        </w:rPr>
        <w:t>159</w:t>
      </w:r>
      <w:r>
        <w:rPr>
          <w:rFonts w:ascii="Arial" w:eastAsia="Times New Roman" w:hAnsi="Arial" w:cs="Arial"/>
          <w:sz w:val="20"/>
          <w:szCs w:val="20"/>
          <w:lang w:val="en-US" w:eastAsia="de-DE"/>
        </w:rPr>
        <w:t>-</w:t>
      </w:r>
      <w:r w:rsidRPr="00B15947">
        <w:rPr>
          <w:rFonts w:ascii="Arial" w:eastAsia="Times New Roman" w:hAnsi="Arial" w:cs="Arial"/>
          <w:sz w:val="20"/>
          <w:szCs w:val="20"/>
          <w:lang w:val="en-US" w:eastAsia="de-DE"/>
        </w:rPr>
        <w:t>04621993</w:t>
      </w:r>
      <w:bookmarkStart w:id="0" w:name="_GoBack"/>
      <w:bookmarkEnd w:id="0"/>
    </w:p>
    <w:sectPr w:rsidR="0033213C" w:rsidSect="00FA25FD">
      <w:headerReference w:type="default" r:id="rId11"/>
      <w:footerReference w:type="default" r:id="rId12"/>
      <w:pgSz w:w="11906" w:h="16838"/>
      <w:pgMar w:top="2127" w:right="1274" w:bottom="993" w:left="1417"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8C69E" w14:textId="77777777" w:rsidR="00AB42E1" w:rsidRDefault="00AB42E1" w:rsidP="00576515">
      <w:pPr>
        <w:spacing w:after="0" w:line="240" w:lineRule="auto"/>
      </w:pPr>
      <w:r>
        <w:separator/>
      </w:r>
    </w:p>
  </w:endnote>
  <w:endnote w:type="continuationSeparator" w:id="0">
    <w:p w14:paraId="19D92B32" w14:textId="77777777" w:rsidR="00AB42E1" w:rsidRDefault="00AB42E1" w:rsidP="00576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4A8D8" w14:textId="77777777" w:rsidR="00006EC6" w:rsidRPr="003666F3" w:rsidRDefault="00006EC6" w:rsidP="00B12A6B">
    <w:pPr>
      <w:pStyle w:val="Fuzeile"/>
      <w:jc w:val="right"/>
      <w:rPr>
        <w:rFonts w:ascii="Arial" w:hAnsi="Arial" w:cs="Arial"/>
        <w:color w:val="8080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3CB2D" w14:textId="77777777" w:rsidR="00AB42E1" w:rsidRDefault="00AB42E1" w:rsidP="00576515">
      <w:pPr>
        <w:spacing w:after="0" w:line="240" w:lineRule="auto"/>
      </w:pPr>
      <w:r>
        <w:separator/>
      </w:r>
    </w:p>
  </w:footnote>
  <w:footnote w:type="continuationSeparator" w:id="0">
    <w:p w14:paraId="0032BC49" w14:textId="77777777" w:rsidR="00AB42E1" w:rsidRDefault="00AB42E1" w:rsidP="00576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833B" w14:textId="77777777" w:rsidR="00006EC6" w:rsidRDefault="00006EC6" w:rsidP="00B47927">
    <w:pPr>
      <w:pStyle w:val="Kopfzeile"/>
      <w:jc w:val="right"/>
    </w:pPr>
  </w:p>
  <w:p w14:paraId="5FF4505D" w14:textId="77777777" w:rsidR="00006EC6" w:rsidRPr="00AB7491" w:rsidRDefault="006C7698" w:rsidP="00AB7491">
    <w:pPr>
      <w:spacing w:after="0" w:line="240" w:lineRule="auto"/>
      <w:jc w:val="right"/>
      <w:rPr>
        <w:rFonts w:ascii="Times New Roman" w:eastAsia="Times New Roman" w:hAnsi="Times New Roman"/>
        <w:sz w:val="24"/>
        <w:szCs w:val="24"/>
        <w:lang w:eastAsia="de-DE"/>
      </w:rPr>
    </w:pPr>
    <w:r w:rsidRPr="00AB7491">
      <w:rPr>
        <w:rFonts w:ascii="Times New Roman" w:eastAsia="Times New Roman" w:hAnsi="Times New Roman"/>
        <w:sz w:val="24"/>
        <w:szCs w:val="24"/>
        <w:lang w:eastAsia="de-DE"/>
      </w:rPr>
      <w:fldChar w:fldCharType="begin"/>
    </w:r>
    <w:r w:rsidRPr="00AB7491">
      <w:rPr>
        <w:rFonts w:ascii="Times New Roman" w:eastAsia="Times New Roman" w:hAnsi="Times New Roman"/>
        <w:sz w:val="24"/>
        <w:szCs w:val="24"/>
        <w:lang w:eastAsia="de-DE"/>
      </w:rPr>
      <w:instrText xml:space="preserve"> INCLUDEPICTURE "https://www.buwog.com/bundles/exozetbuwogwebpage/img/mainNavigation/buwog-logo-header.png?version=v3" \* MERGEFORMATINET </w:instrText>
    </w:r>
    <w:r w:rsidRPr="00AB7491">
      <w:rPr>
        <w:rFonts w:ascii="Times New Roman" w:eastAsia="Times New Roman" w:hAnsi="Times New Roman"/>
        <w:sz w:val="24"/>
        <w:szCs w:val="24"/>
        <w:lang w:eastAsia="de-DE"/>
      </w:rPr>
      <w:fldChar w:fldCharType="separate"/>
    </w:r>
    <w:r w:rsidRPr="00AB7491">
      <w:rPr>
        <w:rFonts w:ascii="Times New Roman" w:eastAsia="Times New Roman" w:hAnsi="Times New Roman"/>
        <w:noProof/>
        <w:sz w:val="24"/>
        <w:szCs w:val="24"/>
        <w:lang w:eastAsia="de-DE"/>
      </w:rPr>
      <w:drawing>
        <wp:inline distT="0" distB="0" distL="0" distR="0" wp14:anchorId="15A8EE37" wp14:editId="0CC765BC">
          <wp:extent cx="1652093" cy="417550"/>
          <wp:effectExtent l="0" t="0" r="5715" b="1905"/>
          <wp:docPr id="4" name="Grafik 4" descr="BUW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WO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2059" cy="422596"/>
                  </a:xfrm>
                  <a:prstGeom prst="rect">
                    <a:avLst/>
                  </a:prstGeom>
                  <a:noFill/>
                  <a:ln>
                    <a:noFill/>
                  </a:ln>
                </pic:spPr>
              </pic:pic>
            </a:graphicData>
          </a:graphic>
        </wp:inline>
      </w:drawing>
    </w:r>
    <w:r w:rsidRPr="00AB7491">
      <w:rPr>
        <w:rFonts w:ascii="Times New Roman" w:eastAsia="Times New Roman" w:hAnsi="Times New Roman"/>
        <w:sz w:val="24"/>
        <w:szCs w:val="24"/>
        <w:lang w:eastAsia="de-DE"/>
      </w:rPr>
      <w:fldChar w:fldCharType="end"/>
    </w:r>
  </w:p>
  <w:p w14:paraId="3ABBE923" w14:textId="77777777" w:rsidR="00006EC6" w:rsidRDefault="00006EC6" w:rsidP="00B47927">
    <w:pPr>
      <w:pStyle w:val="Kopfzeile"/>
      <w:jc w:val="right"/>
    </w:pPr>
  </w:p>
  <w:p w14:paraId="55EBA606" w14:textId="77777777" w:rsidR="00006EC6" w:rsidRPr="00941483" w:rsidRDefault="00006EC6" w:rsidP="00B47927">
    <w:pPr>
      <w:pStyle w:val="Kopfzeile"/>
      <w:jc w:val="right"/>
      <w:rPr>
        <w:color w:val="FF0000"/>
      </w:rPr>
    </w:pPr>
  </w:p>
  <w:p w14:paraId="4C4D2ADE" w14:textId="77777777" w:rsidR="00006EC6" w:rsidRDefault="00006EC6" w:rsidP="00B47927">
    <w:pPr>
      <w:pStyle w:val="Kopfzeile"/>
      <w:jc w:val="right"/>
    </w:pPr>
  </w:p>
  <w:p w14:paraId="477255B3" w14:textId="77777777" w:rsidR="00006EC6" w:rsidRDefault="00006EC6" w:rsidP="00B47927">
    <w:pPr>
      <w:pStyle w:val="Kopfzeile"/>
      <w:jc w:val="right"/>
    </w:pPr>
  </w:p>
  <w:p w14:paraId="084E7FB5" w14:textId="77777777" w:rsidR="00006EC6" w:rsidRDefault="00006EC6" w:rsidP="00C465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1.8pt;height:145.75pt" o:bullet="t">
        <v:imagedata r:id="rId1" o:title="Vonovia_Icon_Pfeil_kurz_Petrol"/>
      </v:shape>
    </w:pict>
  </w:numPicBullet>
  <w:abstractNum w:abstractNumId="0" w15:restartNumberingAfterBreak="0">
    <w:nsid w:val="09B3546D"/>
    <w:multiLevelType w:val="hybridMultilevel"/>
    <w:tmpl w:val="2CDA220C"/>
    <w:lvl w:ilvl="0" w:tplc="C7DE49BC">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D212C3B"/>
    <w:multiLevelType w:val="multilevel"/>
    <w:tmpl w:val="2A1A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7EA"/>
    <w:rsid w:val="00006EC6"/>
    <w:rsid w:val="000110D9"/>
    <w:rsid w:val="00023E73"/>
    <w:rsid w:val="00025BF1"/>
    <w:rsid w:val="00057C93"/>
    <w:rsid w:val="00070AD2"/>
    <w:rsid w:val="00095471"/>
    <w:rsid w:val="000A471A"/>
    <w:rsid w:val="000D0E5A"/>
    <w:rsid w:val="000D6FF9"/>
    <w:rsid w:val="000E2BD5"/>
    <w:rsid w:val="000F518E"/>
    <w:rsid w:val="00135C6C"/>
    <w:rsid w:val="00151CDF"/>
    <w:rsid w:val="00163E23"/>
    <w:rsid w:val="00171745"/>
    <w:rsid w:val="001769CF"/>
    <w:rsid w:val="001D27BB"/>
    <w:rsid w:val="001F569A"/>
    <w:rsid w:val="0021196C"/>
    <w:rsid w:val="002244D7"/>
    <w:rsid w:val="002245A9"/>
    <w:rsid w:val="00254AA0"/>
    <w:rsid w:val="0028094D"/>
    <w:rsid w:val="00295324"/>
    <w:rsid w:val="002A3DA0"/>
    <w:rsid w:val="002C63EA"/>
    <w:rsid w:val="002F3920"/>
    <w:rsid w:val="003240D7"/>
    <w:rsid w:val="00330462"/>
    <w:rsid w:val="0033213C"/>
    <w:rsid w:val="00346004"/>
    <w:rsid w:val="00362073"/>
    <w:rsid w:val="00377853"/>
    <w:rsid w:val="003918A9"/>
    <w:rsid w:val="003B1D43"/>
    <w:rsid w:val="003D17EA"/>
    <w:rsid w:val="003F16CA"/>
    <w:rsid w:val="003F63FB"/>
    <w:rsid w:val="00402D3A"/>
    <w:rsid w:val="00433225"/>
    <w:rsid w:val="004366E6"/>
    <w:rsid w:val="00447D47"/>
    <w:rsid w:val="00447E16"/>
    <w:rsid w:val="004677DC"/>
    <w:rsid w:val="0047326F"/>
    <w:rsid w:val="00481641"/>
    <w:rsid w:val="0049496D"/>
    <w:rsid w:val="004A5F29"/>
    <w:rsid w:val="004B62E0"/>
    <w:rsid w:val="004C2888"/>
    <w:rsid w:val="004F05DD"/>
    <w:rsid w:val="005042EF"/>
    <w:rsid w:val="005044B0"/>
    <w:rsid w:val="0050456F"/>
    <w:rsid w:val="00511374"/>
    <w:rsid w:val="00511CAB"/>
    <w:rsid w:val="00534091"/>
    <w:rsid w:val="00542900"/>
    <w:rsid w:val="00551C95"/>
    <w:rsid w:val="0056505E"/>
    <w:rsid w:val="00576515"/>
    <w:rsid w:val="00580BDA"/>
    <w:rsid w:val="005B6B21"/>
    <w:rsid w:val="005C2423"/>
    <w:rsid w:val="005F16F9"/>
    <w:rsid w:val="005F53DD"/>
    <w:rsid w:val="00612EB5"/>
    <w:rsid w:val="006434E6"/>
    <w:rsid w:val="00652FF4"/>
    <w:rsid w:val="00656F6B"/>
    <w:rsid w:val="00661742"/>
    <w:rsid w:val="0067203B"/>
    <w:rsid w:val="00695D15"/>
    <w:rsid w:val="0069680D"/>
    <w:rsid w:val="006A4525"/>
    <w:rsid w:val="006B2437"/>
    <w:rsid w:val="006C55CF"/>
    <w:rsid w:val="006C7698"/>
    <w:rsid w:val="006D3C8A"/>
    <w:rsid w:val="006E21F1"/>
    <w:rsid w:val="006F5A0C"/>
    <w:rsid w:val="00715E2C"/>
    <w:rsid w:val="00750918"/>
    <w:rsid w:val="007630E0"/>
    <w:rsid w:val="00774E52"/>
    <w:rsid w:val="00795B55"/>
    <w:rsid w:val="007B1C39"/>
    <w:rsid w:val="00830E20"/>
    <w:rsid w:val="0084023C"/>
    <w:rsid w:val="008403E9"/>
    <w:rsid w:val="00846C84"/>
    <w:rsid w:val="00881A2C"/>
    <w:rsid w:val="008D1273"/>
    <w:rsid w:val="008D13B0"/>
    <w:rsid w:val="008E6051"/>
    <w:rsid w:val="009005CB"/>
    <w:rsid w:val="0091669D"/>
    <w:rsid w:val="00925B6C"/>
    <w:rsid w:val="009359E0"/>
    <w:rsid w:val="00940438"/>
    <w:rsid w:val="00951E9D"/>
    <w:rsid w:val="009537D1"/>
    <w:rsid w:val="00961186"/>
    <w:rsid w:val="00963070"/>
    <w:rsid w:val="00982834"/>
    <w:rsid w:val="00982B49"/>
    <w:rsid w:val="009928E6"/>
    <w:rsid w:val="009A637A"/>
    <w:rsid w:val="009B3035"/>
    <w:rsid w:val="009B65BB"/>
    <w:rsid w:val="009E713B"/>
    <w:rsid w:val="00A032FD"/>
    <w:rsid w:val="00A03D0B"/>
    <w:rsid w:val="00A1235A"/>
    <w:rsid w:val="00A14D2C"/>
    <w:rsid w:val="00A233AA"/>
    <w:rsid w:val="00A2596E"/>
    <w:rsid w:val="00A35065"/>
    <w:rsid w:val="00A35B3C"/>
    <w:rsid w:val="00A900D3"/>
    <w:rsid w:val="00AB42E1"/>
    <w:rsid w:val="00AD03B3"/>
    <w:rsid w:val="00AD085B"/>
    <w:rsid w:val="00AD56FF"/>
    <w:rsid w:val="00AE3C5B"/>
    <w:rsid w:val="00AF4EA5"/>
    <w:rsid w:val="00B01E20"/>
    <w:rsid w:val="00B02C81"/>
    <w:rsid w:val="00B04A66"/>
    <w:rsid w:val="00B16EA6"/>
    <w:rsid w:val="00B2756E"/>
    <w:rsid w:val="00B61E81"/>
    <w:rsid w:val="00B757A0"/>
    <w:rsid w:val="00B9370F"/>
    <w:rsid w:val="00BA4AEC"/>
    <w:rsid w:val="00BB06D8"/>
    <w:rsid w:val="00BC04A1"/>
    <w:rsid w:val="00BD3486"/>
    <w:rsid w:val="00BD49EB"/>
    <w:rsid w:val="00BE74E8"/>
    <w:rsid w:val="00C433AA"/>
    <w:rsid w:val="00C534A5"/>
    <w:rsid w:val="00C618A2"/>
    <w:rsid w:val="00C73798"/>
    <w:rsid w:val="00CB746A"/>
    <w:rsid w:val="00CD630E"/>
    <w:rsid w:val="00CE0747"/>
    <w:rsid w:val="00CE6D9F"/>
    <w:rsid w:val="00CF71CE"/>
    <w:rsid w:val="00D1690A"/>
    <w:rsid w:val="00D60AC6"/>
    <w:rsid w:val="00DC4F06"/>
    <w:rsid w:val="00DD15DB"/>
    <w:rsid w:val="00DE0045"/>
    <w:rsid w:val="00DE4D10"/>
    <w:rsid w:val="00DF1F1B"/>
    <w:rsid w:val="00E1672A"/>
    <w:rsid w:val="00E201C9"/>
    <w:rsid w:val="00E268B2"/>
    <w:rsid w:val="00E37631"/>
    <w:rsid w:val="00E43FEC"/>
    <w:rsid w:val="00E67528"/>
    <w:rsid w:val="00E77A98"/>
    <w:rsid w:val="00E87BCD"/>
    <w:rsid w:val="00E951D9"/>
    <w:rsid w:val="00EA72EA"/>
    <w:rsid w:val="00EA7301"/>
    <w:rsid w:val="00ED0A03"/>
    <w:rsid w:val="00ED70C9"/>
    <w:rsid w:val="00EE6920"/>
    <w:rsid w:val="00F02397"/>
    <w:rsid w:val="00F12F02"/>
    <w:rsid w:val="00F164A8"/>
    <w:rsid w:val="00F17D87"/>
    <w:rsid w:val="00F2620E"/>
    <w:rsid w:val="00F37F87"/>
    <w:rsid w:val="00F604A9"/>
    <w:rsid w:val="00F6377D"/>
    <w:rsid w:val="00F64458"/>
    <w:rsid w:val="00F66580"/>
    <w:rsid w:val="00F95547"/>
    <w:rsid w:val="00FA5CFF"/>
    <w:rsid w:val="00FB5573"/>
    <w:rsid w:val="00FD35F3"/>
    <w:rsid w:val="00FD79A1"/>
    <w:rsid w:val="00FE3AE0"/>
    <w:rsid w:val="00FE7FE3"/>
    <w:rsid w:val="00FF49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BDA541"/>
  <w15:chartTrackingRefBased/>
  <w15:docId w15:val="{71FA05D3-96D9-431D-964E-E9D4A76A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D17EA"/>
    <w:pPr>
      <w:spacing w:after="200" w:line="276" w:lineRule="auto"/>
    </w:pPr>
    <w:rPr>
      <w:rFonts w:ascii="Calibri" w:eastAsia="Calibri" w:hAnsi="Calibri" w:cs="Times New Roman"/>
    </w:rPr>
  </w:style>
  <w:style w:type="paragraph" w:styleId="berschrift1">
    <w:name w:val="heading 1"/>
    <w:basedOn w:val="Standard"/>
    <w:next w:val="Standard"/>
    <w:link w:val="berschrift1Zchn"/>
    <w:uiPriority w:val="9"/>
    <w:qFormat/>
    <w:rsid w:val="00E201C9"/>
    <w:pPr>
      <w:keepNext/>
      <w:keepLines/>
      <w:spacing w:before="240" w:after="0"/>
      <w:outlineLvl w:val="0"/>
    </w:pPr>
    <w:rPr>
      <w:rFonts w:asciiTheme="majorHAnsi" w:eastAsiaTheme="majorEastAsia" w:hAnsiTheme="majorHAnsi" w:cstheme="majorBidi"/>
      <w:color w:val="00475C" w:themeColor="accent1" w:themeShade="BF"/>
      <w:sz w:val="32"/>
      <w:szCs w:val="32"/>
    </w:rPr>
  </w:style>
  <w:style w:type="paragraph" w:styleId="berschrift2">
    <w:name w:val="heading 2"/>
    <w:basedOn w:val="Standard"/>
    <w:link w:val="berschrift2Zchn"/>
    <w:uiPriority w:val="9"/>
    <w:qFormat/>
    <w:rsid w:val="00E87BCD"/>
    <w:pPr>
      <w:spacing w:before="100" w:beforeAutospacing="1" w:after="100" w:afterAutospacing="1" w:line="240" w:lineRule="auto"/>
      <w:outlineLvl w:val="1"/>
    </w:pPr>
    <w:rPr>
      <w:rFonts w:ascii="Times New Roman" w:eastAsia="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D0A03"/>
    <w:pPr>
      <w:ind w:left="720"/>
      <w:contextualSpacing/>
    </w:pPr>
  </w:style>
  <w:style w:type="paragraph" w:styleId="Kopfzeile">
    <w:name w:val="header"/>
    <w:basedOn w:val="Standard"/>
    <w:link w:val="KopfzeileZchn"/>
    <w:uiPriority w:val="99"/>
    <w:unhideWhenUsed/>
    <w:rsid w:val="003D17E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17EA"/>
    <w:rPr>
      <w:rFonts w:ascii="Calibri" w:eastAsia="Calibri" w:hAnsi="Calibri" w:cs="Times New Roman"/>
    </w:rPr>
  </w:style>
  <w:style w:type="paragraph" w:styleId="Fuzeile">
    <w:name w:val="footer"/>
    <w:basedOn w:val="Standard"/>
    <w:link w:val="FuzeileZchn"/>
    <w:uiPriority w:val="99"/>
    <w:unhideWhenUsed/>
    <w:rsid w:val="003D17E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17EA"/>
    <w:rPr>
      <w:rFonts w:ascii="Calibri" w:eastAsia="Calibri" w:hAnsi="Calibri" w:cs="Times New Roman"/>
    </w:rPr>
  </w:style>
  <w:style w:type="paragraph" w:styleId="StandardWeb">
    <w:name w:val="Normal (Web)"/>
    <w:basedOn w:val="Standard"/>
    <w:uiPriority w:val="99"/>
    <w:unhideWhenUsed/>
    <w:rsid w:val="003D17EA"/>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uiPriority w:val="99"/>
    <w:unhideWhenUsed/>
    <w:rsid w:val="003D17EA"/>
    <w:rPr>
      <w:color w:val="0000FF"/>
      <w:u w:val="single"/>
    </w:rPr>
  </w:style>
  <w:style w:type="character" w:styleId="Kommentarzeichen">
    <w:name w:val="annotation reference"/>
    <w:basedOn w:val="Absatz-Standardschriftart"/>
    <w:uiPriority w:val="99"/>
    <w:semiHidden/>
    <w:unhideWhenUsed/>
    <w:rsid w:val="00542900"/>
    <w:rPr>
      <w:sz w:val="16"/>
      <w:szCs w:val="16"/>
    </w:rPr>
  </w:style>
  <w:style w:type="paragraph" w:styleId="Kommentartext">
    <w:name w:val="annotation text"/>
    <w:basedOn w:val="Standard"/>
    <w:link w:val="KommentartextZchn"/>
    <w:uiPriority w:val="99"/>
    <w:unhideWhenUsed/>
    <w:rsid w:val="00542900"/>
    <w:pPr>
      <w:spacing w:line="240" w:lineRule="auto"/>
    </w:pPr>
    <w:rPr>
      <w:sz w:val="20"/>
      <w:szCs w:val="20"/>
    </w:rPr>
  </w:style>
  <w:style w:type="character" w:customStyle="1" w:styleId="KommentartextZchn">
    <w:name w:val="Kommentartext Zchn"/>
    <w:basedOn w:val="Absatz-Standardschriftart"/>
    <w:link w:val="Kommentartext"/>
    <w:uiPriority w:val="99"/>
    <w:rsid w:val="00542900"/>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542900"/>
    <w:rPr>
      <w:b/>
      <w:bCs/>
    </w:rPr>
  </w:style>
  <w:style w:type="character" w:customStyle="1" w:styleId="KommentarthemaZchn">
    <w:name w:val="Kommentarthema Zchn"/>
    <w:basedOn w:val="KommentartextZchn"/>
    <w:link w:val="Kommentarthema"/>
    <w:uiPriority w:val="99"/>
    <w:semiHidden/>
    <w:rsid w:val="00542900"/>
    <w:rPr>
      <w:rFonts w:ascii="Calibri" w:eastAsia="Calibri" w:hAnsi="Calibri" w:cs="Times New Roman"/>
      <w:b/>
      <w:bCs/>
      <w:sz w:val="20"/>
      <w:szCs w:val="20"/>
    </w:rPr>
  </w:style>
  <w:style w:type="paragraph" w:styleId="Sprechblasentext">
    <w:name w:val="Balloon Text"/>
    <w:basedOn w:val="Standard"/>
    <w:link w:val="SprechblasentextZchn"/>
    <w:uiPriority w:val="99"/>
    <w:semiHidden/>
    <w:unhideWhenUsed/>
    <w:rsid w:val="00A1235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235A"/>
    <w:rPr>
      <w:rFonts w:ascii="Segoe UI" w:eastAsia="Calibri" w:hAnsi="Segoe UI" w:cs="Segoe UI"/>
      <w:sz w:val="18"/>
      <w:szCs w:val="18"/>
    </w:rPr>
  </w:style>
  <w:style w:type="character" w:customStyle="1" w:styleId="berschrift2Zchn">
    <w:name w:val="Überschrift 2 Zchn"/>
    <w:basedOn w:val="Absatz-Standardschriftart"/>
    <w:link w:val="berschrift2"/>
    <w:uiPriority w:val="9"/>
    <w:rsid w:val="00E87BCD"/>
    <w:rPr>
      <w:rFonts w:ascii="Times New Roman" w:eastAsia="Times New Roman" w:hAnsi="Times New Roman" w:cs="Times New Roman"/>
      <w:b/>
      <w:bCs/>
      <w:sz w:val="36"/>
      <w:szCs w:val="36"/>
      <w:lang w:eastAsia="de-DE"/>
    </w:rPr>
  </w:style>
  <w:style w:type="paragraph" w:styleId="berarbeitung">
    <w:name w:val="Revision"/>
    <w:hidden/>
    <w:uiPriority w:val="99"/>
    <w:semiHidden/>
    <w:rsid w:val="000D6FF9"/>
    <w:pPr>
      <w:spacing w:after="0" w:line="240" w:lineRule="auto"/>
    </w:pPr>
    <w:rPr>
      <w:rFonts w:ascii="Calibri" w:eastAsia="Calibri" w:hAnsi="Calibri" w:cs="Times New Roman"/>
    </w:rPr>
  </w:style>
  <w:style w:type="paragraph" w:styleId="HTMLVorformatiert">
    <w:name w:val="HTML Preformatted"/>
    <w:basedOn w:val="Standard"/>
    <w:link w:val="HTMLVorformatiertZchn"/>
    <w:uiPriority w:val="99"/>
    <w:unhideWhenUsed/>
    <w:rsid w:val="00295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295324"/>
    <w:rPr>
      <w:rFonts w:ascii="Courier New" w:eastAsia="Times New Roman" w:hAnsi="Courier New" w:cs="Courier New"/>
      <w:sz w:val="20"/>
      <w:szCs w:val="20"/>
      <w:lang w:eastAsia="de-DE"/>
    </w:rPr>
  </w:style>
  <w:style w:type="character" w:customStyle="1" w:styleId="berschrift1Zchn">
    <w:name w:val="Überschrift 1 Zchn"/>
    <w:basedOn w:val="Absatz-Standardschriftart"/>
    <w:link w:val="berschrift1"/>
    <w:uiPriority w:val="9"/>
    <w:rsid w:val="00E201C9"/>
    <w:rPr>
      <w:rFonts w:asciiTheme="majorHAnsi" w:eastAsiaTheme="majorEastAsia" w:hAnsiTheme="majorHAnsi" w:cstheme="majorBidi"/>
      <w:color w:val="00475C" w:themeColor="accent1" w:themeShade="BF"/>
      <w:sz w:val="32"/>
      <w:szCs w:val="32"/>
    </w:rPr>
  </w:style>
  <w:style w:type="character" w:customStyle="1" w:styleId="NichtaufgelsteErwhnung1">
    <w:name w:val="Nicht aufgelöste Erwähnung1"/>
    <w:basedOn w:val="Absatz-Standardschriftart"/>
    <w:uiPriority w:val="99"/>
    <w:semiHidden/>
    <w:unhideWhenUsed/>
    <w:rsid w:val="00330462"/>
    <w:rPr>
      <w:color w:val="605E5C"/>
      <w:shd w:val="clear" w:color="auto" w:fill="E1DFDD"/>
    </w:rPr>
  </w:style>
  <w:style w:type="paragraph" w:customStyle="1" w:styleId="Default">
    <w:name w:val="Default"/>
    <w:rsid w:val="0056505E"/>
    <w:pPr>
      <w:autoSpaceDE w:val="0"/>
      <w:autoSpaceDN w:val="0"/>
      <w:adjustRightInd w:val="0"/>
      <w:spacing w:after="0" w:line="240" w:lineRule="auto"/>
    </w:pPr>
    <w:rPr>
      <w:rFonts w:ascii="Arial" w:hAnsi="Arial" w:cs="Arial"/>
      <w:color w:val="000000"/>
      <w:sz w:val="24"/>
      <w:szCs w:val="24"/>
    </w:rPr>
  </w:style>
  <w:style w:type="paragraph" w:customStyle="1" w:styleId="news-desc-intro">
    <w:name w:val="news-desc-intro"/>
    <w:basedOn w:val="Standard"/>
    <w:rsid w:val="00F66580"/>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text">
    <w:name w:val="text"/>
    <w:basedOn w:val="Standard"/>
    <w:rsid w:val="00DE0045"/>
    <w:pPr>
      <w:spacing w:before="100" w:beforeAutospacing="1" w:after="100" w:afterAutospacing="1" w:line="240" w:lineRule="auto"/>
    </w:pPr>
    <w:rPr>
      <w:rFonts w:ascii="Times New Roman" w:eastAsia="Times New Roman" w:hAnsi="Times New Roman"/>
      <w:sz w:val="24"/>
      <w:szCs w:val="24"/>
      <w:lang w:eastAsia="de-DE"/>
    </w:rPr>
  </w:style>
  <w:style w:type="character" w:styleId="BesuchterLink">
    <w:name w:val="FollowedHyperlink"/>
    <w:basedOn w:val="Absatz-Standardschriftart"/>
    <w:uiPriority w:val="99"/>
    <w:semiHidden/>
    <w:unhideWhenUsed/>
    <w:rsid w:val="00481641"/>
    <w:rPr>
      <w:color w:val="B2529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3942">
      <w:bodyDiv w:val="1"/>
      <w:marLeft w:val="0"/>
      <w:marRight w:val="0"/>
      <w:marTop w:val="0"/>
      <w:marBottom w:val="0"/>
      <w:divBdr>
        <w:top w:val="none" w:sz="0" w:space="0" w:color="auto"/>
        <w:left w:val="none" w:sz="0" w:space="0" w:color="auto"/>
        <w:bottom w:val="none" w:sz="0" w:space="0" w:color="auto"/>
        <w:right w:val="none" w:sz="0" w:space="0" w:color="auto"/>
      </w:divBdr>
      <w:divsChild>
        <w:div w:id="1746489718">
          <w:marLeft w:val="0"/>
          <w:marRight w:val="0"/>
          <w:marTop w:val="0"/>
          <w:marBottom w:val="0"/>
          <w:divBdr>
            <w:top w:val="none" w:sz="0" w:space="0" w:color="auto"/>
            <w:left w:val="none" w:sz="0" w:space="0" w:color="auto"/>
            <w:bottom w:val="none" w:sz="0" w:space="0" w:color="auto"/>
            <w:right w:val="none" w:sz="0" w:space="0" w:color="auto"/>
          </w:divBdr>
          <w:divsChild>
            <w:div w:id="889026858">
              <w:marLeft w:val="0"/>
              <w:marRight w:val="0"/>
              <w:marTop w:val="0"/>
              <w:marBottom w:val="0"/>
              <w:divBdr>
                <w:top w:val="none" w:sz="0" w:space="0" w:color="auto"/>
                <w:left w:val="none" w:sz="0" w:space="0" w:color="auto"/>
                <w:bottom w:val="none" w:sz="0" w:space="0" w:color="auto"/>
                <w:right w:val="none" w:sz="0" w:space="0" w:color="auto"/>
              </w:divBdr>
              <w:divsChild>
                <w:div w:id="188070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6182">
      <w:bodyDiv w:val="1"/>
      <w:marLeft w:val="0"/>
      <w:marRight w:val="0"/>
      <w:marTop w:val="0"/>
      <w:marBottom w:val="0"/>
      <w:divBdr>
        <w:top w:val="none" w:sz="0" w:space="0" w:color="auto"/>
        <w:left w:val="none" w:sz="0" w:space="0" w:color="auto"/>
        <w:bottom w:val="none" w:sz="0" w:space="0" w:color="auto"/>
        <w:right w:val="none" w:sz="0" w:space="0" w:color="auto"/>
      </w:divBdr>
    </w:div>
    <w:div w:id="422146624">
      <w:bodyDiv w:val="1"/>
      <w:marLeft w:val="0"/>
      <w:marRight w:val="0"/>
      <w:marTop w:val="0"/>
      <w:marBottom w:val="0"/>
      <w:divBdr>
        <w:top w:val="none" w:sz="0" w:space="0" w:color="auto"/>
        <w:left w:val="none" w:sz="0" w:space="0" w:color="auto"/>
        <w:bottom w:val="none" w:sz="0" w:space="0" w:color="auto"/>
        <w:right w:val="none" w:sz="0" w:space="0" w:color="auto"/>
      </w:divBdr>
    </w:div>
    <w:div w:id="425536638">
      <w:bodyDiv w:val="1"/>
      <w:marLeft w:val="0"/>
      <w:marRight w:val="0"/>
      <w:marTop w:val="0"/>
      <w:marBottom w:val="0"/>
      <w:divBdr>
        <w:top w:val="none" w:sz="0" w:space="0" w:color="auto"/>
        <w:left w:val="none" w:sz="0" w:space="0" w:color="auto"/>
        <w:bottom w:val="none" w:sz="0" w:space="0" w:color="auto"/>
        <w:right w:val="none" w:sz="0" w:space="0" w:color="auto"/>
      </w:divBdr>
    </w:div>
    <w:div w:id="665013061">
      <w:bodyDiv w:val="1"/>
      <w:marLeft w:val="0"/>
      <w:marRight w:val="0"/>
      <w:marTop w:val="0"/>
      <w:marBottom w:val="0"/>
      <w:divBdr>
        <w:top w:val="none" w:sz="0" w:space="0" w:color="auto"/>
        <w:left w:val="none" w:sz="0" w:space="0" w:color="auto"/>
        <w:bottom w:val="none" w:sz="0" w:space="0" w:color="auto"/>
        <w:right w:val="none" w:sz="0" w:space="0" w:color="auto"/>
      </w:divBdr>
      <w:divsChild>
        <w:div w:id="1229682606">
          <w:marLeft w:val="0"/>
          <w:marRight w:val="0"/>
          <w:marTop w:val="0"/>
          <w:marBottom w:val="0"/>
          <w:divBdr>
            <w:top w:val="none" w:sz="0" w:space="0" w:color="auto"/>
            <w:left w:val="none" w:sz="0" w:space="0" w:color="auto"/>
            <w:bottom w:val="none" w:sz="0" w:space="0" w:color="auto"/>
            <w:right w:val="none" w:sz="0" w:space="0" w:color="auto"/>
          </w:divBdr>
          <w:divsChild>
            <w:div w:id="1470199685">
              <w:marLeft w:val="0"/>
              <w:marRight w:val="0"/>
              <w:marTop w:val="0"/>
              <w:marBottom w:val="0"/>
              <w:divBdr>
                <w:top w:val="none" w:sz="0" w:space="0" w:color="auto"/>
                <w:left w:val="none" w:sz="0" w:space="0" w:color="auto"/>
                <w:bottom w:val="none" w:sz="0" w:space="0" w:color="auto"/>
                <w:right w:val="none" w:sz="0" w:space="0" w:color="auto"/>
              </w:divBdr>
              <w:divsChild>
                <w:div w:id="18089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410177">
      <w:bodyDiv w:val="1"/>
      <w:marLeft w:val="0"/>
      <w:marRight w:val="0"/>
      <w:marTop w:val="0"/>
      <w:marBottom w:val="0"/>
      <w:divBdr>
        <w:top w:val="none" w:sz="0" w:space="0" w:color="auto"/>
        <w:left w:val="none" w:sz="0" w:space="0" w:color="auto"/>
        <w:bottom w:val="none" w:sz="0" w:space="0" w:color="auto"/>
        <w:right w:val="none" w:sz="0" w:space="0" w:color="auto"/>
      </w:divBdr>
    </w:div>
    <w:div w:id="1014572974">
      <w:bodyDiv w:val="1"/>
      <w:marLeft w:val="0"/>
      <w:marRight w:val="0"/>
      <w:marTop w:val="0"/>
      <w:marBottom w:val="0"/>
      <w:divBdr>
        <w:top w:val="none" w:sz="0" w:space="0" w:color="auto"/>
        <w:left w:val="none" w:sz="0" w:space="0" w:color="auto"/>
        <w:bottom w:val="none" w:sz="0" w:space="0" w:color="auto"/>
        <w:right w:val="none" w:sz="0" w:space="0" w:color="auto"/>
      </w:divBdr>
    </w:div>
    <w:div w:id="1065102028">
      <w:bodyDiv w:val="1"/>
      <w:marLeft w:val="0"/>
      <w:marRight w:val="0"/>
      <w:marTop w:val="0"/>
      <w:marBottom w:val="0"/>
      <w:divBdr>
        <w:top w:val="none" w:sz="0" w:space="0" w:color="auto"/>
        <w:left w:val="none" w:sz="0" w:space="0" w:color="auto"/>
        <w:bottom w:val="none" w:sz="0" w:space="0" w:color="auto"/>
        <w:right w:val="none" w:sz="0" w:space="0" w:color="auto"/>
      </w:divBdr>
      <w:divsChild>
        <w:div w:id="1645432245">
          <w:marLeft w:val="0"/>
          <w:marRight w:val="0"/>
          <w:marTop w:val="0"/>
          <w:marBottom w:val="360"/>
          <w:divBdr>
            <w:top w:val="none" w:sz="0" w:space="0" w:color="auto"/>
            <w:left w:val="none" w:sz="0" w:space="0" w:color="auto"/>
            <w:bottom w:val="none" w:sz="0" w:space="0" w:color="auto"/>
            <w:right w:val="none" w:sz="0" w:space="0" w:color="auto"/>
          </w:divBdr>
        </w:div>
      </w:divsChild>
    </w:div>
    <w:div w:id="1116827281">
      <w:bodyDiv w:val="1"/>
      <w:marLeft w:val="0"/>
      <w:marRight w:val="0"/>
      <w:marTop w:val="0"/>
      <w:marBottom w:val="0"/>
      <w:divBdr>
        <w:top w:val="none" w:sz="0" w:space="0" w:color="auto"/>
        <w:left w:val="none" w:sz="0" w:space="0" w:color="auto"/>
        <w:bottom w:val="none" w:sz="0" w:space="0" w:color="auto"/>
        <w:right w:val="none" w:sz="0" w:space="0" w:color="auto"/>
      </w:divBdr>
      <w:divsChild>
        <w:div w:id="531921393">
          <w:marLeft w:val="0"/>
          <w:marRight w:val="0"/>
          <w:marTop w:val="0"/>
          <w:marBottom w:val="0"/>
          <w:divBdr>
            <w:top w:val="none" w:sz="0" w:space="0" w:color="auto"/>
            <w:left w:val="none" w:sz="0" w:space="0" w:color="auto"/>
            <w:bottom w:val="none" w:sz="0" w:space="0" w:color="auto"/>
            <w:right w:val="none" w:sz="0" w:space="0" w:color="auto"/>
          </w:divBdr>
          <w:divsChild>
            <w:div w:id="1203786975">
              <w:marLeft w:val="0"/>
              <w:marRight w:val="0"/>
              <w:marTop w:val="0"/>
              <w:marBottom w:val="0"/>
              <w:divBdr>
                <w:top w:val="none" w:sz="0" w:space="0" w:color="auto"/>
                <w:left w:val="none" w:sz="0" w:space="0" w:color="auto"/>
                <w:bottom w:val="none" w:sz="0" w:space="0" w:color="auto"/>
                <w:right w:val="none" w:sz="0" w:space="0" w:color="auto"/>
              </w:divBdr>
              <w:divsChild>
                <w:div w:id="1047143582">
                  <w:marLeft w:val="0"/>
                  <w:marRight w:val="0"/>
                  <w:marTop w:val="0"/>
                  <w:marBottom w:val="0"/>
                  <w:divBdr>
                    <w:top w:val="none" w:sz="0" w:space="0" w:color="auto"/>
                    <w:left w:val="none" w:sz="0" w:space="0" w:color="auto"/>
                    <w:bottom w:val="none" w:sz="0" w:space="0" w:color="auto"/>
                    <w:right w:val="none" w:sz="0" w:space="0" w:color="auto"/>
                  </w:divBdr>
                  <w:divsChild>
                    <w:div w:id="19685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604285">
      <w:bodyDiv w:val="1"/>
      <w:marLeft w:val="0"/>
      <w:marRight w:val="0"/>
      <w:marTop w:val="0"/>
      <w:marBottom w:val="0"/>
      <w:divBdr>
        <w:top w:val="none" w:sz="0" w:space="0" w:color="auto"/>
        <w:left w:val="none" w:sz="0" w:space="0" w:color="auto"/>
        <w:bottom w:val="none" w:sz="0" w:space="0" w:color="auto"/>
        <w:right w:val="none" w:sz="0" w:space="0" w:color="auto"/>
      </w:divBdr>
    </w:div>
    <w:div w:id="1496528734">
      <w:bodyDiv w:val="1"/>
      <w:marLeft w:val="0"/>
      <w:marRight w:val="0"/>
      <w:marTop w:val="0"/>
      <w:marBottom w:val="0"/>
      <w:divBdr>
        <w:top w:val="none" w:sz="0" w:space="0" w:color="auto"/>
        <w:left w:val="none" w:sz="0" w:space="0" w:color="auto"/>
        <w:bottom w:val="none" w:sz="0" w:space="0" w:color="auto"/>
        <w:right w:val="none" w:sz="0" w:space="0" w:color="auto"/>
      </w:divBdr>
    </w:div>
    <w:div w:id="1508859492">
      <w:bodyDiv w:val="1"/>
      <w:marLeft w:val="0"/>
      <w:marRight w:val="0"/>
      <w:marTop w:val="0"/>
      <w:marBottom w:val="0"/>
      <w:divBdr>
        <w:top w:val="none" w:sz="0" w:space="0" w:color="auto"/>
        <w:left w:val="none" w:sz="0" w:space="0" w:color="auto"/>
        <w:bottom w:val="none" w:sz="0" w:space="0" w:color="auto"/>
        <w:right w:val="none" w:sz="0" w:space="0" w:color="auto"/>
      </w:divBdr>
    </w:div>
    <w:div w:id="1714041148">
      <w:bodyDiv w:val="1"/>
      <w:marLeft w:val="0"/>
      <w:marRight w:val="0"/>
      <w:marTop w:val="0"/>
      <w:marBottom w:val="0"/>
      <w:divBdr>
        <w:top w:val="none" w:sz="0" w:space="0" w:color="auto"/>
        <w:left w:val="none" w:sz="0" w:space="0" w:color="auto"/>
        <w:bottom w:val="none" w:sz="0" w:space="0" w:color="auto"/>
        <w:right w:val="none" w:sz="0" w:space="0" w:color="auto"/>
      </w:divBdr>
      <w:divsChild>
        <w:div w:id="747656178">
          <w:marLeft w:val="0"/>
          <w:marRight w:val="0"/>
          <w:marTop w:val="0"/>
          <w:marBottom w:val="0"/>
          <w:divBdr>
            <w:top w:val="none" w:sz="0" w:space="0" w:color="auto"/>
            <w:left w:val="none" w:sz="0" w:space="0" w:color="auto"/>
            <w:bottom w:val="none" w:sz="0" w:space="0" w:color="auto"/>
            <w:right w:val="none" w:sz="0" w:space="0" w:color="auto"/>
          </w:divBdr>
          <w:divsChild>
            <w:div w:id="11255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ght.buwog.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ih-invest.d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ichael.dive@buwog.com" TargetMode="External"/><Relationship Id="rId4" Type="http://schemas.openxmlformats.org/officeDocument/2006/relationships/webSettings" Target="webSettings.xml"/><Relationship Id="rId9" Type="http://schemas.openxmlformats.org/officeDocument/2006/relationships/hyperlink" Target="mailt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Vonovia">
  <a:themeElements>
    <a:clrScheme name="Vonovia">
      <a:dk1>
        <a:srgbClr val="000000"/>
      </a:dk1>
      <a:lt1>
        <a:srgbClr val="FFFFFF"/>
      </a:lt1>
      <a:dk2>
        <a:srgbClr val="4A4A4A"/>
      </a:dk2>
      <a:lt2>
        <a:srgbClr val="DADADA"/>
      </a:lt2>
      <a:accent1>
        <a:srgbClr val="00607B"/>
      </a:accent1>
      <a:accent2>
        <a:srgbClr val="C7CD00"/>
      </a:accent2>
      <a:accent3>
        <a:srgbClr val="6AAF23"/>
      </a:accent3>
      <a:accent4>
        <a:srgbClr val="F4CC38"/>
      </a:accent4>
      <a:accent5>
        <a:srgbClr val="009860"/>
      </a:accent5>
      <a:accent6>
        <a:srgbClr val="DE4A3A"/>
      </a:accent6>
      <a:hlink>
        <a:srgbClr val="009AA8"/>
      </a:hlink>
      <a:folHlink>
        <a:srgbClr val="B25296"/>
      </a:folHlink>
    </a:clrScheme>
    <a:fontScheme name="Vonovia">
      <a:majorFont>
        <a:latin typeface="Verdana"/>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3126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Vonovia</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Hahn, Torsten</dc:creator>
  <cp:keywords/>
  <dc:description/>
  <cp:lastModifiedBy>Divé, Michael</cp:lastModifiedBy>
  <cp:revision>4</cp:revision>
  <dcterms:created xsi:type="dcterms:W3CDTF">2025-07-18T11:56:00Z</dcterms:created>
  <dcterms:modified xsi:type="dcterms:W3CDTF">2025-07-22T11:56:00Z</dcterms:modified>
</cp:coreProperties>
</file>