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380DE" w14:textId="77777777" w:rsidR="00FE3BF6" w:rsidRDefault="007F1E5D">
      <w:pPr>
        <w:spacing w:after="0" w:line="259" w:lineRule="auto"/>
        <w:ind w:left="6351" w:right="0" w:firstLine="0"/>
        <w:jc w:val="left"/>
      </w:pPr>
      <w:r>
        <w:rPr>
          <w:noProof/>
        </w:rPr>
        <w:drawing>
          <wp:inline distT="0" distB="0" distL="0" distR="0" wp14:anchorId="7B0D3708" wp14:editId="4505324E">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6"/>
                    <a:stretch>
                      <a:fillRect/>
                    </a:stretch>
                  </pic:blipFill>
                  <pic:spPr>
                    <a:xfrm>
                      <a:off x="0" y="0"/>
                      <a:ext cx="1534795" cy="680720"/>
                    </a:xfrm>
                    <a:prstGeom prst="rect">
                      <a:avLst/>
                    </a:prstGeom>
                  </pic:spPr>
                </pic:pic>
              </a:graphicData>
            </a:graphic>
          </wp:inline>
        </w:drawing>
      </w:r>
    </w:p>
    <w:p w14:paraId="07738D55" w14:textId="77777777" w:rsidR="00FE3BF6" w:rsidRDefault="007F1E5D">
      <w:pPr>
        <w:spacing w:after="105" w:line="259" w:lineRule="auto"/>
        <w:ind w:left="0" w:right="230" w:firstLine="0"/>
        <w:jc w:val="left"/>
      </w:pPr>
      <w:r>
        <w:rPr>
          <w:b/>
          <w:sz w:val="22"/>
        </w:rPr>
        <w:t xml:space="preserve"> </w:t>
      </w:r>
    </w:p>
    <w:p w14:paraId="7701B0B2" w14:textId="77777777" w:rsidR="00FE3BF6" w:rsidRDefault="007F1E5D">
      <w:pPr>
        <w:spacing w:after="105" w:line="259" w:lineRule="auto"/>
        <w:ind w:left="0" w:right="0" w:firstLine="0"/>
        <w:jc w:val="left"/>
      </w:pPr>
      <w:r>
        <w:rPr>
          <w:b/>
          <w:sz w:val="22"/>
        </w:rPr>
        <w:t xml:space="preserve">Pressemitteilung </w:t>
      </w:r>
    </w:p>
    <w:p w14:paraId="16E48D0F" w14:textId="77777777" w:rsidR="00FE3BF6" w:rsidRDefault="007F1E5D">
      <w:pPr>
        <w:spacing w:after="199" w:line="259" w:lineRule="auto"/>
        <w:ind w:left="0" w:right="0" w:firstLine="0"/>
        <w:jc w:val="left"/>
      </w:pPr>
      <w:r>
        <w:rPr>
          <w:b/>
          <w:sz w:val="22"/>
        </w:rPr>
        <w:t xml:space="preserve"> </w:t>
      </w:r>
      <w:bookmarkStart w:id="0" w:name="_Hlk26953000"/>
    </w:p>
    <w:bookmarkEnd w:id="0"/>
    <w:p w14:paraId="60F81E92" w14:textId="4E510A97" w:rsidR="007277F5" w:rsidRPr="001650D6" w:rsidRDefault="001650D6" w:rsidP="00763F36">
      <w:pPr>
        <w:pStyle w:val="berschrift1"/>
        <w:jc w:val="both"/>
        <w:rPr>
          <w:rFonts w:eastAsia="Times New Roman"/>
          <w:szCs w:val="32"/>
        </w:rPr>
      </w:pPr>
      <w:r w:rsidRPr="001650D6">
        <w:rPr>
          <w:szCs w:val="32"/>
        </w:rPr>
        <w:t>Überleben</w:t>
      </w:r>
      <w:r>
        <w:rPr>
          <w:szCs w:val="32"/>
        </w:rPr>
        <w:t xml:space="preserve"> unserer </w:t>
      </w:r>
      <w:r w:rsidRPr="001650D6">
        <w:rPr>
          <w:szCs w:val="32"/>
        </w:rPr>
        <w:t>Innenst</w:t>
      </w:r>
      <w:r>
        <w:rPr>
          <w:szCs w:val="32"/>
        </w:rPr>
        <w:t>ä</w:t>
      </w:r>
      <w:r w:rsidRPr="001650D6">
        <w:rPr>
          <w:szCs w:val="32"/>
        </w:rPr>
        <w:t>dt</w:t>
      </w:r>
      <w:r>
        <w:rPr>
          <w:szCs w:val="32"/>
        </w:rPr>
        <w:t>e sichern</w:t>
      </w:r>
    </w:p>
    <w:p w14:paraId="30442F15" w14:textId="5AF415E0" w:rsidR="00565A8D" w:rsidRDefault="00565A8D" w:rsidP="00763F36">
      <w:pPr>
        <w:pStyle w:val="berschrift1"/>
        <w:jc w:val="both"/>
        <w:rPr>
          <w:rFonts w:eastAsiaTheme="minorHAnsi"/>
        </w:rPr>
      </w:pPr>
      <w:r>
        <w:t> </w:t>
      </w:r>
    </w:p>
    <w:p w14:paraId="26950F4A" w14:textId="2106CDAC" w:rsidR="001650D6" w:rsidRPr="001650D6" w:rsidRDefault="00565A8D" w:rsidP="001650D6">
      <w:pPr>
        <w:pStyle w:val="StandardWeb"/>
        <w:spacing w:after="150" w:afterAutospacing="0" w:line="360" w:lineRule="auto"/>
        <w:jc w:val="both"/>
        <w:rPr>
          <w:rFonts w:ascii="Arial" w:hAnsi="Arial" w:cs="Arial"/>
        </w:rPr>
      </w:pPr>
      <w:r w:rsidRPr="001650D6">
        <w:rPr>
          <w:rStyle w:val="s10"/>
          <w:rFonts w:ascii="Arial" w:hAnsi="Arial" w:cs="Arial"/>
          <w:b/>
          <w:bCs/>
        </w:rPr>
        <w:t>Berlin, </w:t>
      </w:r>
      <w:r w:rsidR="00CE34AE" w:rsidRPr="001650D6">
        <w:rPr>
          <w:rStyle w:val="s10"/>
          <w:rFonts w:ascii="Arial" w:hAnsi="Arial" w:cs="Arial"/>
          <w:b/>
          <w:bCs/>
        </w:rPr>
        <w:t>1</w:t>
      </w:r>
      <w:r w:rsidR="001650D6">
        <w:rPr>
          <w:rStyle w:val="s10"/>
          <w:rFonts w:ascii="Arial" w:hAnsi="Arial" w:cs="Arial"/>
          <w:b/>
          <w:bCs/>
        </w:rPr>
        <w:t>2</w:t>
      </w:r>
      <w:r w:rsidR="00E104E1" w:rsidRPr="001650D6">
        <w:rPr>
          <w:rStyle w:val="s10"/>
          <w:rFonts w:ascii="Arial" w:hAnsi="Arial" w:cs="Arial"/>
          <w:b/>
          <w:bCs/>
        </w:rPr>
        <w:t>.12</w:t>
      </w:r>
      <w:r w:rsidR="00763F36" w:rsidRPr="001650D6">
        <w:rPr>
          <w:rStyle w:val="s10"/>
          <w:rFonts w:ascii="Arial" w:hAnsi="Arial" w:cs="Arial"/>
          <w:b/>
          <w:bCs/>
        </w:rPr>
        <w:t xml:space="preserve">.2020 </w:t>
      </w:r>
      <w:r w:rsidR="00612751" w:rsidRPr="001650D6">
        <w:rPr>
          <w:rStyle w:val="s10"/>
          <w:rFonts w:ascii="Arial" w:hAnsi="Arial" w:cs="Arial"/>
          <w:b/>
          <w:bCs/>
        </w:rPr>
        <w:t>–</w:t>
      </w:r>
      <w:r w:rsidR="00612751">
        <w:rPr>
          <w:rStyle w:val="s10"/>
          <w:b/>
          <w:bCs/>
        </w:rPr>
        <w:t xml:space="preserve"> </w:t>
      </w:r>
      <w:r w:rsidR="001650D6" w:rsidRPr="001650D6">
        <w:rPr>
          <w:rFonts w:ascii="Arial" w:hAnsi="Arial" w:cs="Arial"/>
        </w:rPr>
        <w:t>Der Zentrale Immobilien</w:t>
      </w:r>
      <w:r w:rsidR="001650D6">
        <w:rPr>
          <w:rFonts w:ascii="Arial" w:hAnsi="Arial" w:cs="Arial"/>
        </w:rPr>
        <w:t xml:space="preserve"> A</w:t>
      </w:r>
      <w:r w:rsidR="001650D6" w:rsidRPr="001650D6">
        <w:rPr>
          <w:rFonts w:ascii="Arial" w:hAnsi="Arial" w:cs="Arial"/>
        </w:rPr>
        <w:t>usschuss</w:t>
      </w:r>
      <w:r w:rsidR="001650D6">
        <w:rPr>
          <w:rFonts w:ascii="Arial" w:hAnsi="Arial" w:cs="Arial"/>
        </w:rPr>
        <w:t xml:space="preserve"> </w:t>
      </w:r>
      <w:r w:rsidR="001650D6" w:rsidRPr="001650D6">
        <w:rPr>
          <w:rFonts w:ascii="Arial" w:hAnsi="Arial" w:cs="Arial"/>
        </w:rPr>
        <w:t>ZIA</w:t>
      </w:r>
      <w:r w:rsidR="001650D6">
        <w:rPr>
          <w:rFonts w:ascii="Arial" w:hAnsi="Arial" w:cs="Arial"/>
        </w:rPr>
        <w:t>, Spitzenverband der Immobilienwirtschaft,</w:t>
      </w:r>
      <w:r w:rsidR="001650D6" w:rsidRPr="001650D6">
        <w:rPr>
          <w:rFonts w:ascii="Arial" w:hAnsi="Arial" w:cs="Arial"/>
        </w:rPr>
        <w:t xml:space="preserve"> </w:t>
      </w:r>
      <w:r w:rsidR="001650D6">
        <w:rPr>
          <w:rFonts w:ascii="Arial" w:hAnsi="Arial" w:cs="Arial"/>
        </w:rPr>
        <w:t xml:space="preserve">fordert </w:t>
      </w:r>
      <w:r w:rsidR="001650D6" w:rsidRPr="001650D6">
        <w:rPr>
          <w:rFonts w:ascii="Arial" w:hAnsi="Arial" w:cs="Arial"/>
        </w:rPr>
        <w:t xml:space="preserve">Hilfsprogramme und Solidarität </w:t>
      </w:r>
      <w:r w:rsidR="001650D6">
        <w:rPr>
          <w:rFonts w:ascii="Arial" w:hAnsi="Arial" w:cs="Arial"/>
        </w:rPr>
        <w:t>für die deutschen Städte. „</w:t>
      </w:r>
      <w:r w:rsidR="001650D6" w:rsidRPr="001650D6">
        <w:rPr>
          <w:rFonts w:ascii="Arial" w:hAnsi="Arial" w:cs="Arial"/>
        </w:rPr>
        <w:t>Durch den ans</w:t>
      </w:r>
      <w:r w:rsidR="001650D6">
        <w:rPr>
          <w:rFonts w:ascii="Arial" w:hAnsi="Arial" w:cs="Arial"/>
        </w:rPr>
        <w:t>t</w:t>
      </w:r>
      <w:r w:rsidR="001650D6" w:rsidRPr="001650D6">
        <w:rPr>
          <w:rFonts w:ascii="Arial" w:hAnsi="Arial" w:cs="Arial"/>
        </w:rPr>
        <w:t xml:space="preserve">ehenden </w:t>
      </w:r>
      <w:proofErr w:type="spellStart"/>
      <w:r w:rsidR="001650D6" w:rsidRPr="001650D6">
        <w:rPr>
          <w:rFonts w:ascii="Arial" w:hAnsi="Arial" w:cs="Arial"/>
        </w:rPr>
        <w:t>Lockdown</w:t>
      </w:r>
      <w:proofErr w:type="spellEnd"/>
      <w:r w:rsidR="001650D6" w:rsidRPr="001650D6">
        <w:rPr>
          <w:rFonts w:ascii="Arial" w:hAnsi="Arial" w:cs="Arial"/>
        </w:rPr>
        <w:t xml:space="preserve"> verschwinden Handel und Hotel zunehmend aus den Innenstädten</w:t>
      </w:r>
      <w:r w:rsidR="001650D6">
        <w:rPr>
          <w:rFonts w:ascii="Arial" w:hAnsi="Arial" w:cs="Arial"/>
        </w:rPr>
        <w:t>,</w:t>
      </w:r>
      <w:r w:rsidR="001650D6" w:rsidRPr="001650D6">
        <w:rPr>
          <w:rFonts w:ascii="Arial" w:hAnsi="Arial" w:cs="Arial"/>
        </w:rPr>
        <w:t xml:space="preserve"> ohne für die Hotspots der Pandemie verantwortlich zu sein. Umsatzverluste allein im Handel von bis zu einer Milliarde Euro pro Tag im Hauptgeschäft des Jahres können die Unternehmen nicht mehr stemmen, Firmen- und Arbeitsplatzverluste bei Mietern </w:t>
      </w:r>
      <w:r w:rsidR="00DF1F62">
        <w:rPr>
          <w:rFonts w:ascii="Arial" w:hAnsi="Arial" w:cs="Arial"/>
        </w:rPr>
        <w:t>und</w:t>
      </w:r>
      <w:r w:rsidR="001650D6" w:rsidRPr="001650D6">
        <w:rPr>
          <w:rFonts w:ascii="Arial" w:hAnsi="Arial" w:cs="Arial"/>
        </w:rPr>
        <w:t xml:space="preserve"> Vermietern werden die Folge sein</w:t>
      </w:r>
      <w:r w:rsidR="001650D6">
        <w:rPr>
          <w:rFonts w:ascii="Arial" w:hAnsi="Arial" w:cs="Arial"/>
        </w:rPr>
        <w:t xml:space="preserve">“, sagte </w:t>
      </w:r>
      <w:r w:rsidR="001650D6" w:rsidRPr="001650D6">
        <w:rPr>
          <w:rFonts w:ascii="Arial" w:hAnsi="Arial" w:cs="Arial"/>
        </w:rPr>
        <w:t>ZIA-Präsident Dr. Andreas Mattner</w:t>
      </w:r>
      <w:r w:rsidR="001650D6">
        <w:rPr>
          <w:rFonts w:ascii="Arial" w:hAnsi="Arial" w:cs="Arial"/>
        </w:rPr>
        <w:t>.</w:t>
      </w:r>
      <w:r w:rsidR="001650D6" w:rsidRPr="001650D6">
        <w:rPr>
          <w:rFonts w:ascii="Arial" w:hAnsi="Arial" w:cs="Arial"/>
        </w:rPr>
        <w:t xml:space="preserve"> „Unsere Städte verlieren Ihr Gesicht und ihre Funktion</w:t>
      </w:r>
      <w:r w:rsidR="001650D6">
        <w:rPr>
          <w:rFonts w:ascii="Arial" w:hAnsi="Arial" w:cs="Arial"/>
        </w:rPr>
        <w:t xml:space="preserve">. Hier ist seit </w:t>
      </w:r>
      <w:r w:rsidR="001650D6" w:rsidRPr="001650D6">
        <w:rPr>
          <w:rFonts w:ascii="Arial" w:hAnsi="Arial" w:cs="Arial"/>
        </w:rPr>
        <w:t xml:space="preserve">Jahrhunderten Handel </w:t>
      </w:r>
      <w:r w:rsidR="001650D6">
        <w:rPr>
          <w:rFonts w:ascii="Arial" w:hAnsi="Arial" w:cs="Arial"/>
        </w:rPr>
        <w:t xml:space="preserve">getrieben worden, und dann sind </w:t>
      </w:r>
      <w:r w:rsidR="001650D6" w:rsidRPr="001650D6">
        <w:rPr>
          <w:rFonts w:ascii="Arial" w:hAnsi="Arial" w:cs="Arial"/>
        </w:rPr>
        <w:t>Kommunen erst entstanden“.</w:t>
      </w:r>
    </w:p>
    <w:p w14:paraId="3F78587C" w14:textId="71E5FCD3" w:rsidR="001650D6" w:rsidRPr="001650D6" w:rsidRDefault="001650D6" w:rsidP="001650D6">
      <w:pPr>
        <w:pStyle w:val="StandardWeb"/>
        <w:spacing w:after="150" w:afterAutospacing="0" w:line="360" w:lineRule="auto"/>
        <w:jc w:val="both"/>
        <w:rPr>
          <w:rFonts w:ascii="Arial" w:hAnsi="Arial" w:cs="Arial"/>
        </w:rPr>
      </w:pPr>
      <w:r w:rsidRPr="001650D6">
        <w:rPr>
          <w:rFonts w:ascii="Arial" w:hAnsi="Arial" w:cs="Arial"/>
        </w:rPr>
        <w:t xml:space="preserve">Der ZIA fordert </w:t>
      </w:r>
      <w:r>
        <w:rPr>
          <w:rFonts w:ascii="Arial" w:hAnsi="Arial" w:cs="Arial"/>
        </w:rPr>
        <w:t xml:space="preserve">insgesamt </w:t>
      </w:r>
      <w:r w:rsidRPr="001650D6">
        <w:rPr>
          <w:rFonts w:ascii="Arial" w:hAnsi="Arial" w:cs="Arial"/>
        </w:rPr>
        <w:t xml:space="preserve">einen Gleichtakt von </w:t>
      </w:r>
      <w:proofErr w:type="spellStart"/>
      <w:r w:rsidR="00DF1F62">
        <w:rPr>
          <w:rFonts w:ascii="Arial" w:hAnsi="Arial" w:cs="Arial"/>
        </w:rPr>
        <w:t>Lock</w:t>
      </w:r>
      <w:r w:rsidRPr="001650D6">
        <w:rPr>
          <w:rFonts w:ascii="Arial" w:hAnsi="Arial" w:cs="Arial"/>
        </w:rPr>
        <w:t>down</w:t>
      </w:r>
      <w:proofErr w:type="spellEnd"/>
      <w:r w:rsidRPr="001650D6">
        <w:rPr>
          <w:rFonts w:ascii="Arial" w:hAnsi="Arial" w:cs="Arial"/>
        </w:rPr>
        <w:t xml:space="preserve"> und Hilfen. „Für jeden Tag Umsatzausfall müssen dieselben Entschädigungsregeln gelten</w:t>
      </w:r>
      <w:r>
        <w:rPr>
          <w:rFonts w:ascii="Arial" w:hAnsi="Arial" w:cs="Arial"/>
        </w:rPr>
        <w:t>,</w:t>
      </w:r>
      <w:r w:rsidRPr="001650D6">
        <w:rPr>
          <w:rFonts w:ascii="Arial" w:hAnsi="Arial" w:cs="Arial"/>
        </w:rPr>
        <w:t xml:space="preserve"> wie für die Gastronomie. Die Auszahlung, und sei es nur zunächst als Abschlag</w:t>
      </w:r>
      <w:r>
        <w:rPr>
          <w:rFonts w:ascii="Arial" w:hAnsi="Arial" w:cs="Arial"/>
        </w:rPr>
        <w:t>,</w:t>
      </w:r>
      <w:r w:rsidRPr="001650D6">
        <w:rPr>
          <w:rFonts w:ascii="Arial" w:hAnsi="Arial" w:cs="Arial"/>
        </w:rPr>
        <w:t xml:space="preserve"> </w:t>
      </w:r>
      <w:r>
        <w:rPr>
          <w:rFonts w:ascii="Arial" w:hAnsi="Arial" w:cs="Arial"/>
        </w:rPr>
        <w:t xml:space="preserve">muss </w:t>
      </w:r>
      <w:r w:rsidRPr="001650D6">
        <w:rPr>
          <w:rFonts w:ascii="Arial" w:hAnsi="Arial" w:cs="Arial"/>
        </w:rPr>
        <w:t>mit der gleichen Geschwindigkeit wie die Schließung erfolgen, da viele Unternehmen bereits ausgeblutet sind“</w:t>
      </w:r>
      <w:r>
        <w:rPr>
          <w:rFonts w:ascii="Arial" w:hAnsi="Arial" w:cs="Arial"/>
        </w:rPr>
        <w:t>, so Mattner</w:t>
      </w:r>
      <w:r w:rsidRPr="001650D6">
        <w:rPr>
          <w:rFonts w:ascii="Arial" w:hAnsi="Arial" w:cs="Arial"/>
        </w:rPr>
        <w:t xml:space="preserve">. </w:t>
      </w:r>
      <w:r>
        <w:rPr>
          <w:rFonts w:ascii="Arial" w:hAnsi="Arial" w:cs="Arial"/>
        </w:rPr>
        <w:t>Er forderte, dass a</w:t>
      </w:r>
      <w:r w:rsidRPr="001650D6">
        <w:rPr>
          <w:rFonts w:ascii="Arial" w:hAnsi="Arial" w:cs="Arial"/>
        </w:rPr>
        <w:t>lle städtebaulichen Programme erneut auf den Prüfstand</w:t>
      </w:r>
      <w:r>
        <w:rPr>
          <w:rFonts w:ascii="Arial" w:hAnsi="Arial" w:cs="Arial"/>
        </w:rPr>
        <w:t xml:space="preserve"> müssten und</w:t>
      </w:r>
      <w:r w:rsidRPr="001650D6">
        <w:rPr>
          <w:rFonts w:ascii="Arial" w:hAnsi="Arial" w:cs="Arial"/>
        </w:rPr>
        <w:t xml:space="preserve"> beschleunigt und erweitert werden</w:t>
      </w:r>
      <w:r>
        <w:rPr>
          <w:rFonts w:ascii="Arial" w:hAnsi="Arial" w:cs="Arial"/>
        </w:rPr>
        <w:t xml:space="preserve"> sollten</w:t>
      </w:r>
      <w:r w:rsidRPr="001650D6">
        <w:rPr>
          <w:rFonts w:ascii="Arial" w:hAnsi="Arial" w:cs="Arial"/>
        </w:rPr>
        <w:t>.</w:t>
      </w:r>
    </w:p>
    <w:p w14:paraId="06E75548" w14:textId="6A767E38" w:rsidR="001650D6" w:rsidRPr="001650D6" w:rsidRDefault="001650D6" w:rsidP="001650D6">
      <w:pPr>
        <w:pStyle w:val="StandardWeb"/>
        <w:spacing w:after="150" w:afterAutospacing="0" w:line="360" w:lineRule="auto"/>
        <w:jc w:val="both"/>
        <w:rPr>
          <w:rFonts w:ascii="Arial" w:hAnsi="Arial" w:cs="Arial"/>
        </w:rPr>
      </w:pPr>
      <w:r>
        <w:rPr>
          <w:rFonts w:ascii="Arial" w:hAnsi="Arial" w:cs="Arial"/>
        </w:rPr>
        <w:t>Mattner betonte, dass i</w:t>
      </w:r>
      <w:r w:rsidRPr="001650D6">
        <w:rPr>
          <w:rFonts w:ascii="Arial" w:hAnsi="Arial" w:cs="Arial"/>
        </w:rPr>
        <w:t>n dem jetzt anstehen</w:t>
      </w:r>
      <w:r w:rsidR="00DF1F62">
        <w:rPr>
          <w:rFonts w:ascii="Arial" w:hAnsi="Arial" w:cs="Arial"/>
        </w:rPr>
        <w:t>den</w:t>
      </w:r>
      <w:r w:rsidRPr="001650D6">
        <w:rPr>
          <w:rFonts w:ascii="Arial" w:hAnsi="Arial" w:cs="Arial"/>
        </w:rPr>
        <w:t xml:space="preserve"> Kampf ums Überleben die Vertragsparteien solidarisch zusammen</w:t>
      </w:r>
      <w:r>
        <w:rPr>
          <w:rFonts w:ascii="Arial" w:hAnsi="Arial" w:cs="Arial"/>
        </w:rPr>
        <w:t>stünden</w:t>
      </w:r>
      <w:r w:rsidRPr="001650D6">
        <w:rPr>
          <w:rFonts w:ascii="Arial" w:hAnsi="Arial" w:cs="Arial"/>
        </w:rPr>
        <w:t>.</w:t>
      </w:r>
      <w:r>
        <w:rPr>
          <w:rFonts w:ascii="Arial" w:hAnsi="Arial" w:cs="Arial"/>
        </w:rPr>
        <w:t xml:space="preserve"> „</w:t>
      </w:r>
      <w:r w:rsidRPr="001650D6">
        <w:rPr>
          <w:rFonts w:ascii="Arial" w:hAnsi="Arial" w:cs="Arial"/>
        </w:rPr>
        <w:t>Maßstab dafür ist der zwischen HDE und ZIA vereinbarte Kodex, zur Aufteilung des Schadens untereinander</w:t>
      </w:r>
      <w:r>
        <w:rPr>
          <w:rFonts w:ascii="Arial" w:hAnsi="Arial" w:cs="Arial"/>
        </w:rPr>
        <w:t xml:space="preserve">. Das entlässt </w:t>
      </w:r>
      <w:r w:rsidRPr="001650D6">
        <w:rPr>
          <w:rFonts w:ascii="Arial" w:hAnsi="Arial" w:cs="Arial"/>
        </w:rPr>
        <w:t xml:space="preserve">den Staat </w:t>
      </w:r>
      <w:r>
        <w:rPr>
          <w:rFonts w:ascii="Arial" w:hAnsi="Arial" w:cs="Arial"/>
        </w:rPr>
        <w:t xml:space="preserve">aber </w:t>
      </w:r>
      <w:r w:rsidRPr="001650D6">
        <w:rPr>
          <w:rFonts w:ascii="Arial" w:hAnsi="Arial" w:cs="Arial"/>
        </w:rPr>
        <w:t xml:space="preserve">nicht aus </w:t>
      </w:r>
      <w:r>
        <w:rPr>
          <w:rFonts w:ascii="Arial" w:hAnsi="Arial" w:cs="Arial"/>
        </w:rPr>
        <w:t xml:space="preserve">seiner </w:t>
      </w:r>
      <w:r w:rsidRPr="001650D6">
        <w:rPr>
          <w:rFonts w:ascii="Arial" w:hAnsi="Arial" w:cs="Arial"/>
        </w:rPr>
        <w:t>Verantwortung.</w:t>
      </w:r>
      <w:r>
        <w:rPr>
          <w:rFonts w:ascii="Arial" w:hAnsi="Arial" w:cs="Arial"/>
        </w:rPr>
        <w:t>“</w:t>
      </w:r>
    </w:p>
    <w:p w14:paraId="5F9CD1BC" w14:textId="77777777"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1E2715D5"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w:t>
      </w:r>
      <w:r w:rsidRPr="0029151F">
        <w:rPr>
          <w:bCs/>
          <w:sz w:val="20"/>
          <w:szCs w:val="20"/>
        </w:rPr>
        <w:lastRenderedPageBreak/>
        <w:t>Immobilienwirtschaft eine Stimme auf nationaler und europäischer Ebene – und im Bundesverband der deutschen Industrie (BDI). Präsident des Ve</w:t>
      </w:r>
      <w:r>
        <w:rPr>
          <w:bCs/>
          <w:sz w:val="20"/>
          <w:szCs w:val="20"/>
        </w:rPr>
        <w:t>rbandes ist Dr. Andreas Mattner.</w:t>
      </w:r>
    </w:p>
    <w:p w14:paraId="5C7D3B82"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4B60CDBB"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5BC1612A" w14:textId="60EEB56F" w:rsidR="00FE3BF6" w:rsidRPr="006B72B5" w:rsidRDefault="00DF1F62">
      <w:pPr>
        <w:spacing w:after="10" w:line="268" w:lineRule="auto"/>
        <w:ind w:left="-5" w:right="54"/>
        <w:rPr>
          <w:color w:val="000000" w:themeColor="text1"/>
        </w:rPr>
      </w:pPr>
      <w:r>
        <w:rPr>
          <w:color w:val="000000" w:themeColor="text1"/>
          <w:sz w:val="20"/>
        </w:rPr>
        <w:t>Jens Teschke</w:t>
      </w:r>
    </w:p>
    <w:p w14:paraId="24B9671E"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77B5C216"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12E3BE2E"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4603ABAC" w14:textId="0DE32C85"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DF1F62">
        <w:rPr>
          <w:color w:val="000000" w:themeColor="text1"/>
          <w:sz w:val="20"/>
        </w:rPr>
        <w:t>17</w:t>
      </w:r>
    </w:p>
    <w:p w14:paraId="15DDD1D5" w14:textId="5C556B56"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DF1F62">
        <w:rPr>
          <w:color w:val="000000" w:themeColor="text1"/>
          <w:sz w:val="20"/>
          <w:u w:val="single" w:color="0000FF"/>
        </w:rPr>
        <w:t>jens.teschke</w:t>
      </w:r>
      <w:r w:rsidRPr="006B72B5">
        <w:rPr>
          <w:color w:val="000000" w:themeColor="text1"/>
          <w:sz w:val="20"/>
          <w:u w:val="single" w:color="0000FF"/>
        </w:rPr>
        <w:t>@zia-deutschland.de</w:t>
      </w:r>
      <w:r w:rsidRPr="006B72B5">
        <w:rPr>
          <w:color w:val="000000" w:themeColor="text1"/>
          <w:sz w:val="20"/>
        </w:rPr>
        <w:t xml:space="preserve">  </w:t>
      </w:r>
      <w:bookmarkStart w:id="1" w:name="_GoBack"/>
      <w:bookmarkEnd w:id="1"/>
    </w:p>
    <w:p w14:paraId="79C7A4E1" w14:textId="77777777" w:rsidR="00FE3BF6" w:rsidRDefault="007F1E5D" w:rsidP="00454663">
      <w:pPr>
        <w:spacing w:after="10144" w:line="265" w:lineRule="auto"/>
        <w:ind w:left="-5" w:right="0"/>
        <w:jc w:val="left"/>
      </w:pPr>
      <w:r>
        <w:rPr>
          <w:sz w:val="20"/>
        </w:rPr>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3"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2174A"/>
    <w:rsid w:val="000221CD"/>
    <w:rsid w:val="00074304"/>
    <w:rsid w:val="000E02D9"/>
    <w:rsid w:val="00102D33"/>
    <w:rsid w:val="00103818"/>
    <w:rsid w:val="0010589B"/>
    <w:rsid w:val="00120B8D"/>
    <w:rsid w:val="001650D6"/>
    <w:rsid w:val="00167E86"/>
    <w:rsid w:val="0018064A"/>
    <w:rsid w:val="00185B51"/>
    <w:rsid w:val="001864AB"/>
    <w:rsid w:val="001B5226"/>
    <w:rsid w:val="001C4D09"/>
    <w:rsid w:val="001D28C6"/>
    <w:rsid w:val="001E2B25"/>
    <w:rsid w:val="00223626"/>
    <w:rsid w:val="00246B4F"/>
    <w:rsid w:val="002505B6"/>
    <w:rsid w:val="002527CB"/>
    <w:rsid w:val="00272F72"/>
    <w:rsid w:val="00291C78"/>
    <w:rsid w:val="002C01E6"/>
    <w:rsid w:val="002C4862"/>
    <w:rsid w:val="002D39B5"/>
    <w:rsid w:val="002D52F9"/>
    <w:rsid w:val="002F7633"/>
    <w:rsid w:val="00306A05"/>
    <w:rsid w:val="003267D0"/>
    <w:rsid w:val="003338DC"/>
    <w:rsid w:val="00377EE2"/>
    <w:rsid w:val="00386777"/>
    <w:rsid w:val="003E03AB"/>
    <w:rsid w:val="00403023"/>
    <w:rsid w:val="00410C4C"/>
    <w:rsid w:val="00412448"/>
    <w:rsid w:val="004211CE"/>
    <w:rsid w:val="0042179E"/>
    <w:rsid w:val="00421F55"/>
    <w:rsid w:val="00424372"/>
    <w:rsid w:val="00436A77"/>
    <w:rsid w:val="004422C4"/>
    <w:rsid w:val="00444BAD"/>
    <w:rsid w:val="00454663"/>
    <w:rsid w:val="00484453"/>
    <w:rsid w:val="00492130"/>
    <w:rsid w:val="00495EE0"/>
    <w:rsid w:val="0049762B"/>
    <w:rsid w:val="004A316A"/>
    <w:rsid w:val="004B653E"/>
    <w:rsid w:val="004C08F8"/>
    <w:rsid w:val="004E140F"/>
    <w:rsid w:val="004E182A"/>
    <w:rsid w:val="004E648E"/>
    <w:rsid w:val="00517920"/>
    <w:rsid w:val="00517AC3"/>
    <w:rsid w:val="00521A30"/>
    <w:rsid w:val="00524DBD"/>
    <w:rsid w:val="00530257"/>
    <w:rsid w:val="00533087"/>
    <w:rsid w:val="00540ADA"/>
    <w:rsid w:val="00555F86"/>
    <w:rsid w:val="005638E5"/>
    <w:rsid w:val="00565A8D"/>
    <w:rsid w:val="00590E6B"/>
    <w:rsid w:val="0059422E"/>
    <w:rsid w:val="00597734"/>
    <w:rsid w:val="005B6B05"/>
    <w:rsid w:val="005C0AA8"/>
    <w:rsid w:val="005D6E5F"/>
    <w:rsid w:val="005F2960"/>
    <w:rsid w:val="005F328A"/>
    <w:rsid w:val="005F5107"/>
    <w:rsid w:val="00612751"/>
    <w:rsid w:val="0067735A"/>
    <w:rsid w:val="00681994"/>
    <w:rsid w:val="00685176"/>
    <w:rsid w:val="006956A1"/>
    <w:rsid w:val="006B3423"/>
    <w:rsid w:val="006B72B5"/>
    <w:rsid w:val="006C00A5"/>
    <w:rsid w:val="006C35A8"/>
    <w:rsid w:val="006D4345"/>
    <w:rsid w:val="006D49E9"/>
    <w:rsid w:val="006E334B"/>
    <w:rsid w:val="006F1453"/>
    <w:rsid w:val="006F4474"/>
    <w:rsid w:val="0070451B"/>
    <w:rsid w:val="007119C7"/>
    <w:rsid w:val="00714400"/>
    <w:rsid w:val="00715598"/>
    <w:rsid w:val="007277F5"/>
    <w:rsid w:val="00730DC7"/>
    <w:rsid w:val="007538C8"/>
    <w:rsid w:val="00755C37"/>
    <w:rsid w:val="00763F36"/>
    <w:rsid w:val="00766586"/>
    <w:rsid w:val="00772E49"/>
    <w:rsid w:val="00777E1F"/>
    <w:rsid w:val="007B181E"/>
    <w:rsid w:val="007B5CE5"/>
    <w:rsid w:val="007C6D70"/>
    <w:rsid w:val="007D0529"/>
    <w:rsid w:val="007D3731"/>
    <w:rsid w:val="007D557A"/>
    <w:rsid w:val="007E5745"/>
    <w:rsid w:val="007F0257"/>
    <w:rsid w:val="007F0F54"/>
    <w:rsid w:val="007F1E5D"/>
    <w:rsid w:val="00800092"/>
    <w:rsid w:val="00802531"/>
    <w:rsid w:val="00802FE2"/>
    <w:rsid w:val="00810751"/>
    <w:rsid w:val="00836D35"/>
    <w:rsid w:val="00870E71"/>
    <w:rsid w:val="0088773C"/>
    <w:rsid w:val="00892D64"/>
    <w:rsid w:val="008C0C03"/>
    <w:rsid w:val="008D366D"/>
    <w:rsid w:val="008E0704"/>
    <w:rsid w:val="008E2821"/>
    <w:rsid w:val="008E3175"/>
    <w:rsid w:val="008E65A4"/>
    <w:rsid w:val="009108A1"/>
    <w:rsid w:val="00912CB9"/>
    <w:rsid w:val="009142A7"/>
    <w:rsid w:val="009164B7"/>
    <w:rsid w:val="0094512A"/>
    <w:rsid w:val="009511F2"/>
    <w:rsid w:val="00965A4D"/>
    <w:rsid w:val="00973BCE"/>
    <w:rsid w:val="00973D04"/>
    <w:rsid w:val="009A57C7"/>
    <w:rsid w:val="009A70C9"/>
    <w:rsid w:val="009B318F"/>
    <w:rsid w:val="009C622A"/>
    <w:rsid w:val="00A1414F"/>
    <w:rsid w:val="00A45C28"/>
    <w:rsid w:val="00A6187E"/>
    <w:rsid w:val="00A649AF"/>
    <w:rsid w:val="00A70560"/>
    <w:rsid w:val="00A7136C"/>
    <w:rsid w:val="00AB6292"/>
    <w:rsid w:val="00AD20BE"/>
    <w:rsid w:val="00AF05EE"/>
    <w:rsid w:val="00AF4D78"/>
    <w:rsid w:val="00AF67B3"/>
    <w:rsid w:val="00B139FA"/>
    <w:rsid w:val="00B24A4A"/>
    <w:rsid w:val="00B42DC1"/>
    <w:rsid w:val="00B45908"/>
    <w:rsid w:val="00B6296E"/>
    <w:rsid w:val="00B640A5"/>
    <w:rsid w:val="00B77F03"/>
    <w:rsid w:val="00B92162"/>
    <w:rsid w:val="00B927F0"/>
    <w:rsid w:val="00B936C1"/>
    <w:rsid w:val="00BB5B07"/>
    <w:rsid w:val="00BB7FA4"/>
    <w:rsid w:val="00BC679D"/>
    <w:rsid w:val="00C03B56"/>
    <w:rsid w:val="00C06D94"/>
    <w:rsid w:val="00C075E8"/>
    <w:rsid w:val="00C30214"/>
    <w:rsid w:val="00C32A07"/>
    <w:rsid w:val="00C34FEE"/>
    <w:rsid w:val="00C36662"/>
    <w:rsid w:val="00C50719"/>
    <w:rsid w:val="00C8497E"/>
    <w:rsid w:val="00C951B5"/>
    <w:rsid w:val="00CB0059"/>
    <w:rsid w:val="00CB648E"/>
    <w:rsid w:val="00CD6702"/>
    <w:rsid w:val="00CE34AE"/>
    <w:rsid w:val="00D001C0"/>
    <w:rsid w:val="00D122D7"/>
    <w:rsid w:val="00D13839"/>
    <w:rsid w:val="00D36A51"/>
    <w:rsid w:val="00D4749F"/>
    <w:rsid w:val="00D56079"/>
    <w:rsid w:val="00D625DD"/>
    <w:rsid w:val="00D65B19"/>
    <w:rsid w:val="00D77DF3"/>
    <w:rsid w:val="00DB76B1"/>
    <w:rsid w:val="00DC0CA9"/>
    <w:rsid w:val="00DC4911"/>
    <w:rsid w:val="00DF1F62"/>
    <w:rsid w:val="00DF67B8"/>
    <w:rsid w:val="00E104E1"/>
    <w:rsid w:val="00E1723A"/>
    <w:rsid w:val="00E50863"/>
    <w:rsid w:val="00E65110"/>
    <w:rsid w:val="00E730FC"/>
    <w:rsid w:val="00E86BB2"/>
    <w:rsid w:val="00E900B2"/>
    <w:rsid w:val="00EB5262"/>
    <w:rsid w:val="00EB74C6"/>
    <w:rsid w:val="00ED7B51"/>
    <w:rsid w:val="00EF0B8A"/>
    <w:rsid w:val="00EF27BB"/>
    <w:rsid w:val="00EF2844"/>
    <w:rsid w:val="00F01BBD"/>
    <w:rsid w:val="00F63CEC"/>
    <w:rsid w:val="00F82AAF"/>
    <w:rsid w:val="00F85309"/>
    <w:rsid w:val="00F92DF4"/>
    <w:rsid w:val="00F941CB"/>
    <w:rsid w:val="00FC6B69"/>
    <w:rsid w:val="00FD639D"/>
    <w:rsid w:val="00FE3BF6"/>
    <w:rsid w:val="00FE43B7"/>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DEC3C"/>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A1414F"/>
    <w:rPr>
      <w:sz w:val="16"/>
      <w:szCs w:val="16"/>
    </w:rPr>
  </w:style>
  <w:style w:type="paragraph" w:styleId="Kommentartext">
    <w:name w:val="annotation text"/>
    <w:basedOn w:val="Standard"/>
    <w:link w:val="KommentartextZchn"/>
    <w:uiPriority w:val="99"/>
    <w:semiHidden/>
    <w:unhideWhenUsed/>
    <w:rsid w:val="00A1414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1414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A1414F"/>
    <w:rPr>
      <w:b/>
      <w:bCs/>
    </w:rPr>
  </w:style>
  <w:style w:type="character" w:customStyle="1" w:styleId="KommentarthemaZchn">
    <w:name w:val="Kommentarthema Zchn"/>
    <w:basedOn w:val="KommentartextZchn"/>
    <w:link w:val="Kommentarthema"/>
    <w:uiPriority w:val="99"/>
    <w:semiHidden/>
    <w:rsid w:val="00A1414F"/>
    <w:rPr>
      <w:rFonts w:ascii="Arial" w:eastAsia="Arial" w:hAnsi="Arial" w:cs="Arial"/>
      <w:b/>
      <w:bCs/>
      <w:color w:val="000000"/>
      <w:sz w:val="20"/>
      <w:szCs w:val="20"/>
    </w:rPr>
  </w:style>
  <w:style w:type="paragraph" w:customStyle="1" w:styleId="xmsonormal">
    <w:name w:val="x_msonormal"/>
    <w:basedOn w:val="Standard"/>
    <w:rsid w:val="00CE34AE"/>
    <w:pPr>
      <w:spacing w:after="0" w:line="240" w:lineRule="auto"/>
      <w:ind w:left="0" w:right="0" w:firstLine="0"/>
      <w:jc w:val="left"/>
    </w:pPr>
    <w:rPr>
      <w:rFonts w:ascii="Calibri" w:eastAsiaTheme="minorHAnsi" w:hAnsi="Calibri" w:cs="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667683">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28407294">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270816517">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tyles" Target="style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EAA31-B7FA-4373-B315-A37F51BD9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2254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Jens Teschke</cp:lastModifiedBy>
  <cp:revision>3</cp:revision>
  <cp:lastPrinted>2020-12-02T08:13:00Z</cp:lastPrinted>
  <dcterms:created xsi:type="dcterms:W3CDTF">2020-12-12T13:45:00Z</dcterms:created>
  <dcterms:modified xsi:type="dcterms:W3CDTF">2020-12-12T18:26:00Z</dcterms:modified>
</cp:coreProperties>
</file>