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64E33DE" wp14:editId="3128BCCB">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837F49" w:rsidP="00732C71">
                            <w:r>
                              <w:t>04</w:t>
                            </w:r>
                            <w:r w:rsidR="00732C71">
                              <w:t xml:space="preserve">. </w:t>
                            </w:r>
                            <w:r>
                              <w:t>August</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E33DE"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837F49" w:rsidP="00732C71">
                      <w:r>
                        <w:t>04</w:t>
                      </w:r>
                      <w:r w:rsidR="00732C71">
                        <w:t xml:space="preserve">. </w:t>
                      </w:r>
                      <w:r>
                        <w:t>August</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2DF7604" wp14:editId="51BF28C1">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C464ED">
        <w:t>Große Trauer um</w:t>
      </w:r>
      <w:r w:rsidR="00C464ED">
        <w:br/>
      </w:r>
      <w:r w:rsidR="003A79FE">
        <w:t xml:space="preserve">Windkraft-Pionier </w:t>
      </w:r>
      <w:r w:rsidR="00C464ED">
        <w:t xml:space="preserve">Aloys </w:t>
      </w:r>
      <w:proofErr w:type="spellStart"/>
      <w:r w:rsidR="003A79FE">
        <w:t>Wobben</w:t>
      </w:r>
      <w:proofErr w:type="spellEnd"/>
      <w:r w:rsidR="003A79FE">
        <w:t xml:space="preserve"> </w:t>
      </w:r>
    </w:p>
    <w:p w:rsidR="00732C71" w:rsidRPr="00BF12CE" w:rsidRDefault="003A79FE" w:rsidP="00944EFE">
      <w:pPr>
        <w:pStyle w:val="2bold"/>
        <w:spacing w:line="300" w:lineRule="atLeast"/>
        <w:rPr>
          <w:rStyle w:val="TitelZchn"/>
          <w:b/>
          <w:bCs w:val="0"/>
          <w:sz w:val="20"/>
        </w:rPr>
      </w:pPr>
      <w:r>
        <w:t xml:space="preserve">Enercon-Gründer </w:t>
      </w:r>
      <w:r w:rsidR="0086007E">
        <w:t>im Alter von 69 Jahren verstorben</w:t>
      </w:r>
    </w:p>
    <w:p w:rsidR="00732C71" w:rsidRDefault="00732C71" w:rsidP="00732C71">
      <w:pPr>
        <w:pStyle w:val="Default"/>
      </w:pPr>
    </w:p>
    <w:p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2D8B61E3" wp14:editId="57370FEA">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61E3"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4C5556">
        <w:t>Die Windkraftindustrie hat einen ihrer Pioniere verloren: Aloys Wobben, der Gründer des Windkraftanlagenbauers Enercon mit Stammsitz im niedersächsischen Aurich, ist im Alter von 69 Jahren nach langer schwerer Krankheit verstorben. Vor 21 Jahren hat die Deutsche Bundesstiftung Umwelt (DBU) Wobbens herausragende</w:t>
      </w:r>
      <w:r w:rsidR="001B3244">
        <w:t>n</w:t>
      </w:r>
      <w:r w:rsidR="004C5556">
        <w:t xml:space="preserve"> technologischen Entwicklungen mit dem Deutschen Umweltpreis 2000 gewürdigt.</w:t>
      </w:r>
    </w:p>
    <w:p w:rsidR="00B72A5D" w:rsidRPr="003E6A2B" w:rsidRDefault="003A79FE" w:rsidP="00B72A5D">
      <w:pPr>
        <w:pStyle w:val="KeinLeerraum"/>
      </w:pPr>
      <w:r>
        <w:t>Genialer Ingenieur mit Weitsicht und unvergleichlichem unternehmerische</w:t>
      </w:r>
      <w:r w:rsidR="00D36D67">
        <w:t>m</w:t>
      </w:r>
      <w:r>
        <w:t xml:space="preserve"> Wagemut</w:t>
      </w:r>
    </w:p>
    <w:p w:rsidR="00732C71" w:rsidRDefault="004C5556" w:rsidP="00944EFE">
      <w:pPr>
        <w:pStyle w:val="Textklein"/>
        <w:spacing w:after="240" w:line="300" w:lineRule="atLeast"/>
        <w:rPr>
          <w:color w:val="auto"/>
          <w:sz w:val="18"/>
        </w:rPr>
      </w:pPr>
      <w:r>
        <w:rPr>
          <w:color w:val="auto"/>
          <w:sz w:val="18"/>
        </w:rPr>
        <w:t>Mit großer Trauer ist die Nachricht vom Tod Wobbens in der DBU aufgenommen worden. Der Gen</w:t>
      </w:r>
      <w:r w:rsidR="00007AE9">
        <w:rPr>
          <w:color w:val="auto"/>
          <w:sz w:val="18"/>
        </w:rPr>
        <w:t>eralsekretär der Stiftung, Alexander Bonde, würdigte Wobben als „</w:t>
      </w:r>
      <w:r w:rsidR="008D6783">
        <w:rPr>
          <w:color w:val="auto"/>
          <w:sz w:val="18"/>
        </w:rPr>
        <w:t>genialen</w:t>
      </w:r>
      <w:r w:rsidR="00007AE9">
        <w:rPr>
          <w:color w:val="auto"/>
          <w:sz w:val="18"/>
        </w:rPr>
        <w:t xml:space="preserve"> </w:t>
      </w:r>
      <w:r w:rsidR="008D6783">
        <w:rPr>
          <w:color w:val="auto"/>
          <w:sz w:val="18"/>
        </w:rPr>
        <w:t xml:space="preserve">innovativen </w:t>
      </w:r>
      <w:r w:rsidR="00007AE9">
        <w:rPr>
          <w:color w:val="auto"/>
          <w:sz w:val="18"/>
        </w:rPr>
        <w:t xml:space="preserve">Ingenieur mit </w:t>
      </w:r>
      <w:r w:rsidR="00E55E7D">
        <w:rPr>
          <w:color w:val="auto"/>
          <w:sz w:val="18"/>
        </w:rPr>
        <w:t xml:space="preserve">bemerkenswerter Weitsicht und </w:t>
      </w:r>
      <w:r w:rsidR="00007AE9">
        <w:rPr>
          <w:color w:val="auto"/>
          <w:sz w:val="18"/>
        </w:rPr>
        <w:t>unvergleichlichem unternehmerische</w:t>
      </w:r>
      <w:r w:rsidR="00E55E7D">
        <w:rPr>
          <w:color w:val="auto"/>
          <w:sz w:val="18"/>
        </w:rPr>
        <w:t>m</w:t>
      </w:r>
      <w:r w:rsidR="00007AE9">
        <w:rPr>
          <w:color w:val="auto"/>
          <w:sz w:val="18"/>
        </w:rPr>
        <w:t xml:space="preserve"> Wagemut“. Bonde: „</w:t>
      </w:r>
      <w:r w:rsidR="00E55E7D">
        <w:rPr>
          <w:color w:val="auto"/>
          <w:sz w:val="18"/>
        </w:rPr>
        <w:t xml:space="preserve">Wobben hat den Weg geebnet für eine Welt der erneuerbaren Energien. Die Entwicklung der ersten getriebelosen Windenergieanlage wird immer mit seinem Namen und der Firma Enercon verbunden bleiben.“ Diese Erfindung </w:t>
      </w:r>
      <w:r w:rsidR="00BF42F3">
        <w:rPr>
          <w:color w:val="auto"/>
          <w:sz w:val="18"/>
        </w:rPr>
        <w:t>war nach den Worten des DBU-Generalsekretärs</w:t>
      </w:r>
      <w:r w:rsidR="00E55E7D">
        <w:rPr>
          <w:color w:val="auto"/>
          <w:sz w:val="18"/>
        </w:rPr>
        <w:t xml:space="preserve"> „ein Meilenstein für Windkraft und Umweltschutz“. </w:t>
      </w:r>
      <w:r w:rsidR="008D6783">
        <w:rPr>
          <w:color w:val="auto"/>
          <w:sz w:val="18"/>
        </w:rPr>
        <w:t>Wobben sei im besten Sinn ein Pionier gewesen. „</w:t>
      </w:r>
      <w:r w:rsidR="008A41F9">
        <w:rPr>
          <w:color w:val="auto"/>
          <w:sz w:val="18"/>
        </w:rPr>
        <w:t xml:space="preserve">Er war ein Entrepreneur für Umweltschutz, hat Arbeitsplätze in einer strukturschwachen Region geschaffen – und </w:t>
      </w:r>
      <w:r w:rsidR="00FC6966">
        <w:rPr>
          <w:color w:val="auto"/>
          <w:sz w:val="18"/>
        </w:rPr>
        <w:t xml:space="preserve">sich </w:t>
      </w:r>
      <w:r w:rsidR="00BF42F3">
        <w:rPr>
          <w:color w:val="auto"/>
          <w:sz w:val="18"/>
        </w:rPr>
        <w:t xml:space="preserve">zu einer Zeit </w:t>
      </w:r>
      <w:r w:rsidR="00FC6966">
        <w:rPr>
          <w:color w:val="auto"/>
          <w:sz w:val="18"/>
        </w:rPr>
        <w:t xml:space="preserve">für </w:t>
      </w:r>
      <w:r w:rsidR="008A41F9">
        <w:rPr>
          <w:color w:val="auto"/>
          <w:sz w:val="18"/>
        </w:rPr>
        <w:t>erneuerbare Energien</w:t>
      </w:r>
      <w:r w:rsidR="00FC6966">
        <w:rPr>
          <w:color w:val="auto"/>
          <w:sz w:val="18"/>
        </w:rPr>
        <w:t xml:space="preserve"> eingesetzt, als die Zeichen noch auf Atomkraft standen“, so Bonde.</w:t>
      </w:r>
    </w:p>
    <w:p w:rsidR="00EA688E" w:rsidRPr="003E6A2B" w:rsidRDefault="00D36D67" w:rsidP="00EA688E">
      <w:pPr>
        <w:pStyle w:val="KeinLeerraum"/>
      </w:pPr>
      <w:r>
        <w:t>Erste getriebelose Windenergieanlage bedeutete technologischen Durchbruch</w:t>
      </w:r>
      <w:r w:rsidR="00EA688E" w:rsidRPr="003E6A2B">
        <w:t xml:space="preserve"> </w:t>
      </w:r>
    </w:p>
    <w:p w:rsidR="00EA688E" w:rsidRPr="00B72A5D" w:rsidRDefault="00EA688E" w:rsidP="00944EFE">
      <w:pPr>
        <w:pStyle w:val="Textklein"/>
        <w:spacing w:after="240" w:line="300" w:lineRule="atLeast"/>
        <w:rPr>
          <w:color w:val="auto"/>
          <w:sz w:val="18"/>
        </w:rPr>
      </w:pPr>
      <w:r>
        <w:rPr>
          <w:color w:val="auto"/>
          <w:sz w:val="18"/>
        </w:rPr>
        <w:t>Wobben stammt von einem Bauernhof im emsländischen Rastdorf, wo er 1952 geboren wurde. Nach eine</w:t>
      </w:r>
      <w:r w:rsidR="008D6783">
        <w:rPr>
          <w:color w:val="auto"/>
          <w:sz w:val="18"/>
        </w:rPr>
        <w:t>r Ausbildung zum Elektromaschinenbauer und anschließendem</w:t>
      </w:r>
      <w:r>
        <w:rPr>
          <w:color w:val="auto"/>
          <w:sz w:val="18"/>
        </w:rPr>
        <w:t xml:space="preserve"> Studium der Elektrotechnik gründete er noch ganz jung </w:t>
      </w:r>
      <w:r w:rsidR="00FD1F30">
        <w:rPr>
          <w:color w:val="auto"/>
          <w:sz w:val="18"/>
        </w:rPr>
        <w:t>im Alter von</w:t>
      </w:r>
      <w:r>
        <w:rPr>
          <w:color w:val="auto"/>
          <w:sz w:val="18"/>
        </w:rPr>
        <w:t xml:space="preserve"> 32 Jahren die Firma Enercon. Sie sollte nach bescheidenen Anfängen</w:t>
      </w:r>
      <w:r w:rsidR="007338C6">
        <w:rPr>
          <w:color w:val="auto"/>
          <w:sz w:val="18"/>
        </w:rPr>
        <w:t xml:space="preserve"> </w:t>
      </w:r>
      <w:r>
        <w:rPr>
          <w:color w:val="auto"/>
          <w:sz w:val="18"/>
        </w:rPr>
        <w:t xml:space="preserve">1984 </w:t>
      </w:r>
      <w:r w:rsidR="007338C6">
        <w:rPr>
          <w:color w:val="auto"/>
          <w:sz w:val="18"/>
        </w:rPr>
        <w:t xml:space="preserve">im Laufe der </w:t>
      </w:r>
      <w:r w:rsidR="005939B8">
        <w:rPr>
          <w:color w:val="auto"/>
          <w:sz w:val="18"/>
        </w:rPr>
        <w:t xml:space="preserve">Zeit </w:t>
      </w:r>
      <w:r>
        <w:rPr>
          <w:color w:val="auto"/>
          <w:sz w:val="18"/>
        </w:rPr>
        <w:t>zu einem der größten deutschen Unternehmen der Windkraftindustrie werden. Schon acht Jahre nach Firmengründung sei Wobben mit Enercon „ein wahrer Coup an Ingenieurskunst“ gelungen, so Bonde. Die erste getriebelose Windenergieanlage E-</w:t>
      </w:r>
      <w:bookmarkStart w:id="0" w:name="_GoBack"/>
      <w:bookmarkEnd w:id="0"/>
      <w:r>
        <w:rPr>
          <w:color w:val="auto"/>
          <w:sz w:val="18"/>
        </w:rPr>
        <w:lastRenderedPageBreak/>
        <w:t xml:space="preserve">40/500 bedeutete tatsächlich den technologischen Durchbruch. </w:t>
      </w:r>
      <w:r w:rsidR="008D6783">
        <w:rPr>
          <w:color w:val="auto"/>
          <w:sz w:val="18"/>
        </w:rPr>
        <w:t xml:space="preserve">Enercon ist mittlerweile der größte deutsche </w:t>
      </w:r>
      <w:proofErr w:type="spellStart"/>
      <w:r w:rsidR="008D6783">
        <w:rPr>
          <w:color w:val="auto"/>
          <w:sz w:val="18"/>
        </w:rPr>
        <w:t>Onshore</w:t>
      </w:r>
      <w:proofErr w:type="spellEnd"/>
      <w:r w:rsidR="008D6783">
        <w:rPr>
          <w:color w:val="auto"/>
          <w:sz w:val="18"/>
        </w:rPr>
        <w:t>-Anbieter für Windenergie und hat n</w:t>
      </w:r>
      <w:r>
        <w:rPr>
          <w:color w:val="auto"/>
          <w:sz w:val="18"/>
        </w:rPr>
        <w:t>ach eigenen Angaben</w:t>
      </w:r>
      <w:r w:rsidR="008D6783">
        <w:rPr>
          <w:color w:val="auto"/>
          <w:sz w:val="18"/>
        </w:rPr>
        <w:t xml:space="preserve"> </w:t>
      </w:r>
      <w:r>
        <w:rPr>
          <w:color w:val="auto"/>
          <w:sz w:val="18"/>
        </w:rPr>
        <w:t>bislang weltweit mehr als 30.000 Windkraftanlagen gebaut.</w:t>
      </w:r>
      <w:r w:rsidR="00FC6966">
        <w:rPr>
          <w:color w:val="auto"/>
          <w:sz w:val="18"/>
        </w:rPr>
        <w:t xml:space="preserve"> </w:t>
      </w:r>
      <w:r w:rsidR="008D6783">
        <w:rPr>
          <w:color w:val="auto"/>
          <w:sz w:val="18"/>
        </w:rPr>
        <w:t>Bereits vor fast zehn Jahren hatte sich Wobben wegen seiner Krankheit aus dem Unternehmen zurückgezogen und seine Firmenanteile einer nach ihm benannten Stiftung übertragen.</w:t>
      </w:r>
      <w:r>
        <w:rPr>
          <w:color w:val="auto"/>
          <w:sz w:val="18"/>
        </w:rPr>
        <w:t xml:space="preserve"> </w:t>
      </w:r>
      <w:r w:rsidR="00FC6966">
        <w:rPr>
          <w:color w:val="auto"/>
          <w:sz w:val="18"/>
        </w:rPr>
        <w:t xml:space="preserve">Wie sehr Wobben vom Engagement für </w:t>
      </w:r>
      <w:r w:rsidR="005939B8">
        <w:rPr>
          <w:color w:val="auto"/>
          <w:sz w:val="18"/>
        </w:rPr>
        <w:t>eine lebenswerte, zukunftsfähige</w:t>
      </w:r>
      <w:r w:rsidR="00FC6966">
        <w:rPr>
          <w:color w:val="auto"/>
          <w:sz w:val="18"/>
        </w:rPr>
        <w:t xml:space="preserve"> Erde beseelt war, zeigt ein Zitat, das ihm zugeschrieben wird: „Zum Erhalt der Schöpfung beizutragen mit meinen Fähigkeiten, ist mein Auftrag, damit unser Planet bewohnbar bleibt.“</w:t>
      </w:r>
    </w:p>
    <w:p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686764">
      <w:headerReference w:type="default" r:id="rId7"/>
      <w:footerReference w:type="default" r:id="rId8"/>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E8" w:rsidRDefault="00E431E8" w:rsidP="00732C71">
      <w:pPr>
        <w:spacing w:after="0" w:line="240" w:lineRule="auto"/>
      </w:pPr>
      <w:r>
        <w:separator/>
      </w:r>
    </w:p>
  </w:endnote>
  <w:endnote w:type="continuationSeparator" w:id="0">
    <w:p w:rsidR="00E431E8" w:rsidRDefault="00E431E8"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7F619F2F" wp14:editId="5F24C283">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837F49">
                                  <w:rPr>
                                    <w:b/>
                                    <w:sz w:val="12"/>
                                    <w:szCs w:val="12"/>
                                  </w:rPr>
                                  <w:t>093</w:t>
                                </w:r>
                                <w:r w:rsidRPr="00732C71">
                                  <w:rPr>
                                    <w:b/>
                                    <w:sz w:val="12"/>
                                    <w:szCs w:val="12"/>
                                  </w:rPr>
                                  <w:t>/2021</w:t>
                                </w:r>
                                <w:r w:rsidRPr="00732C71">
                                  <w:rPr>
                                    <w:b/>
                                    <w:sz w:val="12"/>
                                    <w:szCs w:val="12"/>
                                  </w:rPr>
                                  <w:tab/>
                                </w:r>
                                <w:r w:rsidR="00837F49">
                                  <w:rPr>
                                    <w:b/>
                                    <w:sz w:val="12"/>
                                    <w:szCs w:val="12"/>
                                  </w:rPr>
                                  <w:br/>
                                </w:r>
                                <w:r w:rsidRPr="00732C71">
                                  <w:rPr>
                                    <w:b/>
                                    <w:sz w:val="12"/>
                                    <w:szCs w:val="12"/>
                                  </w:rPr>
                                  <w:t xml:space="preserve"> </w:t>
                                </w:r>
                              </w:p>
                              <w:p w:rsidR="00732C71" w:rsidRPr="00732C71" w:rsidRDefault="00732C71" w:rsidP="00C518A8">
                                <w:pPr>
                                  <w:pStyle w:val="Fuzeile"/>
                                </w:pPr>
                                <w:r w:rsidRPr="00732C71">
                                  <w:rPr>
                                    <w:sz w:val="12"/>
                                    <w:szCs w:val="12"/>
                                  </w:rPr>
                                  <w:t>Klaus Jongebloed</w:t>
                                </w:r>
                                <w:r w:rsidRPr="00732C71">
                                  <w:rPr>
                                    <w:sz w:val="12"/>
                                    <w:szCs w:val="12"/>
                                  </w:rPr>
                                  <w:br/>
                                </w:r>
                                <w:r w:rsidRPr="00732C71">
                                  <w:rPr>
                                    <w:sz w:val="12"/>
                                    <w:szCs w:val="12"/>
                                  </w:rPr>
                                  <w:br/>
                                </w:r>
                                <w:r w:rsidR="00C45570">
                                  <w:rPr>
                                    <w:sz w:val="12"/>
                                    <w:szCs w:val="12"/>
                                  </w:rPr>
                                  <w:t>Lea Kessens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732C71" w:rsidRPr="00732C71" w:rsidRDefault="00DB03C9" w:rsidP="00C518A8">
                                <w:pPr>
                                  <w:pStyle w:val="Fuzeile"/>
                                  <w:rPr>
                                    <w:rStyle w:val="Hyperlink"/>
                                    <w:sz w:val="12"/>
                                    <w:szCs w:val="12"/>
                                  </w:rPr>
                                </w:pPr>
                                <w:hyperlink r:id="rId2"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3597FEC" wp14:editId="2B8D6FB4">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C03269A" wp14:editId="4FECD675">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BEC31BA" wp14:editId="3F3C83A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0F92E09B" wp14:editId="10BF4C5D">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5E14C27" wp14:editId="7F3328C4">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8AFD4AC" wp14:editId="3C7EB2DC">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19F2F"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837F49">
                            <w:rPr>
                              <w:b/>
                              <w:sz w:val="12"/>
                              <w:szCs w:val="12"/>
                            </w:rPr>
                            <w:t>093</w:t>
                          </w:r>
                          <w:r w:rsidRPr="00732C71">
                            <w:rPr>
                              <w:b/>
                              <w:sz w:val="12"/>
                              <w:szCs w:val="12"/>
                            </w:rPr>
                            <w:t>/2021</w:t>
                          </w:r>
                          <w:r w:rsidRPr="00732C71">
                            <w:rPr>
                              <w:b/>
                              <w:sz w:val="12"/>
                              <w:szCs w:val="12"/>
                            </w:rPr>
                            <w:tab/>
                          </w:r>
                          <w:r w:rsidR="00837F49">
                            <w:rPr>
                              <w:b/>
                              <w:sz w:val="12"/>
                              <w:szCs w:val="12"/>
                            </w:rPr>
                            <w:br/>
                          </w:r>
                          <w:r w:rsidRPr="00732C71">
                            <w:rPr>
                              <w:b/>
                              <w:sz w:val="12"/>
                              <w:szCs w:val="12"/>
                            </w:rPr>
                            <w:t xml:space="preserve"> </w:t>
                          </w:r>
                        </w:p>
                        <w:p w:rsidR="00732C71" w:rsidRPr="00732C71" w:rsidRDefault="00732C71" w:rsidP="00C518A8">
                          <w:pPr>
                            <w:pStyle w:val="Fuzeile"/>
                          </w:pPr>
                          <w:r w:rsidRPr="00732C71">
                            <w:rPr>
                              <w:sz w:val="12"/>
                              <w:szCs w:val="12"/>
                            </w:rPr>
                            <w:t>Klaus Jongebloed</w:t>
                          </w:r>
                          <w:r w:rsidRPr="00732C71">
                            <w:rPr>
                              <w:sz w:val="12"/>
                              <w:szCs w:val="12"/>
                            </w:rPr>
                            <w:br/>
                          </w:r>
                          <w:r w:rsidRPr="00732C71">
                            <w:rPr>
                              <w:sz w:val="12"/>
                              <w:szCs w:val="12"/>
                            </w:rPr>
                            <w:br/>
                          </w:r>
                          <w:r w:rsidR="00C45570">
                            <w:rPr>
                              <w:sz w:val="12"/>
                              <w:szCs w:val="12"/>
                            </w:rPr>
                            <w:t>Lea Kessens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rsidR="00732C71" w:rsidRPr="00732C71" w:rsidRDefault="00DB03C9" w:rsidP="00C518A8">
                          <w:pPr>
                            <w:pStyle w:val="Fuzeile"/>
                            <w:rPr>
                              <w:rStyle w:val="Hyperlink"/>
                              <w:sz w:val="12"/>
                              <w:szCs w:val="12"/>
                            </w:rPr>
                          </w:pPr>
                          <w:hyperlink r:id="rId16"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3597FEC" wp14:editId="2B8D6FB4">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C03269A" wp14:editId="4FECD675">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BEC31BA" wp14:editId="3F3C83A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0F92E09B" wp14:editId="10BF4C5D">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5E14C27" wp14:editId="7F3328C4">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8AFD4AC" wp14:editId="3C7EB2DC">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v:textbox>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E8" w:rsidRDefault="00E431E8" w:rsidP="00732C71">
      <w:pPr>
        <w:spacing w:after="0" w:line="240" w:lineRule="auto"/>
      </w:pPr>
      <w:r>
        <w:separator/>
      </w:r>
    </w:p>
  </w:footnote>
  <w:footnote w:type="continuationSeparator" w:id="0">
    <w:p w:rsidR="00E431E8" w:rsidRDefault="00E431E8"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E8"/>
    <w:rsid w:val="00007AE9"/>
    <w:rsid w:val="00111323"/>
    <w:rsid w:val="00131EE0"/>
    <w:rsid w:val="001B3244"/>
    <w:rsid w:val="002600FE"/>
    <w:rsid w:val="00331CE3"/>
    <w:rsid w:val="00350096"/>
    <w:rsid w:val="003A79FE"/>
    <w:rsid w:val="004C5556"/>
    <w:rsid w:val="005939B8"/>
    <w:rsid w:val="00631FD8"/>
    <w:rsid w:val="00686764"/>
    <w:rsid w:val="006914C4"/>
    <w:rsid w:val="00732C71"/>
    <w:rsid w:val="007338C6"/>
    <w:rsid w:val="00837F49"/>
    <w:rsid w:val="0086007E"/>
    <w:rsid w:val="008A41F9"/>
    <w:rsid w:val="008D6783"/>
    <w:rsid w:val="00944EFE"/>
    <w:rsid w:val="00A12465"/>
    <w:rsid w:val="00B72A5D"/>
    <w:rsid w:val="00BF42F3"/>
    <w:rsid w:val="00C45570"/>
    <w:rsid w:val="00C464ED"/>
    <w:rsid w:val="00D36D67"/>
    <w:rsid w:val="00DB03C9"/>
    <w:rsid w:val="00E431E8"/>
    <w:rsid w:val="00E55E7D"/>
    <w:rsid w:val="00EA688E"/>
    <w:rsid w:val="00FC6966"/>
    <w:rsid w:val="00FD1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B4181"/>
  <w15:docId w15:val="{29CF2D92-83C0-4E39-8562-029E623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DBU\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Kessens, Lea</cp:lastModifiedBy>
  <cp:revision>12</cp:revision>
  <dcterms:created xsi:type="dcterms:W3CDTF">2021-08-03T16:50:00Z</dcterms:created>
  <dcterms:modified xsi:type="dcterms:W3CDTF">2021-08-04T05:34:00Z</dcterms:modified>
</cp:coreProperties>
</file>