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A8E3" w14:textId="23CD6267" w:rsidR="00D745CA" w:rsidRDefault="00CC7B62" w:rsidP="00EE3B21">
      <w:pPr>
        <w:spacing w:line="276" w:lineRule="auto"/>
        <w:jc w:val="center"/>
        <w:rPr>
          <w:rFonts w:ascii="Arial" w:eastAsia="Times New Roman" w:hAnsi="Arial" w:cs="Arial"/>
          <w:b/>
          <w:bCs/>
          <w:sz w:val="24"/>
          <w:szCs w:val="20"/>
          <w:lang w:val="de-DE"/>
        </w:rPr>
      </w:pPr>
      <w:r>
        <w:rPr>
          <w:rFonts w:ascii="Arial" w:eastAsia="Times New Roman" w:hAnsi="Arial" w:cs="Arial"/>
          <w:b/>
          <w:bCs/>
          <w:sz w:val="24"/>
          <w:szCs w:val="20"/>
          <w:lang w:val="de-DE"/>
        </w:rPr>
        <w:t>Der</w:t>
      </w:r>
      <w:r w:rsidRPr="00CC7B62">
        <w:rPr>
          <w:rFonts w:ascii="Arial" w:eastAsia="Times New Roman" w:hAnsi="Arial" w:cs="Arial"/>
          <w:b/>
          <w:bCs/>
          <w:sz w:val="24"/>
          <w:szCs w:val="20"/>
          <w:lang w:val="de-DE"/>
        </w:rPr>
        <w:t xml:space="preserve"> </w:t>
      </w:r>
      <w:r>
        <w:rPr>
          <w:rFonts w:ascii="Arial" w:eastAsia="Times New Roman" w:hAnsi="Arial" w:cs="Arial"/>
          <w:b/>
          <w:bCs/>
          <w:sz w:val="24"/>
          <w:szCs w:val="20"/>
          <w:lang w:val="de-DE"/>
        </w:rPr>
        <w:t xml:space="preserve">Colt </w:t>
      </w:r>
      <w:proofErr w:type="spellStart"/>
      <w:r w:rsidRPr="00CC7B62">
        <w:rPr>
          <w:rFonts w:ascii="Arial" w:eastAsia="Times New Roman" w:hAnsi="Arial" w:cs="Arial"/>
          <w:b/>
          <w:bCs/>
          <w:sz w:val="24"/>
          <w:szCs w:val="20"/>
          <w:lang w:val="de-DE"/>
        </w:rPr>
        <w:t>Charity</w:t>
      </w:r>
      <w:proofErr w:type="spellEnd"/>
      <w:r w:rsidRPr="00CC7B62">
        <w:rPr>
          <w:rFonts w:ascii="Arial" w:eastAsia="Times New Roman" w:hAnsi="Arial" w:cs="Arial"/>
          <w:b/>
          <w:bCs/>
          <w:sz w:val="24"/>
          <w:szCs w:val="20"/>
          <w:lang w:val="de-DE"/>
        </w:rPr>
        <w:t xml:space="preserve"> Bike Ride 2024 f</w:t>
      </w:r>
      <w:r>
        <w:rPr>
          <w:rFonts w:ascii="Arial" w:eastAsia="Times New Roman" w:hAnsi="Arial" w:cs="Arial"/>
          <w:b/>
          <w:bCs/>
          <w:sz w:val="24"/>
          <w:szCs w:val="20"/>
          <w:lang w:val="de-DE"/>
        </w:rPr>
        <w:t>ü</w:t>
      </w:r>
      <w:r w:rsidRPr="00CC7B62">
        <w:rPr>
          <w:rFonts w:ascii="Arial" w:eastAsia="Times New Roman" w:hAnsi="Arial" w:cs="Arial"/>
          <w:b/>
          <w:bCs/>
          <w:sz w:val="24"/>
          <w:szCs w:val="20"/>
          <w:lang w:val="de-DE"/>
        </w:rPr>
        <w:t>hrt von Brüssel nach Düsseldorf</w:t>
      </w:r>
    </w:p>
    <w:p w14:paraId="2BEB2078" w14:textId="77777777" w:rsidR="00CC7B62" w:rsidRPr="00CC7B62" w:rsidRDefault="00CC7B62" w:rsidP="00EE3B21">
      <w:pPr>
        <w:spacing w:line="276" w:lineRule="auto"/>
        <w:jc w:val="center"/>
        <w:rPr>
          <w:rFonts w:ascii="Arial" w:eastAsia="Times New Roman" w:hAnsi="Arial" w:cs="Arial"/>
          <w:b/>
          <w:bCs/>
          <w:sz w:val="20"/>
          <w:szCs w:val="20"/>
          <w:lang w:val="de-DE"/>
        </w:rPr>
      </w:pPr>
    </w:p>
    <w:p w14:paraId="25FC5A26" w14:textId="61CCB804" w:rsidR="00CC7B62" w:rsidRPr="00CC7B62" w:rsidRDefault="00CC7B62" w:rsidP="00CC7B62">
      <w:pPr>
        <w:spacing w:line="276" w:lineRule="auto"/>
        <w:jc w:val="center"/>
        <w:rPr>
          <w:rFonts w:ascii="Arial" w:eastAsia="Times New Roman" w:hAnsi="Arial" w:cs="Arial"/>
          <w:b/>
          <w:bCs/>
          <w:sz w:val="20"/>
          <w:szCs w:val="20"/>
          <w:lang w:val="de-DE"/>
        </w:rPr>
      </w:pPr>
      <w:r w:rsidRPr="00CC7B62">
        <w:rPr>
          <w:rFonts w:ascii="Arial" w:eastAsia="Times New Roman" w:hAnsi="Arial" w:cs="Arial"/>
          <w:b/>
          <w:bCs/>
          <w:sz w:val="20"/>
          <w:szCs w:val="20"/>
          <w:lang w:val="de-DE"/>
        </w:rPr>
        <w:t xml:space="preserve">Zwischen dem 6. und 9. September radeln 175 </w:t>
      </w:r>
      <w:r w:rsidR="00792CD4">
        <w:rPr>
          <w:rFonts w:ascii="Arial" w:eastAsia="Times New Roman" w:hAnsi="Arial" w:cs="Arial"/>
          <w:b/>
          <w:bCs/>
          <w:sz w:val="20"/>
          <w:szCs w:val="20"/>
          <w:lang w:val="de-DE"/>
        </w:rPr>
        <w:t>Teilnehmer</w:t>
      </w:r>
      <w:r w:rsidRPr="00CC7B62">
        <w:rPr>
          <w:rFonts w:ascii="Arial" w:eastAsia="Times New Roman" w:hAnsi="Arial" w:cs="Arial"/>
          <w:b/>
          <w:bCs/>
          <w:sz w:val="20"/>
          <w:szCs w:val="20"/>
          <w:lang w:val="de-DE"/>
        </w:rPr>
        <w:t xml:space="preserve"> auf einer anspruchsvollen 450 km langen Strecke</w:t>
      </w:r>
      <w:r>
        <w:rPr>
          <w:rFonts w:ascii="Arial" w:eastAsia="Times New Roman" w:hAnsi="Arial" w:cs="Arial"/>
          <w:b/>
          <w:bCs/>
          <w:sz w:val="20"/>
          <w:szCs w:val="20"/>
          <w:lang w:val="de-DE"/>
        </w:rPr>
        <w:t xml:space="preserve">, </w:t>
      </w:r>
      <w:r w:rsidRPr="00CC7B62">
        <w:rPr>
          <w:rFonts w:ascii="Arial" w:eastAsia="Times New Roman" w:hAnsi="Arial" w:cs="Arial"/>
          <w:b/>
          <w:bCs/>
          <w:sz w:val="20"/>
          <w:szCs w:val="20"/>
          <w:lang w:val="de-DE"/>
        </w:rPr>
        <w:t>um Geld für einen guten Zweck zu sammeln</w:t>
      </w:r>
    </w:p>
    <w:p w14:paraId="5D1B310E" w14:textId="77777777" w:rsidR="00CC7B62" w:rsidRPr="00CC7B62" w:rsidRDefault="00CC7B62" w:rsidP="00CC7B62">
      <w:pPr>
        <w:spacing w:line="276" w:lineRule="auto"/>
        <w:jc w:val="center"/>
        <w:rPr>
          <w:rFonts w:ascii="Arial" w:eastAsia="Times New Roman" w:hAnsi="Arial" w:cs="Arial"/>
          <w:b/>
          <w:bCs/>
          <w:sz w:val="20"/>
          <w:szCs w:val="20"/>
          <w:lang w:val="de-DE"/>
        </w:rPr>
      </w:pPr>
    </w:p>
    <w:p w14:paraId="32F81434" w14:textId="1EEC78E7" w:rsidR="00814696" w:rsidRPr="00EE080E" w:rsidRDefault="00CC7B62" w:rsidP="00CC7B62">
      <w:pPr>
        <w:spacing w:line="276" w:lineRule="auto"/>
        <w:jc w:val="center"/>
        <w:rPr>
          <w:rFonts w:eastAsia="Times New Roman" w:cs="Helvetica"/>
          <w:sz w:val="20"/>
          <w:szCs w:val="20"/>
          <w:lang w:val="de-DE"/>
        </w:rPr>
      </w:pPr>
      <w:r w:rsidRPr="00CC7B62">
        <w:rPr>
          <w:rFonts w:ascii="Arial" w:eastAsia="Times New Roman" w:hAnsi="Arial" w:cs="Arial"/>
          <w:b/>
          <w:bCs/>
          <w:sz w:val="20"/>
          <w:szCs w:val="20"/>
          <w:lang w:val="de-DE"/>
        </w:rPr>
        <w:t xml:space="preserve">Seit seinem Start vor 12 Jahren hat der Colt </w:t>
      </w:r>
      <w:proofErr w:type="spellStart"/>
      <w:r w:rsidRPr="00CC7B62">
        <w:rPr>
          <w:rFonts w:ascii="Arial" w:eastAsia="Times New Roman" w:hAnsi="Arial" w:cs="Arial"/>
          <w:b/>
          <w:bCs/>
          <w:sz w:val="20"/>
          <w:szCs w:val="20"/>
          <w:lang w:val="de-DE"/>
        </w:rPr>
        <w:t>Charity</w:t>
      </w:r>
      <w:proofErr w:type="spellEnd"/>
      <w:r w:rsidRPr="00CC7B62">
        <w:rPr>
          <w:rFonts w:ascii="Arial" w:eastAsia="Times New Roman" w:hAnsi="Arial" w:cs="Arial"/>
          <w:b/>
          <w:bCs/>
          <w:sz w:val="20"/>
          <w:szCs w:val="20"/>
          <w:lang w:val="de-DE"/>
        </w:rPr>
        <w:t xml:space="preserve"> Bike Ride über 1,2 Millionen Euro für wohltätige Zwecke gesammelt</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63760EBD" w14:textId="70B2F4A7" w:rsidR="00CC7B62" w:rsidRPr="00CC7B62" w:rsidRDefault="00D469E3" w:rsidP="00792CD4">
      <w:pPr>
        <w:spacing w:line="276" w:lineRule="auto"/>
        <w:rPr>
          <w:rFonts w:ascii="Arial" w:hAnsi="Arial" w:cs="Arial"/>
          <w:bCs/>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634946">
        <w:rPr>
          <w:rFonts w:ascii="Arial" w:hAnsi="Arial" w:cs="Arial"/>
          <w:b/>
          <w:sz w:val="20"/>
          <w:szCs w:val="18"/>
          <w:lang w:val="de-DE"/>
        </w:rPr>
        <w:t>0</w:t>
      </w:r>
      <w:r w:rsidR="008E2EC7">
        <w:rPr>
          <w:rFonts w:ascii="Arial" w:hAnsi="Arial" w:cs="Arial"/>
          <w:b/>
          <w:sz w:val="20"/>
          <w:szCs w:val="18"/>
          <w:lang w:val="de-DE"/>
        </w:rPr>
        <w:t>3</w:t>
      </w:r>
      <w:r w:rsidR="0043301B" w:rsidRPr="0024737F">
        <w:rPr>
          <w:rFonts w:ascii="Arial" w:hAnsi="Arial" w:cs="Arial"/>
          <w:b/>
          <w:sz w:val="20"/>
          <w:szCs w:val="18"/>
          <w:lang w:val="de-DE"/>
        </w:rPr>
        <w:t>.</w:t>
      </w:r>
      <w:r w:rsidR="00634946">
        <w:rPr>
          <w:rFonts w:ascii="Arial" w:hAnsi="Arial" w:cs="Arial"/>
          <w:b/>
          <w:sz w:val="20"/>
          <w:szCs w:val="18"/>
          <w:lang w:val="de-DE"/>
        </w:rPr>
        <w:t>09</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D7282C">
        <w:rPr>
          <w:rFonts w:ascii="Arial" w:hAnsi="Arial" w:cs="Arial"/>
          <w:b/>
          <w:sz w:val="20"/>
          <w:szCs w:val="18"/>
          <w:lang w:val="de-DE"/>
        </w:rPr>
        <w:t>4</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rsidRPr="00414FC9">
        <w:rPr>
          <w:rFonts w:ascii="Arial" w:eastAsia="Times New Roman" w:hAnsi="Arial" w:cs="Arial"/>
          <w:sz w:val="20"/>
          <w:szCs w:val="20"/>
          <w:lang w:val="de-DE"/>
        </w:rPr>
        <w:t xml:space="preserve">Colt Technology Services,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CC7B62" w:rsidRPr="00CC7B62">
        <w:rPr>
          <w:rFonts w:ascii="Arial" w:hAnsi="Arial" w:cs="Arial"/>
          <w:bCs/>
          <w:sz w:val="20"/>
          <w:szCs w:val="20"/>
          <w:lang w:val="de-DE"/>
        </w:rPr>
        <w:t xml:space="preserve">, hat die Rückkehr seines jährlichen </w:t>
      </w:r>
      <w:proofErr w:type="spellStart"/>
      <w:r w:rsidR="00CC7B62" w:rsidRPr="00CC7B62">
        <w:rPr>
          <w:rFonts w:ascii="Arial" w:hAnsi="Arial" w:cs="Arial"/>
          <w:bCs/>
          <w:sz w:val="20"/>
          <w:szCs w:val="20"/>
          <w:lang w:val="de-DE"/>
        </w:rPr>
        <w:t>Charity</w:t>
      </w:r>
      <w:proofErr w:type="spellEnd"/>
      <w:r w:rsidR="00CC7B62" w:rsidRPr="00CC7B62">
        <w:rPr>
          <w:rFonts w:ascii="Arial" w:hAnsi="Arial" w:cs="Arial"/>
          <w:bCs/>
          <w:sz w:val="20"/>
          <w:szCs w:val="20"/>
          <w:lang w:val="de-DE"/>
        </w:rPr>
        <w:t xml:space="preserve"> Bike Ride angekündigt, einer viertägigen Fahrradtour, die Mitarbeiter, Partner und Kunden aus der ganzen Welt zusammenbringt. Vom 6. bis 9. September begeben sich 175 Teilnehmer auf die 450 km lange Strecke von Brüssel</w:t>
      </w:r>
      <w:r w:rsidR="00C87E51">
        <w:rPr>
          <w:rFonts w:ascii="Arial" w:hAnsi="Arial" w:cs="Arial"/>
          <w:bCs/>
          <w:sz w:val="20"/>
          <w:szCs w:val="20"/>
          <w:lang w:val="de-DE"/>
        </w:rPr>
        <w:t>, über Flandern, die Ardennen und Holland</w:t>
      </w:r>
      <w:r w:rsidR="00CC7B62" w:rsidRPr="00CC7B62">
        <w:rPr>
          <w:rFonts w:ascii="Arial" w:hAnsi="Arial" w:cs="Arial"/>
          <w:bCs/>
          <w:sz w:val="20"/>
          <w:szCs w:val="20"/>
          <w:lang w:val="de-DE"/>
        </w:rPr>
        <w:t xml:space="preserve"> nach Düsseldorf, um Spenden für 22 Wohltätigkeitsorganisationen </w:t>
      </w:r>
      <w:r w:rsidR="00792CD4">
        <w:rPr>
          <w:rFonts w:ascii="Arial" w:hAnsi="Arial" w:cs="Arial"/>
          <w:bCs/>
          <w:sz w:val="20"/>
          <w:szCs w:val="20"/>
          <w:lang w:val="de-DE"/>
        </w:rPr>
        <w:t xml:space="preserve">aus ihren Herkunftsländern </w:t>
      </w:r>
      <w:r w:rsidR="00CC7B62" w:rsidRPr="00CC7B62">
        <w:rPr>
          <w:rFonts w:ascii="Arial" w:hAnsi="Arial" w:cs="Arial"/>
          <w:bCs/>
          <w:sz w:val="20"/>
          <w:szCs w:val="20"/>
          <w:lang w:val="de-DE"/>
        </w:rPr>
        <w:t>zu sammeln</w:t>
      </w:r>
      <w:r w:rsidR="00792CD4">
        <w:rPr>
          <w:rFonts w:ascii="Arial" w:hAnsi="Arial" w:cs="Arial"/>
          <w:bCs/>
          <w:sz w:val="20"/>
          <w:szCs w:val="20"/>
          <w:lang w:val="de-DE"/>
        </w:rPr>
        <w:t xml:space="preserve">. Der Colt </w:t>
      </w:r>
      <w:proofErr w:type="spellStart"/>
      <w:r w:rsidR="00792CD4">
        <w:rPr>
          <w:rFonts w:ascii="Arial" w:hAnsi="Arial" w:cs="Arial"/>
          <w:bCs/>
          <w:sz w:val="20"/>
          <w:szCs w:val="20"/>
          <w:lang w:val="de-DE"/>
        </w:rPr>
        <w:t>Charity</w:t>
      </w:r>
      <w:proofErr w:type="spellEnd"/>
      <w:r w:rsidR="00792CD4">
        <w:rPr>
          <w:rFonts w:ascii="Arial" w:hAnsi="Arial" w:cs="Arial"/>
          <w:bCs/>
          <w:sz w:val="20"/>
          <w:szCs w:val="20"/>
          <w:lang w:val="de-DE"/>
        </w:rPr>
        <w:t xml:space="preserve"> Bike Ride macht dabei zum vierten Mal Station in Deutschland.</w:t>
      </w:r>
      <w:r w:rsidR="00300CD5">
        <w:rPr>
          <w:rFonts w:ascii="Arial" w:hAnsi="Arial" w:cs="Arial"/>
          <w:bCs/>
          <w:sz w:val="20"/>
          <w:szCs w:val="20"/>
          <w:lang w:val="de-DE"/>
        </w:rPr>
        <w:t xml:space="preserve"> Zum ersten Mal </w:t>
      </w:r>
      <w:r w:rsidR="005D622C">
        <w:rPr>
          <w:rFonts w:ascii="Arial" w:hAnsi="Arial" w:cs="Arial"/>
          <w:bCs/>
          <w:sz w:val="20"/>
          <w:szCs w:val="20"/>
          <w:lang w:val="de-DE"/>
        </w:rPr>
        <w:t xml:space="preserve">fahren </w:t>
      </w:r>
      <w:r w:rsidR="00300CD5">
        <w:rPr>
          <w:rFonts w:ascii="Arial" w:hAnsi="Arial" w:cs="Arial"/>
          <w:bCs/>
          <w:sz w:val="20"/>
          <w:szCs w:val="20"/>
          <w:lang w:val="de-DE"/>
        </w:rPr>
        <w:t xml:space="preserve">in diesem Jahr drei Handradfahrer </w:t>
      </w:r>
      <w:r w:rsidR="005D622C">
        <w:rPr>
          <w:rFonts w:ascii="Arial" w:hAnsi="Arial" w:cs="Arial"/>
          <w:bCs/>
          <w:sz w:val="20"/>
          <w:szCs w:val="20"/>
          <w:lang w:val="de-DE"/>
        </w:rPr>
        <w:t>mit</w:t>
      </w:r>
      <w:r w:rsidR="00300CD5">
        <w:rPr>
          <w:rFonts w:ascii="Arial" w:hAnsi="Arial" w:cs="Arial"/>
          <w:bCs/>
          <w:sz w:val="20"/>
          <w:szCs w:val="20"/>
          <w:lang w:val="de-DE"/>
        </w:rPr>
        <w:t xml:space="preserve">. Es sind </w:t>
      </w:r>
      <w:r w:rsidR="005D622C">
        <w:rPr>
          <w:rFonts w:ascii="Arial" w:hAnsi="Arial" w:cs="Arial"/>
          <w:bCs/>
          <w:sz w:val="20"/>
          <w:szCs w:val="20"/>
          <w:lang w:val="de-DE"/>
        </w:rPr>
        <w:t>Mitarbeitende</w:t>
      </w:r>
      <w:r w:rsidR="00300CD5">
        <w:rPr>
          <w:rFonts w:ascii="Arial" w:hAnsi="Arial" w:cs="Arial"/>
          <w:bCs/>
          <w:sz w:val="20"/>
          <w:szCs w:val="20"/>
          <w:lang w:val="de-DE"/>
        </w:rPr>
        <w:t xml:space="preserve">, die dem Disability </w:t>
      </w:r>
      <w:proofErr w:type="spellStart"/>
      <w:r w:rsidR="00300CD5">
        <w:rPr>
          <w:rFonts w:ascii="Arial" w:hAnsi="Arial" w:cs="Arial"/>
          <w:bCs/>
          <w:sz w:val="20"/>
          <w:szCs w:val="20"/>
          <w:lang w:val="de-DE"/>
        </w:rPr>
        <w:t>Accessibility</w:t>
      </w:r>
      <w:proofErr w:type="spellEnd"/>
      <w:r w:rsidR="00300CD5">
        <w:rPr>
          <w:rFonts w:ascii="Arial" w:hAnsi="Arial" w:cs="Arial"/>
          <w:bCs/>
          <w:sz w:val="20"/>
          <w:szCs w:val="20"/>
          <w:lang w:val="de-DE"/>
        </w:rPr>
        <w:t xml:space="preserve"> Network des Unternehmens angehören.</w:t>
      </w:r>
    </w:p>
    <w:p w14:paraId="032926A8" w14:textId="77777777" w:rsidR="00CC7B62" w:rsidRPr="00CC7B62" w:rsidRDefault="00CC7B62" w:rsidP="00CC7B62">
      <w:pPr>
        <w:shd w:val="clear" w:color="auto" w:fill="FFFFFF"/>
        <w:spacing w:line="276" w:lineRule="auto"/>
        <w:rPr>
          <w:rFonts w:ascii="Arial" w:hAnsi="Arial" w:cs="Arial"/>
          <w:bCs/>
          <w:sz w:val="20"/>
          <w:szCs w:val="20"/>
          <w:lang w:val="de-DE"/>
        </w:rPr>
      </w:pPr>
    </w:p>
    <w:p w14:paraId="0FD5B9D5" w14:textId="1105C786" w:rsidR="00300CD5" w:rsidRPr="00300CD5" w:rsidRDefault="00300CD5" w:rsidP="00300CD5">
      <w:pPr>
        <w:shd w:val="clear" w:color="auto" w:fill="FFFFFF"/>
        <w:spacing w:line="276" w:lineRule="auto"/>
        <w:rPr>
          <w:rFonts w:ascii="Arial" w:hAnsi="Arial" w:cs="Arial"/>
          <w:bCs/>
          <w:sz w:val="20"/>
          <w:szCs w:val="20"/>
          <w:lang w:val="de-DE"/>
        </w:rPr>
      </w:pPr>
      <w:r w:rsidRPr="00300CD5">
        <w:rPr>
          <w:rFonts w:ascii="Arial" w:hAnsi="Arial" w:cs="Arial"/>
          <w:bCs/>
          <w:sz w:val="20"/>
          <w:szCs w:val="20"/>
          <w:lang w:val="de-DE"/>
        </w:rPr>
        <w:t>„Wir sind s</w:t>
      </w:r>
      <w:r>
        <w:rPr>
          <w:rFonts w:ascii="Arial" w:hAnsi="Arial" w:cs="Arial"/>
          <w:bCs/>
          <w:sz w:val="20"/>
          <w:szCs w:val="20"/>
          <w:lang w:val="de-DE"/>
        </w:rPr>
        <w:t>ehr</w:t>
      </w:r>
      <w:r w:rsidRPr="00300CD5">
        <w:rPr>
          <w:rFonts w:ascii="Arial" w:hAnsi="Arial" w:cs="Arial"/>
          <w:bCs/>
          <w:sz w:val="20"/>
          <w:szCs w:val="20"/>
          <w:lang w:val="de-DE"/>
        </w:rPr>
        <w:t xml:space="preserve"> stolz auf unseren Colt Bike Ride - es ist eine fantastische Gelegenheit für unsere </w:t>
      </w:r>
      <w:proofErr w:type="spellStart"/>
      <w:r w:rsidRPr="00300CD5">
        <w:rPr>
          <w:rFonts w:ascii="Arial" w:hAnsi="Arial" w:cs="Arial"/>
          <w:bCs/>
          <w:sz w:val="20"/>
          <w:szCs w:val="20"/>
          <w:lang w:val="de-DE"/>
        </w:rPr>
        <w:t>Colties</w:t>
      </w:r>
      <w:proofErr w:type="spellEnd"/>
      <w:r w:rsidRPr="00300CD5">
        <w:rPr>
          <w:rFonts w:ascii="Arial" w:hAnsi="Arial" w:cs="Arial"/>
          <w:bCs/>
          <w:sz w:val="20"/>
          <w:szCs w:val="20"/>
          <w:lang w:val="de-DE"/>
        </w:rPr>
        <w:t xml:space="preserve">, zusammenzukommen und Wohltätigkeitsorganisationen </w:t>
      </w:r>
      <w:r w:rsidR="005D622C">
        <w:rPr>
          <w:rFonts w:ascii="Arial" w:hAnsi="Arial" w:cs="Arial"/>
          <w:bCs/>
          <w:sz w:val="20"/>
          <w:szCs w:val="20"/>
          <w:lang w:val="de-DE"/>
        </w:rPr>
        <w:t>zu unterstützen</w:t>
      </w:r>
      <w:r>
        <w:rPr>
          <w:rFonts w:ascii="Arial" w:hAnsi="Arial" w:cs="Arial"/>
          <w:bCs/>
          <w:sz w:val="20"/>
          <w:szCs w:val="20"/>
          <w:lang w:val="de-DE"/>
        </w:rPr>
        <w:t>.</w:t>
      </w:r>
      <w:r w:rsidRPr="00300CD5">
        <w:rPr>
          <w:rFonts w:ascii="Arial" w:hAnsi="Arial" w:cs="Arial"/>
          <w:bCs/>
          <w:sz w:val="20"/>
          <w:szCs w:val="20"/>
          <w:lang w:val="de-DE"/>
        </w:rPr>
        <w:t xml:space="preserve"> </w:t>
      </w:r>
      <w:r>
        <w:rPr>
          <w:rFonts w:ascii="Arial" w:hAnsi="Arial" w:cs="Arial"/>
          <w:bCs/>
          <w:sz w:val="20"/>
          <w:szCs w:val="20"/>
          <w:lang w:val="de-DE"/>
        </w:rPr>
        <w:t>W</w:t>
      </w:r>
      <w:r w:rsidRPr="00300CD5">
        <w:rPr>
          <w:rFonts w:ascii="Arial" w:hAnsi="Arial" w:cs="Arial"/>
          <w:bCs/>
          <w:sz w:val="20"/>
          <w:szCs w:val="20"/>
          <w:lang w:val="de-DE"/>
        </w:rPr>
        <w:t xml:space="preserve">ir sind </w:t>
      </w:r>
      <w:r w:rsidR="005D622C">
        <w:rPr>
          <w:rFonts w:ascii="Arial" w:hAnsi="Arial" w:cs="Arial"/>
          <w:bCs/>
          <w:sz w:val="20"/>
          <w:szCs w:val="20"/>
          <w:lang w:val="de-DE"/>
        </w:rPr>
        <w:t xml:space="preserve">auch </w:t>
      </w:r>
      <w:r w:rsidRPr="00300CD5">
        <w:rPr>
          <w:rFonts w:ascii="Arial" w:hAnsi="Arial" w:cs="Arial"/>
          <w:bCs/>
          <w:sz w:val="20"/>
          <w:szCs w:val="20"/>
          <w:lang w:val="de-DE"/>
        </w:rPr>
        <w:t>unseren Sponsoren sehr dankbar für ihre</w:t>
      </w:r>
      <w:r w:rsidR="005D622C">
        <w:rPr>
          <w:rFonts w:ascii="Arial" w:hAnsi="Arial" w:cs="Arial"/>
          <w:bCs/>
          <w:sz w:val="20"/>
          <w:szCs w:val="20"/>
          <w:lang w:val="de-DE"/>
        </w:rPr>
        <w:t>n Einsatz</w:t>
      </w:r>
      <w:r w:rsidRPr="00300CD5">
        <w:rPr>
          <w:rFonts w:ascii="Arial" w:hAnsi="Arial" w:cs="Arial"/>
          <w:bCs/>
          <w:sz w:val="20"/>
          <w:szCs w:val="20"/>
          <w:lang w:val="de-DE"/>
        </w:rPr>
        <w:t xml:space="preserve">. Es ist wichtig, die Diskussion über Barrierefreiheit neu zu gestalten, und diese Fahrt ist etwas ganz Besonderes, da sie uns die Möglichkeit gibt, </w:t>
      </w:r>
      <w:r w:rsidR="005D622C">
        <w:rPr>
          <w:rFonts w:ascii="Arial" w:hAnsi="Arial" w:cs="Arial"/>
          <w:bCs/>
          <w:sz w:val="20"/>
          <w:szCs w:val="20"/>
          <w:lang w:val="de-DE"/>
        </w:rPr>
        <w:t>Sichtweisen</w:t>
      </w:r>
      <w:r w:rsidRPr="00300CD5">
        <w:rPr>
          <w:rFonts w:ascii="Arial" w:hAnsi="Arial" w:cs="Arial"/>
          <w:bCs/>
          <w:sz w:val="20"/>
          <w:szCs w:val="20"/>
          <w:lang w:val="de-DE"/>
        </w:rPr>
        <w:t xml:space="preserve"> zu hinterfragen“, s</w:t>
      </w:r>
      <w:r>
        <w:rPr>
          <w:rFonts w:ascii="Arial" w:hAnsi="Arial" w:cs="Arial"/>
          <w:bCs/>
          <w:sz w:val="20"/>
          <w:szCs w:val="20"/>
          <w:lang w:val="de-DE"/>
        </w:rPr>
        <w:t>agt</w:t>
      </w:r>
      <w:r w:rsidRPr="00300CD5">
        <w:rPr>
          <w:rFonts w:ascii="Arial" w:hAnsi="Arial" w:cs="Arial"/>
          <w:bCs/>
          <w:sz w:val="20"/>
          <w:szCs w:val="20"/>
          <w:lang w:val="de-DE"/>
        </w:rPr>
        <w:t xml:space="preserve"> Annette Murphy, Chief Commercial Officer, Colt Technology Services</w:t>
      </w:r>
      <w:r w:rsidR="005D622C">
        <w:rPr>
          <w:rFonts w:ascii="Arial" w:hAnsi="Arial" w:cs="Arial"/>
          <w:bCs/>
          <w:sz w:val="20"/>
          <w:szCs w:val="20"/>
          <w:lang w:val="de-DE"/>
        </w:rPr>
        <w:t>.</w:t>
      </w:r>
    </w:p>
    <w:p w14:paraId="58141D0A" w14:textId="05BD71A7" w:rsidR="007277C7" w:rsidRDefault="007277C7" w:rsidP="00300CD5">
      <w:pPr>
        <w:shd w:val="clear" w:color="auto" w:fill="FFFFFF"/>
        <w:spacing w:line="276" w:lineRule="auto"/>
        <w:rPr>
          <w:rFonts w:ascii="Arial" w:hAnsi="Arial" w:cs="Arial"/>
          <w:bCs/>
          <w:sz w:val="20"/>
          <w:szCs w:val="20"/>
          <w:lang w:val="de-DE"/>
        </w:rPr>
      </w:pPr>
    </w:p>
    <w:p w14:paraId="3A9FCD51" w14:textId="767278D1" w:rsidR="00300CD5" w:rsidRPr="003262DA" w:rsidRDefault="00300CD5" w:rsidP="00300CD5">
      <w:pPr>
        <w:shd w:val="clear" w:color="auto" w:fill="FFFFFF"/>
        <w:spacing w:line="276" w:lineRule="auto"/>
        <w:rPr>
          <w:rFonts w:ascii="Arial" w:hAnsi="Arial" w:cs="Arial"/>
          <w:bCs/>
          <w:sz w:val="20"/>
          <w:szCs w:val="20"/>
          <w:lang w:val="de-DE"/>
        </w:rPr>
      </w:pPr>
      <w:r>
        <w:rPr>
          <w:rFonts w:ascii="Arial" w:hAnsi="Arial" w:cs="Arial"/>
          <w:bCs/>
          <w:sz w:val="20"/>
          <w:szCs w:val="20"/>
          <w:lang w:val="de-DE"/>
        </w:rPr>
        <w:t>„Wir freuen uns, dass der Colt Bike Ride wieder stattfindet und nach zwei Mal in Frankfurt sowie München jetzt mit Düsseldorf zum vierten</w:t>
      </w:r>
      <w:r w:rsidR="003262DA">
        <w:rPr>
          <w:rFonts w:ascii="Arial" w:hAnsi="Arial" w:cs="Arial"/>
          <w:bCs/>
          <w:sz w:val="20"/>
          <w:szCs w:val="20"/>
          <w:lang w:val="de-DE"/>
        </w:rPr>
        <w:t xml:space="preserve"> Mal Station in Deutschland macht. Wir wünschen den 21 deutschen Fahrerinnen und Fahrern </w:t>
      </w:r>
      <w:r w:rsidR="005D622C">
        <w:rPr>
          <w:rFonts w:ascii="Arial" w:hAnsi="Arial" w:cs="Arial"/>
          <w:bCs/>
          <w:sz w:val="20"/>
          <w:szCs w:val="20"/>
          <w:lang w:val="de-DE"/>
        </w:rPr>
        <w:t>viel Ausdauer</w:t>
      </w:r>
      <w:r w:rsidR="003262DA">
        <w:rPr>
          <w:rFonts w:ascii="Arial" w:hAnsi="Arial" w:cs="Arial"/>
          <w:bCs/>
          <w:sz w:val="20"/>
          <w:szCs w:val="20"/>
          <w:lang w:val="de-DE"/>
        </w:rPr>
        <w:t xml:space="preserve"> und hoffen, dass für </w:t>
      </w:r>
      <w:r w:rsidR="005D622C">
        <w:rPr>
          <w:rFonts w:ascii="Arial" w:hAnsi="Arial" w:cs="Arial"/>
          <w:bCs/>
          <w:sz w:val="20"/>
          <w:szCs w:val="20"/>
          <w:lang w:val="de-DE"/>
        </w:rPr>
        <w:t xml:space="preserve">die </w:t>
      </w:r>
      <w:r w:rsidR="003262DA">
        <w:rPr>
          <w:rFonts w:ascii="Arial" w:hAnsi="Arial" w:cs="Arial"/>
          <w:bCs/>
          <w:sz w:val="20"/>
          <w:szCs w:val="20"/>
          <w:lang w:val="de-DE"/>
        </w:rPr>
        <w:t>von uns unterstützte Organisation möglichst viel Geld zusammenkommt. Das ist d</w:t>
      </w:r>
      <w:r w:rsidR="005D622C">
        <w:rPr>
          <w:rFonts w:ascii="Arial" w:hAnsi="Arial" w:cs="Arial"/>
          <w:bCs/>
          <w:sz w:val="20"/>
          <w:szCs w:val="20"/>
          <w:lang w:val="de-DE"/>
        </w:rPr>
        <w:t>ie</w:t>
      </w:r>
      <w:r w:rsidR="003262DA">
        <w:rPr>
          <w:rFonts w:ascii="Arial" w:hAnsi="Arial" w:cs="Arial"/>
          <w:bCs/>
          <w:sz w:val="20"/>
          <w:szCs w:val="20"/>
          <w:lang w:val="de-DE"/>
        </w:rPr>
        <w:t xml:space="preserve"> Hilfe für krebskranke Kinder e.V. aus Frankfurt, d</w:t>
      </w:r>
      <w:r w:rsidR="005D622C">
        <w:rPr>
          <w:rFonts w:ascii="Arial" w:hAnsi="Arial" w:cs="Arial"/>
          <w:bCs/>
          <w:sz w:val="20"/>
          <w:szCs w:val="20"/>
          <w:lang w:val="de-DE"/>
        </w:rPr>
        <w:t xml:space="preserve">ie </w:t>
      </w:r>
      <w:r w:rsidR="003262DA">
        <w:rPr>
          <w:rFonts w:ascii="Arial" w:hAnsi="Arial" w:cs="Arial"/>
          <w:bCs/>
          <w:sz w:val="20"/>
          <w:szCs w:val="20"/>
          <w:lang w:val="de-DE"/>
        </w:rPr>
        <w:t xml:space="preserve">in enger Zusammenarbeit mit der Kinderkrebsklinik die Lebenssituation von Kindern und ihren Familien nach der schlimmen Diagnose verbessert, die medizinische und therapeutische Versorgung unterstützt </w:t>
      </w:r>
      <w:r w:rsidR="00EA1526">
        <w:rPr>
          <w:rFonts w:ascii="Arial" w:hAnsi="Arial" w:cs="Arial"/>
          <w:bCs/>
          <w:sz w:val="20"/>
          <w:szCs w:val="20"/>
          <w:lang w:val="de-DE"/>
        </w:rPr>
        <w:t xml:space="preserve">und </w:t>
      </w:r>
      <w:r w:rsidR="003262DA">
        <w:rPr>
          <w:rFonts w:ascii="Arial" w:hAnsi="Arial" w:cs="Arial"/>
          <w:bCs/>
          <w:sz w:val="20"/>
          <w:szCs w:val="20"/>
          <w:lang w:val="de-DE"/>
        </w:rPr>
        <w:t xml:space="preserve">die Forschung vorantreibt“, sagt </w:t>
      </w:r>
      <w:r w:rsidR="003262DA" w:rsidRPr="003262DA">
        <w:rPr>
          <w:rFonts w:ascii="Arial" w:hAnsi="Arial" w:cs="Arial"/>
          <w:bCs/>
          <w:sz w:val="20"/>
          <w:szCs w:val="20"/>
          <w:lang w:val="de-DE"/>
        </w:rPr>
        <w:t xml:space="preserve">Roxana </w:t>
      </w:r>
      <w:proofErr w:type="spellStart"/>
      <w:r w:rsidR="003262DA" w:rsidRPr="003262DA">
        <w:rPr>
          <w:rFonts w:ascii="Arial" w:hAnsi="Arial" w:cs="Arial"/>
          <w:bCs/>
          <w:sz w:val="20"/>
          <w:szCs w:val="20"/>
          <w:lang w:val="de-DE"/>
        </w:rPr>
        <w:t>Dobrota</w:t>
      </w:r>
      <w:proofErr w:type="spellEnd"/>
      <w:r w:rsidR="003262DA">
        <w:rPr>
          <w:rFonts w:ascii="Arial" w:hAnsi="Arial" w:cs="Arial"/>
          <w:bCs/>
          <w:sz w:val="20"/>
          <w:szCs w:val="20"/>
          <w:lang w:val="de-DE"/>
        </w:rPr>
        <w:t>, Country Managerin Colt Deutschland</w:t>
      </w:r>
      <w:r w:rsidR="005D622C">
        <w:rPr>
          <w:rFonts w:ascii="Arial" w:hAnsi="Arial" w:cs="Arial"/>
          <w:bCs/>
          <w:sz w:val="20"/>
          <w:szCs w:val="20"/>
          <w:lang w:val="de-DE"/>
        </w:rPr>
        <w:t>.</w:t>
      </w:r>
    </w:p>
    <w:p w14:paraId="3C0F84D3" w14:textId="77777777" w:rsidR="00300CD5" w:rsidRDefault="00300CD5" w:rsidP="00300CD5">
      <w:pPr>
        <w:shd w:val="clear" w:color="auto" w:fill="FFFFFF"/>
        <w:spacing w:line="276" w:lineRule="auto"/>
        <w:rPr>
          <w:rFonts w:ascii="Arial" w:hAnsi="Arial" w:cs="Arial"/>
          <w:bCs/>
          <w:sz w:val="20"/>
          <w:szCs w:val="20"/>
          <w:lang w:val="de-DE"/>
        </w:rPr>
      </w:pPr>
    </w:p>
    <w:p w14:paraId="5CDF4EB0" w14:textId="4402DE45" w:rsidR="00CC7B62" w:rsidRPr="00CC7B62" w:rsidRDefault="00CC7B62" w:rsidP="00CC7B62">
      <w:pPr>
        <w:shd w:val="clear" w:color="auto" w:fill="FFFFFF"/>
        <w:spacing w:line="276" w:lineRule="auto"/>
        <w:rPr>
          <w:rFonts w:ascii="Arial" w:hAnsi="Arial" w:cs="Arial"/>
          <w:bCs/>
          <w:sz w:val="20"/>
          <w:szCs w:val="20"/>
          <w:lang w:val="de-DE"/>
        </w:rPr>
      </w:pPr>
      <w:r w:rsidRPr="00CC7B62">
        <w:rPr>
          <w:rFonts w:ascii="Arial" w:hAnsi="Arial" w:cs="Arial"/>
          <w:bCs/>
          <w:sz w:val="20"/>
          <w:szCs w:val="20"/>
          <w:lang w:val="de-DE"/>
        </w:rPr>
        <w:t xml:space="preserve">Jeder Fahrer sammelt Spenden für einen lokalen Wohltätigkeitspartner in seiner Region und fördert so das Gefühl einer globalen Gemeinschaft und einer persönlichen Verbindung. </w:t>
      </w:r>
      <w:r w:rsidR="003262DA">
        <w:rPr>
          <w:rFonts w:ascii="Arial" w:hAnsi="Arial" w:cs="Arial"/>
          <w:bCs/>
          <w:sz w:val="20"/>
          <w:szCs w:val="20"/>
          <w:lang w:val="de-DE"/>
        </w:rPr>
        <w:t>Zu den</w:t>
      </w:r>
      <w:r w:rsidRPr="00CC7B62">
        <w:rPr>
          <w:rFonts w:ascii="Arial" w:hAnsi="Arial" w:cs="Arial"/>
          <w:bCs/>
          <w:sz w:val="20"/>
          <w:szCs w:val="20"/>
          <w:lang w:val="de-DE"/>
        </w:rPr>
        <w:t xml:space="preserve"> Organisationen, die unterstützt werden, </w:t>
      </w:r>
      <w:r w:rsidR="003262DA">
        <w:rPr>
          <w:rFonts w:ascii="Arial" w:hAnsi="Arial" w:cs="Arial"/>
          <w:bCs/>
          <w:sz w:val="20"/>
          <w:szCs w:val="20"/>
          <w:lang w:val="de-DE"/>
        </w:rPr>
        <w:t>gehören außerdem</w:t>
      </w:r>
      <w:r w:rsidRPr="00CC7B62">
        <w:rPr>
          <w:rFonts w:ascii="Arial" w:hAnsi="Arial" w:cs="Arial"/>
          <w:bCs/>
          <w:sz w:val="20"/>
          <w:szCs w:val="20"/>
          <w:lang w:val="de-DE"/>
        </w:rPr>
        <w:t>:</w:t>
      </w:r>
    </w:p>
    <w:p w14:paraId="4914A590" w14:textId="44B93930" w:rsidR="00CC7B62" w:rsidRPr="003262DA" w:rsidRDefault="00CC7B62" w:rsidP="003262DA">
      <w:pPr>
        <w:pStyle w:val="Listenabsatz"/>
        <w:numPr>
          <w:ilvl w:val="0"/>
          <w:numId w:val="36"/>
        </w:numPr>
        <w:shd w:val="clear" w:color="auto" w:fill="FFFFFF"/>
        <w:spacing w:line="276" w:lineRule="auto"/>
        <w:rPr>
          <w:rFonts w:ascii="Arial" w:hAnsi="Arial" w:cs="Arial"/>
          <w:bCs/>
          <w:sz w:val="20"/>
          <w:szCs w:val="20"/>
          <w:lang w:val="de-DE"/>
        </w:rPr>
      </w:pPr>
      <w:r w:rsidRPr="003262DA">
        <w:rPr>
          <w:rFonts w:ascii="Arial" w:hAnsi="Arial" w:cs="Arial"/>
          <w:bCs/>
          <w:sz w:val="20"/>
          <w:szCs w:val="20"/>
          <w:lang w:val="de-DE"/>
        </w:rPr>
        <w:t>De Lift Education (Belgien): Bereitstellung von Sekundarschulunterricht für junge Menschen mit Autismus-Spektrum-Profilen;</w:t>
      </w:r>
    </w:p>
    <w:p w14:paraId="38205D5B" w14:textId="747A118D" w:rsidR="00CC7B62" w:rsidRPr="003262DA" w:rsidRDefault="00CC7B62" w:rsidP="003262DA">
      <w:pPr>
        <w:pStyle w:val="Listenabsatz"/>
        <w:numPr>
          <w:ilvl w:val="0"/>
          <w:numId w:val="36"/>
        </w:numPr>
        <w:shd w:val="clear" w:color="auto" w:fill="FFFFFF"/>
        <w:spacing w:line="276" w:lineRule="auto"/>
        <w:rPr>
          <w:rFonts w:ascii="Arial" w:hAnsi="Arial" w:cs="Arial"/>
          <w:bCs/>
          <w:sz w:val="20"/>
          <w:szCs w:val="20"/>
          <w:lang w:val="de-DE"/>
        </w:rPr>
      </w:pPr>
      <w:r w:rsidRPr="003262DA">
        <w:rPr>
          <w:rFonts w:ascii="Arial" w:hAnsi="Arial" w:cs="Arial"/>
          <w:bCs/>
          <w:sz w:val="20"/>
          <w:szCs w:val="20"/>
          <w:lang w:val="de-DE"/>
        </w:rPr>
        <w:t>Ignite Hubs (</w:t>
      </w:r>
      <w:r w:rsidR="003262DA">
        <w:rPr>
          <w:rFonts w:ascii="Arial" w:hAnsi="Arial" w:cs="Arial"/>
          <w:bCs/>
          <w:sz w:val="20"/>
          <w:szCs w:val="20"/>
          <w:lang w:val="de-DE"/>
        </w:rPr>
        <w:t>Großbritannien</w:t>
      </w:r>
      <w:r w:rsidRPr="003262DA">
        <w:rPr>
          <w:rFonts w:ascii="Arial" w:hAnsi="Arial" w:cs="Arial"/>
          <w:bCs/>
          <w:sz w:val="20"/>
          <w:szCs w:val="20"/>
          <w:lang w:val="de-DE"/>
        </w:rPr>
        <w:t>): Förderung benachteiligter Kinder und Jugendlicher, damit sie etwas über MINT und Programmierung lernen;</w:t>
      </w:r>
    </w:p>
    <w:p w14:paraId="4CAA2FF1" w14:textId="5C70972C" w:rsidR="00CC7B62" w:rsidRPr="003262DA" w:rsidRDefault="00CC7B62" w:rsidP="003262DA">
      <w:pPr>
        <w:pStyle w:val="Listenabsatz"/>
        <w:numPr>
          <w:ilvl w:val="0"/>
          <w:numId w:val="36"/>
        </w:numPr>
        <w:shd w:val="clear" w:color="auto" w:fill="FFFFFF"/>
        <w:spacing w:line="276" w:lineRule="auto"/>
        <w:rPr>
          <w:rFonts w:ascii="Arial" w:hAnsi="Arial" w:cs="Arial"/>
          <w:bCs/>
          <w:sz w:val="20"/>
          <w:szCs w:val="20"/>
          <w:lang w:val="de-DE"/>
        </w:rPr>
      </w:pPr>
      <w:proofErr w:type="spellStart"/>
      <w:r w:rsidRPr="003262DA">
        <w:rPr>
          <w:rFonts w:ascii="Arial" w:hAnsi="Arial" w:cs="Arial"/>
          <w:bCs/>
          <w:sz w:val="20"/>
          <w:szCs w:val="20"/>
          <w:lang w:val="de-DE"/>
        </w:rPr>
        <w:t>Baskets</w:t>
      </w:r>
      <w:proofErr w:type="spellEnd"/>
      <w:r w:rsidRPr="003262DA">
        <w:rPr>
          <w:rFonts w:ascii="Arial" w:hAnsi="Arial" w:cs="Arial"/>
          <w:bCs/>
          <w:sz w:val="20"/>
          <w:szCs w:val="20"/>
          <w:lang w:val="de-DE"/>
        </w:rPr>
        <w:t xml:space="preserve"> </w:t>
      </w:r>
      <w:proofErr w:type="spellStart"/>
      <w:r w:rsidRPr="003262DA">
        <w:rPr>
          <w:rFonts w:ascii="Arial" w:hAnsi="Arial" w:cs="Arial"/>
          <w:bCs/>
          <w:sz w:val="20"/>
          <w:szCs w:val="20"/>
          <w:lang w:val="de-DE"/>
        </w:rPr>
        <w:t>aux</w:t>
      </w:r>
      <w:proofErr w:type="spellEnd"/>
      <w:r w:rsidRPr="003262DA">
        <w:rPr>
          <w:rFonts w:ascii="Arial" w:hAnsi="Arial" w:cs="Arial"/>
          <w:bCs/>
          <w:sz w:val="20"/>
          <w:szCs w:val="20"/>
          <w:lang w:val="de-DE"/>
        </w:rPr>
        <w:t xml:space="preserve"> </w:t>
      </w:r>
      <w:proofErr w:type="spellStart"/>
      <w:r w:rsidRPr="003262DA">
        <w:rPr>
          <w:rFonts w:ascii="Arial" w:hAnsi="Arial" w:cs="Arial"/>
          <w:bCs/>
          <w:sz w:val="20"/>
          <w:szCs w:val="20"/>
          <w:lang w:val="de-DE"/>
        </w:rPr>
        <w:t>pieds</w:t>
      </w:r>
      <w:proofErr w:type="spellEnd"/>
      <w:r w:rsidRPr="003262DA">
        <w:rPr>
          <w:rFonts w:ascii="Arial" w:hAnsi="Arial" w:cs="Arial"/>
          <w:bCs/>
          <w:sz w:val="20"/>
          <w:szCs w:val="20"/>
          <w:lang w:val="de-DE"/>
        </w:rPr>
        <w:t xml:space="preserve"> (Frankreich): </w:t>
      </w:r>
      <w:r w:rsidR="005C7B59">
        <w:rPr>
          <w:rFonts w:ascii="Arial" w:hAnsi="Arial" w:cs="Arial"/>
          <w:bCs/>
          <w:sz w:val="20"/>
          <w:szCs w:val="20"/>
          <w:lang w:val="de-DE"/>
        </w:rPr>
        <w:t xml:space="preserve">Virtuelle Realität (VR) </w:t>
      </w:r>
      <w:r w:rsidRPr="003262DA">
        <w:rPr>
          <w:rFonts w:ascii="Arial" w:hAnsi="Arial" w:cs="Arial"/>
          <w:bCs/>
          <w:sz w:val="20"/>
          <w:szCs w:val="20"/>
          <w:lang w:val="de-DE"/>
        </w:rPr>
        <w:t>Er</w:t>
      </w:r>
      <w:r w:rsidR="005C7B59">
        <w:rPr>
          <w:rFonts w:ascii="Arial" w:hAnsi="Arial" w:cs="Arial"/>
          <w:bCs/>
          <w:sz w:val="20"/>
          <w:szCs w:val="20"/>
          <w:lang w:val="de-DE"/>
        </w:rPr>
        <w:t xml:space="preserve">lebnisse für kranke Kinder </w:t>
      </w:r>
      <w:r w:rsidRPr="003262DA">
        <w:rPr>
          <w:rFonts w:ascii="Arial" w:hAnsi="Arial" w:cs="Arial"/>
          <w:bCs/>
          <w:sz w:val="20"/>
          <w:szCs w:val="20"/>
          <w:lang w:val="de-DE"/>
        </w:rPr>
        <w:t>durch innovative Initiativen;</w:t>
      </w:r>
    </w:p>
    <w:p w14:paraId="37FE201F" w14:textId="3508BC9B" w:rsidR="00CC7B62" w:rsidRPr="003262DA" w:rsidRDefault="00CC7B62" w:rsidP="003262DA">
      <w:pPr>
        <w:pStyle w:val="Listenabsatz"/>
        <w:numPr>
          <w:ilvl w:val="0"/>
          <w:numId w:val="36"/>
        </w:numPr>
        <w:shd w:val="clear" w:color="auto" w:fill="FFFFFF"/>
        <w:spacing w:line="276" w:lineRule="auto"/>
        <w:rPr>
          <w:rFonts w:ascii="Arial" w:hAnsi="Arial" w:cs="Arial"/>
          <w:bCs/>
          <w:sz w:val="20"/>
          <w:szCs w:val="20"/>
          <w:lang w:val="de-DE"/>
        </w:rPr>
      </w:pPr>
      <w:proofErr w:type="spellStart"/>
      <w:r w:rsidRPr="003262DA">
        <w:rPr>
          <w:rFonts w:ascii="Arial" w:hAnsi="Arial" w:cs="Arial"/>
          <w:bCs/>
          <w:sz w:val="20"/>
          <w:szCs w:val="20"/>
          <w:lang w:val="de-DE"/>
        </w:rPr>
        <w:t>WeWorld</w:t>
      </w:r>
      <w:proofErr w:type="spellEnd"/>
      <w:r w:rsidRPr="003262DA">
        <w:rPr>
          <w:rFonts w:ascii="Arial" w:hAnsi="Arial" w:cs="Arial"/>
          <w:bCs/>
          <w:sz w:val="20"/>
          <w:szCs w:val="20"/>
          <w:lang w:val="de-DE"/>
        </w:rPr>
        <w:t xml:space="preserve"> (Italien): Projekte zur Gewährleistung der Rechte der am meisten gefährdeten Gemeinschaften, insbesondere von Frauen und Kindern;</w:t>
      </w:r>
    </w:p>
    <w:p w14:paraId="2B230A7F" w14:textId="31C38D2D" w:rsidR="00CC7B62" w:rsidRPr="003262DA" w:rsidRDefault="00CC7B62" w:rsidP="003262DA">
      <w:pPr>
        <w:pStyle w:val="Listenabsatz"/>
        <w:numPr>
          <w:ilvl w:val="0"/>
          <w:numId w:val="36"/>
        </w:numPr>
        <w:shd w:val="clear" w:color="auto" w:fill="FFFFFF"/>
        <w:spacing w:line="276" w:lineRule="auto"/>
        <w:rPr>
          <w:rFonts w:ascii="Arial" w:hAnsi="Arial" w:cs="Arial"/>
          <w:bCs/>
          <w:sz w:val="20"/>
          <w:szCs w:val="20"/>
          <w:lang w:val="de-DE"/>
        </w:rPr>
      </w:pPr>
      <w:proofErr w:type="spellStart"/>
      <w:r w:rsidRPr="003262DA">
        <w:rPr>
          <w:rFonts w:ascii="Arial" w:hAnsi="Arial" w:cs="Arial"/>
          <w:bCs/>
          <w:sz w:val="20"/>
          <w:szCs w:val="20"/>
          <w:lang w:val="de-DE"/>
        </w:rPr>
        <w:t>Cibervoluntarios</w:t>
      </w:r>
      <w:proofErr w:type="spellEnd"/>
      <w:r w:rsidRPr="003262DA">
        <w:rPr>
          <w:rFonts w:ascii="Arial" w:hAnsi="Arial" w:cs="Arial"/>
          <w:bCs/>
          <w:sz w:val="20"/>
          <w:szCs w:val="20"/>
          <w:lang w:val="de-DE"/>
        </w:rPr>
        <w:t xml:space="preserve"> (Spanien): Hilfe für ältere Menschen beim Erlernen des Umgangs mit digitalen Technologien;</w:t>
      </w:r>
    </w:p>
    <w:p w14:paraId="7A567DAE" w14:textId="5E13B346" w:rsidR="00CC7B62" w:rsidRDefault="00CC7B62" w:rsidP="003262DA">
      <w:pPr>
        <w:pStyle w:val="Listenabsatz"/>
        <w:numPr>
          <w:ilvl w:val="0"/>
          <w:numId w:val="36"/>
        </w:numPr>
        <w:shd w:val="clear" w:color="auto" w:fill="FFFFFF"/>
        <w:spacing w:line="276" w:lineRule="auto"/>
        <w:rPr>
          <w:rFonts w:ascii="Arial" w:hAnsi="Arial" w:cs="Arial"/>
          <w:bCs/>
          <w:sz w:val="20"/>
          <w:szCs w:val="20"/>
          <w:lang w:val="de-DE"/>
        </w:rPr>
      </w:pPr>
      <w:r w:rsidRPr="003262DA">
        <w:rPr>
          <w:rFonts w:ascii="Arial" w:hAnsi="Arial" w:cs="Arial"/>
          <w:bCs/>
          <w:sz w:val="20"/>
          <w:szCs w:val="20"/>
          <w:lang w:val="de-DE"/>
        </w:rPr>
        <w:lastRenderedPageBreak/>
        <w:t>ANRAM-Vereinigung (Portugal): Bereitstellung von Bildungsangeboten für Kinder mit außerschulischem Unterricht, wobei der Schwerpunkt auf der persönlichen und sozialen Entwicklung liegt.</w:t>
      </w:r>
    </w:p>
    <w:p w14:paraId="46FEB23E" w14:textId="77777777" w:rsidR="003262DA" w:rsidRPr="003262DA" w:rsidRDefault="003262DA" w:rsidP="003262DA">
      <w:pPr>
        <w:shd w:val="clear" w:color="auto" w:fill="FFFFFF"/>
        <w:spacing w:line="276" w:lineRule="auto"/>
        <w:rPr>
          <w:rFonts w:ascii="Arial" w:hAnsi="Arial" w:cs="Arial"/>
          <w:bCs/>
          <w:sz w:val="20"/>
          <w:szCs w:val="20"/>
          <w:lang w:val="de-DE"/>
        </w:rPr>
      </w:pPr>
    </w:p>
    <w:p w14:paraId="0B4FEB09" w14:textId="0CC7CFD7" w:rsidR="00CC7B62" w:rsidRDefault="00CC7B62" w:rsidP="00CC7B62">
      <w:pPr>
        <w:shd w:val="clear" w:color="auto" w:fill="FFFFFF"/>
        <w:spacing w:line="276" w:lineRule="auto"/>
        <w:rPr>
          <w:rFonts w:ascii="Arial" w:hAnsi="Arial" w:cs="Arial"/>
          <w:bCs/>
          <w:sz w:val="20"/>
          <w:szCs w:val="20"/>
          <w:lang w:val="de-DE"/>
        </w:rPr>
      </w:pPr>
      <w:r w:rsidRPr="00CC7B62">
        <w:rPr>
          <w:rFonts w:ascii="Arial" w:hAnsi="Arial" w:cs="Arial"/>
          <w:bCs/>
          <w:sz w:val="20"/>
          <w:szCs w:val="20"/>
          <w:lang w:val="de-DE"/>
        </w:rPr>
        <w:t xml:space="preserve">Dies sind nur einige Beispiele für die Wohltätigkeitsorganisationen, mit denen Colt zusammenarbeitet. Eine vollständige Liste </w:t>
      </w:r>
      <w:r w:rsidR="003262DA">
        <w:rPr>
          <w:rFonts w:ascii="Arial" w:hAnsi="Arial" w:cs="Arial"/>
          <w:bCs/>
          <w:sz w:val="20"/>
          <w:szCs w:val="20"/>
          <w:lang w:val="de-DE"/>
        </w:rPr>
        <w:t>gibt es</w:t>
      </w:r>
      <w:r w:rsidRPr="00CC7B62">
        <w:rPr>
          <w:rFonts w:ascii="Arial" w:hAnsi="Arial" w:cs="Arial"/>
          <w:bCs/>
          <w:sz w:val="20"/>
          <w:szCs w:val="20"/>
          <w:lang w:val="de-DE"/>
        </w:rPr>
        <w:t xml:space="preserve"> auf der speziellen Colt </w:t>
      </w:r>
      <w:proofErr w:type="spellStart"/>
      <w:r w:rsidRPr="00CC7B62">
        <w:rPr>
          <w:rFonts w:ascii="Arial" w:hAnsi="Arial" w:cs="Arial"/>
          <w:bCs/>
          <w:sz w:val="20"/>
          <w:szCs w:val="20"/>
          <w:lang w:val="de-DE"/>
        </w:rPr>
        <w:t>Charity</w:t>
      </w:r>
      <w:proofErr w:type="spellEnd"/>
      <w:r w:rsidRPr="00CC7B62">
        <w:rPr>
          <w:rFonts w:ascii="Arial" w:hAnsi="Arial" w:cs="Arial"/>
          <w:bCs/>
          <w:sz w:val="20"/>
          <w:szCs w:val="20"/>
          <w:lang w:val="de-DE"/>
        </w:rPr>
        <w:t xml:space="preserve"> Bike Ride-Website: </w:t>
      </w:r>
      <w:hyperlink r:id="rId11" w:history="1">
        <w:r w:rsidR="00792CD4" w:rsidRPr="00C84105">
          <w:rPr>
            <w:rStyle w:val="Hyperlink"/>
            <w:rFonts w:ascii="Arial" w:hAnsi="Arial" w:cs="Arial"/>
            <w:bCs/>
            <w:sz w:val="20"/>
            <w:szCs w:val="20"/>
            <w:lang w:val="de-DE"/>
          </w:rPr>
          <w:t>https://www.colt.net/go/coltbikeride2024/</w:t>
        </w:r>
      </w:hyperlink>
    </w:p>
    <w:p w14:paraId="6931885F" w14:textId="77777777" w:rsidR="00792CD4" w:rsidRPr="00292BEA" w:rsidRDefault="00792CD4" w:rsidP="00CC7B62">
      <w:pPr>
        <w:shd w:val="clear" w:color="auto" w:fill="FFFFFF"/>
        <w:spacing w:line="276" w:lineRule="auto"/>
        <w:rPr>
          <w:rFonts w:ascii="Arial" w:hAnsi="Arial" w:cs="Arial"/>
          <w:bCs/>
          <w:sz w:val="20"/>
          <w:szCs w:val="20"/>
          <w:lang w:val="de-DE"/>
        </w:rPr>
      </w:pPr>
    </w:p>
    <w:p w14:paraId="360C7EA1" w14:textId="77777777" w:rsidR="007277C7" w:rsidRPr="00292BEA" w:rsidRDefault="007277C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2"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8B0327">
      <w:pPr>
        <w:rPr>
          <w:lang w:val="de-DE"/>
        </w:rPr>
      </w:pPr>
      <w:r w:rsidRPr="00D57426">
        <w:rPr>
          <w:rFonts w:ascii="Arial" w:hAnsi="Arial" w:cs="Arial"/>
          <w:sz w:val="20"/>
          <w:szCs w:val="20"/>
          <w:lang w:val="de-DE"/>
        </w:rPr>
        <w:t xml:space="preserve">E-Mail: </w:t>
      </w:r>
      <w:hyperlink r:id="rId13" w:history="1">
        <w:r w:rsidR="009A2D87" w:rsidRPr="009A2D87">
          <w:rPr>
            <w:rStyle w:val="Hyperlink"/>
            <w:rFonts w:ascii="Arial" w:hAnsi="Arial" w:cs="Arial"/>
            <w:sz w:val="20"/>
            <w:szCs w:val="20"/>
            <w:lang w:val="de-DE"/>
          </w:rPr>
          <w:t>gundlach@fgundh.de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4"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proofErr w:type="spellStart"/>
      <w:r w:rsidR="009F4DD7" w:rsidRPr="0024737F">
        <w:rPr>
          <w:rFonts w:ascii="Arial" w:hAnsi="Arial" w:cs="Arial"/>
          <w:sz w:val="20"/>
          <w:szCs w:val="20"/>
          <w:lang w:val="de-DE"/>
        </w:rPr>
        <w:t>Veenman</w:t>
      </w:r>
      <w:proofErr w:type="spellEnd"/>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3"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2"/>
  </w:num>
  <w:num w:numId="2" w16cid:durableId="342439676">
    <w:abstractNumId w:val="25"/>
  </w:num>
  <w:num w:numId="3" w16cid:durableId="1870947463">
    <w:abstractNumId w:val="28"/>
  </w:num>
  <w:num w:numId="4" w16cid:durableId="2109152322">
    <w:abstractNumId w:val="22"/>
  </w:num>
  <w:num w:numId="5" w16cid:durableId="102654378">
    <w:abstractNumId w:val="21"/>
  </w:num>
  <w:num w:numId="6" w16cid:durableId="481313814">
    <w:abstractNumId w:val="7"/>
  </w:num>
  <w:num w:numId="7" w16cid:durableId="1613825097">
    <w:abstractNumId w:val="29"/>
  </w:num>
  <w:num w:numId="8" w16cid:durableId="958147244">
    <w:abstractNumId w:val="16"/>
  </w:num>
  <w:num w:numId="9" w16cid:durableId="2057048233">
    <w:abstractNumId w:val="26"/>
  </w:num>
  <w:num w:numId="10" w16cid:durableId="1766219089">
    <w:abstractNumId w:val="11"/>
  </w:num>
  <w:num w:numId="11" w16cid:durableId="1861891753">
    <w:abstractNumId w:val="15"/>
  </w:num>
  <w:num w:numId="12" w16cid:durableId="1215701317">
    <w:abstractNumId w:val="20"/>
  </w:num>
  <w:num w:numId="13" w16cid:durableId="1738361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8"/>
  </w:num>
  <w:num w:numId="15" w16cid:durableId="2091728264">
    <w:abstractNumId w:val="10"/>
  </w:num>
  <w:num w:numId="16" w16cid:durableId="445467144">
    <w:abstractNumId w:val="5"/>
  </w:num>
  <w:num w:numId="17" w16cid:durableId="1764951084">
    <w:abstractNumId w:val="13"/>
  </w:num>
  <w:num w:numId="18" w16cid:durableId="1461412699">
    <w:abstractNumId w:val="4"/>
  </w:num>
  <w:num w:numId="19" w16cid:durableId="2084646876">
    <w:abstractNumId w:val="19"/>
  </w:num>
  <w:num w:numId="20" w16cid:durableId="4745228">
    <w:abstractNumId w:val="1"/>
  </w:num>
  <w:num w:numId="21" w16cid:durableId="803233337">
    <w:abstractNumId w:val="33"/>
  </w:num>
  <w:num w:numId="22" w16cid:durableId="10123353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9"/>
  </w:num>
  <w:num w:numId="25" w16cid:durableId="1311983171">
    <w:abstractNumId w:val="30"/>
  </w:num>
  <w:num w:numId="26" w16cid:durableId="838426236">
    <w:abstractNumId w:val="6"/>
  </w:num>
  <w:num w:numId="27" w16cid:durableId="822702681">
    <w:abstractNumId w:val="8"/>
  </w:num>
  <w:num w:numId="28" w16cid:durableId="2016035315">
    <w:abstractNumId w:val="2"/>
  </w:num>
  <w:num w:numId="29" w16cid:durableId="1550923215">
    <w:abstractNumId w:val="24"/>
  </w:num>
  <w:num w:numId="30" w16cid:durableId="591157893">
    <w:abstractNumId w:val="23"/>
  </w:num>
  <w:num w:numId="31" w16cid:durableId="740254487">
    <w:abstractNumId w:val="12"/>
  </w:num>
  <w:num w:numId="32" w16cid:durableId="933824998">
    <w:abstractNumId w:val="14"/>
  </w:num>
  <w:num w:numId="33" w16cid:durableId="1730028653">
    <w:abstractNumId w:val="3"/>
  </w:num>
  <w:num w:numId="34" w16cid:durableId="304362905">
    <w:abstractNumId w:val="27"/>
  </w:num>
  <w:num w:numId="35" w16cid:durableId="902787986">
    <w:abstractNumId w:val="0"/>
  </w:num>
  <w:num w:numId="36" w16cid:durableId="11392229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A7342"/>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21F2B"/>
    <w:rsid w:val="00222947"/>
    <w:rsid w:val="002255FB"/>
    <w:rsid w:val="00230028"/>
    <w:rsid w:val="00243D87"/>
    <w:rsid w:val="0024480E"/>
    <w:rsid w:val="00244C07"/>
    <w:rsid w:val="00246A83"/>
    <w:rsid w:val="00246FEE"/>
    <w:rsid w:val="0024737F"/>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0CD5"/>
    <w:rsid w:val="00301341"/>
    <w:rsid w:val="00303F9D"/>
    <w:rsid w:val="00305323"/>
    <w:rsid w:val="0030587F"/>
    <w:rsid w:val="00307D00"/>
    <w:rsid w:val="00312CD1"/>
    <w:rsid w:val="003130C2"/>
    <w:rsid w:val="00322C76"/>
    <w:rsid w:val="003262DA"/>
    <w:rsid w:val="00332478"/>
    <w:rsid w:val="00335470"/>
    <w:rsid w:val="00342AA8"/>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092E"/>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092"/>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34946"/>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59F4"/>
    <w:rsid w:val="006802D1"/>
    <w:rsid w:val="00680C16"/>
    <w:rsid w:val="00680C47"/>
    <w:rsid w:val="00683AB3"/>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2CD4"/>
    <w:rsid w:val="0079399F"/>
    <w:rsid w:val="00795B64"/>
    <w:rsid w:val="00797106"/>
    <w:rsid w:val="007A105F"/>
    <w:rsid w:val="007A22B6"/>
    <w:rsid w:val="007A3505"/>
    <w:rsid w:val="007A4395"/>
    <w:rsid w:val="007A4771"/>
    <w:rsid w:val="007A529F"/>
    <w:rsid w:val="007B179E"/>
    <w:rsid w:val="007B2716"/>
    <w:rsid w:val="007C1A5B"/>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5A44"/>
    <w:rsid w:val="00836373"/>
    <w:rsid w:val="0084783C"/>
    <w:rsid w:val="0085476F"/>
    <w:rsid w:val="00860E10"/>
    <w:rsid w:val="0086617B"/>
    <w:rsid w:val="00874726"/>
    <w:rsid w:val="008776C5"/>
    <w:rsid w:val="008815E6"/>
    <w:rsid w:val="00884246"/>
    <w:rsid w:val="00884F4D"/>
    <w:rsid w:val="008853ED"/>
    <w:rsid w:val="008864C7"/>
    <w:rsid w:val="00890C78"/>
    <w:rsid w:val="00895159"/>
    <w:rsid w:val="008961EA"/>
    <w:rsid w:val="00896A51"/>
    <w:rsid w:val="008974AB"/>
    <w:rsid w:val="008A17E5"/>
    <w:rsid w:val="008B0327"/>
    <w:rsid w:val="008B1CEF"/>
    <w:rsid w:val="008B7F57"/>
    <w:rsid w:val="008C0B46"/>
    <w:rsid w:val="008C6AD3"/>
    <w:rsid w:val="008C7075"/>
    <w:rsid w:val="008D4239"/>
    <w:rsid w:val="008D7A6C"/>
    <w:rsid w:val="008E2EC7"/>
    <w:rsid w:val="008E5CA6"/>
    <w:rsid w:val="008F2FBD"/>
    <w:rsid w:val="009013B1"/>
    <w:rsid w:val="00910809"/>
    <w:rsid w:val="00913F24"/>
    <w:rsid w:val="0091462A"/>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5A91"/>
    <w:rsid w:val="009D1FB8"/>
    <w:rsid w:val="009D54D7"/>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0C57"/>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1868"/>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87E51"/>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B62"/>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262E0"/>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6614"/>
    <w:rsid w:val="00EA1526"/>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30570"/>
    <w:rsid w:val="00F32AF8"/>
    <w:rsid w:val="00F37939"/>
    <w:rsid w:val="00F40078"/>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A4169"/>
    <w:rsid w:val="00FB18BE"/>
    <w:rsid w:val="00FB7160"/>
    <w:rsid w:val="00FC19AC"/>
    <w:rsid w:val="00FC1A3F"/>
    <w:rsid w:val="00FC7065"/>
    <w:rsid w:val="00FD3A7D"/>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dlach@fgundh.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go/coltbikeride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704</Words>
  <Characters>4709</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5403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5</cp:revision>
  <cp:lastPrinted>2024-09-02T16:02:00Z</cp:lastPrinted>
  <dcterms:created xsi:type="dcterms:W3CDTF">2024-08-29T15:14:00Z</dcterms:created>
  <dcterms:modified xsi:type="dcterms:W3CDTF">2024-09-02T16:05:00Z</dcterms:modified>
</cp:coreProperties>
</file>