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23687E" w14:textId="439D7A25" w:rsidR="00C5375C" w:rsidRPr="00D301EB" w:rsidRDefault="00903FC1" w:rsidP="00C5375C">
      <w:pPr>
        <w:ind w:right="27"/>
        <w:rPr>
          <w:rFonts w:ascii="Arial" w:hAnsi="Arial" w:cs="Arial"/>
          <w:b/>
          <w:bCs/>
        </w:rPr>
      </w:pPr>
      <w:r>
        <w:rPr>
          <w:rFonts w:ascii="Arial" w:hAnsi="Arial" w:cs="Arial"/>
          <w:b/>
          <w:bCs/>
        </w:rPr>
        <w:t xml:space="preserve">Das Familienbad: </w:t>
      </w:r>
      <w:r w:rsidRPr="00903FC1">
        <w:rPr>
          <w:rFonts w:ascii="Arial" w:hAnsi="Arial" w:cs="Arial"/>
          <w:b/>
          <w:bCs/>
        </w:rPr>
        <w:t>Die funktionale Wohlfühloase</w:t>
      </w:r>
    </w:p>
    <w:p w14:paraId="7B6C72E6" w14:textId="77777777" w:rsidR="00C5375C" w:rsidRPr="00D301EB" w:rsidRDefault="00C5375C" w:rsidP="00C5375C">
      <w:pPr>
        <w:ind w:left="360" w:right="27"/>
        <w:rPr>
          <w:rFonts w:ascii="Arial" w:hAnsi="Arial" w:cs="Arial"/>
          <w:b/>
          <w:bCs/>
        </w:rPr>
      </w:pPr>
    </w:p>
    <w:p w14:paraId="0A80EC8D" w14:textId="3E0DFC00" w:rsidR="00C5375C" w:rsidRPr="00D301EB" w:rsidRDefault="00581AAE" w:rsidP="00C5375C">
      <w:pPr>
        <w:ind w:right="27"/>
        <w:rPr>
          <w:rFonts w:ascii="Arial" w:hAnsi="Arial" w:cs="Arial"/>
          <w:b/>
          <w:bCs/>
        </w:rPr>
      </w:pPr>
      <w:r>
        <w:rPr>
          <w:rFonts w:ascii="Arial" w:hAnsi="Arial" w:cs="Arial"/>
          <w:b/>
          <w:bCs/>
        </w:rPr>
        <w:t xml:space="preserve">Clevere </w:t>
      </w:r>
      <w:r w:rsidR="00883959">
        <w:rPr>
          <w:rFonts w:ascii="Arial" w:hAnsi="Arial" w:cs="Arial"/>
          <w:b/>
          <w:bCs/>
        </w:rPr>
        <w:t>Produktlösungen von Duravit unterstützen den herausfordernden Familienalltag</w:t>
      </w:r>
    </w:p>
    <w:p w14:paraId="0EFF8E9B" w14:textId="77777777" w:rsidR="00C5375C" w:rsidRPr="00D301EB" w:rsidRDefault="00C5375C" w:rsidP="00C5375C">
      <w:pPr>
        <w:ind w:left="360" w:right="27"/>
        <w:rPr>
          <w:rFonts w:ascii="Arial" w:hAnsi="Arial" w:cs="Arial"/>
          <w:b/>
          <w:bCs/>
        </w:rPr>
      </w:pPr>
    </w:p>
    <w:p w14:paraId="0A199F0D" w14:textId="43787796" w:rsidR="00DF584A" w:rsidRPr="00DF584A" w:rsidRDefault="00DF584A" w:rsidP="00DF584A">
      <w:pPr>
        <w:pStyle w:val="Listenabsatz"/>
        <w:numPr>
          <w:ilvl w:val="0"/>
          <w:numId w:val="6"/>
        </w:numPr>
        <w:rPr>
          <w:rFonts w:ascii="Arial" w:hAnsi="Arial" w:cs="Arial"/>
          <w:b/>
          <w:bCs/>
        </w:rPr>
      </w:pPr>
      <w:r w:rsidRPr="00DF584A">
        <w:rPr>
          <w:rFonts w:ascii="Arial" w:hAnsi="Arial" w:cs="Arial"/>
          <w:b/>
          <w:bCs/>
        </w:rPr>
        <w:t>Zeitsparende Ordnung dank Stauraumlösungen</w:t>
      </w:r>
    </w:p>
    <w:p w14:paraId="2F2ABB7B" w14:textId="56253093" w:rsidR="00C5375C" w:rsidRPr="00D301EB" w:rsidRDefault="00903FC1" w:rsidP="00C5375C">
      <w:pPr>
        <w:pStyle w:val="Listenabsatz"/>
        <w:numPr>
          <w:ilvl w:val="0"/>
          <w:numId w:val="6"/>
        </w:numPr>
        <w:ind w:right="27"/>
        <w:rPr>
          <w:rFonts w:ascii="Arial" w:hAnsi="Arial" w:cs="Arial"/>
          <w:b/>
          <w:bCs/>
        </w:rPr>
      </w:pPr>
      <w:r>
        <w:rPr>
          <w:rFonts w:ascii="Arial" w:hAnsi="Arial" w:cs="Arial"/>
          <w:b/>
          <w:bCs/>
        </w:rPr>
        <w:t>Kindersichere Funktionen unterstützen die Selbstständigkeit</w:t>
      </w:r>
    </w:p>
    <w:p w14:paraId="1567217F" w14:textId="6F8CC2A9" w:rsidR="00C5375C" w:rsidRPr="00D301EB" w:rsidRDefault="00DC0DB9" w:rsidP="00C5375C">
      <w:pPr>
        <w:pStyle w:val="Listenabsatz"/>
        <w:numPr>
          <w:ilvl w:val="0"/>
          <w:numId w:val="6"/>
        </w:numPr>
        <w:ind w:right="27"/>
        <w:rPr>
          <w:rFonts w:ascii="Arial" w:hAnsi="Arial" w:cs="Arial"/>
          <w:b/>
          <w:bCs/>
        </w:rPr>
      </w:pPr>
      <w:r w:rsidRPr="00DC0DB9">
        <w:rPr>
          <w:rFonts w:ascii="Arial" w:hAnsi="Arial" w:cs="Arial"/>
          <w:b/>
          <w:bCs/>
        </w:rPr>
        <w:t>Badeinrichtung aus pflegeleichten, hochwertigen und strapazierfähigen Materialien</w:t>
      </w:r>
    </w:p>
    <w:p w14:paraId="307CC760" w14:textId="77777777" w:rsidR="00C5375C" w:rsidRPr="00CC3ED2" w:rsidRDefault="00C5375C" w:rsidP="00C5375C">
      <w:pPr>
        <w:ind w:left="360" w:right="27"/>
        <w:rPr>
          <w:rFonts w:ascii="Arial" w:hAnsi="Arial" w:cs="Arial"/>
          <w:b/>
          <w:bCs/>
        </w:rPr>
      </w:pPr>
    </w:p>
    <w:p w14:paraId="47F8369D" w14:textId="65171401" w:rsidR="00C5375C" w:rsidRPr="003B3CB2" w:rsidRDefault="00D62C2B" w:rsidP="00C5375C">
      <w:pPr>
        <w:rPr>
          <w:rFonts w:ascii="Arial" w:hAnsi="Arial" w:cs="Arial"/>
        </w:rPr>
      </w:pPr>
      <w:bookmarkStart w:id="0" w:name="_Hlk151029131"/>
      <w:r w:rsidRPr="00D62C2B">
        <w:rPr>
          <w:rFonts w:ascii="Arial" w:hAnsi="Arial" w:cs="Arial"/>
        </w:rPr>
        <w:t xml:space="preserve">Hier geht es zuweilen hoch her: Das Familienbad ist Dreh- und Angelpunkt für einen gelungenen Start in den Tag, und da kann es schon mal hektisch zugehen. Damit der Morgen reibungslos gelingt und alle gut gelaunt das Haus verlassen, lohnt es sich, auf durchdachte Produktlösungen zurückzugreifen. Denn sie schaffen den Spagat zwischen funktionalem und ästhetisch- ansprechendem Bad </w:t>
      </w:r>
      <w:r>
        <w:rPr>
          <w:rFonts w:ascii="Arial" w:hAnsi="Arial" w:cs="Arial"/>
        </w:rPr>
        <w:t xml:space="preserve">– </w:t>
      </w:r>
      <w:r w:rsidRPr="00D62C2B">
        <w:rPr>
          <w:rFonts w:ascii="Arial" w:hAnsi="Arial" w:cs="Arial"/>
        </w:rPr>
        <w:t>und erleichtern das Familienleben Tag für Tag.</w:t>
      </w:r>
      <w:r w:rsidR="00C5375C">
        <w:rPr>
          <w:rFonts w:ascii="Arial" w:hAnsi="Arial" w:cs="Arial"/>
        </w:rPr>
        <w:br/>
      </w:r>
    </w:p>
    <w:p w14:paraId="6823CDE8" w14:textId="77EE446A" w:rsidR="00A3666D" w:rsidRPr="00A3666D" w:rsidRDefault="00B14A8E" w:rsidP="00A3666D">
      <w:pPr>
        <w:rPr>
          <w:rFonts w:ascii="Arial" w:hAnsi="Arial" w:cs="Arial"/>
        </w:rPr>
      </w:pPr>
      <w:r>
        <w:rPr>
          <w:rFonts w:ascii="Arial" w:hAnsi="Arial" w:cs="Arial"/>
          <w:b/>
          <w:bCs/>
        </w:rPr>
        <w:t>Optische</w:t>
      </w:r>
      <w:r w:rsidR="00CC4B2A" w:rsidRPr="00CC4B2A">
        <w:rPr>
          <w:rFonts w:ascii="Arial" w:hAnsi="Arial" w:cs="Arial"/>
          <w:b/>
          <w:bCs/>
        </w:rPr>
        <w:t xml:space="preserve"> Ordnung und </w:t>
      </w:r>
      <w:r>
        <w:rPr>
          <w:rFonts w:ascii="Arial" w:hAnsi="Arial" w:cs="Arial"/>
          <w:b/>
          <w:bCs/>
        </w:rPr>
        <w:t xml:space="preserve">kinderleichte </w:t>
      </w:r>
      <w:r w:rsidR="00CC4B2A" w:rsidRPr="00CC4B2A">
        <w:rPr>
          <w:rFonts w:ascii="Arial" w:hAnsi="Arial" w:cs="Arial"/>
          <w:b/>
          <w:bCs/>
        </w:rPr>
        <w:t>Erreichbar</w:t>
      </w:r>
      <w:r w:rsidR="00CC4B2A">
        <w:rPr>
          <w:rFonts w:ascii="Arial" w:hAnsi="Arial" w:cs="Arial"/>
          <w:b/>
          <w:bCs/>
        </w:rPr>
        <w:t>keit</w:t>
      </w:r>
      <w:r w:rsidR="00C5375C" w:rsidRPr="00CC4B2A">
        <w:rPr>
          <w:rFonts w:ascii="Arial" w:hAnsi="Arial" w:cs="Arial"/>
          <w:b/>
          <w:bCs/>
        </w:rPr>
        <w:br/>
      </w:r>
      <w:r w:rsidR="00A3666D" w:rsidRPr="00A3666D">
        <w:rPr>
          <w:rFonts w:ascii="Arial" w:hAnsi="Arial" w:cs="Arial"/>
        </w:rPr>
        <w:t>Unverzichtbar im Familienbad ist ein Doppelwaschtisch, der ausreichend Platz bietet und so dem morgendlichen Gedränge vorbeugt. Aus strapazierfähiger und langlebiger Sanitärkeramik gefertigt, ist er unempfindlich gegen Schmutz und aggressive Substanzen wie Haarfärbemittel und Nagellackentferner. Um das heimische Bad funktional und ästhetisch zu gestalten, ist ein ausreichend Stauraum gefragt. Denn wenn alles seinen festen Platz hat, fällt Ordnung leichter - das lernen schon die Kleinsten. Neben großzügigen Ablageflächen direkt am Waschbecken bieten geräumige Waschtischunterschränke Platz für Pflegeprodukte und Badtextilien.</w:t>
      </w:r>
    </w:p>
    <w:p w14:paraId="511FA5EA" w14:textId="37E52481" w:rsidR="003D35BB" w:rsidRDefault="00A3666D" w:rsidP="00A3666D">
      <w:pPr>
        <w:rPr>
          <w:rFonts w:ascii="Arial" w:hAnsi="Arial" w:cs="Arial"/>
        </w:rPr>
      </w:pPr>
      <w:r w:rsidRPr="00A3666D">
        <w:rPr>
          <w:rFonts w:ascii="Arial" w:hAnsi="Arial" w:cs="Arial"/>
        </w:rPr>
        <w:t>Parf</w:t>
      </w:r>
      <w:r w:rsidR="00DF584A">
        <w:rPr>
          <w:rFonts w:ascii="Arial" w:hAnsi="Arial" w:cs="Arial"/>
        </w:rPr>
        <w:t>ü</w:t>
      </w:r>
      <w:r w:rsidRPr="00A3666D">
        <w:rPr>
          <w:rFonts w:ascii="Arial" w:hAnsi="Arial" w:cs="Arial"/>
        </w:rPr>
        <w:t>mflakons oder Medikamente können z.</w:t>
      </w:r>
      <w:r w:rsidR="00DF584A">
        <w:rPr>
          <w:rFonts w:ascii="Arial" w:hAnsi="Arial" w:cs="Arial"/>
        </w:rPr>
        <w:t xml:space="preserve"> </w:t>
      </w:r>
      <w:r w:rsidRPr="00A3666D">
        <w:rPr>
          <w:rFonts w:ascii="Arial" w:hAnsi="Arial" w:cs="Arial"/>
        </w:rPr>
        <w:t>B. im Spiegelschrank bequem in Augenhöhe und damit außer Reichweite von Kindern aufbewahrt werden. Hochschränke bieten reichlich Stauraum für Stylingzubehör, Handtücher und Putzmittel, während offene Schrankelemente den Kindern die Möglichkeit geben, selbstständig an ihre persönlichen Produkte wie Zahnbürste</w:t>
      </w:r>
      <w:r w:rsidR="00682DE9">
        <w:rPr>
          <w:rFonts w:ascii="Arial" w:hAnsi="Arial" w:cs="Arial"/>
        </w:rPr>
        <w:t>,</w:t>
      </w:r>
      <w:r w:rsidRPr="00A3666D">
        <w:rPr>
          <w:rFonts w:ascii="Arial" w:hAnsi="Arial" w:cs="Arial"/>
        </w:rPr>
        <w:t xml:space="preserve"> Waschlappen und Gesichtscreme zu gelangen und so eine eigene Routine zu entwickeln.</w:t>
      </w:r>
      <w:r w:rsidR="00BF54D4">
        <w:rPr>
          <w:rFonts w:ascii="Arial" w:hAnsi="Arial" w:cs="Arial"/>
        </w:rPr>
        <w:t xml:space="preserve"> </w:t>
      </w:r>
    </w:p>
    <w:p w14:paraId="3C7769D3" w14:textId="77777777" w:rsidR="00A3666D" w:rsidRPr="00B14A8E" w:rsidRDefault="00A3666D" w:rsidP="00A3666D">
      <w:pPr>
        <w:rPr>
          <w:rFonts w:ascii="Arial" w:hAnsi="Arial" w:cs="Arial"/>
        </w:rPr>
      </w:pPr>
    </w:p>
    <w:p w14:paraId="7A055CEA" w14:textId="35864F27" w:rsidR="00CC4B2A" w:rsidRDefault="00CC4B2A" w:rsidP="00C5375C">
      <w:pPr>
        <w:rPr>
          <w:rFonts w:ascii="Arial" w:hAnsi="Arial" w:cs="Arial"/>
          <w:b/>
          <w:bCs/>
        </w:rPr>
      </w:pPr>
      <w:r w:rsidRPr="00CC4B2A">
        <w:rPr>
          <w:rFonts w:ascii="Arial" w:hAnsi="Arial" w:cs="Arial"/>
          <w:b/>
          <w:bCs/>
        </w:rPr>
        <w:t>Selbstständigkeit fördern mit kindersicheren L</w:t>
      </w:r>
      <w:r>
        <w:rPr>
          <w:rFonts w:ascii="Arial" w:hAnsi="Arial" w:cs="Arial"/>
          <w:b/>
          <w:bCs/>
        </w:rPr>
        <w:t>ösungen</w:t>
      </w:r>
    </w:p>
    <w:bookmarkEnd w:id="0"/>
    <w:p w14:paraId="1409F256" w14:textId="68CC1A0B" w:rsidR="00C5375C" w:rsidRDefault="00A3666D" w:rsidP="00C5375C">
      <w:pPr>
        <w:ind w:right="27"/>
        <w:rPr>
          <w:rFonts w:ascii="Arial" w:hAnsi="Arial" w:cs="Arial"/>
        </w:rPr>
      </w:pPr>
      <w:r w:rsidRPr="00A3666D">
        <w:rPr>
          <w:rFonts w:ascii="Arial" w:hAnsi="Arial" w:cs="Arial"/>
        </w:rPr>
        <w:t xml:space="preserve">Um das heimische Bad im hektischen Alltag für Kinder sicher zu gestalten, empfiehlt sich der Einsatz von Thermostaten mit HeatLock-Funktion. So können </w:t>
      </w:r>
      <w:r w:rsidR="00DF584A">
        <w:rPr>
          <w:rFonts w:ascii="Arial" w:hAnsi="Arial" w:cs="Arial"/>
        </w:rPr>
        <w:lastRenderedPageBreak/>
        <w:t>sie</w:t>
      </w:r>
      <w:r w:rsidRPr="00A3666D">
        <w:rPr>
          <w:rFonts w:ascii="Arial" w:hAnsi="Arial" w:cs="Arial"/>
        </w:rPr>
        <w:t xml:space="preserve"> selbstständig die Armatur bedienen, denn ihre empfindliche Haut wird durch eine Sicherheitssperre bei 38 °C vor Verbrühungen geschützt. Darüber hinaus vermitteln die Funktionen MinusFlow und FreshStart der Duravit-Armaturen schon den Kleinsten den ressourcenschonenden Umgang mit Wasser im Bad. Rutschhemmende Fliesen und Duschwannen sorgen zudem für mehr Trittsicherheit auf nassem Untergrund. Die recyclingfähige Duschwanne Sustano von Duravit zeichnet sich in den matten Ausführungen durch die Rutschfestigkeitsklasse C aus und kann bodengleich eingebaut werden, sodass keine Stolperfallen entstehen.</w:t>
      </w:r>
    </w:p>
    <w:p w14:paraId="6535A3E4" w14:textId="77777777" w:rsidR="00581AAE" w:rsidRPr="003B3CB2" w:rsidRDefault="00581AAE" w:rsidP="00C5375C">
      <w:pPr>
        <w:ind w:right="27"/>
        <w:rPr>
          <w:rFonts w:ascii="Arial" w:hAnsi="Arial" w:cs="Arial"/>
          <w:b/>
          <w:bCs/>
        </w:rPr>
      </w:pPr>
    </w:p>
    <w:p w14:paraId="5CA27CBF" w14:textId="77777777" w:rsidR="00C5375C" w:rsidRPr="00901378" w:rsidRDefault="00C5375C" w:rsidP="00C5375C">
      <w:pPr>
        <w:ind w:right="27"/>
        <w:rPr>
          <w:rFonts w:ascii="Arial" w:hAnsi="Arial" w:cs="Arial"/>
          <w:i/>
          <w:iCs/>
        </w:rPr>
      </w:pPr>
      <w:r w:rsidRPr="00901378">
        <w:rPr>
          <w:rFonts w:ascii="Arial" w:hAnsi="Arial" w:cs="Arial"/>
          <w:b/>
          <w:bCs/>
        </w:rPr>
        <w:t>Bildunterschriften:</w:t>
      </w:r>
    </w:p>
    <w:p w14:paraId="60988B5E" w14:textId="34E673CC" w:rsidR="00C5375C" w:rsidRPr="00901378" w:rsidRDefault="00DD6CCF" w:rsidP="00C5375C">
      <w:pPr>
        <w:ind w:right="27"/>
        <w:rPr>
          <w:rFonts w:ascii="Arial" w:hAnsi="Arial" w:cs="Arial"/>
          <w:i/>
          <w:iCs/>
        </w:rPr>
      </w:pPr>
      <w:r w:rsidRPr="00901378">
        <w:rPr>
          <w:rFonts w:ascii="Arial" w:hAnsi="Arial" w:cs="Arial"/>
          <w:i/>
          <w:iCs/>
        </w:rPr>
        <w:t>01_family_bathroom_Sivida</w:t>
      </w:r>
    </w:p>
    <w:p w14:paraId="57278923" w14:textId="68D2AF51" w:rsidR="00C5375C" w:rsidRPr="00562427" w:rsidRDefault="00920271" w:rsidP="00C5375C">
      <w:pPr>
        <w:ind w:right="27"/>
        <w:rPr>
          <w:rFonts w:ascii="Arial" w:hAnsi="Arial" w:cs="Arial"/>
        </w:rPr>
      </w:pPr>
      <w:r w:rsidRPr="00920271">
        <w:rPr>
          <w:rFonts w:ascii="Arial" w:hAnsi="Arial" w:cs="Arial"/>
        </w:rPr>
        <w:t xml:space="preserve">Bad mit Wohlfühlfaktor: Gerade im Familienbad sind Stauraumlösungen wichtig. So bietet der Waschtischunterschrank der Serie Sivida ausreichend Ablagefläche direkt am Waschtisch sowie einen großzügigen Unterbau. </w:t>
      </w:r>
      <w:r w:rsidR="00C5375C" w:rsidRPr="00562427">
        <w:rPr>
          <w:rFonts w:ascii="Arial" w:hAnsi="Arial" w:cs="Arial"/>
        </w:rPr>
        <w:t>(Bildquelle: Duravit AG)</w:t>
      </w:r>
    </w:p>
    <w:p w14:paraId="22C4E473" w14:textId="77777777" w:rsidR="00C5375C" w:rsidRPr="00562427" w:rsidRDefault="00C5375C" w:rsidP="00C5375C">
      <w:pPr>
        <w:ind w:right="27"/>
        <w:rPr>
          <w:rFonts w:ascii="Arial" w:hAnsi="Arial" w:cs="Arial"/>
        </w:rPr>
      </w:pPr>
    </w:p>
    <w:p w14:paraId="2B3B19D7" w14:textId="77777777" w:rsidR="00DD6CCF" w:rsidRDefault="00DD6CCF" w:rsidP="00C5375C">
      <w:pPr>
        <w:ind w:right="27"/>
        <w:rPr>
          <w:rFonts w:ascii="Arial" w:hAnsi="Arial" w:cs="Arial"/>
          <w:i/>
          <w:iCs/>
        </w:rPr>
      </w:pPr>
      <w:r w:rsidRPr="00DD6CCF">
        <w:rPr>
          <w:rFonts w:ascii="Arial" w:hAnsi="Arial" w:cs="Arial"/>
          <w:i/>
          <w:iCs/>
        </w:rPr>
        <w:t>02_familiy_bathroom_Sivida</w:t>
      </w:r>
    </w:p>
    <w:p w14:paraId="2E38654F" w14:textId="7322B31E" w:rsidR="00C5375C" w:rsidRPr="00597721" w:rsidRDefault="00920271" w:rsidP="00C5375C">
      <w:pPr>
        <w:ind w:right="27"/>
        <w:rPr>
          <w:rFonts w:ascii="Arial" w:hAnsi="Arial" w:cs="Arial"/>
        </w:rPr>
      </w:pPr>
      <w:r w:rsidRPr="00920271">
        <w:rPr>
          <w:rFonts w:ascii="Arial" w:hAnsi="Arial" w:cs="Arial"/>
        </w:rPr>
        <w:t xml:space="preserve">Hoch hinaus: Ein Hocker im Familienbad ist unverzichtbar, denn er dient einerseits als Sitzgelegenheit und ermöglicht andererseits den Kindern, selbstständig eigene Routinen am Waschplatz zu etablieren. </w:t>
      </w:r>
      <w:r w:rsidR="00C5375C" w:rsidRPr="00597721">
        <w:rPr>
          <w:rFonts w:ascii="Arial" w:hAnsi="Arial" w:cs="Arial"/>
        </w:rPr>
        <w:t>(Bildquelle: Duravit AG)</w:t>
      </w:r>
    </w:p>
    <w:p w14:paraId="4493521A" w14:textId="77777777" w:rsidR="00C5375C" w:rsidRPr="00597721" w:rsidRDefault="00C5375C" w:rsidP="00C5375C">
      <w:pPr>
        <w:ind w:right="27"/>
        <w:rPr>
          <w:rFonts w:ascii="Arial" w:hAnsi="Arial" w:cs="Arial"/>
        </w:rPr>
      </w:pPr>
    </w:p>
    <w:p w14:paraId="3535A803" w14:textId="77777777" w:rsidR="00DD6CCF" w:rsidRPr="00901378" w:rsidRDefault="00DD6CCF" w:rsidP="00C5375C">
      <w:pPr>
        <w:ind w:right="27"/>
        <w:rPr>
          <w:rFonts w:ascii="Arial" w:hAnsi="Arial" w:cs="Arial"/>
          <w:i/>
          <w:iCs/>
        </w:rPr>
      </w:pPr>
      <w:r w:rsidRPr="00901378">
        <w:rPr>
          <w:rFonts w:ascii="Arial" w:hAnsi="Arial" w:cs="Arial"/>
          <w:i/>
          <w:iCs/>
        </w:rPr>
        <w:t>03_family_bathroom_DuraSquare</w:t>
      </w:r>
    </w:p>
    <w:p w14:paraId="37DBCEC0" w14:textId="5E171FC4" w:rsidR="00C5375C" w:rsidRDefault="00920271" w:rsidP="00C5375C">
      <w:pPr>
        <w:ind w:right="27"/>
        <w:rPr>
          <w:rFonts w:ascii="Arial" w:hAnsi="Arial" w:cs="Arial"/>
        </w:rPr>
      </w:pPr>
      <w:r w:rsidRPr="00920271">
        <w:rPr>
          <w:rFonts w:ascii="Arial" w:hAnsi="Arial" w:cs="Arial"/>
        </w:rPr>
        <w:t xml:space="preserve">Zeitlos: Der </w:t>
      </w:r>
      <w:r>
        <w:rPr>
          <w:rFonts w:ascii="Arial" w:hAnsi="Arial" w:cs="Arial"/>
        </w:rPr>
        <w:t xml:space="preserve">Waschtisch </w:t>
      </w:r>
      <w:r w:rsidRPr="00920271">
        <w:rPr>
          <w:rFonts w:ascii="Arial" w:hAnsi="Arial" w:cs="Arial"/>
        </w:rPr>
        <w:t xml:space="preserve">DuraSquare ist wie geschaffen für das moderne Familienbad, denn er überzeugt ästhetisch durch seine markante und klare Formensprache und funktional durch die Konstruktion als Doppelwaschtisch aus langlebiger Sanitärkeramik. </w:t>
      </w:r>
      <w:r w:rsidR="00C5375C" w:rsidRPr="00D301EB">
        <w:rPr>
          <w:rFonts w:ascii="Arial" w:hAnsi="Arial" w:cs="Arial"/>
        </w:rPr>
        <w:t>(Bildquelle: Duravit AG)</w:t>
      </w:r>
    </w:p>
    <w:p w14:paraId="00E40DC0" w14:textId="77777777" w:rsidR="006B6232" w:rsidRDefault="006B6232" w:rsidP="00C5375C">
      <w:pPr>
        <w:ind w:right="27"/>
        <w:rPr>
          <w:rFonts w:ascii="Arial" w:hAnsi="Arial" w:cs="Arial"/>
        </w:rPr>
      </w:pPr>
    </w:p>
    <w:p w14:paraId="29883529" w14:textId="77777777" w:rsidR="00DD6CCF" w:rsidRPr="00901378" w:rsidRDefault="00DD6CCF" w:rsidP="006B6232">
      <w:pPr>
        <w:ind w:right="27"/>
        <w:rPr>
          <w:rFonts w:ascii="Arial" w:hAnsi="Arial" w:cs="Arial"/>
          <w:i/>
          <w:iCs/>
        </w:rPr>
      </w:pPr>
      <w:r w:rsidRPr="00901378">
        <w:rPr>
          <w:rFonts w:ascii="Arial" w:hAnsi="Arial" w:cs="Arial"/>
          <w:i/>
          <w:iCs/>
        </w:rPr>
        <w:t>04_family_bathroom_Ketho.2</w:t>
      </w:r>
    </w:p>
    <w:p w14:paraId="6473305D" w14:textId="5205E723" w:rsidR="006B6232" w:rsidRPr="001B765A" w:rsidRDefault="00920271" w:rsidP="00C5375C">
      <w:pPr>
        <w:ind w:right="27"/>
        <w:rPr>
          <w:rFonts w:ascii="Arial" w:hAnsi="Arial" w:cs="Arial"/>
        </w:rPr>
      </w:pPr>
      <w:r w:rsidRPr="00920271">
        <w:rPr>
          <w:rFonts w:ascii="Arial" w:hAnsi="Arial" w:cs="Arial"/>
        </w:rPr>
        <w:t xml:space="preserve">Zielgerichtet: Der Waschtischunterschrank der Möbelserie Ketho.2 hilft mit seiner klaren Struktur, morgens möglichst viel Zeit (und Nerven) zu sparen. </w:t>
      </w:r>
      <w:r w:rsidR="006B6232" w:rsidRPr="001B765A">
        <w:rPr>
          <w:rFonts w:ascii="Arial" w:hAnsi="Arial" w:cs="Arial"/>
        </w:rPr>
        <w:t>(Bildquelle: Duravit AG)</w:t>
      </w:r>
    </w:p>
    <w:p w14:paraId="722EA212" w14:textId="77777777" w:rsidR="00DD6CCF" w:rsidRPr="00901378" w:rsidRDefault="00DD6CCF" w:rsidP="00DD6CCF">
      <w:pPr>
        <w:ind w:right="27"/>
        <w:rPr>
          <w:rFonts w:ascii="Arial" w:hAnsi="Arial" w:cs="Arial"/>
        </w:rPr>
      </w:pPr>
    </w:p>
    <w:p w14:paraId="674DC263" w14:textId="08E4064E" w:rsidR="00DD6CCF" w:rsidRPr="00901378" w:rsidRDefault="00DD6CCF" w:rsidP="00DD6CCF">
      <w:pPr>
        <w:ind w:right="27"/>
        <w:rPr>
          <w:rFonts w:ascii="Arial" w:hAnsi="Arial" w:cs="Arial"/>
          <w:i/>
          <w:iCs/>
        </w:rPr>
      </w:pPr>
      <w:r w:rsidRPr="00901378">
        <w:rPr>
          <w:rFonts w:ascii="Arial" w:hAnsi="Arial" w:cs="Arial"/>
          <w:i/>
          <w:iCs/>
        </w:rPr>
        <w:t>0</w:t>
      </w:r>
      <w:r w:rsidR="001B765A" w:rsidRPr="00901378">
        <w:rPr>
          <w:rFonts w:ascii="Arial" w:hAnsi="Arial" w:cs="Arial"/>
          <w:i/>
          <w:iCs/>
        </w:rPr>
        <w:t>5</w:t>
      </w:r>
      <w:r w:rsidRPr="00901378">
        <w:rPr>
          <w:rFonts w:ascii="Arial" w:hAnsi="Arial" w:cs="Arial"/>
          <w:i/>
          <w:iCs/>
        </w:rPr>
        <w:t>_family_bathroom_Bento Starck Box</w:t>
      </w:r>
    </w:p>
    <w:p w14:paraId="0701E95A" w14:textId="4A480D10" w:rsidR="00DD6CCF" w:rsidRPr="001B765A" w:rsidRDefault="00920271" w:rsidP="00DD6CCF">
      <w:pPr>
        <w:ind w:right="27"/>
        <w:rPr>
          <w:rFonts w:ascii="Arial" w:hAnsi="Arial" w:cs="Arial"/>
        </w:rPr>
      </w:pPr>
      <w:r>
        <w:rPr>
          <w:rFonts w:ascii="Arial" w:hAnsi="Arial" w:cs="Arial"/>
        </w:rPr>
        <w:t xml:space="preserve">Übersicht: </w:t>
      </w:r>
      <w:r w:rsidRPr="00920271">
        <w:rPr>
          <w:rFonts w:ascii="Arial" w:hAnsi="Arial" w:cs="Arial"/>
        </w:rPr>
        <w:t xml:space="preserve">Wer in seinem Bad besonderen Wert auf Ordnung und klare Strukturen legt, für den sind die Aufsatzwaschbecken der Serie Bento Starck Box genau das Richtige. </w:t>
      </w:r>
      <w:r w:rsidR="00DD6CCF" w:rsidRPr="001B765A">
        <w:rPr>
          <w:rFonts w:ascii="Arial" w:hAnsi="Arial" w:cs="Arial"/>
        </w:rPr>
        <w:t>(Bildquelle: Duravit AG)</w:t>
      </w:r>
    </w:p>
    <w:p w14:paraId="56330AB3" w14:textId="77777777" w:rsidR="00DD6CCF" w:rsidRPr="001B765A" w:rsidRDefault="00DD6CCF" w:rsidP="00DD6CCF">
      <w:pPr>
        <w:ind w:right="27"/>
        <w:rPr>
          <w:rFonts w:ascii="Arial" w:hAnsi="Arial" w:cs="Arial"/>
        </w:rPr>
      </w:pPr>
    </w:p>
    <w:p w14:paraId="58BE5A61" w14:textId="5BCB7EEB" w:rsidR="00DD6CCF" w:rsidRPr="001B765A" w:rsidRDefault="00DD6CCF" w:rsidP="00DD6CCF">
      <w:pPr>
        <w:ind w:right="27"/>
        <w:rPr>
          <w:rFonts w:ascii="Arial" w:hAnsi="Arial" w:cs="Arial"/>
          <w:i/>
          <w:iCs/>
        </w:rPr>
      </w:pPr>
      <w:r w:rsidRPr="001B765A">
        <w:rPr>
          <w:rFonts w:ascii="Arial" w:hAnsi="Arial" w:cs="Arial"/>
          <w:i/>
          <w:iCs/>
        </w:rPr>
        <w:t>0</w:t>
      </w:r>
      <w:r w:rsidR="001B765A" w:rsidRPr="001B765A">
        <w:rPr>
          <w:rFonts w:ascii="Arial" w:hAnsi="Arial" w:cs="Arial"/>
          <w:i/>
          <w:iCs/>
        </w:rPr>
        <w:t>6</w:t>
      </w:r>
      <w:r w:rsidRPr="001B765A">
        <w:rPr>
          <w:rFonts w:ascii="Arial" w:hAnsi="Arial" w:cs="Arial"/>
          <w:i/>
          <w:iCs/>
        </w:rPr>
        <w:t>_family_bathroom_D-Neo</w:t>
      </w:r>
    </w:p>
    <w:p w14:paraId="16A65162" w14:textId="030F7276" w:rsidR="00DD6CCF" w:rsidRPr="00D301EB" w:rsidRDefault="00920271" w:rsidP="00DD6CCF">
      <w:pPr>
        <w:ind w:right="27"/>
        <w:rPr>
          <w:rFonts w:ascii="Arial" w:hAnsi="Arial" w:cs="Arial"/>
        </w:rPr>
      </w:pPr>
      <w:r w:rsidRPr="00920271">
        <w:rPr>
          <w:rFonts w:ascii="Arial" w:hAnsi="Arial" w:cs="Arial"/>
        </w:rPr>
        <w:t xml:space="preserve">Besonders praktisch sind Spiegelschränke, in denen nicht nur die wichtigsten Produkte für die Gesichts- und Zahnpflege bequem auf Augenhöhe untergebracht sind, sondern die auch mit einer indirekten Beleuchtung für ein angenehmes Licht im Bad sorgen. Wie hier aus der Serie D-Neo. </w:t>
      </w:r>
      <w:r w:rsidR="00DD6CCF" w:rsidRPr="00D301EB">
        <w:rPr>
          <w:rFonts w:ascii="Arial" w:hAnsi="Arial" w:cs="Arial"/>
        </w:rPr>
        <w:t>(Bildquelle: Duravit AG)</w:t>
      </w:r>
    </w:p>
    <w:p w14:paraId="06976988" w14:textId="77777777" w:rsidR="00C5375C" w:rsidRPr="00D301EB" w:rsidRDefault="00C5375C"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52DB7C68"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 xml:space="preserve">Bild- und Textmaterial steht unter dem folgenden Link zum Download bereit: </w:t>
      </w:r>
      <w:r w:rsidR="00950D82" w:rsidRPr="00950D82">
        <w:rPr>
          <w:rFonts w:ascii="Arial" w:hAnsi="Arial" w:cs="Arial"/>
          <w:b/>
          <w:bCs/>
          <w:color w:val="221E1F"/>
          <w:sz w:val="18"/>
          <w:szCs w:val="18"/>
        </w:rPr>
        <w:t>https://dura-cloud.duravit.de/index.php/s/0Mh9qSJToThuH9O</w:t>
      </w: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0"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1"/>
      <w:footerReference w:type="default" r:id="rId12"/>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3C07A" w14:textId="77777777" w:rsidR="009A71D0" w:rsidRDefault="009A71D0">
      <w:pPr>
        <w:spacing w:line="240" w:lineRule="auto"/>
      </w:pPr>
      <w:r>
        <w:separator/>
      </w:r>
    </w:p>
  </w:endnote>
  <w:endnote w:type="continuationSeparator" w:id="0">
    <w:p w14:paraId="1503FFE7" w14:textId="77777777" w:rsidR="009A71D0" w:rsidRDefault="009A71D0">
      <w:pPr>
        <w:spacing w:line="240" w:lineRule="auto"/>
      </w:pPr>
      <w:r>
        <w:continuationSeparator/>
      </w:r>
    </w:p>
  </w:endnote>
  <w:endnote w:type="continuationNotice" w:id="1">
    <w:p w14:paraId="74013C6E" w14:textId="77777777" w:rsidR="00565BDD" w:rsidRDefault="00565B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altName w:val="Arial"/>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6F6F7" w14:textId="77777777" w:rsidR="009A71D0" w:rsidRDefault="009A71D0">
      <w:pPr>
        <w:spacing w:line="240" w:lineRule="auto"/>
      </w:pPr>
      <w:r>
        <w:separator/>
      </w:r>
    </w:p>
  </w:footnote>
  <w:footnote w:type="continuationSeparator" w:id="0">
    <w:p w14:paraId="3A77C356" w14:textId="77777777" w:rsidR="009A71D0" w:rsidRDefault="009A71D0">
      <w:pPr>
        <w:spacing w:line="240" w:lineRule="auto"/>
      </w:pPr>
      <w:r>
        <w:continuationSeparator/>
      </w:r>
    </w:p>
  </w:footnote>
  <w:footnote w:type="continuationNotice" w:id="1">
    <w:p w14:paraId="423583C3" w14:textId="77777777" w:rsidR="00565BDD" w:rsidRDefault="00565B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1927" w14:textId="34218F96" w:rsidR="00D1384F" w:rsidRDefault="00750185" w:rsidP="005B00D8">
    <w:pPr>
      <w:pStyle w:val="Kopfzeile"/>
      <w:ind w:left="-284"/>
    </w:pPr>
    <w:r>
      <w:rPr>
        <w:noProof/>
      </w:rPr>
      <w:drawing>
        <wp:anchor distT="0" distB="0" distL="114300" distR="114300" simplePos="0" relativeHeight="251658240" behindDoc="1" locked="0" layoutInCell="1" allowOverlap="1" wp14:anchorId="068E2D69" wp14:editId="0F5712FC">
          <wp:simplePos x="0" y="0"/>
          <wp:positionH relativeFrom="column">
            <wp:posOffset>-720090</wp:posOffset>
          </wp:positionH>
          <wp:positionV relativeFrom="paragraph">
            <wp:posOffset>-449580</wp:posOffset>
          </wp:positionV>
          <wp:extent cx="7560310" cy="10698844"/>
          <wp:effectExtent l="0" t="0" r="0" b="0"/>
          <wp:wrapNone/>
          <wp:docPr id="2934575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57593" name="Grafik 293457593"/>
                  <pic:cNvPicPr/>
                </pic:nvPicPr>
                <pic:blipFill>
                  <a:blip r:embed="rId1">
                    <a:extLst>
                      <a:ext uri="{28A0092B-C50C-407E-A947-70E740481C1C}">
                        <a14:useLocalDpi xmlns:a14="http://schemas.microsoft.com/office/drawing/2010/main" val="0"/>
                      </a:ext>
                    </a:extLst>
                  </a:blip>
                  <a:stretch>
                    <a:fillRect/>
                  </a:stretch>
                </pic:blipFill>
                <pic:spPr>
                  <a:xfrm>
                    <a:off x="0" y="0"/>
                    <a:ext cx="7595054" cy="107480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BF50F5"/>
    <w:multiLevelType w:val="hybridMultilevel"/>
    <w:tmpl w:val="1DE8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5"/>
  </w:num>
  <w:num w:numId="4" w16cid:durableId="321784565">
    <w:abstractNumId w:val="4"/>
  </w:num>
  <w:num w:numId="5" w16cid:durableId="444736143">
    <w:abstractNumId w:val="6"/>
  </w:num>
  <w:num w:numId="6" w16cid:durableId="891966706">
    <w:abstractNumId w:val="2"/>
  </w:num>
  <w:num w:numId="7" w16cid:durableId="340132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50EF"/>
    <w:rsid w:val="000701EC"/>
    <w:rsid w:val="000A5D7B"/>
    <w:rsid w:val="000B6DE2"/>
    <w:rsid w:val="000D1D70"/>
    <w:rsid w:val="000D3D13"/>
    <w:rsid w:val="000E304F"/>
    <w:rsid w:val="001132CF"/>
    <w:rsid w:val="00120622"/>
    <w:rsid w:val="00124B8D"/>
    <w:rsid w:val="00180F70"/>
    <w:rsid w:val="0018386A"/>
    <w:rsid w:val="001A521B"/>
    <w:rsid w:val="001B6B36"/>
    <w:rsid w:val="001B765A"/>
    <w:rsid w:val="001C092C"/>
    <w:rsid w:val="0027372E"/>
    <w:rsid w:val="00281FDA"/>
    <w:rsid w:val="002878CF"/>
    <w:rsid w:val="00292B2D"/>
    <w:rsid w:val="002B7A49"/>
    <w:rsid w:val="002C5BC8"/>
    <w:rsid w:val="002C7A5F"/>
    <w:rsid w:val="002D4E93"/>
    <w:rsid w:val="002E5D94"/>
    <w:rsid w:val="00340F47"/>
    <w:rsid w:val="00380674"/>
    <w:rsid w:val="00381A66"/>
    <w:rsid w:val="00384AFF"/>
    <w:rsid w:val="003A36B9"/>
    <w:rsid w:val="003A7F73"/>
    <w:rsid w:val="003B3CB2"/>
    <w:rsid w:val="003D34C4"/>
    <w:rsid w:val="003D35BB"/>
    <w:rsid w:val="003D377F"/>
    <w:rsid w:val="003E3CFF"/>
    <w:rsid w:val="00412E3E"/>
    <w:rsid w:val="00432BEF"/>
    <w:rsid w:val="00467FF1"/>
    <w:rsid w:val="00481403"/>
    <w:rsid w:val="004860D2"/>
    <w:rsid w:val="0049145C"/>
    <w:rsid w:val="00494726"/>
    <w:rsid w:val="004B5435"/>
    <w:rsid w:val="004D07C5"/>
    <w:rsid w:val="005223B8"/>
    <w:rsid w:val="00526788"/>
    <w:rsid w:val="005302A5"/>
    <w:rsid w:val="00562427"/>
    <w:rsid w:val="00565BDD"/>
    <w:rsid w:val="00581AAE"/>
    <w:rsid w:val="00597721"/>
    <w:rsid w:val="005B00D8"/>
    <w:rsid w:val="005B40F1"/>
    <w:rsid w:val="005C7517"/>
    <w:rsid w:val="005D6DF3"/>
    <w:rsid w:val="00600D9F"/>
    <w:rsid w:val="006044D6"/>
    <w:rsid w:val="00625244"/>
    <w:rsid w:val="006306B6"/>
    <w:rsid w:val="00640A7F"/>
    <w:rsid w:val="00656A2D"/>
    <w:rsid w:val="00660BDF"/>
    <w:rsid w:val="00665E95"/>
    <w:rsid w:val="0067136A"/>
    <w:rsid w:val="006718FE"/>
    <w:rsid w:val="00682DE9"/>
    <w:rsid w:val="00684F9C"/>
    <w:rsid w:val="006A3E80"/>
    <w:rsid w:val="006B02DB"/>
    <w:rsid w:val="006B6232"/>
    <w:rsid w:val="006B6974"/>
    <w:rsid w:val="006B7D6A"/>
    <w:rsid w:val="006C6C98"/>
    <w:rsid w:val="006F479A"/>
    <w:rsid w:val="00722BBC"/>
    <w:rsid w:val="00750185"/>
    <w:rsid w:val="00752565"/>
    <w:rsid w:val="007806DE"/>
    <w:rsid w:val="00790BBA"/>
    <w:rsid w:val="007B7499"/>
    <w:rsid w:val="007C46DE"/>
    <w:rsid w:val="007C6A1A"/>
    <w:rsid w:val="007D78C0"/>
    <w:rsid w:val="007F4679"/>
    <w:rsid w:val="00802A9A"/>
    <w:rsid w:val="00844BDE"/>
    <w:rsid w:val="00855838"/>
    <w:rsid w:val="00880A7B"/>
    <w:rsid w:val="00883959"/>
    <w:rsid w:val="008A0B93"/>
    <w:rsid w:val="008B0059"/>
    <w:rsid w:val="008C4CF4"/>
    <w:rsid w:val="008C57E1"/>
    <w:rsid w:val="008D42DD"/>
    <w:rsid w:val="008E4C73"/>
    <w:rsid w:val="008F6E7D"/>
    <w:rsid w:val="00901378"/>
    <w:rsid w:val="00903FC1"/>
    <w:rsid w:val="00920271"/>
    <w:rsid w:val="00950D82"/>
    <w:rsid w:val="009548DD"/>
    <w:rsid w:val="00960090"/>
    <w:rsid w:val="009612CA"/>
    <w:rsid w:val="009858CA"/>
    <w:rsid w:val="00991EC4"/>
    <w:rsid w:val="009975F3"/>
    <w:rsid w:val="009A2D59"/>
    <w:rsid w:val="009A6EC2"/>
    <w:rsid w:val="009A71D0"/>
    <w:rsid w:val="00A2170D"/>
    <w:rsid w:val="00A3666D"/>
    <w:rsid w:val="00A5420B"/>
    <w:rsid w:val="00A70FF8"/>
    <w:rsid w:val="00A805F6"/>
    <w:rsid w:val="00AA0C7C"/>
    <w:rsid w:val="00AB26B2"/>
    <w:rsid w:val="00AC397A"/>
    <w:rsid w:val="00AC46DF"/>
    <w:rsid w:val="00AC5A68"/>
    <w:rsid w:val="00AE024B"/>
    <w:rsid w:val="00AE515C"/>
    <w:rsid w:val="00AF4D78"/>
    <w:rsid w:val="00B14A8E"/>
    <w:rsid w:val="00B15378"/>
    <w:rsid w:val="00B15419"/>
    <w:rsid w:val="00B305E6"/>
    <w:rsid w:val="00B72AA7"/>
    <w:rsid w:val="00B81081"/>
    <w:rsid w:val="00B90106"/>
    <w:rsid w:val="00BA6506"/>
    <w:rsid w:val="00BB625C"/>
    <w:rsid w:val="00BE0461"/>
    <w:rsid w:val="00BE6482"/>
    <w:rsid w:val="00BF05A9"/>
    <w:rsid w:val="00BF5406"/>
    <w:rsid w:val="00BF54D4"/>
    <w:rsid w:val="00BF55BC"/>
    <w:rsid w:val="00C15A51"/>
    <w:rsid w:val="00C1698A"/>
    <w:rsid w:val="00C5375C"/>
    <w:rsid w:val="00C54432"/>
    <w:rsid w:val="00C55246"/>
    <w:rsid w:val="00C610D9"/>
    <w:rsid w:val="00C6121B"/>
    <w:rsid w:val="00C92A74"/>
    <w:rsid w:val="00C93525"/>
    <w:rsid w:val="00CA1410"/>
    <w:rsid w:val="00CC3ED2"/>
    <w:rsid w:val="00CC4B2A"/>
    <w:rsid w:val="00CE3537"/>
    <w:rsid w:val="00D1384F"/>
    <w:rsid w:val="00D22450"/>
    <w:rsid w:val="00D43201"/>
    <w:rsid w:val="00D46DEF"/>
    <w:rsid w:val="00D4786F"/>
    <w:rsid w:val="00D62C2B"/>
    <w:rsid w:val="00D940E0"/>
    <w:rsid w:val="00DC0DB9"/>
    <w:rsid w:val="00DD6CCF"/>
    <w:rsid w:val="00DD6E2C"/>
    <w:rsid w:val="00DF584A"/>
    <w:rsid w:val="00E34770"/>
    <w:rsid w:val="00E50DC3"/>
    <w:rsid w:val="00E5178C"/>
    <w:rsid w:val="00E63105"/>
    <w:rsid w:val="00E81419"/>
    <w:rsid w:val="00EC0D07"/>
    <w:rsid w:val="00EC3D6B"/>
    <w:rsid w:val="00EC6F38"/>
    <w:rsid w:val="00ED0AEB"/>
    <w:rsid w:val="00ED469D"/>
    <w:rsid w:val="00ED5CE4"/>
    <w:rsid w:val="00EE0D31"/>
    <w:rsid w:val="00EE2A25"/>
    <w:rsid w:val="00F13A31"/>
    <w:rsid w:val="00F42861"/>
    <w:rsid w:val="00F83C99"/>
    <w:rsid w:val="00F85CF2"/>
    <w:rsid w:val="00F94A35"/>
    <w:rsid w:val="00FA1F53"/>
    <w:rsid w:val="00FC0D2E"/>
    <w:rsid w:val="00FD17B6"/>
    <w:rsid w:val="00FF10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uravit.de/pressekontak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4570</Characters>
  <Application>Microsoft Office Word</Application>
  <DocSecurity>0</DocSecurity>
  <Lines>38</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5195</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4</cp:revision>
  <cp:lastPrinted>2024-03-19T08:12:00Z</cp:lastPrinted>
  <dcterms:created xsi:type="dcterms:W3CDTF">2024-05-23T07:49:00Z</dcterms:created>
  <dcterms:modified xsi:type="dcterms:W3CDTF">2024-05-23T11:27:00Z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