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15992181" w:rsidR="00E05D08" w:rsidRDefault="0024597F" w:rsidP="00E05D08">
      <w:pPr>
        <w:spacing w:line="276" w:lineRule="auto"/>
        <w:rPr>
          <w:rFonts w:ascii="Verdana" w:hAnsi="Verdana"/>
          <w:b/>
          <w:bCs/>
          <w:color w:val="000000"/>
          <w:sz w:val="28"/>
          <w:szCs w:val="28"/>
        </w:rPr>
      </w:pPr>
      <w:r>
        <w:rPr>
          <w:rFonts w:ascii="Verdana" w:hAnsi="Verdana"/>
          <w:b/>
          <w:bCs/>
          <w:color w:val="000000"/>
          <w:sz w:val="28"/>
          <w:szCs w:val="28"/>
        </w:rPr>
        <w:t xml:space="preserve">Trend gestoppt: VCW </w:t>
      </w:r>
      <w:r w:rsidR="00F07D87">
        <w:rPr>
          <w:rFonts w:ascii="Verdana" w:hAnsi="Verdana"/>
          <w:b/>
          <w:bCs/>
          <w:color w:val="000000"/>
          <w:sz w:val="28"/>
          <w:szCs w:val="28"/>
        </w:rPr>
        <w:t xml:space="preserve">mit </w:t>
      </w:r>
      <w:r>
        <w:rPr>
          <w:rFonts w:ascii="Verdana" w:hAnsi="Verdana"/>
          <w:b/>
          <w:bCs/>
          <w:color w:val="000000"/>
          <w:sz w:val="28"/>
          <w:szCs w:val="28"/>
        </w:rPr>
        <w:t>0:3 in Potsdam</w:t>
      </w:r>
    </w:p>
    <w:p w14:paraId="255A59B5" w14:textId="77777777" w:rsidR="00745A31" w:rsidRPr="00E6479D" w:rsidRDefault="00745A31" w:rsidP="00E05D08">
      <w:pPr>
        <w:spacing w:line="276" w:lineRule="auto"/>
        <w:rPr>
          <w:rFonts w:ascii="Verdana" w:hAnsi="Verdana"/>
          <w:b/>
          <w:bCs/>
          <w:color w:val="000000"/>
          <w:sz w:val="28"/>
          <w:szCs w:val="28"/>
        </w:rPr>
      </w:pPr>
    </w:p>
    <w:p w14:paraId="0ECFB500" w14:textId="197A4A46" w:rsidR="00C3343B"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992AEE">
        <w:rPr>
          <w:rFonts w:ascii="Verdana" w:hAnsi="Verdana"/>
          <w:color w:val="1C232C"/>
        </w:rPr>
        <w:t>0</w:t>
      </w:r>
      <w:r w:rsidR="00430DE2">
        <w:rPr>
          <w:rFonts w:ascii="Verdana" w:hAnsi="Verdana"/>
          <w:color w:val="1C232C"/>
        </w:rPr>
        <w:t>2</w:t>
      </w:r>
      <w:r w:rsidR="00992AEE">
        <w:rPr>
          <w:rFonts w:ascii="Verdana" w:hAnsi="Verdana"/>
          <w:color w:val="1C232C"/>
        </w:rPr>
        <w:t>.11</w:t>
      </w:r>
      <w:r w:rsidRPr="00607E68">
        <w:rPr>
          <w:rFonts w:ascii="Verdana" w:hAnsi="Verdana"/>
          <w:color w:val="1C232C"/>
        </w:rPr>
        <w:t>.</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000B00">
        <w:rPr>
          <w:rFonts w:ascii="Verdana" w:hAnsi="Verdana"/>
          <w:color w:val="1C232C"/>
        </w:rPr>
        <w:t xml:space="preserve">Drei </w:t>
      </w:r>
      <w:r w:rsidR="00C3343B">
        <w:rPr>
          <w:rFonts w:ascii="Verdana" w:hAnsi="Verdana"/>
          <w:color w:val="1C232C"/>
        </w:rPr>
        <w:t xml:space="preserve">Siege nacheinander hatte der VC Wiesbaden in der 1. Volleyball Bundesliga </w:t>
      </w:r>
      <w:r w:rsidR="00BA3D08">
        <w:rPr>
          <w:rFonts w:ascii="Verdana" w:hAnsi="Verdana"/>
          <w:color w:val="1C232C"/>
        </w:rPr>
        <w:t xml:space="preserve">Frauen </w:t>
      </w:r>
      <w:r w:rsidR="00C3343B">
        <w:rPr>
          <w:rFonts w:ascii="Verdana" w:hAnsi="Verdana"/>
          <w:color w:val="1C232C"/>
        </w:rPr>
        <w:t>erzielt – der SC Potsdam setzte d</w:t>
      </w:r>
      <w:r w:rsidR="00A90914">
        <w:rPr>
          <w:rFonts w:ascii="Verdana" w:hAnsi="Verdana"/>
          <w:color w:val="1C232C"/>
        </w:rPr>
        <w:t>iesem</w:t>
      </w:r>
      <w:r w:rsidR="00C3343B">
        <w:rPr>
          <w:rFonts w:ascii="Verdana" w:hAnsi="Verdana"/>
          <w:color w:val="1C232C"/>
        </w:rPr>
        <w:t xml:space="preserve"> Trend am Samstagabend</w:t>
      </w:r>
      <w:r w:rsidR="00BA3D08">
        <w:rPr>
          <w:rFonts w:ascii="Verdana" w:hAnsi="Verdana"/>
          <w:color w:val="1C232C"/>
        </w:rPr>
        <w:t xml:space="preserve"> </w:t>
      </w:r>
      <w:r w:rsidR="00B53049">
        <w:rPr>
          <w:rFonts w:ascii="Verdana" w:hAnsi="Verdana"/>
          <w:color w:val="1C232C"/>
        </w:rPr>
        <w:t xml:space="preserve">nach 71 Spielminuten </w:t>
      </w:r>
      <w:r w:rsidR="00BA3D08">
        <w:rPr>
          <w:rFonts w:ascii="Verdana" w:hAnsi="Verdana"/>
          <w:color w:val="1C232C"/>
        </w:rPr>
        <w:t>ein Ende. Mit 0:3 mussten die Hessinnen den langen Heimweg antreten</w:t>
      </w:r>
      <w:r w:rsidR="00B51AFF">
        <w:rPr>
          <w:rFonts w:ascii="Verdana" w:hAnsi="Verdana"/>
          <w:color w:val="1C232C"/>
        </w:rPr>
        <w:t xml:space="preserve">. Sie </w:t>
      </w:r>
      <w:r w:rsidR="00BA3D08">
        <w:rPr>
          <w:rFonts w:ascii="Verdana" w:hAnsi="Verdana"/>
          <w:color w:val="1C232C"/>
        </w:rPr>
        <w:t>waren zuvor aber keineswegs so chancenlos, wie das Ergebnis auf den ersten Blick erscheint. De</w:t>
      </w:r>
      <w:r w:rsidR="00B51AFF">
        <w:rPr>
          <w:rFonts w:ascii="Verdana" w:hAnsi="Verdana"/>
          <w:color w:val="1C232C"/>
        </w:rPr>
        <w:t>n</w:t>
      </w:r>
      <w:r w:rsidR="00BA3D08">
        <w:rPr>
          <w:rFonts w:ascii="Verdana" w:hAnsi="Verdana"/>
          <w:color w:val="1C232C"/>
        </w:rPr>
        <w:t xml:space="preserve"> erste</w:t>
      </w:r>
      <w:r w:rsidR="00B51AFF">
        <w:rPr>
          <w:rFonts w:ascii="Verdana" w:hAnsi="Verdana"/>
          <w:color w:val="1C232C"/>
        </w:rPr>
        <w:t>n</w:t>
      </w:r>
      <w:r w:rsidR="00BA3D08">
        <w:rPr>
          <w:rFonts w:ascii="Verdana" w:hAnsi="Verdana"/>
          <w:color w:val="1C232C"/>
        </w:rPr>
        <w:t xml:space="preserve"> Satz </w:t>
      </w:r>
      <w:r w:rsidR="00B51AFF">
        <w:rPr>
          <w:rFonts w:ascii="Verdana" w:hAnsi="Verdana"/>
          <w:color w:val="1C232C"/>
        </w:rPr>
        <w:t xml:space="preserve">hätte man mit </w:t>
      </w:r>
      <w:r w:rsidR="00745A31">
        <w:rPr>
          <w:rFonts w:ascii="Verdana" w:hAnsi="Verdana"/>
          <w:color w:val="1C232C"/>
        </w:rPr>
        <w:t>mehr Fortune in der Crunchtime</w:t>
      </w:r>
      <w:r w:rsidR="00B51AFF">
        <w:rPr>
          <w:rFonts w:ascii="Verdana" w:hAnsi="Verdana"/>
          <w:color w:val="1C232C"/>
        </w:rPr>
        <w:t xml:space="preserve"> gewinnen können (22:25). In den beiden folgenden</w:t>
      </w:r>
      <w:r w:rsidR="00745A31">
        <w:rPr>
          <w:rFonts w:ascii="Verdana" w:hAnsi="Verdana"/>
          <w:color w:val="1C232C"/>
        </w:rPr>
        <w:t xml:space="preserve"> Abschnitten</w:t>
      </w:r>
      <w:r w:rsidR="00B51AFF">
        <w:rPr>
          <w:rFonts w:ascii="Verdana" w:hAnsi="Verdana"/>
          <w:color w:val="1C232C"/>
        </w:rPr>
        <w:t xml:space="preserve"> (18:25, 20:25) agierten dann alle Elemente weniger stabil</w:t>
      </w:r>
      <w:r w:rsidR="00745A31">
        <w:rPr>
          <w:rFonts w:ascii="Verdana" w:hAnsi="Verdana"/>
          <w:color w:val="1C232C"/>
        </w:rPr>
        <w:t xml:space="preserve">. </w:t>
      </w:r>
      <w:r w:rsidR="00B51AFF">
        <w:rPr>
          <w:rFonts w:ascii="Verdana" w:hAnsi="Verdana"/>
          <w:color w:val="1C232C"/>
        </w:rPr>
        <w:t xml:space="preserve">Nach zeitweiligen Führungen ließ man dem SC Potsdam zu viel Raum in </w:t>
      </w:r>
      <w:r w:rsidR="00B53049">
        <w:rPr>
          <w:rFonts w:ascii="Verdana" w:hAnsi="Verdana"/>
          <w:color w:val="1C232C"/>
        </w:rPr>
        <w:t>d</w:t>
      </w:r>
      <w:r w:rsidR="00B51AFF">
        <w:rPr>
          <w:rFonts w:ascii="Verdana" w:hAnsi="Verdana"/>
          <w:color w:val="1C232C"/>
        </w:rPr>
        <w:t xml:space="preserve">er </w:t>
      </w:r>
      <w:proofErr w:type="gramStart"/>
      <w:r w:rsidR="00B51AFF">
        <w:rPr>
          <w:rFonts w:ascii="Verdana" w:hAnsi="Verdana"/>
          <w:color w:val="1C232C"/>
        </w:rPr>
        <w:t>MBS Arena</w:t>
      </w:r>
      <w:proofErr w:type="gramEnd"/>
      <w:r w:rsidR="00B51AFF">
        <w:rPr>
          <w:rFonts w:ascii="Verdana" w:hAnsi="Verdana"/>
          <w:color w:val="1C232C"/>
        </w:rPr>
        <w:t>, in d</w:t>
      </w:r>
      <w:r w:rsidR="00B53049">
        <w:rPr>
          <w:rFonts w:ascii="Verdana" w:hAnsi="Verdana"/>
          <w:color w:val="1C232C"/>
        </w:rPr>
        <w:t>ie</w:t>
      </w:r>
      <w:r w:rsidR="00B51AFF">
        <w:rPr>
          <w:rFonts w:ascii="Verdana" w:hAnsi="Verdana"/>
          <w:color w:val="1C232C"/>
        </w:rPr>
        <w:t xml:space="preserve"> sich </w:t>
      </w:r>
      <w:r w:rsidR="00B53049">
        <w:rPr>
          <w:rFonts w:ascii="Verdana" w:hAnsi="Verdana"/>
          <w:color w:val="1C232C"/>
        </w:rPr>
        <w:t xml:space="preserve">1.041 </w:t>
      </w:r>
      <w:r w:rsidR="00B51AFF">
        <w:rPr>
          <w:rFonts w:ascii="Verdana" w:hAnsi="Verdana"/>
          <w:color w:val="1C232C"/>
        </w:rPr>
        <w:t>Zuschauer eingefunden ha</w:t>
      </w:r>
      <w:r w:rsidR="00B53049">
        <w:rPr>
          <w:rFonts w:ascii="Verdana" w:hAnsi="Verdana"/>
          <w:color w:val="1C232C"/>
        </w:rPr>
        <w:t>tten</w:t>
      </w:r>
      <w:r w:rsidR="00B51AFF">
        <w:rPr>
          <w:rFonts w:ascii="Verdana" w:hAnsi="Verdana"/>
          <w:color w:val="1C232C"/>
        </w:rPr>
        <w:t xml:space="preserve">. </w:t>
      </w:r>
    </w:p>
    <w:p w14:paraId="00B039AE" w14:textId="64719392" w:rsidR="003B14B9" w:rsidRDefault="003B14B9" w:rsidP="00E05D08">
      <w:pPr>
        <w:spacing w:line="276" w:lineRule="auto"/>
        <w:jc w:val="both"/>
        <w:rPr>
          <w:rFonts w:ascii="Verdana" w:hAnsi="Verdana"/>
          <w:color w:val="1C232C"/>
        </w:rPr>
      </w:pPr>
      <w:r>
        <w:rPr>
          <w:rFonts w:ascii="Verdana" w:hAnsi="Verdana"/>
          <w:color w:val="1C232C"/>
        </w:rPr>
        <w:t xml:space="preserve">Der VCW hat damit die Generalprobe vor dem internationalen Einsatz am Dienstag gegen Galatasaray Istanbul nicht wie erhofft gestalten können. Man behauptete allerdings den fünften Tabellenplatz </w:t>
      </w:r>
      <w:r w:rsidR="00A90914">
        <w:rPr>
          <w:rFonts w:ascii="Verdana" w:hAnsi="Verdana"/>
          <w:color w:val="1C232C"/>
        </w:rPr>
        <w:t xml:space="preserve">in der Liga </w:t>
      </w:r>
      <w:r>
        <w:rPr>
          <w:rFonts w:ascii="Verdana" w:hAnsi="Verdana"/>
          <w:color w:val="1C232C"/>
        </w:rPr>
        <w:t xml:space="preserve">(11 Punkte). Potsdam rückte </w:t>
      </w:r>
      <w:r w:rsidR="00607D70">
        <w:rPr>
          <w:rFonts w:ascii="Verdana" w:hAnsi="Verdana"/>
          <w:color w:val="1C232C"/>
        </w:rPr>
        <w:t xml:space="preserve">vom vierten auf den dritten Rang vor (16) und überholte aufgrund des besseren Satzverhältnisses sogar den punktgleichen deutschen Meister Allianz MTV Stuttgart, der </w:t>
      </w:r>
      <w:r w:rsidR="008E7943">
        <w:rPr>
          <w:rFonts w:ascii="Verdana" w:hAnsi="Verdana"/>
          <w:color w:val="1C232C"/>
        </w:rPr>
        <w:t>beim</w:t>
      </w:r>
      <w:r w:rsidR="00607D70">
        <w:rPr>
          <w:rFonts w:ascii="Verdana" w:hAnsi="Verdana"/>
          <w:color w:val="1C232C"/>
        </w:rPr>
        <w:t xml:space="preserve"> </w:t>
      </w:r>
      <w:r w:rsidR="008E7943">
        <w:rPr>
          <w:rFonts w:ascii="Verdana" w:hAnsi="Verdana"/>
          <w:color w:val="1C232C"/>
        </w:rPr>
        <w:t xml:space="preserve">äußerst knappen </w:t>
      </w:r>
      <w:r w:rsidR="00607D70">
        <w:rPr>
          <w:rFonts w:ascii="Verdana" w:hAnsi="Verdana"/>
          <w:color w:val="1C232C"/>
        </w:rPr>
        <w:t xml:space="preserve">3:2 </w:t>
      </w:r>
      <w:r w:rsidR="008E7943">
        <w:rPr>
          <w:rFonts w:ascii="Verdana" w:hAnsi="Verdana"/>
          <w:color w:val="1C232C"/>
        </w:rPr>
        <w:t>arge Schwierigkeiten gegen den überraschenden neuen</w:t>
      </w:r>
      <w:r w:rsidR="00607D70">
        <w:rPr>
          <w:rFonts w:ascii="Verdana" w:hAnsi="Verdana"/>
          <w:color w:val="1C232C"/>
        </w:rPr>
        <w:t xml:space="preserve"> Spitzenreiter Dresdner SC </w:t>
      </w:r>
      <w:r w:rsidR="008E7943">
        <w:rPr>
          <w:rFonts w:ascii="Verdana" w:hAnsi="Verdana"/>
          <w:color w:val="1C232C"/>
        </w:rPr>
        <w:t xml:space="preserve">hatte. Eine </w:t>
      </w:r>
      <w:r w:rsidR="00607D70">
        <w:rPr>
          <w:rFonts w:ascii="Verdana" w:hAnsi="Verdana"/>
          <w:color w:val="1C232C"/>
        </w:rPr>
        <w:t xml:space="preserve">spannende Saison also, in alles passieren kann, wie die bisherigen </w:t>
      </w:r>
      <w:r w:rsidR="008E7943">
        <w:rPr>
          <w:rFonts w:ascii="Verdana" w:hAnsi="Verdana"/>
          <w:color w:val="1C232C"/>
        </w:rPr>
        <w:t xml:space="preserve">sieben </w:t>
      </w:r>
      <w:r w:rsidR="00607D70">
        <w:rPr>
          <w:rFonts w:ascii="Verdana" w:hAnsi="Verdana"/>
          <w:color w:val="1C232C"/>
        </w:rPr>
        <w:t>Spieltage gezei</w:t>
      </w:r>
      <w:r w:rsidR="00A90914">
        <w:rPr>
          <w:rFonts w:ascii="Verdana" w:hAnsi="Verdana"/>
          <w:color w:val="1C232C"/>
        </w:rPr>
        <w:t>g</w:t>
      </w:r>
      <w:r w:rsidR="00607D70">
        <w:rPr>
          <w:rFonts w:ascii="Verdana" w:hAnsi="Verdana"/>
          <w:color w:val="1C232C"/>
        </w:rPr>
        <w:t>t haben. Der VCW hat als einziger Club bereits acht Matches hinter sich</w:t>
      </w:r>
      <w:r w:rsidR="00745A31">
        <w:rPr>
          <w:rFonts w:ascii="Verdana" w:hAnsi="Verdana"/>
          <w:color w:val="1C232C"/>
        </w:rPr>
        <w:t>, bei</w:t>
      </w:r>
      <w:r w:rsidR="00A90914">
        <w:rPr>
          <w:rFonts w:ascii="Verdana" w:hAnsi="Verdana"/>
          <w:color w:val="1C232C"/>
        </w:rPr>
        <w:t xml:space="preserve"> vier</w:t>
      </w:r>
      <w:r w:rsidR="00607D70">
        <w:rPr>
          <w:rFonts w:ascii="Verdana" w:hAnsi="Verdana"/>
          <w:color w:val="1C232C"/>
        </w:rPr>
        <w:t xml:space="preserve"> Punkte</w:t>
      </w:r>
      <w:r w:rsidR="00745A31">
        <w:rPr>
          <w:rFonts w:ascii="Verdana" w:hAnsi="Verdana"/>
          <w:color w:val="1C232C"/>
        </w:rPr>
        <w:t xml:space="preserve">n </w:t>
      </w:r>
      <w:r w:rsidR="00607D70">
        <w:rPr>
          <w:rFonts w:ascii="Verdana" w:hAnsi="Verdana"/>
          <w:color w:val="1C232C"/>
        </w:rPr>
        <w:t>Vorsprung vor d</w:t>
      </w:r>
      <w:r w:rsidR="00A90914">
        <w:rPr>
          <w:rFonts w:ascii="Verdana" w:hAnsi="Verdana"/>
          <w:color w:val="1C232C"/>
        </w:rPr>
        <w:t>em Sechsten, den</w:t>
      </w:r>
      <w:r w:rsidR="00607D70">
        <w:rPr>
          <w:rFonts w:ascii="Verdana" w:hAnsi="Verdana"/>
          <w:color w:val="1C232C"/>
        </w:rPr>
        <w:t xml:space="preserve"> Ladies in Black Aachen</w:t>
      </w:r>
      <w:r w:rsidR="00A90914">
        <w:rPr>
          <w:rFonts w:ascii="Verdana" w:hAnsi="Verdana"/>
          <w:color w:val="1C232C"/>
        </w:rPr>
        <w:t xml:space="preserve">. </w:t>
      </w:r>
    </w:p>
    <w:p w14:paraId="447BEE6E" w14:textId="10742AC5" w:rsidR="00000B00" w:rsidRPr="00A90914" w:rsidRDefault="00A90914" w:rsidP="00E05D08">
      <w:pPr>
        <w:spacing w:line="276" w:lineRule="auto"/>
        <w:jc w:val="both"/>
        <w:rPr>
          <w:rFonts w:ascii="Verdana" w:hAnsi="Verdana"/>
          <w:b/>
          <w:bCs/>
          <w:color w:val="1C232C"/>
        </w:rPr>
      </w:pPr>
      <w:r w:rsidRPr="00A90914">
        <w:rPr>
          <w:rFonts w:ascii="Verdana" w:hAnsi="Verdana"/>
          <w:b/>
          <w:bCs/>
          <w:color w:val="1C232C"/>
        </w:rPr>
        <w:t xml:space="preserve">Zum Spiel in Potsdam </w:t>
      </w:r>
    </w:p>
    <w:p w14:paraId="5DA10990" w14:textId="0558E3CE" w:rsidR="009F2A18" w:rsidRPr="009F2A18" w:rsidRDefault="00A90914" w:rsidP="009F2A18">
      <w:pPr>
        <w:spacing w:line="276" w:lineRule="auto"/>
        <w:jc w:val="both"/>
        <w:rPr>
          <w:rFonts w:ascii="Verdana" w:hAnsi="Verdana"/>
          <w:color w:val="FF0000"/>
        </w:rPr>
      </w:pPr>
      <w:r w:rsidRPr="00A90914">
        <w:rPr>
          <w:rFonts w:ascii="Verdana" w:hAnsi="Verdana"/>
          <w:i/>
          <w:iCs/>
          <w:color w:val="1C232C"/>
        </w:rPr>
        <w:t>Aufstellung:</w:t>
      </w:r>
      <w:r>
        <w:rPr>
          <w:rFonts w:ascii="Verdana" w:hAnsi="Verdana"/>
          <w:color w:val="1C232C"/>
        </w:rPr>
        <w:t xml:space="preserve"> </w:t>
      </w:r>
      <w:r w:rsidR="009F2A18" w:rsidRPr="00A90914">
        <w:rPr>
          <w:rFonts w:ascii="Verdana" w:hAnsi="Verdana"/>
          <w:color w:val="1C232C"/>
        </w:rPr>
        <w:t xml:space="preserve">Tanja Großer und </w:t>
      </w:r>
      <w:proofErr w:type="spellStart"/>
      <w:r w:rsidR="009F2A18" w:rsidRPr="00A90914">
        <w:rPr>
          <w:rFonts w:ascii="Verdana" w:hAnsi="Verdana"/>
          <w:color w:val="1C232C"/>
        </w:rPr>
        <w:t>Gréta</w:t>
      </w:r>
      <w:proofErr w:type="spellEnd"/>
      <w:r w:rsidR="009F2A18" w:rsidRPr="00A90914">
        <w:rPr>
          <w:rFonts w:ascii="Verdana" w:hAnsi="Verdana"/>
          <w:color w:val="1C232C"/>
        </w:rPr>
        <w:t xml:space="preserve"> Kiss (Ungarn)</w:t>
      </w:r>
      <w:r>
        <w:rPr>
          <w:rFonts w:ascii="Verdana" w:hAnsi="Verdana"/>
          <w:color w:val="1C232C"/>
        </w:rPr>
        <w:t xml:space="preserve"> im Außenangriff</w:t>
      </w:r>
      <w:r w:rsidR="009F2A18" w:rsidRPr="00A90914">
        <w:rPr>
          <w:rFonts w:ascii="Verdana" w:hAnsi="Verdana"/>
          <w:color w:val="1C232C"/>
        </w:rPr>
        <w:t xml:space="preserve">; Mittelblock: Rachel Gomez (USA) und Jonna Wasserfaller (Schweden); Diagonal: Celine </w:t>
      </w:r>
      <w:proofErr w:type="spellStart"/>
      <w:r w:rsidR="009F2A18" w:rsidRPr="00A90914">
        <w:rPr>
          <w:rFonts w:ascii="Verdana" w:hAnsi="Verdana"/>
          <w:color w:val="1C232C"/>
        </w:rPr>
        <w:t>Jebens</w:t>
      </w:r>
      <w:proofErr w:type="spellEnd"/>
      <w:r w:rsidR="009F2A18" w:rsidRPr="00A90914">
        <w:rPr>
          <w:rFonts w:ascii="Verdana" w:hAnsi="Verdana"/>
          <w:color w:val="1C232C"/>
        </w:rPr>
        <w:t xml:space="preserve">; Zuspiel: Ana-Marija </w:t>
      </w:r>
      <w:proofErr w:type="spellStart"/>
      <w:r w:rsidR="009F2A18" w:rsidRPr="00A90914">
        <w:rPr>
          <w:rFonts w:ascii="Verdana" w:hAnsi="Verdana"/>
          <w:color w:val="1C232C"/>
        </w:rPr>
        <w:t>Jonjev</w:t>
      </w:r>
      <w:proofErr w:type="spellEnd"/>
      <w:r w:rsidR="009F2A18" w:rsidRPr="00A90914">
        <w:rPr>
          <w:rFonts w:ascii="Verdana" w:hAnsi="Verdana"/>
          <w:color w:val="1C232C"/>
        </w:rPr>
        <w:t xml:space="preserve"> (Serbien); Libera: Rene Sain. Kurzzeitig eingewechselt wurden Hannah Hartmann (Außenangriff)</w:t>
      </w:r>
      <w:r w:rsidR="008E7943">
        <w:rPr>
          <w:rFonts w:ascii="Verdana" w:hAnsi="Verdana"/>
          <w:color w:val="1C232C"/>
        </w:rPr>
        <w:t xml:space="preserve"> und </w:t>
      </w:r>
      <w:r w:rsidR="009F2A18" w:rsidRPr="00A90914">
        <w:rPr>
          <w:rFonts w:ascii="Verdana" w:hAnsi="Verdana"/>
          <w:color w:val="1C232C"/>
        </w:rPr>
        <w:t xml:space="preserve">Zuspielerin Adriana </w:t>
      </w:r>
      <w:proofErr w:type="spellStart"/>
      <w:r w:rsidR="009F2A18" w:rsidRPr="00A90914">
        <w:rPr>
          <w:rFonts w:ascii="Verdana" w:hAnsi="Verdana"/>
          <w:color w:val="1C232C"/>
        </w:rPr>
        <w:t>Wełna</w:t>
      </w:r>
      <w:proofErr w:type="spellEnd"/>
      <w:r w:rsidR="009F2A18" w:rsidRPr="00A90914">
        <w:rPr>
          <w:rFonts w:ascii="Verdana" w:hAnsi="Verdana"/>
          <w:color w:val="1C232C"/>
        </w:rPr>
        <w:t xml:space="preserve"> (Polen)</w:t>
      </w:r>
      <w:r w:rsidR="008E7943">
        <w:rPr>
          <w:rFonts w:ascii="Verdana" w:hAnsi="Verdana"/>
          <w:color w:val="1C232C"/>
        </w:rPr>
        <w:t xml:space="preserve">. Olivia </w:t>
      </w:r>
      <w:proofErr w:type="spellStart"/>
      <w:r w:rsidR="008E7943">
        <w:rPr>
          <w:rFonts w:ascii="Verdana" w:hAnsi="Verdana"/>
          <w:color w:val="1C232C"/>
        </w:rPr>
        <w:t>Rusek</w:t>
      </w:r>
      <w:proofErr w:type="spellEnd"/>
      <w:r w:rsidR="008E7943">
        <w:rPr>
          <w:rFonts w:ascii="Verdana" w:hAnsi="Verdana"/>
          <w:color w:val="1C232C"/>
        </w:rPr>
        <w:t xml:space="preserve"> (Polen</w:t>
      </w:r>
      <w:r w:rsidR="00A00A36">
        <w:rPr>
          <w:rFonts w:ascii="Verdana" w:hAnsi="Verdana"/>
          <w:color w:val="1C232C"/>
        </w:rPr>
        <w:t>/</w:t>
      </w:r>
      <w:r w:rsidR="008E7943">
        <w:rPr>
          <w:rFonts w:ascii="Verdana" w:hAnsi="Verdana"/>
          <w:color w:val="1C232C"/>
        </w:rPr>
        <w:t>USA</w:t>
      </w:r>
      <w:r w:rsidR="00BD23EE">
        <w:rPr>
          <w:rFonts w:ascii="Verdana" w:hAnsi="Verdana"/>
          <w:color w:val="1C232C"/>
        </w:rPr>
        <w:t xml:space="preserve">, </w:t>
      </w:r>
      <w:r w:rsidR="008E7943">
        <w:rPr>
          <w:rFonts w:ascii="Verdana" w:hAnsi="Verdana"/>
          <w:color w:val="1C232C"/>
        </w:rPr>
        <w:t xml:space="preserve">Außenangriff) und </w:t>
      </w:r>
      <w:r w:rsidR="009F2A18" w:rsidRPr="00A90914">
        <w:rPr>
          <w:rFonts w:ascii="Verdana" w:hAnsi="Verdana"/>
          <w:color w:val="1C232C"/>
        </w:rPr>
        <w:t>Mittelblockerin Marlene Rieger (VCW II) blieb</w:t>
      </w:r>
      <w:r w:rsidR="008E7943">
        <w:rPr>
          <w:rFonts w:ascii="Verdana" w:hAnsi="Verdana"/>
          <w:color w:val="1C232C"/>
        </w:rPr>
        <w:t xml:space="preserve">en </w:t>
      </w:r>
      <w:r w:rsidR="009F2A18" w:rsidRPr="00A90914">
        <w:rPr>
          <w:rFonts w:ascii="Verdana" w:hAnsi="Verdana"/>
          <w:color w:val="1C232C"/>
        </w:rPr>
        <w:t>ohne Einsatzminuten.</w:t>
      </w:r>
      <w:r w:rsidR="008E7943">
        <w:rPr>
          <w:rFonts w:ascii="Verdana" w:hAnsi="Verdana"/>
          <w:color w:val="1C232C"/>
        </w:rPr>
        <w:t xml:space="preserve"> </w:t>
      </w:r>
    </w:p>
    <w:p w14:paraId="24F9F066" w14:textId="77777777" w:rsidR="007F70F4" w:rsidRPr="009E4AD9" w:rsidRDefault="007F70F4" w:rsidP="00E05D08">
      <w:pPr>
        <w:spacing w:line="276" w:lineRule="auto"/>
        <w:jc w:val="both"/>
        <w:rPr>
          <w:rFonts w:ascii="Verdana" w:hAnsi="Verdana"/>
          <w:b/>
          <w:bCs/>
          <w:color w:val="1C232C"/>
        </w:rPr>
      </w:pPr>
      <w:r w:rsidRPr="009E4AD9">
        <w:rPr>
          <w:rFonts w:ascii="Verdana" w:hAnsi="Verdana"/>
          <w:b/>
          <w:bCs/>
          <w:color w:val="1C232C"/>
        </w:rPr>
        <w:t>Erster Satz</w:t>
      </w:r>
    </w:p>
    <w:p w14:paraId="3B745FD1" w14:textId="03802917" w:rsidR="007F70F4" w:rsidRDefault="007F70F4" w:rsidP="00E05D08">
      <w:pPr>
        <w:spacing w:line="276" w:lineRule="auto"/>
        <w:jc w:val="both"/>
        <w:rPr>
          <w:rFonts w:ascii="Verdana" w:hAnsi="Verdana"/>
          <w:color w:val="1C232C"/>
        </w:rPr>
      </w:pPr>
      <w:r>
        <w:rPr>
          <w:rFonts w:ascii="Verdana" w:hAnsi="Verdana"/>
          <w:color w:val="1C232C"/>
        </w:rPr>
        <w:t>Der VCW ging mit 1:0 in Führung, ließ die Gastgeberinnen dann aber auf 5:9 ziehen. Sc</w:t>
      </w:r>
      <w:r w:rsidR="0031502C">
        <w:rPr>
          <w:rFonts w:ascii="Verdana" w:hAnsi="Verdana"/>
          <w:color w:val="1C232C"/>
        </w:rPr>
        <w:t>h</w:t>
      </w:r>
      <w:r>
        <w:rPr>
          <w:rFonts w:ascii="Verdana" w:hAnsi="Verdana"/>
          <w:color w:val="1C232C"/>
        </w:rPr>
        <w:t>ritt für Schritt robb</w:t>
      </w:r>
      <w:r w:rsidR="00954AFC">
        <w:rPr>
          <w:rFonts w:ascii="Verdana" w:hAnsi="Verdana"/>
          <w:color w:val="1C232C"/>
        </w:rPr>
        <w:t>t</w:t>
      </w:r>
      <w:r w:rsidR="0031502C">
        <w:rPr>
          <w:rFonts w:ascii="Verdana" w:hAnsi="Verdana"/>
          <w:color w:val="1C232C"/>
        </w:rPr>
        <w:t>e</w:t>
      </w:r>
      <w:r>
        <w:rPr>
          <w:rFonts w:ascii="Verdana" w:hAnsi="Verdana"/>
          <w:color w:val="1C232C"/>
        </w:rPr>
        <w:t xml:space="preserve"> man sich wied</w:t>
      </w:r>
      <w:r w:rsidR="0031502C">
        <w:rPr>
          <w:rFonts w:ascii="Verdana" w:hAnsi="Verdana"/>
          <w:color w:val="1C232C"/>
        </w:rPr>
        <w:t>er</w:t>
      </w:r>
      <w:r>
        <w:rPr>
          <w:rFonts w:ascii="Verdana" w:hAnsi="Verdana"/>
          <w:color w:val="1C232C"/>
        </w:rPr>
        <w:t xml:space="preserve"> heran (10:10). </w:t>
      </w:r>
      <w:r w:rsidR="00A63BE2">
        <w:rPr>
          <w:rFonts w:ascii="Verdana" w:hAnsi="Verdana"/>
          <w:color w:val="1C232C"/>
        </w:rPr>
        <w:t xml:space="preserve">Beide Teams </w:t>
      </w:r>
      <w:r>
        <w:rPr>
          <w:rFonts w:ascii="Verdana" w:hAnsi="Verdana"/>
          <w:color w:val="1C232C"/>
        </w:rPr>
        <w:t>agier</w:t>
      </w:r>
      <w:r w:rsidR="0031502C">
        <w:rPr>
          <w:rFonts w:ascii="Verdana" w:hAnsi="Verdana"/>
          <w:color w:val="1C232C"/>
        </w:rPr>
        <w:t>t</w:t>
      </w:r>
      <w:r>
        <w:rPr>
          <w:rFonts w:ascii="Verdana" w:hAnsi="Verdana"/>
          <w:color w:val="1C232C"/>
        </w:rPr>
        <w:t xml:space="preserve">en </w:t>
      </w:r>
      <w:r w:rsidR="00A63BE2">
        <w:rPr>
          <w:rFonts w:ascii="Verdana" w:hAnsi="Verdana"/>
          <w:color w:val="1C232C"/>
        </w:rPr>
        <w:t xml:space="preserve">dann </w:t>
      </w:r>
      <w:r>
        <w:rPr>
          <w:rFonts w:ascii="Verdana" w:hAnsi="Verdana"/>
          <w:color w:val="1C232C"/>
        </w:rPr>
        <w:t>absolut auf Augenh</w:t>
      </w:r>
      <w:r w:rsidR="0031502C">
        <w:rPr>
          <w:rFonts w:ascii="Verdana" w:hAnsi="Verdana"/>
          <w:color w:val="1C232C"/>
        </w:rPr>
        <w:t>ö</w:t>
      </w:r>
      <w:r>
        <w:rPr>
          <w:rFonts w:ascii="Verdana" w:hAnsi="Verdana"/>
          <w:color w:val="1C232C"/>
        </w:rPr>
        <w:t>he</w:t>
      </w:r>
      <w:r w:rsidR="00A63BE2">
        <w:rPr>
          <w:rFonts w:ascii="Verdana" w:hAnsi="Verdana"/>
          <w:color w:val="1C232C"/>
        </w:rPr>
        <w:t xml:space="preserve">. Der </w:t>
      </w:r>
      <w:r>
        <w:rPr>
          <w:rFonts w:ascii="Verdana" w:hAnsi="Verdana"/>
          <w:color w:val="1C232C"/>
        </w:rPr>
        <w:t>VCW biss sich fest (13:13</w:t>
      </w:r>
      <w:r w:rsidR="0031502C">
        <w:rPr>
          <w:rFonts w:ascii="Verdana" w:hAnsi="Verdana"/>
          <w:color w:val="1C232C"/>
        </w:rPr>
        <w:t>) und hatte beim 17:16</w:t>
      </w:r>
      <w:r w:rsidR="009E4AD9">
        <w:rPr>
          <w:rFonts w:ascii="Verdana" w:hAnsi="Verdana"/>
          <w:color w:val="1C232C"/>
        </w:rPr>
        <w:t xml:space="preserve"> </w:t>
      </w:r>
      <w:r w:rsidR="0031502C">
        <w:rPr>
          <w:rFonts w:ascii="Verdana" w:hAnsi="Verdana"/>
          <w:color w:val="1C232C"/>
        </w:rPr>
        <w:t xml:space="preserve">die zweite Führung erzielt (Tanja Großer). Mit drei Aufschlagfehlern </w:t>
      </w:r>
      <w:r w:rsidR="00A63BE2">
        <w:rPr>
          <w:rFonts w:ascii="Verdana" w:hAnsi="Verdana"/>
          <w:color w:val="1C232C"/>
        </w:rPr>
        <w:t xml:space="preserve">innerhalb weniger Minuten </w:t>
      </w:r>
      <w:r w:rsidR="0031502C">
        <w:rPr>
          <w:rFonts w:ascii="Verdana" w:hAnsi="Verdana"/>
          <w:color w:val="1C232C"/>
        </w:rPr>
        <w:t xml:space="preserve">macht man dann aber den SCP stark. Beim </w:t>
      </w:r>
      <w:r w:rsidR="00A63BE2">
        <w:rPr>
          <w:rFonts w:ascii="Verdana" w:hAnsi="Verdana"/>
          <w:color w:val="1C232C"/>
        </w:rPr>
        <w:t>21</w:t>
      </w:r>
      <w:r w:rsidR="0031502C">
        <w:rPr>
          <w:rFonts w:ascii="Verdana" w:hAnsi="Verdana"/>
          <w:color w:val="1C232C"/>
        </w:rPr>
        <w:t>:2</w:t>
      </w:r>
      <w:r w:rsidR="00A63BE2">
        <w:rPr>
          <w:rFonts w:ascii="Verdana" w:hAnsi="Verdana"/>
          <w:color w:val="1C232C"/>
        </w:rPr>
        <w:t>3</w:t>
      </w:r>
      <w:r w:rsidR="0031502C">
        <w:rPr>
          <w:rFonts w:ascii="Verdana" w:hAnsi="Verdana"/>
          <w:color w:val="1C232C"/>
        </w:rPr>
        <w:t xml:space="preserve"> nahm </w:t>
      </w:r>
      <w:r w:rsidR="0031502C">
        <w:rPr>
          <w:rFonts w:ascii="Verdana" w:hAnsi="Verdana"/>
          <w:color w:val="1C232C"/>
        </w:rPr>
        <w:lastRenderedPageBreak/>
        <w:t xml:space="preserve">Benedikt Frank </w:t>
      </w:r>
      <w:r w:rsidR="009E4AD9">
        <w:rPr>
          <w:rFonts w:ascii="Verdana" w:hAnsi="Verdana"/>
          <w:color w:val="1C232C"/>
        </w:rPr>
        <w:t xml:space="preserve">für einen Ballwechsel </w:t>
      </w:r>
      <w:r w:rsidR="0031502C">
        <w:rPr>
          <w:rFonts w:ascii="Verdana" w:hAnsi="Verdana"/>
          <w:color w:val="1C232C"/>
        </w:rPr>
        <w:t xml:space="preserve">Zuspielerin Anja-Marija </w:t>
      </w:r>
      <w:proofErr w:type="spellStart"/>
      <w:r w:rsidR="0031502C">
        <w:rPr>
          <w:rFonts w:ascii="Verdana" w:hAnsi="Verdana"/>
          <w:color w:val="1C232C"/>
        </w:rPr>
        <w:t>Jonjev</w:t>
      </w:r>
      <w:proofErr w:type="spellEnd"/>
      <w:r w:rsidR="0031502C">
        <w:rPr>
          <w:rFonts w:ascii="Verdana" w:hAnsi="Verdana"/>
          <w:color w:val="1C232C"/>
        </w:rPr>
        <w:t xml:space="preserve"> raus und Hannah Hartmann rein. </w:t>
      </w:r>
      <w:r w:rsidR="00A63BE2">
        <w:rPr>
          <w:rFonts w:ascii="Verdana" w:hAnsi="Verdana"/>
          <w:color w:val="1C232C"/>
        </w:rPr>
        <w:t>In seiner</w:t>
      </w:r>
      <w:r w:rsidR="0031502C">
        <w:rPr>
          <w:rFonts w:ascii="Verdana" w:hAnsi="Verdana"/>
          <w:color w:val="1C232C"/>
        </w:rPr>
        <w:t xml:space="preserve"> Auszeit motivierte er mit den Worten: „Ladies, wir sind noch voll im Spiel“. Rachel Gomez nahm sich das zu Herzen – sie </w:t>
      </w:r>
      <w:r w:rsidR="00A63BE2">
        <w:rPr>
          <w:rFonts w:ascii="Verdana" w:hAnsi="Verdana"/>
          <w:color w:val="1C232C"/>
        </w:rPr>
        <w:t>verkürzte auf</w:t>
      </w:r>
      <w:r w:rsidR="0031502C">
        <w:rPr>
          <w:rFonts w:ascii="Verdana" w:hAnsi="Verdana"/>
          <w:color w:val="1C232C"/>
        </w:rPr>
        <w:t xml:space="preserve"> 22:23. </w:t>
      </w:r>
      <w:r w:rsidR="009E4AD9">
        <w:rPr>
          <w:rFonts w:ascii="Verdana" w:hAnsi="Verdana"/>
          <w:color w:val="1C232C"/>
        </w:rPr>
        <w:t xml:space="preserve">Das war es dann </w:t>
      </w:r>
      <w:r w:rsidR="00A63BE2">
        <w:rPr>
          <w:rFonts w:ascii="Verdana" w:hAnsi="Verdana"/>
          <w:color w:val="1C232C"/>
        </w:rPr>
        <w:t>leider.</w:t>
      </w:r>
      <w:r w:rsidR="009E4AD9">
        <w:rPr>
          <w:rFonts w:ascii="Verdana" w:hAnsi="Verdana"/>
          <w:color w:val="1C232C"/>
        </w:rPr>
        <w:t xml:space="preserve"> </w:t>
      </w:r>
      <w:r w:rsidR="00A63BE2">
        <w:rPr>
          <w:rFonts w:ascii="Verdana" w:hAnsi="Verdana"/>
          <w:color w:val="1C232C"/>
        </w:rPr>
        <w:t>Kurz darauf</w:t>
      </w:r>
      <w:r w:rsidR="0031502C">
        <w:rPr>
          <w:rFonts w:ascii="Verdana" w:hAnsi="Verdana"/>
          <w:color w:val="1C232C"/>
        </w:rPr>
        <w:t xml:space="preserve"> scheiterte der VCW am Potsdamer Block </w:t>
      </w:r>
      <w:r w:rsidR="00A63BE2">
        <w:rPr>
          <w:rFonts w:ascii="Verdana" w:hAnsi="Verdana"/>
          <w:color w:val="1C232C"/>
        </w:rPr>
        <w:t xml:space="preserve">(Jade </w:t>
      </w:r>
      <w:r w:rsidR="0031502C">
        <w:rPr>
          <w:rFonts w:ascii="Verdana" w:hAnsi="Verdana"/>
          <w:color w:val="1C232C"/>
        </w:rPr>
        <w:t>Cholet</w:t>
      </w:r>
      <w:r w:rsidR="00A63BE2">
        <w:rPr>
          <w:rFonts w:ascii="Verdana" w:hAnsi="Verdana"/>
          <w:color w:val="1C232C"/>
        </w:rPr>
        <w:t>, Außenangriff; Frankreich</w:t>
      </w:r>
      <w:r w:rsidR="0031502C">
        <w:rPr>
          <w:rFonts w:ascii="Verdana" w:hAnsi="Verdana"/>
          <w:color w:val="1C232C"/>
        </w:rPr>
        <w:t>). Der Gastgeber</w:t>
      </w:r>
      <w:r w:rsidR="00A63BE2">
        <w:rPr>
          <w:rFonts w:ascii="Verdana" w:hAnsi="Verdana"/>
          <w:color w:val="1C232C"/>
        </w:rPr>
        <w:t xml:space="preserve">innen waren am Ende schlichtweg einen Tick entschlossener. Mit </w:t>
      </w:r>
      <w:r w:rsidR="0031502C">
        <w:rPr>
          <w:rFonts w:ascii="Verdana" w:hAnsi="Verdana"/>
          <w:color w:val="1C232C"/>
        </w:rPr>
        <w:t>25:22 (1:0)</w:t>
      </w:r>
      <w:r w:rsidR="00A63BE2">
        <w:rPr>
          <w:rFonts w:ascii="Verdana" w:hAnsi="Verdana"/>
          <w:color w:val="1C232C"/>
        </w:rPr>
        <w:t xml:space="preserve"> gingen sie nun in Führung. </w:t>
      </w:r>
      <w:r w:rsidR="0031502C">
        <w:rPr>
          <w:rFonts w:ascii="Verdana" w:hAnsi="Verdana"/>
          <w:color w:val="1C232C"/>
        </w:rPr>
        <w:t xml:space="preserve"> Beim VCW </w:t>
      </w:r>
      <w:r w:rsidR="009E4AD9">
        <w:rPr>
          <w:rFonts w:ascii="Verdana" w:hAnsi="Verdana"/>
          <w:color w:val="1C232C"/>
        </w:rPr>
        <w:t>agierten</w:t>
      </w:r>
      <w:r w:rsidR="0031502C">
        <w:rPr>
          <w:rFonts w:ascii="Verdana" w:hAnsi="Verdana"/>
          <w:color w:val="1C232C"/>
        </w:rPr>
        <w:t xml:space="preserve"> Celine </w:t>
      </w:r>
      <w:proofErr w:type="spellStart"/>
      <w:r w:rsidR="0031502C">
        <w:rPr>
          <w:rFonts w:ascii="Verdana" w:hAnsi="Verdana"/>
          <w:color w:val="1C232C"/>
        </w:rPr>
        <w:t>Jebens</w:t>
      </w:r>
      <w:proofErr w:type="spellEnd"/>
      <w:r w:rsidR="0031502C">
        <w:rPr>
          <w:rFonts w:ascii="Verdana" w:hAnsi="Verdana"/>
          <w:color w:val="1C232C"/>
        </w:rPr>
        <w:t xml:space="preserve"> und Tanja Großer </w:t>
      </w:r>
      <w:r w:rsidR="00943378">
        <w:rPr>
          <w:rFonts w:ascii="Verdana" w:hAnsi="Verdana"/>
          <w:color w:val="1C232C"/>
        </w:rPr>
        <w:t xml:space="preserve">bis dato </w:t>
      </w:r>
      <w:r w:rsidR="0031502C">
        <w:rPr>
          <w:rFonts w:ascii="Verdana" w:hAnsi="Verdana"/>
          <w:color w:val="1C232C"/>
        </w:rPr>
        <w:t>am auffälligsten</w:t>
      </w:r>
      <w:r w:rsidR="009E4AD9">
        <w:rPr>
          <w:rFonts w:ascii="Verdana" w:hAnsi="Verdana"/>
          <w:color w:val="1C232C"/>
        </w:rPr>
        <w:t xml:space="preserve">. </w:t>
      </w:r>
    </w:p>
    <w:p w14:paraId="116B14ED" w14:textId="0D6478D7" w:rsidR="0031502C" w:rsidRPr="0031502C" w:rsidRDefault="0031502C" w:rsidP="00E05D08">
      <w:pPr>
        <w:spacing w:line="276" w:lineRule="auto"/>
        <w:jc w:val="both"/>
        <w:rPr>
          <w:rFonts w:ascii="Verdana" w:hAnsi="Verdana"/>
          <w:b/>
          <w:bCs/>
          <w:color w:val="1C232C"/>
        </w:rPr>
      </w:pPr>
      <w:r w:rsidRPr="0031502C">
        <w:rPr>
          <w:rFonts w:ascii="Verdana" w:hAnsi="Verdana"/>
          <w:b/>
          <w:bCs/>
          <w:color w:val="1C232C"/>
        </w:rPr>
        <w:t>Zweiter Satz</w:t>
      </w:r>
    </w:p>
    <w:p w14:paraId="5F9128A0" w14:textId="47DB1CAB" w:rsidR="0031502C" w:rsidRDefault="009E4AD9" w:rsidP="00E05D08">
      <w:pPr>
        <w:spacing w:line="276" w:lineRule="auto"/>
        <w:jc w:val="both"/>
        <w:rPr>
          <w:rFonts w:ascii="Verdana" w:hAnsi="Verdana"/>
          <w:color w:val="1C232C"/>
        </w:rPr>
      </w:pPr>
      <w:r>
        <w:rPr>
          <w:rFonts w:ascii="Verdana" w:hAnsi="Verdana"/>
          <w:color w:val="1C232C"/>
        </w:rPr>
        <w:t>Ein durchwachsenes Kapitel, in dem das VCW-System nach anfänglichem gute</w:t>
      </w:r>
      <w:r w:rsidR="00312A87">
        <w:rPr>
          <w:rFonts w:ascii="Verdana" w:hAnsi="Verdana"/>
          <w:color w:val="1C232C"/>
        </w:rPr>
        <w:t>m</w:t>
      </w:r>
      <w:r>
        <w:rPr>
          <w:rFonts w:ascii="Verdana" w:hAnsi="Verdana"/>
          <w:color w:val="1C232C"/>
        </w:rPr>
        <w:t xml:space="preserve"> Start (8:7) nicht mehr wie gewünscht </w:t>
      </w:r>
      <w:r w:rsidR="00745A31">
        <w:rPr>
          <w:rFonts w:ascii="Verdana" w:hAnsi="Verdana"/>
          <w:color w:val="1C232C"/>
        </w:rPr>
        <w:t>flutschte</w:t>
      </w:r>
      <w:r>
        <w:rPr>
          <w:rFonts w:ascii="Verdana" w:hAnsi="Verdana"/>
          <w:color w:val="1C232C"/>
        </w:rPr>
        <w:t xml:space="preserve">. </w:t>
      </w:r>
      <w:r w:rsidR="003F0923">
        <w:rPr>
          <w:rFonts w:ascii="Verdana" w:hAnsi="Verdana"/>
          <w:color w:val="1C232C"/>
        </w:rPr>
        <w:t>Auch den</w:t>
      </w:r>
      <w:r w:rsidR="005F41E5">
        <w:rPr>
          <w:rFonts w:ascii="Verdana" w:hAnsi="Verdana"/>
          <w:color w:val="1C232C"/>
        </w:rPr>
        <w:t xml:space="preserve"> </w:t>
      </w:r>
      <w:r w:rsidR="003F0923">
        <w:rPr>
          <w:rFonts w:ascii="Verdana" w:hAnsi="Verdana"/>
          <w:color w:val="1C232C"/>
        </w:rPr>
        <w:t xml:space="preserve">Aufschlägen fehlte nun der </w:t>
      </w:r>
      <w:r w:rsidR="00A16AC2">
        <w:rPr>
          <w:rFonts w:ascii="Verdana" w:hAnsi="Verdana"/>
          <w:color w:val="1C232C"/>
        </w:rPr>
        <w:t xml:space="preserve">nötige </w:t>
      </w:r>
      <w:r w:rsidR="003F0923">
        <w:rPr>
          <w:rFonts w:ascii="Verdana" w:hAnsi="Verdana"/>
          <w:color w:val="1C232C"/>
        </w:rPr>
        <w:t xml:space="preserve">Druck. </w:t>
      </w:r>
      <w:r>
        <w:rPr>
          <w:rFonts w:ascii="Verdana" w:hAnsi="Verdana"/>
          <w:color w:val="1C232C"/>
        </w:rPr>
        <w:t xml:space="preserve">Benedikt Frank monierte in </w:t>
      </w:r>
      <w:r w:rsidR="00A16AC2">
        <w:rPr>
          <w:rFonts w:ascii="Verdana" w:hAnsi="Verdana"/>
          <w:color w:val="1C232C"/>
        </w:rPr>
        <w:t>s</w:t>
      </w:r>
      <w:r>
        <w:rPr>
          <w:rFonts w:ascii="Verdana" w:hAnsi="Verdana"/>
          <w:color w:val="1C232C"/>
        </w:rPr>
        <w:t xml:space="preserve">einer </w:t>
      </w:r>
      <w:r w:rsidR="00A16AC2">
        <w:rPr>
          <w:rFonts w:ascii="Verdana" w:hAnsi="Verdana"/>
          <w:color w:val="1C232C"/>
        </w:rPr>
        <w:t>Auszeit</w:t>
      </w:r>
      <w:r w:rsidR="003F0923">
        <w:rPr>
          <w:rFonts w:ascii="Verdana" w:hAnsi="Verdana"/>
          <w:color w:val="1C232C"/>
        </w:rPr>
        <w:t xml:space="preserve"> </w:t>
      </w:r>
      <w:r>
        <w:rPr>
          <w:rFonts w:ascii="Verdana" w:hAnsi="Verdana"/>
          <w:color w:val="1C232C"/>
        </w:rPr>
        <w:t>„zu wenig Emotion“. Die entfachte</w:t>
      </w:r>
      <w:r w:rsidR="00A16AC2">
        <w:rPr>
          <w:rFonts w:ascii="Verdana" w:hAnsi="Verdana"/>
          <w:color w:val="1C232C"/>
        </w:rPr>
        <w:t>n</w:t>
      </w:r>
      <w:r>
        <w:rPr>
          <w:rFonts w:ascii="Verdana" w:hAnsi="Verdana"/>
          <w:color w:val="1C232C"/>
        </w:rPr>
        <w:t xml:space="preserve"> auf der anderen Seite </w:t>
      </w:r>
      <w:r w:rsidR="003F0923">
        <w:rPr>
          <w:rFonts w:ascii="Verdana" w:hAnsi="Verdana"/>
          <w:color w:val="1C232C"/>
        </w:rPr>
        <w:t xml:space="preserve">vor allem </w:t>
      </w:r>
      <w:r w:rsidR="005F41E5">
        <w:rPr>
          <w:rFonts w:ascii="Verdana" w:hAnsi="Verdana"/>
          <w:color w:val="1C232C"/>
        </w:rPr>
        <w:t>Mittelblockerin Sabrina Starks (USA)</w:t>
      </w:r>
      <w:r w:rsidR="00A16AC2">
        <w:rPr>
          <w:rFonts w:ascii="Verdana" w:hAnsi="Verdana"/>
          <w:color w:val="1C232C"/>
        </w:rPr>
        <w:t xml:space="preserve"> und </w:t>
      </w:r>
      <w:r w:rsidR="00A0218F">
        <w:rPr>
          <w:rFonts w:ascii="Verdana" w:hAnsi="Verdana"/>
          <w:color w:val="1C232C"/>
        </w:rPr>
        <w:t xml:space="preserve">Außenangreiferin </w:t>
      </w:r>
      <w:r w:rsidR="00A16AC2">
        <w:rPr>
          <w:rFonts w:ascii="Verdana" w:hAnsi="Verdana"/>
          <w:color w:val="1C232C"/>
        </w:rPr>
        <w:t xml:space="preserve">Eleanor Holthaus </w:t>
      </w:r>
      <w:r w:rsidR="00A0218F">
        <w:rPr>
          <w:rFonts w:ascii="Verdana" w:hAnsi="Verdana"/>
          <w:color w:val="1C232C"/>
        </w:rPr>
        <w:t>(USA).</w:t>
      </w:r>
      <w:r w:rsidR="00745A31">
        <w:rPr>
          <w:rFonts w:ascii="Verdana" w:hAnsi="Verdana"/>
          <w:color w:val="1C232C"/>
        </w:rPr>
        <w:t xml:space="preserve"> </w:t>
      </w:r>
      <w:r>
        <w:rPr>
          <w:rFonts w:ascii="Verdana" w:hAnsi="Verdana"/>
          <w:color w:val="1C232C"/>
        </w:rPr>
        <w:t xml:space="preserve">Frank versuchte mit Wechseln neue Impulse zu setzen (Hannah Hartmann für Anja-Marija </w:t>
      </w:r>
      <w:proofErr w:type="spellStart"/>
      <w:r>
        <w:rPr>
          <w:rFonts w:ascii="Verdana" w:hAnsi="Verdana"/>
          <w:color w:val="1C232C"/>
        </w:rPr>
        <w:t>Jonjev</w:t>
      </w:r>
      <w:proofErr w:type="spellEnd"/>
      <w:r>
        <w:rPr>
          <w:rFonts w:ascii="Verdana" w:hAnsi="Verdana"/>
          <w:color w:val="1C232C"/>
        </w:rPr>
        <w:t xml:space="preserve"> und Adrian </w:t>
      </w:r>
      <w:proofErr w:type="spellStart"/>
      <w:r w:rsidR="005F41E5" w:rsidRPr="00A90914">
        <w:rPr>
          <w:rFonts w:ascii="Verdana" w:hAnsi="Verdana"/>
          <w:color w:val="1C232C"/>
        </w:rPr>
        <w:t>Wełna</w:t>
      </w:r>
      <w:proofErr w:type="spellEnd"/>
      <w:r>
        <w:rPr>
          <w:rFonts w:ascii="Verdana" w:hAnsi="Verdana"/>
          <w:color w:val="1C232C"/>
        </w:rPr>
        <w:t xml:space="preserve"> für Celine </w:t>
      </w:r>
      <w:proofErr w:type="spellStart"/>
      <w:r>
        <w:rPr>
          <w:rFonts w:ascii="Verdana" w:hAnsi="Verdana"/>
          <w:color w:val="1C232C"/>
        </w:rPr>
        <w:t>Jebens</w:t>
      </w:r>
      <w:proofErr w:type="spellEnd"/>
      <w:r w:rsidR="00A16AC2">
        <w:rPr>
          <w:rFonts w:ascii="Verdana" w:hAnsi="Verdana"/>
          <w:color w:val="1C232C"/>
        </w:rPr>
        <w:t>).</w:t>
      </w:r>
      <w:r>
        <w:rPr>
          <w:rFonts w:ascii="Verdana" w:hAnsi="Verdana"/>
          <w:color w:val="1C232C"/>
        </w:rPr>
        <w:t xml:space="preserve"> </w:t>
      </w:r>
      <w:r w:rsidR="00A0218F">
        <w:rPr>
          <w:rFonts w:ascii="Verdana" w:hAnsi="Verdana"/>
          <w:color w:val="1C232C"/>
        </w:rPr>
        <w:t>Sein Team</w:t>
      </w:r>
      <w:r>
        <w:rPr>
          <w:rFonts w:ascii="Verdana" w:hAnsi="Verdana"/>
          <w:color w:val="1C232C"/>
        </w:rPr>
        <w:t xml:space="preserve"> verkürzte </w:t>
      </w:r>
      <w:r w:rsidR="00A0218F">
        <w:rPr>
          <w:rFonts w:ascii="Verdana" w:hAnsi="Verdana"/>
          <w:color w:val="1C232C"/>
        </w:rPr>
        <w:t xml:space="preserve">noch </w:t>
      </w:r>
      <w:r>
        <w:rPr>
          <w:rFonts w:ascii="Verdana" w:hAnsi="Verdana"/>
          <w:color w:val="1C232C"/>
        </w:rPr>
        <w:t>auf 15:19</w:t>
      </w:r>
      <w:r w:rsidR="00A0218F">
        <w:rPr>
          <w:rFonts w:ascii="Verdana" w:hAnsi="Verdana"/>
          <w:color w:val="1C232C"/>
        </w:rPr>
        <w:t>, aber die nächsten wichtigen Ausrufezeichen kamen von der starken</w:t>
      </w:r>
      <w:r w:rsidR="005F41E5">
        <w:rPr>
          <w:rFonts w:ascii="Verdana" w:hAnsi="Verdana"/>
          <w:color w:val="1C232C"/>
        </w:rPr>
        <w:t xml:space="preserve"> </w:t>
      </w:r>
      <w:r>
        <w:rPr>
          <w:rFonts w:ascii="Verdana" w:hAnsi="Verdana"/>
          <w:color w:val="1C232C"/>
        </w:rPr>
        <w:t xml:space="preserve">Starks </w:t>
      </w:r>
      <w:r w:rsidR="005F41E5">
        <w:rPr>
          <w:rFonts w:ascii="Verdana" w:hAnsi="Verdana"/>
          <w:color w:val="1C232C"/>
        </w:rPr>
        <w:t>und Zuspielerin Jenna Ewert (USA)</w:t>
      </w:r>
      <w:r w:rsidR="00A0218F">
        <w:rPr>
          <w:rFonts w:ascii="Verdana" w:hAnsi="Verdana"/>
          <w:color w:val="1C232C"/>
        </w:rPr>
        <w:t xml:space="preserve">. Konsequenz: </w:t>
      </w:r>
      <w:r w:rsidR="00A16AC2">
        <w:rPr>
          <w:rFonts w:ascii="Verdana" w:hAnsi="Verdana"/>
          <w:color w:val="1C232C"/>
        </w:rPr>
        <w:t xml:space="preserve">Die Gasteberinnen </w:t>
      </w:r>
      <w:r w:rsidR="00A0218F">
        <w:rPr>
          <w:rFonts w:ascii="Verdana" w:hAnsi="Verdana"/>
          <w:color w:val="1C232C"/>
        </w:rPr>
        <w:t>machten</w:t>
      </w:r>
      <w:r w:rsidR="00A16AC2">
        <w:rPr>
          <w:rFonts w:ascii="Verdana" w:hAnsi="Verdana"/>
          <w:color w:val="1C232C"/>
        </w:rPr>
        <w:t xml:space="preserve"> </w:t>
      </w:r>
      <w:r w:rsidR="005F41E5">
        <w:rPr>
          <w:rFonts w:ascii="Verdana" w:hAnsi="Verdana"/>
          <w:color w:val="1C232C"/>
        </w:rPr>
        <w:t>mit</w:t>
      </w:r>
      <w:r w:rsidR="00A44AB3">
        <w:rPr>
          <w:rFonts w:ascii="Verdana" w:hAnsi="Verdana"/>
          <w:color w:val="1C232C"/>
        </w:rPr>
        <w:t xml:space="preserve"> 25:18</w:t>
      </w:r>
      <w:r w:rsidR="00A0218F">
        <w:rPr>
          <w:rFonts w:ascii="Verdana" w:hAnsi="Verdana"/>
          <w:color w:val="1C232C"/>
        </w:rPr>
        <w:t xml:space="preserve"> auch den zweiten Satz zu</w:t>
      </w:r>
      <w:r w:rsidR="003D3862">
        <w:rPr>
          <w:rFonts w:ascii="Verdana" w:hAnsi="Verdana"/>
          <w:color w:val="1C232C"/>
        </w:rPr>
        <w:t xml:space="preserve"> – </w:t>
      </w:r>
      <w:r w:rsidR="00745A31">
        <w:rPr>
          <w:rFonts w:ascii="Verdana" w:hAnsi="Verdana"/>
          <w:color w:val="1C232C"/>
        </w:rPr>
        <w:t>mit</w:t>
      </w:r>
      <w:r w:rsidR="003D3862">
        <w:rPr>
          <w:rFonts w:ascii="Verdana" w:hAnsi="Verdana"/>
          <w:color w:val="1C232C"/>
        </w:rPr>
        <w:t xml:space="preserve"> weniger Mühe als im ersten Kapitel.</w:t>
      </w:r>
      <w:r w:rsidR="00A0218F">
        <w:rPr>
          <w:rFonts w:ascii="Verdana" w:hAnsi="Verdana"/>
          <w:color w:val="1C232C"/>
        </w:rPr>
        <w:t xml:space="preserve"> </w:t>
      </w:r>
    </w:p>
    <w:p w14:paraId="4646310A" w14:textId="3CD03B0B" w:rsidR="00A44AB3" w:rsidRPr="00A44AB3" w:rsidRDefault="00A44AB3" w:rsidP="00E05D08">
      <w:pPr>
        <w:spacing w:line="276" w:lineRule="auto"/>
        <w:jc w:val="both"/>
        <w:rPr>
          <w:rFonts w:ascii="Verdana" w:hAnsi="Verdana"/>
          <w:b/>
          <w:bCs/>
          <w:color w:val="1C232C"/>
        </w:rPr>
      </w:pPr>
      <w:r w:rsidRPr="00A44AB3">
        <w:rPr>
          <w:rFonts w:ascii="Verdana" w:hAnsi="Verdana"/>
          <w:b/>
          <w:bCs/>
          <w:color w:val="1C232C"/>
        </w:rPr>
        <w:t>Dritter Satz</w:t>
      </w:r>
    </w:p>
    <w:p w14:paraId="179D2ACE" w14:textId="01C7B392" w:rsidR="00A44AB3" w:rsidRDefault="00E84346" w:rsidP="00E05D08">
      <w:pPr>
        <w:spacing w:line="276" w:lineRule="auto"/>
        <w:jc w:val="both"/>
        <w:rPr>
          <w:rFonts w:ascii="Verdana" w:hAnsi="Verdana"/>
          <w:color w:val="1C232C"/>
        </w:rPr>
      </w:pPr>
      <w:r>
        <w:rPr>
          <w:rFonts w:ascii="Verdana" w:hAnsi="Verdana"/>
          <w:color w:val="1C232C"/>
        </w:rPr>
        <w:t xml:space="preserve">Kein Team konnte sich für längere </w:t>
      </w:r>
      <w:r w:rsidR="00C809A2">
        <w:rPr>
          <w:rFonts w:ascii="Verdana" w:hAnsi="Verdana"/>
          <w:color w:val="1C232C"/>
        </w:rPr>
        <w:t>Z</w:t>
      </w:r>
      <w:r>
        <w:rPr>
          <w:rFonts w:ascii="Verdana" w:hAnsi="Verdana"/>
          <w:color w:val="1C232C"/>
        </w:rPr>
        <w:t xml:space="preserve">eit absetzen, mal führte der VCW knapp, mal </w:t>
      </w:r>
      <w:r w:rsidR="009D1E9B">
        <w:rPr>
          <w:rFonts w:ascii="Verdana" w:hAnsi="Verdana"/>
          <w:color w:val="1C232C"/>
        </w:rPr>
        <w:t>der SC Potsdam</w:t>
      </w:r>
      <w:r>
        <w:rPr>
          <w:rFonts w:ascii="Verdana" w:hAnsi="Verdana"/>
          <w:color w:val="1C232C"/>
        </w:rPr>
        <w:t xml:space="preserve"> … und immer wieder Einstand. </w:t>
      </w:r>
      <w:r w:rsidR="00BD23EE">
        <w:rPr>
          <w:rFonts w:ascii="Verdana" w:hAnsi="Verdana"/>
          <w:color w:val="1C232C"/>
        </w:rPr>
        <w:t>Das</w:t>
      </w:r>
      <w:r>
        <w:rPr>
          <w:rFonts w:ascii="Verdana" w:hAnsi="Verdana"/>
          <w:color w:val="1C232C"/>
        </w:rPr>
        <w:t xml:space="preserve"> 13:11</w:t>
      </w:r>
      <w:r w:rsidR="00C809A2">
        <w:rPr>
          <w:rFonts w:ascii="Verdana" w:hAnsi="Verdana"/>
          <w:color w:val="1C232C"/>
        </w:rPr>
        <w:t>,</w:t>
      </w:r>
      <w:r>
        <w:rPr>
          <w:rFonts w:ascii="Verdana" w:hAnsi="Verdana"/>
          <w:color w:val="1C232C"/>
        </w:rPr>
        <w:t xml:space="preserve"> 14:12</w:t>
      </w:r>
      <w:r w:rsidR="00C809A2">
        <w:rPr>
          <w:rFonts w:ascii="Verdana" w:hAnsi="Verdana"/>
          <w:color w:val="1C232C"/>
        </w:rPr>
        <w:t xml:space="preserve"> und 16:14</w:t>
      </w:r>
      <w:r>
        <w:rPr>
          <w:rFonts w:ascii="Verdana" w:hAnsi="Verdana"/>
          <w:color w:val="1C232C"/>
        </w:rPr>
        <w:t xml:space="preserve"> </w:t>
      </w:r>
      <w:r w:rsidR="00BD23EE">
        <w:rPr>
          <w:rFonts w:ascii="Verdana" w:hAnsi="Verdana"/>
          <w:color w:val="1C232C"/>
        </w:rPr>
        <w:t>für die</w:t>
      </w:r>
      <w:r w:rsidR="009D1E9B">
        <w:rPr>
          <w:rFonts w:ascii="Verdana" w:hAnsi="Verdana"/>
          <w:color w:val="1C232C"/>
        </w:rPr>
        <w:t xml:space="preserve"> Hessinnen </w:t>
      </w:r>
      <w:r w:rsidR="00BD23EE">
        <w:rPr>
          <w:rFonts w:ascii="Verdana" w:hAnsi="Verdana"/>
          <w:color w:val="1C232C"/>
        </w:rPr>
        <w:t>veranlasste</w:t>
      </w:r>
      <w:r w:rsidR="00C809A2">
        <w:rPr>
          <w:rFonts w:ascii="Verdana" w:hAnsi="Verdana"/>
          <w:color w:val="1C232C"/>
        </w:rPr>
        <w:t xml:space="preserve"> </w:t>
      </w:r>
      <w:r w:rsidR="00BD23EE">
        <w:rPr>
          <w:rFonts w:ascii="Verdana" w:hAnsi="Verdana"/>
          <w:color w:val="1C232C"/>
        </w:rPr>
        <w:t>den</w:t>
      </w:r>
      <w:r w:rsidR="003D3862">
        <w:rPr>
          <w:rFonts w:ascii="Verdana" w:hAnsi="Verdana"/>
          <w:color w:val="1C232C"/>
        </w:rPr>
        <w:t xml:space="preserve"> italienischen SCP-</w:t>
      </w:r>
      <w:r w:rsidR="00C809A2">
        <w:rPr>
          <w:rFonts w:ascii="Verdana" w:hAnsi="Verdana"/>
          <w:color w:val="1C232C"/>
        </w:rPr>
        <w:t xml:space="preserve">Chefcoach </w:t>
      </w:r>
      <w:r w:rsidR="00C809A2" w:rsidRPr="003D3862">
        <w:rPr>
          <w:rFonts w:ascii="Verdana" w:hAnsi="Verdana"/>
          <w:b/>
          <w:bCs/>
          <w:color w:val="1C232C"/>
        </w:rPr>
        <w:t xml:space="preserve">Riccardo </w:t>
      </w:r>
      <w:proofErr w:type="spellStart"/>
      <w:r w:rsidR="00C809A2" w:rsidRPr="003D3862">
        <w:rPr>
          <w:rFonts w:ascii="Verdana" w:hAnsi="Verdana"/>
          <w:b/>
          <w:bCs/>
          <w:color w:val="1C232C"/>
        </w:rPr>
        <w:t>Boieri</w:t>
      </w:r>
      <w:proofErr w:type="spellEnd"/>
      <w:r w:rsidR="00C809A2">
        <w:rPr>
          <w:rFonts w:ascii="Verdana" w:hAnsi="Verdana"/>
          <w:color w:val="1C232C"/>
        </w:rPr>
        <w:t xml:space="preserve"> zu einer temperamentvollen Ansprache. Und seine Mädels </w:t>
      </w:r>
      <w:r w:rsidR="00BD23EE">
        <w:rPr>
          <w:rFonts w:ascii="Verdana" w:hAnsi="Verdana"/>
          <w:color w:val="1C232C"/>
        </w:rPr>
        <w:t>hörten gut zu</w:t>
      </w:r>
      <w:r w:rsidR="00C809A2">
        <w:rPr>
          <w:rFonts w:ascii="Verdana" w:hAnsi="Verdana"/>
          <w:color w:val="1C232C"/>
        </w:rPr>
        <w:t xml:space="preserve">: Nach </w:t>
      </w:r>
      <w:r w:rsidR="003D3862">
        <w:rPr>
          <w:rFonts w:ascii="Verdana" w:hAnsi="Verdana"/>
          <w:color w:val="1C232C"/>
        </w:rPr>
        <w:t xml:space="preserve">dem </w:t>
      </w:r>
      <w:r w:rsidR="00C809A2">
        <w:rPr>
          <w:rFonts w:ascii="Verdana" w:hAnsi="Verdana"/>
          <w:color w:val="1C232C"/>
        </w:rPr>
        <w:t xml:space="preserve">16:16 dann </w:t>
      </w:r>
      <w:r w:rsidR="003D3862">
        <w:rPr>
          <w:rFonts w:ascii="Verdana" w:hAnsi="Verdana"/>
          <w:color w:val="1C232C"/>
        </w:rPr>
        <w:t xml:space="preserve">das </w:t>
      </w:r>
      <w:r w:rsidR="00C809A2">
        <w:rPr>
          <w:rFonts w:ascii="Verdana" w:hAnsi="Verdana"/>
          <w:color w:val="1C232C"/>
        </w:rPr>
        <w:t>17:16 für Potsdam … Benedikt Frank</w:t>
      </w:r>
      <w:r w:rsidR="003D3862">
        <w:rPr>
          <w:rFonts w:ascii="Verdana" w:hAnsi="Verdana"/>
          <w:color w:val="1C232C"/>
        </w:rPr>
        <w:t>s Auszeit</w:t>
      </w:r>
      <w:r w:rsidR="00C809A2">
        <w:rPr>
          <w:rFonts w:ascii="Verdana" w:hAnsi="Verdana"/>
          <w:color w:val="1C232C"/>
        </w:rPr>
        <w:t xml:space="preserve"> </w:t>
      </w:r>
      <w:r w:rsidR="00BD23EE">
        <w:rPr>
          <w:rFonts w:ascii="Verdana" w:hAnsi="Verdana"/>
          <w:color w:val="1C232C"/>
        </w:rPr>
        <w:t>vermochte indes</w:t>
      </w:r>
      <w:r w:rsidR="003D3862">
        <w:rPr>
          <w:rFonts w:ascii="Verdana" w:hAnsi="Verdana"/>
          <w:color w:val="1C232C"/>
        </w:rPr>
        <w:t xml:space="preserve"> keinen Sand mehr ins Getriebe des </w:t>
      </w:r>
      <w:r w:rsidR="00C809A2">
        <w:rPr>
          <w:rFonts w:ascii="Verdana" w:hAnsi="Verdana"/>
          <w:color w:val="1C232C"/>
        </w:rPr>
        <w:t>Gegners</w:t>
      </w:r>
      <w:r w:rsidR="00BD23EE">
        <w:rPr>
          <w:rFonts w:ascii="Verdana" w:hAnsi="Verdana"/>
          <w:color w:val="1C232C"/>
        </w:rPr>
        <w:t xml:space="preserve"> zu bringen</w:t>
      </w:r>
      <w:r w:rsidR="003D3862">
        <w:rPr>
          <w:rFonts w:ascii="Verdana" w:hAnsi="Verdana"/>
          <w:color w:val="1C232C"/>
        </w:rPr>
        <w:t xml:space="preserve">. </w:t>
      </w:r>
      <w:r w:rsidR="009D1E9B">
        <w:rPr>
          <w:rFonts w:ascii="Verdana" w:hAnsi="Verdana"/>
          <w:color w:val="1C232C"/>
        </w:rPr>
        <w:t>Wiesbaden</w:t>
      </w:r>
      <w:r w:rsidR="00C809A2">
        <w:rPr>
          <w:rFonts w:ascii="Verdana" w:hAnsi="Verdana"/>
          <w:color w:val="1C232C"/>
        </w:rPr>
        <w:t xml:space="preserve"> fehlte in </w:t>
      </w:r>
      <w:r w:rsidR="003D3862">
        <w:rPr>
          <w:rFonts w:ascii="Verdana" w:hAnsi="Verdana"/>
          <w:color w:val="1C232C"/>
        </w:rPr>
        <w:t>der Crunchtime</w:t>
      </w:r>
      <w:r w:rsidR="00C809A2">
        <w:rPr>
          <w:rFonts w:ascii="Verdana" w:hAnsi="Verdana"/>
          <w:color w:val="1C232C"/>
        </w:rPr>
        <w:t xml:space="preserve"> der Mumm</w:t>
      </w:r>
      <w:r w:rsidR="00F93193">
        <w:rPr>
          <w:rFonts w:ascii="Verdana" w:hAnsi="Verdana"/>
          <w:color w:val="1C232C"/>
        </w:rPr>
        <w:t xml:space="preserve">. </w:t>
      </w:r>
      <w:r w:rsidR="003D3862">
        <w:rPr>
          <w:rFonts w:ascii="Verdana" w:hAnsi="Verdana"/>
          <w:color w:val="1C232C"/>
        </w:rPr>
        <w:t xml:space="preserve">Diagonale </w:t>
      </w:r>
      <w:r w:rsidR="00F93193">
        <w:rPr>
          <w:rFonts w:ascii="Verdana" w:hAnsi="Verdana"/>
          <w:color w:val="1C232C"/>
        </w:rPr>
        <w:t xml:space="preserve">Danielle Harbin </w:t>
      </w:r>
      <w:r w:rsidR="003D3862">
        <w:rPr>
          <w:rFonts w:ascii="Verdana" w:hAnsi="Verdana"/>
          <w:color w:val="1C232C"/>
        </w:rPr>
        <w:t>(USA) münzte umgehend den</w:t>
      </w:r>
      <w:r w:rsidR="00F93193">
        <w:rPr>
          <w:rFonts w:ascii="Verdana" w:hAnsi="Verdana"/>
          <w:color w:val="1C232C"/>
        </w:rPr>
        <w:t xml:space="preserve"> ersten von vier Matchbällen </w:t>
      </w:r>
      <w:r w:rsidR="00BD23EE">
        <w:rPr>
          <w:rFonts w:ascii="Verdana" w:hAnsi="Verdana"/>
          <w:color w:val="1C232C"/>
        </w:rPr>
        <w:t>ins</w:t>
      </w:r>
      <w:r w:rsidR="00F93193">
        <w:rPr>
          <w:rFonts w:ascii="Verdana" w:hAnsi="Verdana"/>
          <w:color w:val="1C232C"/>
        </w:rPr>
        <w:t xml:space="preserve"> 25:20 </w:t>
      </w:r>
      <w:r w:rsidR="003D3862">
        <w:rPr>
          <w:rFonts w:ascii="Verdana" w:hAnsi="Verdana"/>
          <w:color w:val="1C232C"/>
        </w:rPr>
        <w:t>um – Potsdam hatte mit 3:0 gewonnen.</w:t>
      </w:r>
      <w:r w:rsidR="00F93193">
        <w:rPr>
          <w:rFonts w:ascii="Verdana" w:hAnsi="Verdana"/>
          <w:color w:val="1C232C"/>
        </w:rPr>
        <w:t xml:space="preserve"> </w:t>
      </w:r>
    </w:p>
    <w:p w14:paraId="26F9FFF5" w14:textId="77BA9B9A" w:rsidR="00F93193" w:rsidRPr="00F93193" w:rsidRDefault="00F93193" w:rsidP="00E05D08">
      <w:pPr>
        <w:spacing w:line="276" w:lineRule="auto"/>
        <w:jc w:val="both"/>
        <w:rPr>
          <w:rFonts w:ascii="Verdana" w:hAnsi="Verdana"/>
          <w:b/>
          <w:bCs/>
          <w:color w:val="1C232C"/>
        </w:rPr>
      </w:pPr>
      <w:r w:rsidRPr="00F93193">
        <w:rPr>
          <w:rFonts w:ascii="Verdana" w:hAnsi="Verdana"/>
          <w:b/>
          <w:bCs/>
          <w:color w:val="1C232C"/>
        </w:rPr>
        <w:t>Statistik</w:t>
      </w:r>
    </w:p>
    <w:p w14:paraId="16F061B1" w14:textId="7C1B11AE" w:rsidR="00F93193" w:rsidRDefault="00F93193" w:rsidP="00E05D08">
      <w:pPr>
        <w:spacing w:line="276" w:lineRule="auto"/>
        <w:jc w:val="both"/>
        <w:rPr>
          <w:rFonts w:ascii="Verdana" w:hAnsi="Verdana"/>
          <w:color w:val="1C232C"/>
        </w:rPr>
      </w:pPr>
      <w:r>
        <w:rPr>
          <w:rFonts w:ascii="Verdana" w:hAnsi="Verdana"/>
          <w:color w:val="1C232C"/>
        </w:rPr>
        <w:t>„Wohl aus alter Verbundenheit“ (</w:t>
      </w:r>
      <w:r w:rsidR="003D3862">
        <w:rPr>
          <w:rFonts w:ascii="Verdana" w:hAnsi="Verdana"/>
          <w:color w:val="1C232C"/>
        </w:rPr>
        <w:t xml:space="preserve">so jedenfalls der </w:t>
      </w:r>
      <w:r>
        <w:rPr>
          <w:rFonts w:ascii="Verdana" w:hAnsi="Verdana"/>
          <w:color w:val="1C232C"/>
        </w:rPr>
        <w:t>Kommentar bei</w:t>
      </w:r>
      <w:r w:rsidR="003D3862">
        <w:rPr>
          <w:rFonts w:ascii="Verdana" w:hAnsi="Verdana"/>
          <w:color w:val="1C232C"/>
        </w:rPr>
        <w:t xml:space="preserve">m Streaming-Sender </w:t>
      </w:r>
      <w:r>
        <w:rPr>
          <w:rFonts w:ascii="Verdana" w:hAnsi="Verdana"/>
          <w:color w:val="1C232C"/>
        </w:rPr>
        <w:t xml:space="preserve">Dyn) wurde </w:t>
      </w:r>
      <w:proofErr w:type="spellStart"/>
      <w:r w:rsidRPr="003D3862">
        <w:rPr>
          <w:rFonts w:ascii="Verdana" w:hAnsi="Verdana"/>
          <w:b/>
          <w:bCs/>
          <w:color w:val="1C232C"/>
        </w:rPr>
        <w:t>Gréta</w:t>
      </w:r>
      <w:proofErr w:type="spellEnd"/>
      <w:r w:rsidRPr="003D3862">
        <w:rPr>
          <w:rFonts w:ascii="Verdana" w:hAnsi="Verdana"/>
          <w:b/>
          <w:bCs/>
          <w:color w:val="1C232C"/>
        </w:rPr>
        <w:t xml:space="preserve"> Kiss</w:t>
      </w:r>
      <w:r>
        <w:rPr>
          <w:rFonts w:ascii="Verdana" w:hAnsi="Verdana"/>
          <w:color w:val="1C232C"/>
        </w:rPr>
        <w:t xml:space="preserve"> mit der silbernen MVP-Medaille ausgezeichnet. Gold ging an die Belgierin </w:t>
      </w:r>
      <w:r w:rsidRPr="003D3862">
        <w:rPr>
          <w:rFonts w:ascii="Verdana" w:hAnsi="Verdana"/>
          <w:b/>
          <w:bCs/>
          <w:color w:val="1C232C"/>
        </w:rPr>
        <w:t xml:space="preserve">Anna </w:t>
      </w:r>
      <w:proofErr w:type="spellStart"/>
      <w:r w:rsidRPr="003D3862">
        <w:rPr>
          <w:rFonts w:ascii="Verdana" w:hAnsi="Verdana"/>
          <w:b/>
          <w:bCs/>
          <w:color w:val="1C232C"/>
        </w:rPr>
        <w:t>Koulberg</w:t>
      </w:r>
      <w:proofErr w:type="spellEnd"/>
      <w:r w:rsidR="00760830">
        <w:rPr>
          <w:rFonts w:ascii="Verdana" w:hAnsi="Verdana"/>
          <w:color w:val="1C232C"/>
        </w:rPr>
        <w:t xml:space="preserve"> (SCP-Mittelblock).</w:t>
      </w:r>
      <w:r w:rsidR="00E22BF5">
        <w:rPr>
          <w:rFonts w:ascii="Verdana" w:hAnsi="Verdana"/>
          <w:color w:val="1C232C"/>
        </w:rPr>
        <w:t xml:space="preserve"> Potsdam kam auf 13 Blockpunkte, der VCW auf </w:t>
      </w:r>
      <w:r w:rsidR="009D1E9B">
        <w:rPr>
          <w:rFonts w:ascii="Verdana" w:hAnsi="Verdana"/>
          <w:color w:val="1C232C"/>
        </w:rPr>
        <w:t>fünf</w:t>
      </w:r>
      <w:r w:rsidR="00E22BF5">
        <w:rPr>
          <w:rFonts w:ascii="Verdana" w:hAnsi="Verdana"/>
          <w:color w:val="1C232C"/>
        </w:rPr>
        <w:t xml:space="preserve">. Bei den Hessinnen punkten drei Spielerinnen zweistellig: Celine </w:t>
      </w:r>
      <w:proofErr w:type="spellStart"/>
      <w:r w:rsidR="00E22BF5">
        <w:rPr>
          <w:rFonts w:ascii="Verdana" w:hAnsi="Verdana"/>
          <w:color w:val="1C232C"/>
        </w:rPr>
        <w:t>Jebens</w:t>
      </w:r>
      <w:proofErr w:type="spellEnd"/>
      <w:r w:rsidR="00E22BF5">
        <w:rPr>
          <w:rFonts w:ascii="Verdana" w:hAnsi="Verdana"/>
          <w:color w:val="1C232C"/>
        </w:rPr>
        <w:t xml:space="preserve"> (13) sowie Rachel Gomez und </w:t>
      </w:r>
      <w:proofErr w:type="spellStart"/>
      <w:r w:rsidR="00E22BF5">
        <w:rPr>
          <w:rFonts w:ascii="Verdana" w:hAnsi="Verdana"/>
          <w:color w:val="1C232C"/>
        </w:rPr>
        <w:t>Gréta</w:t>
      </w:r>
      <w:proofErr w:type="spellEnd"/>
      <w:r w:rsidR="00E22BF5">
        <w:rPr>
          <w:rFonts w:ascii="Verdana" w:hAnsi="Verdana"/>
          <w:color w:val="1C232C"/>
        </w:rPr>
        <w:t xml:space="preserve"> Kiss (je 10). Bei den Brandenburgerinnen schafften das Eleanor Holthaus (14), Sabrina St</w:t>
      </w:r>
      <w:r w:rsidR="0023192D">
        <w:rPr>
          <w:rFonts w:ascii="Verdana" w:hAnsi="Verdana"/>
          <w:color w:val="1C232C"/>
        </w:rPr>
        <w:t>ar</w:t>
      </w:r>
      <w:r w:rsidR="00E22BF5">
        <w:rPr>
          <w:rFonts w:ascii="Verdana" w:hAnsi="Verdana"/>
          <w:color w:val="1C232C"/>
        </w:rPr>
        <w:t xml:space="preserve">ks (12) und </w:t>
      </w:r>
      <w:r w:rsidR="0023192D">
        <w:rPr>
          <w:rFonts w:ascii="Verdana" w:hAnsi="Verdana"/>
          <w:color w:val="1C232C"/>
        </w:rPr>
        <w:t xml:space="preserve">Anna </w:t>
      </w:r>
      <w:proofErr w:type="spellStart"/>
      <w:r w:rsidR="0023192D">
        <w:rPr>
          <w:rFonts w:ascii="Verdana" w:hAnsi="Verdana"/>
          <w:color w:val="1C232C"/>
        </w:rPr>
        <w:t>Koulberg</w:t>
      </w:r>
      <w:proofErr w:type="spellEnd"/>
      <w:r w:rsidR="0023192D">
        <w:rPr>
          <w:rFonts w:ascii="Verdana" w:hAnsi="Verdana"/>
          <w:color w:val="1C232C"/>
        </w:rPr>
        <w:t xml:space="preserve"> (11).</w:t>
      </w:r>
    </w:p>
    <w:p w14:paraId="5831C848" w14:textId="77777777" w:rsidR="00E84346" w:rsidRDefault="00E84346" w:rsidP="00E05D08">
      <w:pPr>
        <w:spacing w:line="276" w:lineRule="auto"/>
        <w:jc w:val="both"/>
        <w:rPr>
          <w:rFonts w:ascii="Verdana" w:hAnsi="Verdana"/>
          <w:color w:val="1C232C"/>
        </w:rPr>
      </w:pPr>
    </w:p>
    <w:p w14:paraId="79C3DF08" w14:textId="6BDB9473" w:rsidR="008210CF" w:rsidRDefault="008210CF" w:rsidP="005228AA">
      <w:pPr>
        <w:spacing w:line="276" w:lineRule="auto"/>
        <w:jc w:val="both"/>
        <w:rPr>
          <w:rFonts w:ascii="Verdana" w:hAnsi="Verdana"/>
          <w:b/>
          <w:bCs/>
        </w:rPr>
      </w:pPr>
      <w:r>
        <w:rPr>
          <w:rFonts w:ascii="Verdana" w:hAnsi="Verdana"/>
          <w:b/>
          <w:bCs/>
        </w:rPr>
        <w:t>Statements</w:t>
      </w:r>
    </w:p>
    <w:p w14:paraId="299DF1BA" w14:textId="123ABD32" w:rsidR="008210CF" w:rsidRDefault="008210CF" w:rsidP="005228AA">
      <w:pPr>
        <w:spacing w:line="276" w:lineRule="auto"/>
        <w:jc w:val="both"/>
        <w:rPr>
          <w:rFonts w:ascii="Verdana" w:hAnsi="Verdana"/>
          <w:b/>
          <w:bCs/>
        </w:rPr>
      </w:pPr>
      <w:r>
        <w:rPr>
          <w:rFonts w:ascii="Verdana" w:hAnsi="Verdana"/>
          <w:b/>
          <w:bCs/>
        </w:rPr>
        <w:t xml:space="preserve">Benedikt Frank: </w:t>
      </w:r>
      <w:r w:rsidRPr="008210CF">
        <w:rPr>
          <w:rFonts w:ascii="Verdana" w:hAnsi="Verdana"/>
        </w:rPr>
        <w:t>„</w:t>
      </w:r>
      <w:r w:rsidR="003620AA">
        <w:rPr>
          <w:rFonts w:ascii="Verdana" w:hAnsi="Verdana"/>
        </w:rPr>
        <w:t>Wir haben gar nicht mal so schlecht agiert. Aber warum haben wir verlorenen? Weil wir unsere Chancen nicht genutzt und später die Bälle nicht mehr adäquat ans Netz gebracht haben. Potsdam kam mit ordentlich Rückenwind nach dem Sieg gegen Stuttgart in die Arena und war das physisch stärkere Team. Dennoch täuscht das scheinbar deutliche 0:3 über den wahren Spielverlauf hinweg. Wir haben zeitweise gut dagegengehalten und uns auch wieder ein Stück verbessert. Ich bin pos</w:t>
      </w:r>
      <w:r w:rsidR="00F135C6">
        <w:rPr>
          <w:rFonts w:ascii="Verdana" w:hAnsi="Verdana"/>
        </w:rPr>
        <w:t>itiv gestimmt, weil die Formkurve nach oben zeigt.</w:t>
      </w:r>
      <w:r w:rsidR="00336D83">
        <w:rPr>
          <w:rFonts w:ascii="Verdana" w:hAnsi="Verdana"/>
        </w:rPr>
        <w:t>“</w:t>
      </w:r>
      <w:r w:rsidR="00B817DB">
        <w:rPr>
          <w:rFonts w:ascii="Verdana" w:hAnsi="Verdana"/>
        </w:rPr>
        <w:t xml:space="preserve"> </w:t>
      </w:r>
    </w:p>
    <w:p w14:paraId="2B07283E" w14:textId="27EFA918" w:rsidR="008210CF" w:rsidRDefault="00760830" w:rsidP="005228AA">
      <w:pPr>
        <w:spacing w:line="276" w:lineRule="auto"/>
        <w:jc w:val="both"/>
        <w:rPr>
          <w:rFonts w:ascii="Verdana" w:hAnsi="Verdana"/>
        </w:rPr>
      </w:pPr>
      <w:proofErr w:type="spellStart"/>
      <w:r>
        <w:rPr>
          <w:rFonts w:ascii="Verdana" w:hAnsi="Verdana"/>
          <w:b/>
          <w:bCs/>
        </w:rPr>
        <w:t>Gréta</w:t>
      </w:r>
      <w:proofErr w:type="spellEnd"/>
      <w:r>
        <w:rPr>
          <w:rFonts w:ascii="Verdana" w:hAnsi="Verdana"/>
          <w:b/>
          <w:bCs/>
        </w:rPr>
        <w:t xml:space="preserve"> Kiss (Außenangriff)</w:t>
      </w:r>
      <w:r w:rsidR="008210CF">
        <w:rPr>
          <w:rFonts w:ascii="Verdana" w:hAnsi="Verdana"/>
          <w:b/>
          <w:bCs/>
        </w:rPr>
        <w:t xml:space="preserve">: </w:t>
      </w:r>
      <w:r w:rsidR="00D57174">
        <w:rPr>
          <w:rFonts w:ascii="Verdana" w:hAnsi="Verdana"/>
        </w:rPr>
        <w:t>„</w:t>
      </w:r>
      <w:r w:rsidR="00896B22">
        <w:rPr>
          <w:rFonts w:ascii="Verdana" w:hAnsi="Verdana"/>
        </w:rPr>
        <w:t xml:space="preserve">Die MVP-Medaille für mich ist bittersüß. Es war schön, wieder bei meinem alten Club aufzulaufen, aber ich musste mich auf meine Performance fokussieren. Potsdam hat weniger Fehler gemacht und war vor allem in </w:t>
      </w:r>
      <w:r w:rsidR="00187C6B">
        <w:rPr>
          <w:rFonts w:ascii="Verdana" w:hAnsi="Verdana"/>
        </w:rPr>
        <w:t>‚</w:t>
      </w:r>
      <w:r w:rsidR="00331B82">
        <w:rPr>
          <w:rFonts w:ascii="Verdana" w:hAnsi="Verdana"/>
        </w:rPr>
        <w:t>Out-</w:t>
      </w:r>
      <w:proofErr w:type="spellStart"/>
      <w:r w:rsidR="00331B82">
        <w:rPr>
          <w:rFonts w:ascii="Verdana" w:hAnsi="Verdana"/>
        </w:rPr>
        <w:t>of</w:t>
      </w:r>
      <w:proofErr w:type="spellEnd"/>
      <w:r w:rsidR="00331B82">
        <w:rPr>
          <w:rFonts w:ascii="Verdana" w:hAnsi="Verdana"/>
        </w:rPr>
        <w:t>-System</w:t>
      </w:r>
      <w:r w:rsidR="00187C6B">
        <w:rPr>
          <w:rFonts w:ascii="Verdana" w:hAnsi="Verdana"/>
        </w:rPr>
        <w:t>‘</w:t>
      </w:r>
      <w:r w:rsidR="00331B82">
        <w:rPr>
          <w:rFonts w:ascii="Verdana" w:hAnsi="Verdana"/>
        </w:rPr>
        <w:t xml:space="preserve">-Momenten </w:t>
      </w:r>
      <w:r w:rsidR="00896B22">
        <w:rPr>
          <w:rFonts w:ascii="Verdana" w:hAnsi="Verdana"/>
        </w:rPr>
        <w:t>prä</w:t>
      </w:r>
      <w:r w:rsidR="00331B82">
        <w:rPr>
          <w:rFonts w:ascii="Verdana" w:hAnsi="Verdana"/>
        </w:rPr>
        <w:t>ziser.“</w:t>
      </w:r>
    </w:p>
    <w:p w14:paraId="06419179" w14:textId="77777777" w:rsidR="00760830" w:rsidRDefault="00760830" w:rsidP="00944F75">
      <w:pPr>
        <w:spacing w:line="276" w:lineRule="auto"/>
        <w:jc w:val="both"/>
        <w:rPr>
          <w:rFonts w:ascii="Verdana" w:hAnsi="Verdana"/>
          <w:b/>
          <w:bCs/>
          <w:color w:val="1C232C"/>
        </w:rPr>
      </w:pPr>
    </w:p>
    <w:p w14:paraId="76012E16" w14:textId="77777777" w:rsidR="00220BE6" w:rsidRPr="00312A87" w:rsidRDefault="00220BE6" w:rsidP="00220BE6">
      <w:pPr>
        <w:spacing w:line="276" w:lineRule="auto"/>
        <w:jc w:val="both"/>
        <w:rPr>
          <w:rFonts w:ascii="Verdana" w:hAnsi="Verdana"/>
          <w:b/>
          <w:bCs/>
          <w:color w:val="1C232C"/>
          <w:lang w:val="en-US"/>
        </w:rPr>
      </w:pPr>
      <w:r w:rsidRPr="00312A87">
        <w:rPr>
          <w:rFonts w:ascii="Verdana" w:hAnsi="Verdana"/>
          <w:b/>
          <w:bCs/>
          <w:color w:val="1C232C"/>
          <w:lang w:val="en-US"/>
        </w:rPr>
        <w:t>TERMINE</w:t>
      </w:r>
    </w:p>
    <w:p w14:paraId="2651EC05" w14:textId="77777777" w:rsidR="00220BE6" w:rsidRPr="0098272A" w:rsidRDefault="00220BE6" w:rsidP="00220BE6">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2FD83031" w14:textId="77777777" w:rsidR="00220BE6" w:rsidRDefault="00220BE6" w:rsidP="00220BE6">
      <w:pPr>
        <w:spacing w:line="276" w:lineRule="auto"/>
        <w:rPr>
          <w:rFonts w:ascii="Verdana" w:hAnsi="Verdana"/>
        </w:rPr>
      </w:pPr>
      <w:r w:rsidRPr="005A354F">
        <w:rPr>
          <w:rFonts w:ascii="Verdana" w:hAnsi="Verdana"/>
          <w:b/>
          <w:bCs/>
        </w:rPr>
        <w:t xml:space="preserve">5. November 2024 </w:t>
      </w:r>
      <w:r w:rsidRPr="005A354F">
        <w:rPr>
          <w:rFonts w:ascii="Verdana" w:hAnsi="Verdana"/>
          <w:color w:val="1C232C"/>
        </w:rPr>
        <w:t>(Dienstag, 19:</w:t>
      </w:r>
      <w:r>
        <w:rPr>
          <w:rFonts w:ascii="Verdana" w:hAnsi="Verdana"/>
          <w:color w:val="1C232C"/>
        </w:rPr>
        <w:t>30</w:t>
      </w:r>
      <w:r w:rsidRPr="005A354F">
        <w:rPr>
          <w:rFonts w:ascii="Verdana" w:hAnsi="Verdana"/>
          <w:color w:val="1C232C"/>
        </w:rPr>
        <w:t xml:space="preserve"> Uhr Ortszeit / 1</w:t>
      </w:r>
      <w:r>
        <w:rPr>
          <w:rFonts w:ascii="Verdana" w:hAnsi="Verdana"/>
          <w:color w:val="1C232C"/>
        </w:rPr>
        <w:t>7</w:t>
      </w:r>
      <w:r w:rsidRPr="005A354F">
        <w:rPr>
          <w:rFonts w:ascii="Verdana" w:hAnsi="Verdana"/>
          <w:color w:val="1C232C"/>
        </w:rPr>
        <w:t>:</w:t>
      </w:r>
      <w:r>
        <w:rPr>
          <w:rFonts w:ascii="Verdana" w:hAnsi="Verdana"/>
          <w:color w:val="1C232C"/>
        </w:rPr>
        <w:t>3</w:t>
      </w:r>
      <w:r w:rsidRPr="005A354F">
        <w:rPr>
          <w:rFonts w:ascii="Verdana" w:hAnsi="Verdana"/>
          <w:color w:val="1C232C"/>
        </w:rPr>
        <w:t>0 Uhr deutsche Zeit)</w:t>
      </w:r>
      <w:r>
        <w:rPr>
          <w:rFonts w:ascii="Verdana" w:hAnsi="Verdana"/>
        </w:rPr>
        <w:br/>
        <w:t xml:space="preserve">Galatasaray Daikin Istanbul – VC Wiesbaden </w:t>
      </w:r>
      <w:r>
        <w:rPr>
          <w:rFonts w:ascii="Verdana" w:hAnsi="Verdana"/>
        </w:rPr>
        <w:br/>
        <w:t>(</w:t>
      </w:r>
      <w:r w:rsidRPr="008D05C4">
        <w:rPr>
          <w:rFonts w:ascii="Verdana" w:hAnsi="Verdana"/>
          <w:i/>
          <w:iCs/>
        </w:rPr>
        <w:t>Istanbul,</w:t>
      </w:r>
      <w:r>
        <w:rPr>
          <w:rFonts w:ascii="Verdana" w:hAnsi="Verdana"/>
        </w:rPr>
        <w:t xml:space="preserve"> </w:t>
      </w:r>
      <w:r w:rsidRPr="005B274A">
        <w:rPr>
          <w:rFonts w:ascii="Verdana" w:hAnsi="Verdana"/>
          <w:i/>
          <w:iCs/>
        </w:rPr>
        <w:t xml:space="preserve">Burhan </w:t>
      </w:r>
      <w:proofErr w:type="spellStart"/>
      <w:r w:rsidRPr="005B274A">
        <w:rPr>
          <w:rFonts w:ascii="Verdana" w:hAnsi="Verdana"/>
          <w:i/>
          <w:iCs/>
        </w:rPr>
        <w:t>Felek</w:t>
      </w:r>
      <w:proofErr w:type="spellEnd"/>
      <w:r w:rsidRPr="005B274A">
        <w:rPr>
          <w:rFonts w:ascii="Verdana" w:hAnsi="Verdana"/>
          <w:i/>
          <w:iCs/>
        </w:rPr>
        <w:t xml:space="preserve"> </w:t>
      </w:r>
      <w:proofErr w:type="spellStart"/>
      <w:r w:rsidRPr="005B274A">
        <w:rPr>
          <w:rFonts w:ascii="Verdana" w:hAnsi="Verdana"/>
          <w:i/>
          <w:iCs/>
        </w:rPr>
        <w:t>Voleybol</w:t>
      </w:r>
      <w:proofErr w:type="spellEnd"/>
      <w:r w:rsidRPr="005B274A">
        <w:rPr>
          <w:rFonts w:ascii="Verdana" w:hAnsi="Verdana"/>
          <w:i/>
          <w:iCs/>
        </w:rPr>
        <w:t xml:space="preserve"> </w:t>
      </w:r>
      <w:proofErr w:type="spellStart"/>
      <w:r w:rsidRPr="005B274A">
        <w:rPr>
          <w:rFonts w:ascii="Verdana" w:hAnsi="Verdana"/>
          <w:i/>
          <w:iCs/>
        </w:rPr>
        <w:t>Salonu</w:t>
      </w:r>
      <w:proofErr w:type="spellEnd"/>
      <w:r w:rsidRPr="005B274A">
        <w:rPr>
          <w:rFonts w:ascii="Verdana" w:hAnsi="Verdana"/>
          <w:i/>
          <w:iCs/>
        </w:rPr>
        <w:t>)</w:t>
      </w:r>
    </w:p>
    <w:p w14:paraId="13BDA05E" w14:textId="77777777" w:rsidR="00220BE6" w:rsidRPr="00FD36C7" w:rsidRDefault="00220BE6" w:rsidP="00220BE6">
      <w:pPr>
        <w:spacing w:line="276" w:lineRule="auto"/>
        <w:rPr>
          <w:rFonts w:ascii="Verdana" w:hAnsi="Verdana"/>
          <w:b/>
          <w:bCs/>
          <w:color w:val="1C232C"/>
        </w:rPr>
      </w:pPr>
      <w:r w:rsidRPr="002F2E87">
        <w:rPr>
          <w:rFonts w:ascii="Verdana" w:hAnsi="Verdana"/>
          <w:b/>
          <w:bCs/>
        </w:rPr>
        <w:t>14. November 2024</w:t>
      </w:r>
      <w:r>
        <w:rPr>
          <w:rFonts w:ascii="Verdana" w:hAnsi="Verdana"/>
          <w:b/>
          <w:bCs/>
        </w:rPr>
        <w:t xml:space="preserve"> </w:t>
      </w:r>
      <w:r>
        <w:rPr>
          <w:rFonts w:ascii="Verdana" w:hAnsi="Verdana"/>
        </w:rPr>
        <w:t>(Donnerstag, 19:30 Uhr)</w:t>
      </w:r>
      <w:r w:rsidRPr="002F2E87">
        <w:rPr>
          <w:rFonts w:ascii="Verdana" w:hAnsi="Verdana"/>
          <w:b/>
          <w:bCs/>
        </w:rPr>
        <w:br/>
      </w:r>
      <w:r>
        <w:rPr>
          <w:rFonts w:ascii="Verdana" w:hAnsi="Verdana"/>
        </w:rPr>
        <w:t xml:space="preserve">VC Wiesbaden – Galatasaray Daikin Istanbul </w:t>
      </w:r>
      <w:r>
        <w:rPr>
          <w:rFonts w:ascii="Verdana" w:hAnsi="Verdana"/>
        </w:rPr>
        <w:br/>
      </w:r>
      <w:r w:rsidRPr="005B274A">
        <w:rPr>
          <w:rFonts w:ascii="Verdana" w:hAnsi="Verdana"/>
          <w:i/>
          <w:iCs/>
        </w:rPr>
        <w:t>(</w:t>
      </w:r>
      <w:r>
        <w:rPr>
          <w:rFonts w:ascii="Verdana" w:hAnsi="Verdana"/>
          <w:i/>
          <w:iCs/>
        </w:rPr>
        <w:t xml:space="preserve">Wiesbaden, </w:t>
      </w:r>
      <w:r w:rsidRPr="005B274A">
        <w:rPr>
          <w:rFonts w:ascii="Verdana" w:hAnsi="Verdana"/>
          <w:i/>
          <w:iCs/>
        </w:rPr>
        <w:t>Sporthalle am Platz der Deutschen Einheit)</w:t>
      </w:r>
      <w:r>
        <w:rPr>
          <w:rFonts w:ascii="Verdana" w:hAnsi="Verdana"/>
          <w:i/>
          <w:iCs/>
        </w:rPr>
        <w:br/>
      </w:r>
      <w:r>
        <w:rPr>
          <w:rFonts w:ascii="Verdana" w:hAnsi="Verdana"/>
          <w:i/>
          <w:iCs/>
        </w:rPr>
        <w:br/>
      </w:r>
      <w:hyperlink r:id="rId8" w:history="1">
        <w:r w:rsidRPr="00921A44">
          <w:rPr>
            <w:rStyle w:val="Hyperlink"/>
            <w:rFonts w:ascii="Verdana" w:hAnsi="Verdana"/>
            <w:i/>
            <w:iCs/>
          </w:rPr>
          <w:t xml:space="preserve">Tickets für VC Wiesbaden - Galatasaray Daikin Istanbul | </w:t>
        </w:r>
        <w:proofErr w:type="spellStart"/>
        <w:r w:rsidRPr="00921A44">
          <w:rPr>
            <w:rStyle w:val="Hyperlink"/>
            <w:rFonts w:ascii="Verdana" w:hAnsi="Verdana"/>
            <w:i/>
            <w:iCs/>
          </w:rPr>
          <w:t>vivenu</w:t>
        </w:r>
        <w:proofErr w:type="spellEnd"/>
      </w:hyperlink>
    </w:p>
    <w:p w14:paraId="6CBE0472" w14:textId="77777777" w:rsidR="00220BE6" w:rsidRDefault="00220BE6" w:rsidP="00220BE6">
      <w:pPr>
        <w:spacing w:line="276" w:lineRule="auto"/>
        <w:rPr>
          <w:rFonts w:ascii="Verdana" w:hAnsi="Verdana"/>
          <w:i/>
          <w:iCs/>
        </w:rPr>
      </w:pPr>
    </w:p>
    <w:p w14:paraId="50BD827F" w14:textId="77777777" w:rsidR="00220BE6" w:rsidRPr="0098272A" w:rsidRDefault="00220BE6" w:rsidP="00220BE6">
      <w:pPr>
        <w:spacing w:line="276" w:lineRule="auto"/>
        <w:rPr>
          <w:rFonts w:ascii="Verdana" w:hAnsi="Verdana"/>
          <w:b/>
          <w:bCs/>
          <w:u w:val="single"/>
        </w:rPr>
      </w:pPr>
      <w:r w:rsidRPr="0098272A">
        <w:rPr>
          <w:rFonts w:ascii="Verdana" w:hAnsi="Verdana"/>
          <w:b/>
          <w:bCs/>
          <w:u w:val="single"/>
        </w:rPr>
        <w:t>DVV-Pokal</w:t>
      </w:r>
      <w:r>
        <w:rPr>
          <w:rFonts w:ascii="Verdana" w:hAnsi="Verdana"/>
          <w:b/>
          <w:bCs/>
          <w:u w:val="single"/>
        </w:rPr>
        <w:t xml:space="preserve"> (Achtelfinale)</w:t>
      </w:r>
    </w:p>
    <w:p w14:paraId="1144305C" w14:textId="77777777" w:rsidR="00220BE6" w:rsidRDefault="00220BE6" w:rsidP="00220BE6">
      <w:pPr>
        <w:spacing w:line="276" w:lineRule="auto"/>
        <w:rPr>
          <w:rFonts w:ascii="Verdana" w:hAnsi="Verdana"/>
        </w:rPr>
      </w:pPr>
      <w:r w:rsidRPr="002F2E87">
        <w:rPr>
          <w:rFonts w:ascii="Verdana" w:hAnsi="Verdana"/>
          <w:b/>
          <w:bCs/>
        </w:rPr>
        <w:t>10.</w:t>
      </w:r>
      <w:r>
        <w:rPr>
          <w:rFonts w:ascii="Verdana" w:hAnsi="Verdana"/>
          <w:b/>
          <w:bCs/>
        </w:rPr>
        <w:t xml:space="preserve"> November </w:t>
      </w:r>
      <w:r w:rsidRPr="002F2E87">
        <w:rPr>
          <w:rFonts w:ascii="Verdana" w:hAnsi="Verdana"/>
          <w:b/>
          <w:bCs/>
        </w:rPr>
        <w:t>2024</w:t>
      </w:r>
      <w:r>
        <w:rPr>
          <w:rFonts w:ascii="Verdana" w:hAnsi="Verdana"/>
          <w:b/>
          <w:bCs/>
        </w:rPr>
        <w:t xml:space="preserve"> </w:t>
      </w:r>
      <w:r w:rsidRPr="003C37B7">
        <w:rPr>
          <w:rFonts w:ascii="Verdana" w:hAnsi="Verdana"/>
        </w:rPr>
        <w:t>(Sonntag, 16:00 Uhr)</w:t>
      </w:r>
      <w:r>
        <w:rPr>
          <w:rFonts w:ascii="Verdana" w:hAnsi="Verdana"/>
          <w:b/>
          <w:bCs/>
        </w:rPr>
        <w:t xml:space="preserve"> </w:t>
      </w:r>
      <w:r>
        <w:rPr>
          <w:rFonts w:ascii="Verdana" w:hAnsi="Verdana"/>
        </w:rPr>
        <w:br/>
      </w:r>
      <w:r w:rsidRPr="002B5EFF">
        <w:rPr>
          <w:rFonts w:ascii="Verdana" w:hAnsi="Verdana"/>
        </w:rPr>
        <w:t>SCU Emlichheim</w:t>
      </w:r>
      <w:r>
        <w:rPr>
          <w:rFonts w:ascii="Verdana" w:hAnsi="Verdana"/>
        </w:rPr>
        <w:t xml:space="preserve"> – VCW</w:t>
      </w:r>
      <w:r>
        <w:rPr>
          <w:rFonts w:ascii="Verdana" w:hAnsi="Verdana"/>
        </w:rPr>
        <w:br/>
      </w:r>
      <w:r w:rsidRPr="003C37B7">
        <w:rPr>
          <w:rFonts w:ascii="Verdana" w:hAnsi="Verdana"/>
          <w:i/>
          <w:iCs/>
        </w:rPr>
        <w:t xml:space="preserve">(Emlichheim, </w:t>
      </w:r>
      <w:proofErr w:type="spellStart"/>
      <w:r w:rsidRPr="003C37B7">
        <w:rPr>
          <w:rFonts w:ascii="Verdana" w:hAnsi="Verdana"/>
          <w:i/>
          <w:iCs/>
        </w:rPr>
        <w:t>Vechtetalhalle</w:t>
      </w:r>
      <w:proofErr w:type="spellEnd"/>
      <w:r w:rsidRPr="003C37B7">
        <w:rPr>
          <w:rFonts w:ascii="Verdana" w:hAnsi="Verdana"/>
          <w:i/>
          <w:iCs/>
        </w:rPr>
        <w:t>)</w:t>
      </w:r>
      <w:r>
        <w:rPr>
          <w:rFonts w:ascii="Verdana" w:hAnsi="Verdana"/>
          <w:i/>
          <w:iCs/>
        </w:rPr>
        <w:br/>
      </w:r>
    </w:p>
    <w:p w14:paraId="7FFFF450" w14:textId="77777777" w:rsidR="00220BE6" w:rsidRPr="0098272A" w:rsidRDefault="00220BE6" w:rsidP="00220BE6">
      <w:pPr>
        <w:spacing w:line="276" w:lineRule="auto"/>
        <w:jc w:val="both"/>
        <w:rPr>
          <w:rFonts w:ascii="Verdana" w:hAnsi="Verdana"/>
          <w:b/>
          <w:bCs/>
          <w:color w:val="1C232C"/>
          <w:u w:val="single"/>
        </w:rPr>
      </w:pPr>
      <w:r w:rsidRPr="0098272A">
        <w:rPr>
          <w:rFonts w:ascii="Verdana" w:hAnsi="Verdana"/>
          <w:b/>
          <w:bCs/>
          <w:color w:val="1C232C"/>
          <w:u w:val="single"/>
        </w:rPr>
        <w:t>1. Volleyball Bundesliga Frauen</w:t>
      </w:r>
    </w:p>
    <w:p w14:paraId="194C986D" w14:textId="77777777" w:rsidR="00220BE6" w:rsidRPr="00EC60AC" w:rsidRDefault="00220BE6" w:rsidP="00220BE6">
      <w:pPr>
        <w:spacing w:line="276" w:lineRule="auto"/>
        <w:rPr>
          <w:rFonts w:ascii="Verdana" w:hAnsi="Verdana"/>
          <w:i/>
          <w:iCs/>
          <w:color w:val="1C232C"/>
        </w:rPr>
      </w:pPr>
      <w:r>
        <w:rPr>
          <w:rFonts w:ascii="Verdana" w:hAnsi="Verdana"/>
          <w:b/>
          <w:bCs/>
        </w:rPr>
        <w:lastRenderedPageBreak/>
        <w:t>30</w:t>
      </w:r>
      <w:r w:rsidRPr="002F2E87">
        <w:rPr>
          <w:rFonts w:ascii="Verdana" w:hAnsi="Verdana"/>
          <w:b/>
          <w:bCs/>
        </w:rPr>
        <w:t>.</w:t>
      </w:r>
      <w:r>
        <w:rPr>
          <w:rFonts w:ascii="Verdana" w:hAnsi="Verdana"/>
          <w:b/>
          <w:bCs/>
        </w:rPr>
        <w:t xml:space="preserve"> November </w:t>
      </w:r>
      <w:r w:rsidRPr="002F2E87">
        <w:rPr>
          <w:rFonts w:ascii="Verdana" w:hAnsi="Verdana"/>
          <w:b/>
          <w:bCs/>
        </w:rPr>
        <w:t>2024</w:t>
      </w:r>
      <w:r>
        <w:rPr>
          <w:rFonts w:ascii="Verdana" w:hAnsi="Verdana"/>
          <w:b/>
          <w:bCs/>
        </w:rPr>
        <w:t xml:space="preserve"> </w:t>
      </w:r>
      <w:r w:rsidRPr="003C37B7">
        <w:rPr>
          <w:rFonts w:ascii="Verdana" w:hAnsi="Verdana"/>
        </w:rPr>
        <w:t>(S</w:t>
      </w:r>
      <w:r>
        <w:rPr>
          <w:rFonts w:ascii="Verdana" w:hAnsi="Verdana"/>
        </w:rPr>
        <w:t>amstag</w:t>
      </w:r>
      <w:r w:rsidRPr="003C37B7">
        <w:rPr>
          <w:rFonts w:ascii="Verdana" w:hAnsi="Verdana"/>
        </w:rPr>
        <w:t>, 1</w:t>
      </w:r>
      <w:r>
        <w:rPr>
          <w:rFonts w:ascii="Verdana" w:hAnsi="Verdana"/>
        </w:rPr>
        <w:t>9</w:t>
      </w:r>
      <w:r w:rsidRPr="003C37B7">
        <w:rPr>
          <w:rFonts w:ascii="Verdana" w:hAnsi="Verdana"/>
        </w:rPr>
        <w:t>:00 Uhr)</w:t>
      </w:r>
      <w:r>
        <w:rPr>
          <w:rFonts w:ascii="Verdana" w:hAnsi="Verdana"/>
          <w:b/>
          <w:bCs/>
        </w:rPr>
        <w:t xml:space="preserve"> </w:t>
      </w:r>
      <w:r>
        <w:rPr>
          <w:rFonts w:ascii="Verdana" w:hAnsi="Verdana"/>
        </w:rPr>
        <w:br/>
        <w:t>VCW – SSC Palmberg Schwerin</w:t>
      </w:r>
      <w:r>
        <w:rPr>
          <w:rFonts w:ascii="Verdana" w:hAnsi="Verdana"/>
        </w:rPr>
        <w:br/>
      </w:r>
      <w:r w:rsidRPr="003C37B7">
        <w:rPr>
          <w:rFonts w:ascii="Verdana" w:hAnsi="Verdana"/>
          <w:i/>
          <w:iCs/>
        </w:rPr>
        <w:t>(</w:t>
      </w:r>
      <w:r>
        <w:rPr>
          <w:rFonts w:ascii="Verdana" w:hAnsi="Verdana"/>
          <w:i/>
          <w:iCs/>
        </w:rPr>
        <w:t>Wiesbaden, Sporthalle am Platz der Deutschen Einheit</w:t>
      </w:r>
      <w:r w:rsidRPr="003C37B7">
        <w:rPr>
          <w:rFonts w:ascii="Verdana" w:hAnsi="Verdana"/>
          <w:i/>
          <w:iCs/>
        </w:rPr>
        <w:t>)</w:t>
      </w:r>
      <w:r>
        <w:rPr>
          <w:rFonts w:ascii="Verdana" w:hAnsi="Verdana"/>
          <w:color w:val="1C232C"/>
        </w:rPr>
        <w:br/>
      </w:r>
      <w:r w:rsidRPr="0098272A">
        <w:rPr>
          <w:rStyle w:val="Hyperlink"/>
          <w:rFonts w:ascii="Verdana" w:hAnsi="Verdana"/>
          <w:color w:val="009FE3"/>
          <w:sz w:val="23"/>
          <w:szCs w:val="23"/>
          <w:shd w:val="clear" w:color="auto" w:fill="FFFFFF"/>
        </w:rPr>
        <w:br/>
      </w:r>
      <w:r w:rsidRPr="00BF38FC">
        <w:rPr>
          <w:rFonts w:ascii="Verdana" w:hAnsi="Verdana"/>
          <w:b/>
          <w:bCs/>
          <w:i/>
          <w:iCs/>
        </w:rPr>
        <w:t>Tickets:</w:t>
      </w:r>
      <w:r>
        <w:rPr>
          <w:rFonts w:ascii="Verdana" w:hAnsi="Verdana"/>
          <w:i/>
          <w:iCs/>
        </w:rPr>
        <w:t xml:space="preserve"> </w:t>
      </w:r>
      <w:hyperlink r:id="rId9" w:history="1">
        <w:r w:rsidRPr="00BF38FC">
          <w:rPr>
            <w:rStyle w:val="Hyperlink"/>
            <w:rFonts w:ascii="Verdana" w:hAnsi="Verdana"/>
            <w:i/>
            <w:iCs/>
          </w:rPr>
          <w:t xml:space="preserve">Veranstaltungen von VC Wiesbaden | </w:t>
        </w:r>
        <w:proofErr w:type="spellStart"/>
        <w:r w:rsidRPr="00BF38FC">
          <w:rPr>
            <w:rStyle w:val="Hyperlink"/>
            <w:rFonts w:ascii="Verdana" w:hAnsi="Verdana"/>
            <w:i/>
            <w:iCs/>
          </w:rPr>
          <w:t>vivenu</w:t>
        </w:r>
        <w:proofErr w:type="spellEnd"/>
      </w:hyperlink>
    </w:p>
    <w:p w14:paraId="2A804EB6" w14:textId="77777777" w:rsidR="00220BE6" w:rsidRDefault="00220BE6" w:rsidP="00220BE6">
      <w:pPr>
        <w:spacing w:line="276" w:lineRule="auto"/>
        <w:rPr>
          <w:rFonts w:ascii="Verdana" w:hAnsi="Verdana"/>
          <w:i/>
          <w:iCs/>
        </w:rPr>
      </w:pPr>
      <w:r w:rsidRPr="00510BDD">
        <w:rPr>
          <w:rFonts w:ascii="Verdana" w:hAnsi="Verdana"/>
          <w:i/>
          <w:iCs/>
        </w:rPr>
        <w:t>Die Spiele der 1. Volleyball Bundesliga werden live und on-Demand auf der Streaming-Plattform DYN übertragen.</w:t>
      </w:r>
    </w:p>
    <w:p w14:paraId="354E1878" w14:textId="10705AFA" w:rsidR="00EE22C8" w:rsidRPr="00EE22C8" w:rsidRDefault="00EE22C8" w:rsidP="00911F4C">
      <w:pPr>
        <w:spacing w:line="276" w:lineRule="auto"/>
        <w:rPr>
          <w:rFonts w:ascii="Verdana" w:hAnsi="Verdana"/>
          <w:b/>
          <w:bCs/>
          <w:color w:val="1C232C"/>
        </w:rPr>
      </w:pPr>
    </w:p>
    <w:p w14:paraId="07665101" w14:textId="6B3C5623" w:rsidR="00BA0725" w:rsidRPr="003D43D9" w:rsidRDefault="00312A87" w:rsidP="003D43D9">
      <w:pPr>
        <w:rPr>
          <w:rFonts w:ascii="Verdana" w:hAnsi="Verdana"/>
          <w:color w:val="1C232C"/>
        </w:rPr>
      </w:pPr>
      <w:r>
        <w:rPr>
          <w:rFonts w:ascii="Verdana" w:hAnsi="Verdana"/>
          <w:i/>
          <w:iCs/>
          <w:noProof/>
          <w:color w:val="1C232C"/>
        </w:rPr>
        <w:drawing>
          <wp:inline distT="0" distB="0" distL="0" distR="0" wp14:anchorId="20BD3218" wp14:editId="33A85668">
            <wp:extent cx="5759450" cy="3841750"/>
            <wp:effectExtent l="0" t="0" r="0" b="6350"/>
            <wp:docPr id="500463031" name="Grafik 15" descr="Ein Bild, das Sport, Sportspiele,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3031" name="Grafik 15" descr="Ein Bild, das Sport, Sportspiele, Volleyball, Pers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312A87">
        <w:t xml:space="preserve"> </w:t>
      </w:r>
      <w:r w:rsidRPr="00312A87">
        <w:rPr>
          <w:rFonts w:ascii="Verdana" w:hAnsi="Verdana"/>
          <w:i/>
          <w:iCs/>
          <w:color w:val="1C232C"/>
        </w:rPr>
        <w:t>Trend gestoppt: VCW mit 0:3 in Potsdam</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0C04EA97" w14:textId="77777777" w:rsidR="00312A87" w:rsidRDefault="00312A87">
      <w:pPr>
        <w:rPr>
          <w:rFonts w:ascii="Verdana" w:hAnsi="Verdana"/>
          <w:b/>
          <w:sz w:val="20"/>
          <w:szCs w:val="20"/>
        </w:rPr>
      </w:pPr>
      <w:r>
        <w:rPr>
          <w:rFonts w:ascii="Verdana" w:hAnsi="Verdana"/>
          <w:b/>
          <w:sz w:val="20"/>
          <w:szCs w:val="20"/>
        </w:rPr>
        <w:br w:type="page"/>
      </w:r>
    </w:p>
    <w:p w14:paraId="0B1D6CED" w14:textId="04C1707C"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0916C" w14:textId="77777777" w:rsidR="001E4541" w:rsidRDefault="001E4541" w:rsidP="00CE0C86">
      <w:pPr>
        <w:spacing w:after="0" w:line="240" w:lineRule="auto"/>
      </w:pPr>
      <w:r>
        <w:separator/>
      </w:r>
    </w:p>
  </w:endnote>
  <w:endnote w:type="continuationSeparator" w:id="0">
    <w:p w14:paraId="35B0F416" w14:textId="77777777" w:rsidR="001E4541" w:rsidRDefault="001E454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0EDA2" w14:textId="77777777" w:rsidR="001E4541" w:rsidRDefault="001E4541" w:rsidP="00CE0C86">
      <w:pPr>
        <w:spacing w:after="0" w:line="240" w:lineRule="auto"/>
      </w:pPr>
      <w:r>
        <w:separator/>
      </w:r>
    </w:p>
  </w:footnote>
  <w:footnote w:type="continuationSeparator" w:id="0">
    <w:p w14:paraId="3B21AEA8" w14:textId="77777777" w:rsidR="001E4541" w:rsidRDefault="001E454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B00"/>
    <w:rsid w:val="00000CDF"/>
    <w:rsid w:val="000017DD"/>
    <w:rsid w:val="000025E3"/>
    <w:rsid w:val="0000302C"/>
    <w:rsid w:val="000030B8"/>
    <w:rsid w:val="000033A4"/>
    <w:rsid w:val="0000345E"/>
    <w:rsid w:val="00003C8A"/>
    <w:rsid w:val="00003D9E"/>
    <w:rsid w:val="000042D2"/>
    <w:rsid w:val="0000441A"/>
    <w:rsid w:val="00004B1D"/>
    <w:rsid w:val="00004DC9"/>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A3C"/>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C67"/>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3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6472"/>
    <w:rsid w:val="000C71C8"/>
    <w:rsid w:val="000C7AE3"/>
    <w:rsid w:val="000D1D7A"/>
    <w:rsid w:val="000D2318"/>
    <w:rsid w:val="000D23A7"/>
    <w:rsid w:val="000D2C4F"/>
    <w:rsid w:val="000D2F10"/>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6F6"/>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602"/>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3AC"/>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4FAF"/>
    <w:rsid w:val="00145FEB"/>
    <w:rsid w:val="001468BB"/>
    <w:rsid w:val="001476CF"/>
    <w:rsid w:val="001500BA"/>
    <w:rsid w:val="001501D1"/>
    <w:rsid w:val="001501E5"/>
    <w:rsid w:val="0015031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03A"/>
    <w:rsid w:val="0015770C"/>
    <w:rsid w:val="00157B88"/>
    <w:rsid w:val="00160A92"/>
    <w:rsid w:val="00160C5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380B"/>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87C6B"/>
    <w:rsid w:val="00190723"/>
    <w:rsid w:val="0019094D"/>
    <w:rsid w:val="00190FFF"/>
    <w:rsid w:val="00191807"/>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23"/>
    <w:rsid w:val="001D73F5"/>
    <w:rsid w:val="001D7AC7"/>
    <w:rsid w:val="001E02E9"/>
    <w:rsid w:val="001E089B"/>
    <w:rsid w:val="001E2298"/>
    <w:rsid w:val="001E22E5"/>
    <w:rsid w:val="001E2F8F"/>
    <w:rsid w:val="001E34DF"/>
    <w:rsid w:val="001E37CD"/>
    <w:rsid w:val="001E3BFF"/>
    <w:rsid w:val="001E4541"/>
    <w:rsid w:val="001E5503"/>
    <w:rsid w:val="001E57BB"/>
    <w:rsid w:val="001E59F4"/>
    <w:rsid w:val="001E64CA"/>
    <w:rsid w:val="001E6748"/>
    <w:rsid w:val="001E6BC7"/>
    <w:rsid w:val="001E6F7A"/>
    <w:rsid w:val="001E71BE"/>
    <w:rsid w:val="001F046C"/>
    <w:rsid w:val="001F070B"/>
    <w:rsid w:val="001F0BDD"/>
    <w:rsid w:val="001F0E3F"/>
    <w:rsid w:val="001F111C"/>
    <w:rsid w:val="001F11AA"/>
    <w:rsid w:val="001F1B26"/>
    <w:rsid w:val="001F1BDA"/>
    <w:rsid w:val="001F21A5"/>
    <w:rsid w:val="001F2B90"/>
    <w:rsid w:val="001F2DAD"/>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596"/>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0BE6"/>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92D"/>
    <w:rsid w:val="00231C47"/>
    <w:rsid w:val="00232582"/>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597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4AFB"/>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2D58"/>
    <w:rsid w:val="002836A2"/>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59E"/>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4E1F"/>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A87"/>
    <w:rsid w:val="00312CE1"/>
    <w:rsid w:val="00312E1B"/>
    <w:rsid w:val="00312E3C"/>
    <w:rsid w:val="00313A1D"/>
    <w:rsid w:val="00313B11"/>
    <w:rsid w:val="00313D4D"/>
    <w:rsid w:val="00314574"/>
    <w:rsid w:val="00314B2A"/>
    <w:rsid w:val="00314DDE"/>
    <w:rsid w:val="0031502C"/>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B82"/>
    <w:rsid w:val="00331F68"/>
    <w:rsid w:val="003338F3"/>
    <w:rsid w:val="00333A59"/>
    <w:rsid w:val="00333B7E"/>
    <w:rsid w:val="00334156"/>
    <w:rsid w:val="00334468"/>
    <w:rsid w:val="00334568"/>
    <w:rsid w:val="00334927"/>
    <w:rsid w:val="00334E4D"/>
    <w:rsid w:val="00335C1F"/>
    <w:rsid w:val="00336804"/>
    <w:rsid w:val="00336D83"/>
    <w:rsid w:val="0033711D"/>
    <w:rsid w:val="00337DB2"/>
    <w:rsid w:val="00340171"/>
    <w:rsid w:val="00340376"/>
    <w:rsid w:val="003403EF"/>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0AA"/>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A47"/>
    <w:rsid w:val="00387B4D"/>
    <w:rsid w:val="00387E3F"/>
    <w:rsid w:val="0039063E"/>
    <w:rsid w:val="003907A6"/>
    <w:rsid w:val="00390812"/>
    <w:rsid w:val="0039085C"/>
    <w:rsid w:val="003910CA"/>
    <w:rsid w:val="00391F3C"/>
    <w:rsid w:val="0039208C"/>
    <w:rsid w:val="00392498"/>
    <w:rsid w:val="00392EF1"/>
    <w:rsid w:val="00393078"/>
    <w:rsid w:val="00393B97"/>
    <w:rsid w:val="003945DE"/>
    <w:rsid w:val="00394708"/>
    <w:rsid w:val="00394DB8"/>
    <w:rsid w:val="00395236"/>
    <w:rsid w:val="003A1B60"/>
    <w:rsid w:val="003A22B0"/>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4B9"/>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38BC"/>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3862"/>
    <w:rsid w:val="003D3B4C"/>
    <w:rsid w:val="003D4354"/>
    <w:rsid w:val="003D43D9"/>
    <w:rsid w:val="003D4660"/>
    <w:rsid w:val="003D49EC"/>
    <w:rsid w:val="003D4BE7"/>
    <w:rsid w:val="003D5011"/>
    <w:rsid w:val="003D6700"/>
    <w:rsid w:val="003D687F"/>
    <w:rsid w:val="003D707D"/>
    <w:rsid w:val="003D7095"/>
    <w:rsid w:val="003D7289"/>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923"/>
    <w:rsid w:val="003F0A8D"/>
    <w:rsid w:val="003F0C9A"/>
    <w:rsid w:val="003F117C"/>
    <w:rsid w:val="003F11DA"/>
    <w:rsid w:val="003F13C1"/>
    <w:rsid w:val="003F14C3"/>
    <w:rsid w:val="003F17B2"/>
    <w:rsid w:val="003F199E"/>
    <w:rsid w:val="003F3F7A"/>
    <w:rsid w:val="003F46A4"/>
    <w:rsid w:val="003F4B8F"/>
    <w:rsid w:val="003F4BE9"/>
    <w:rsid w:val="003F4E58"/>
    <w:rsid w:val="003F5577"/>
    <w:rsid w:val="003F5B7B"/>
    <w:rsid w:val="003F6292"/>
    <w:rsid w:val="003F62C3"/>
    <w:rsid w:val="003F65C9"/>
    <w:rsid w:val="003F755C"/>
    <w:rsid w:val="00400131"/>
    <w:rsid w:val="00401641"/>
    <w:rsid w:val="00401D6F"/>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3E56"/>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0DE2"/>
    <w:rsid w:val="0043128C"/>
    <w:rsid w:val="00431A26"/>
    <w:rsid w:val="00431D73"/>
    <w:rsid w:val="00433433"/>
    <w:rsid w:val="00433D7C"/>
    <w:rsid w:val="00434975"/>
    <w:rsid w:val="004349FC"/>
    <w:rsid w:val="00434A52"/>
    <w:rsid w:val="00434F93"/>
    <w:rsid w:val="004353D1"/>
    <w:rsid w:val="00435AE7"/>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57E0D"/>
    <w:rsid w:val="00460175"/>
    <w:rsid w:val="004609D4"/>
    <w:rsid w:val="0046189E"/>
    <w:rsid w:val="00462C18"/>
    <w:rsid w:val="00462DDB"/>
    <w:rsid w:val="004631B6"/>
    <w:rsid w:val="00464CC6"/>
    <w:rsid w:val="004654C0"/>
    <w:rsid w:val="00465AA9"/>
    <w:rsid w:val="00465BD2"/>
    <w:rsid w:val="00467A6D"/>
    <w:rsid w:val="00467C83"/>
    <w:rsid w:val="0047003C"/>
    <w:rsid w:val="0047050A"/>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110"/>
    <w:rsid w:val="004853CC"/>
    <w:rsid w:val="00485459"/>
    <w:rsid w:val="00485806"/>
    <w:rsid w:val="00485B7B"/>
    <w:rsid w:val="00486374"/>
    <w:rsid w:val="004877C6"/>
    <w:rsid w:val="00487C3B"/>
    <w:rsid w:val="00487F84"/>
    <w:rsid w:val="00490BDC"/>
    <w:rsid w:val="00490F67"/>
    <w:rsid w:val="004912FA"/>
    <w:rsid w:val="004916E9"/>
    <w:rsid w:val="004919B4"/>
    <w:rsid w:val="00491DF4"/>
    <w:rsid w:val="004931FF"/>
    <w:rsid w:val="004933A5"/>
    <w:rsid w:val="004933F3"/>
    <w:rsid w:val="00493AF6"/>
    <w:rsid w:val="00493B75"/>
    <w:rsid w:val="00493D06"/>
    <w:rsid w:val="00494EAB"/>
    <w:rsid w:val="004951B0"/>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736"/>
    <w:rsid w:val="004F3B9B"/>
    <w:rsid w:val="004F4E18"/>
    <w:rsid w:val="004F4F8B"/>
    <w:rsid w:val="004F55F2"/>
    <w:rsid w:val="004F58A0"/>
    <w:rsid w:val="004F5DA7"/>
    <w:rsid w:val="004F68FE"/>
    <w:rsid w:val="004F6E76"/>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F49"/>
    <w:rsid w:val="00540360"/>
    <w:rsid w:val="0054056B"/>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47A7F"/>
    <w:rsid w:val="0055169B"/>
    <w:rsid w:val="00552325"/>
    <w:rsid w:val="00552DF1"/>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338"/>
    <w:rsid w:val="0058178C"/>
    <w:rsid w:val="00581AA7"/>
    <w:rsid w:val="00581D5D"/>
    <w:rsid w:val="00581E52"/>
    <w:rsid w:val="0058260C"/>
    <w:rsid w:val="0058295C"/>
    <w:rsid w:val="00582C63"/>
    <w:rsid w:val="00583388"/>
    <w:rsid w:val="00583935"/>
    <w:rsid w:val="00583DC8"/>
    <w:rsid w:val="0058411D"/>
    <w:rsid w:val="00584A09"/>
    <w:rsid w:val="00584BE6"/>
    <w:rsid w:val="00584E03"/>
    <w:rsid w:val="00585C68"/>
    <w:rsid w:val="00585F27"/>
    <w:rsid w:val="00586B22"/>
    <w:rsid w:val="00586EA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71"/>
    <w:rsid w:val="005A1D84"/>
    <w:rsid w:val="005A2CFD"/>
    <w:rsid w:val="005A3230"/>
    <w:rsid w:val="005A3288"/>
    <w:rsid w:val="005A3435"/>
    <w:rsid w:val="005A4766"/>
    <w:rsid w:val="005A483F"/>
    <w:rsid w:val="005A4F85"/>
    <w:rsid w:val="005A5523"/>
    <w:rsid w:val="005A55CF"/>
    <w:rsid w:val="005A5861"/>
    <w:rsid w:val="005A59D6"/>
    <w:rsid w:val="005A5F7D"/>
    <w:rsid w:val="005A699C"/>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158"/>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422"/>
    <w:rsid w:val="005F3895"/>
    <w:rsid w:val="005F41E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07D70"/>
    <w:rsid w:val="00610F9B"/>
    <w:rsid w:val="006121C6"/>
    <w:rsid w:val="0061285A"/>
    <w:rsid w:val="00612A5C"/>
    <w:rsid w:val="00612A62"/>
    <w:rsid w:val="0061317A"/>
    <w:rsid w:val="006132F2"/>
    <w:rsid w:val="0061423F"/>
    <w:rsid w:val="00614DE1"/>
    <w:rsid w:val="006153A9"/>
    <w:rsid w:val="0061575D"/>
    <w:rsid w:val="0061576A"/>
    <w:rsid w:val="00616719"/>
    <w:rsid w:val="00616D42"/>
    <w:rsid w:val="00617B00"/>
    <w:rsid w:val="00620D8B"/>
    <w:rsid w:val="00620D95"/>
    <w:rsid w:val="00621E20"/>
    <w:rsid w:val="00622202"/>
    <w:rsid w:val="0062245B"/>
    <w:rsid w:val="006240E7"/>
    <w:rsid w:val="00624368"/>
    <w:rsid w:val="0062491D"/>
    <w:rsid w:val="00624DEC"/>
    <w:rsid w:val="0062551F"/>
    <w:rsid w:val="00625F02"/>
    <w:rsid w:val="0062607D"/>
    <w:rsid w:val="006269EB"/>
    <w:rsid w:val="00626A28"/>
    <w:rsid w:val="00626C3F"/>
    <w:rsid w:val="0062798B"/>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5691"/>
    <w:rsid w:val="0064601F"/>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FF"/>
    <w:rsid w:val="0067183E"/>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406"/>
    <w:rsid w:val="006848F1"/>
    <w:rsid w:val="00685850"/>
    <w:rsid w:val="00686064"/>
    <w:rsid w:val="00686CEC"/>
    <w:rsid w:val="00687094"/>
    <w:rsid w:val="00690C58"/>
    <w:rsid w:val="0069168E"/>
    <w:rsid w:val="00691B26"/>
    <w:rsid w:val="00692526"/>
    <w:rsid w:val="00692BDD"/>
    <w:rsid w:val="006932F4"/>
    <w:rsid w:val="00693F4B"/>
    <w:rsid w:val="00694DA4"/>
    <w:rsid w:val="0069543B"/>
    <w:rsid w:val="0069549F"/>
    <w:rsid w:val="00695554"/>
    <w:rsid w:val="00695B35"/>
    <w:rsid w:val="00695D04"/>
    <w:rsid w:val="00695FA8"/>
    <w:rsid w:val="00696673"/>
    <w:rsid w:val="006966C3"/>
    <w:rsid w:val="00697181"/>
    <w:rsid w:val="006971D8"/>
    <w:rsid w:val="00697FCE"/>
    <w:rsid w:val="006A0CA6"/>
    <w:rsid w:val="006A18D8"/>
    <w:rsid w:val="006A1B72"/>
    <w:rsid w:val="006A1F1A"/>
    <w:rsid w:val="006A2C34"/>
    <w:rsid w:val="006A2EB8"/>
    <w:rsid w:val="006A41C1"/>
    <w:rsid w:val="006A4BB3"/>
    <w:rsid w:val="006A56F6"/>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94B"/>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4F3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6968"/>
    <w:rsid w:val="006F739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340"/>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5A31"/>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0830"/>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6FE0"/>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0E1"/>
    <w:rsid w:val="0079353B"/>
    <w:rsid w:val="007939F3"/>
    <w:rsid w:val="00794AFB"/>
    <w:rsid w:val="00795268"/>
    <w:rsid w:val="00795F50"/>
    <w:rsid w:val="00797C34"/>
    <w:rsid w:val="007A078E"/>
    <w:rsid w:val="007A0A78"/>
    <w:rsid w:val="007A14EB"/>
    <w:rsid w:val="007A159F"/>
    <w:rsid w:val="007A1A46"/>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1D9D"/>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2B8"/>
    <w:rsid w:val="007C5DB0"/>
    <w:rsid w:val="007C6493"/>
    <w:rsid w:val="007C6A83"/>
    <w:rsid w:val="007C7A3D"/>
    <w:rsid w:val="007C7D92"/>
    <w:rsid w:val="007C7E10"/>
    <w:rsid w:val="007D1348"/>
    <w:rsid w:val="007D15A5"/>
    <w:rsid w:val="007D1850"/>
    <w:rsid w:val="007D2036"/>
    <w:rsid w:val="007D3739"/>
    <w:rsid w:val="007D4485"/>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0F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0A2"/>
    <w:rsid w:val="00825524"/>
    <w:rsid w:val="008255BD"/>
    <w:rsid w:val="008258D1"/>
    <w:rsid w:val="00826F15"/>
    <w:rsid w:val="00827058"/>
    <w:rsid w:val="00827A81"/>
    <w:rsid w:val="008302FB"/>
    <w:rsid w:val="0083034E"/>
    <w:rsid w:val="008305C0"/>
    <w:rsid w:val="00830BB3"/>
    <w:rsid w:val="008320B7"/>
    <w:rsid w:val="00832314"/>
    <w:rsid w:val="00832358"/>
    <w:rsid w:val="00832399"/>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62C"/>
    <w:rsid w:val="0085699A"/>
    <w:rsid w:val="00856A3B"/>
    <w:rsid w:val="00856D57"/>
    <w:rsid w:val="008573BB"/>
    <w:rsid w:val="00860478"/>
    <w:rsid w:val="00860750"/>
    <w:rsid w:val="0086249F"/>
    <w:rsid w:val="00863613"/>
    <w:rsid w:val="008636D3"/>
    <w:rsid w:val="00864115"/>
    <w:rsid w:val="0086446F"/>
    <w:rsid w:val="0086466D"/>
    <w:rsid w:val="008648D6"/>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6B22"/>
    <w:rsid w:val="008A007D"/>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8D9"/>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E7943"/>
    <w:rsid w:val="008F00AD"/>
    <w:rsid w:val="008F0CA3"/>
    <w:rsid w:val="008F1A1E"/>
    <w:rsid w:val="008F1A57"/>
    <w:rsid w:val="008F1D59"/>
    <w:rsid w:val="008F2173"/>
    <w:rsid w:val="008F284E"/>
    <w:rsid w:val="008F2A06"/>
    <w:rsid w:val="008F3905"/>
    <w:rsid w:val="008F4840"/>
    <w:rsid w:val="008F5144"/>
    <w:rsid w:val="008F5245"/>
    <w:rsid w:val="008F6EAD"/>
    <w:rsid w:val="008F6FC1"/>
    <w:rsid w:val="008F73D0"/>
    <w:rsid w:val="009009AE"/>
    <w:rsid w:val="00900BB2"/>
    <w:rsid w:val="0090145F"/>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378"/>
    <w:rsid w:val="009435A4"/>
    <w:rsid w:val="0094382D"/>
    <w:rsid w:val="00943D36"/>
    <w:rsid w:val="00944E2F"/>
    <w:rsid w:val="00944F75"/>
    <w:rsid w:val="00945135"/>
    <w:rsid w:val="0094534D"/>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1D61"/>
    <w:rsid w:val="00952932"/>
    <w:rsid w:val="00952CB1"/>
    <w:rsid w:val="00952F24"/>
    <w:rsid w:val="009530C7"/>
    <w:rsid w:val="00953272"/>
    <w:rsid w:val="009542A7"/>
    <w:rsid w:val="0095432F"/>
    <w:rsid w:val="00954628"/>
    <w:rsid w:val="00954AFC"/>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4F1F"/>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2311"/>
    <w:rsid w:val="00992AEE"/>
    <w:rsid w:val="00993402"/>
    <w:rsid w:val="0099396C"/>
    <w:rsid w:val="00993AE6"/>
    <w:rsid w:val="00993F71"/>
    <w:rsid w:val="0099445C"/>
    <w:rsid w:val="00994AFD"/>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6FA0"/>
    <w:rsid w:val="009A75E6"/>
    <w:rsid w:val="009A7723"/>
    <w:rsid w:val="009B04F9"/>
    <w:rsid w:val="009B1125"/>
    <w:rsid w:val="009B1376"/>
    <w:rsid w:val="009B17B0"/>
    <w:rsid w:val="009B19B3"/>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1E9B"/>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A88"/>
    <w:rsid w:val="009E4AD9"/>
    <w:rsid w:val="009E5A5E"/>
    <w:rsid w:val="009E5D5F"/>
    <w:rsid w:val="009E6959"/>
    <w:rsid w:val="009E6A6B"/>
    <w:rsid w:val="009E7289"/>
    <w:rsid w:val="009E7295"/>
    <w:rsid w:val="009F0059"/>
    <w:rsid w:val="009F0223"/>
    <w:rsid w:val="009F10A8"/>
    <w:rsid w:val="009F133B"/>
    <w:rsid w:val="009F2663"/>
    <w:rsid w:val="009F26C1"/>
    <w:rsid w:val="009F2A18"/>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A36"/>
    <w:rsid w:val="00A00BC1"/>
    <w:rsid w:val="00A0106F"/>
    <w:rsid w:val="00A0218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6AC2"/>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37CD4"/>
    <w:rsid w:val="00A40771"/>
    <w:rsid w:val="00A40B5F"/>
    <w:rsid w:val="00A40BA6"/>
    <w:rsid w:val="00A4166A"/>
    <w:rsid w:val="00A425C4"/>
    <w:rsid w:val="00A42BF2"/>
    <w:rsid w:val="00A44AB3"/>
    <w:rsid w:val="00A44B86"/>
    <w:rsid w:val="00A456B0"/>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57B5F"/>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3BE2"/>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499F"/>
    <w:rsid w:val="00A75026"/>
    <w:rsid w:val="00A752AB"/>
    <w:rsid w:val="00A760D6"/>
    <w:rsid w:val="00A76AAD"/>
    <w:rsid w:val="00A77460"/>
    <w:rsid w:val="00A77C5A"/>
    <w:rsid w:val="00A803A9"/>
    <w:rsid w:val="00A8067F"/>
    <w:rsid w:val="00A821DF"/>
    <w:rsid w:val="00A8461C"/>
    <w:rsid w:val="00A84D1A"/>
    <w:rsid w:val="00A85CF4"/>
    <w:rsid w:val="00A862CC"/>
    <w:rsid w:val="00A86339"/>
    <w:rsid w:val="00A86465"/>
    <w:rsid w:val="00A8659E"/>
    <w:rsid w:val="00A86971"/>
    <w:rsid w:val="00A869CC"/>
    <w:rsid w:val="00A86A87"/>
    <w:rsid w:val="00A86ED2"/>
    <w:rsid w:val="00A9062B"/>
    <w:rsid w:val="00A90751"/>
    <w:rsid w:val="00A90914"/>
    <w:rsid w:val="00A90970"/>
    <w:rsid w:val="00A90C7F"/>
    <w:rsid w:val="00A91D89"/>
    <w:rsid w:val="00A92AF0"/>
    <w:rsid w:val="00A930F1"/>
    <w:rsid w:val="00A93228"/>
    <w:rsid w:val="00A934CF"/>
    <w:rsid w:val="00A93AAD"/>
    <w:rsid w:val="00A954CC"/>
    <w:rsid w:val="00A958FA"/>
    <w:rsid w:val="00A959CE"/>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C35"/>
    <w:rsid w:val="00AC1D8A"/>
    <w:rsid w:val="00AC1FF4"/>
    <w:rsid w:val="00AC376F"/>
    <w:rsid w:val="00AC3CB9"/>
    <w:rsid w:val="00AC3D11"/>
    <w:rsid w:val="00AC4938"/>
    <w:rsid w:val="00AC4CE6"/>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63E8"/>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4C"/>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AFF"/>
    <w:rsid w:val="00B51E31"/>
    <w:rsid w:val="00B51FC1"/>
    <w:rsid w:val="00B524BE"/>
    <w:rsid w:val="00B52BEE"/>
    <w:rsid w:val="00B53049"/>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5E4A"/>
    <w:rsid w:val="00B76254"/>
    <w:rsid w:val="00B803B8"/>
    <w:rsid w:val="00B8085B"/>
    <w:rsid w:val="00B81091"/>
    <w:rsid w:val="00B81571"/>
    <w:rsid w:val="00B817DB"/>
    <w:rsid w:val="00B81EF2"/>
    <w:rsid w:val="00B81F32"/>
    <w:rsid w:val="00B820A2"/>
    <w:rsid w:val="00B8311A"/>
    <w:rsid w:val="00B83763"/>
    <w:rsid w:val="00B83CE7"/>
    <w:rsid w:val="00B83DA3"/>
    <w:rsid w:val="00B84542"/>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5C3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3D08"/>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3EE"/>
    <w:rsid w:val="00BD2F2D"/>
    <w:rsid w:val="00BD30AB"/>
    <w:rsid w:val="00BD388E"/>
    <w:rsid w:val="00BD4050"/>
    <w:rsid w:val="00BD4E24"/>
    <w:rsid w:val="00BD5508"/>
    <w:rsid w:val="00BD57F3"/>
    <w:rsid w:val="00BD606E"/>
    <w:rsid w:val="00BD613B"/>
    <w:rsid w:val="00BD62B0"/>
    <w:rsid w:val="00BD63BC"/>
    <w:rsid w:val="00BE00EF"/>
    <w:rsid w:val="00BE0984"/>
    <w:rsid w:val="00BE0D4C"/>
    <w:rsid w:val="00BE17D7"/>
    <w:rsid w:val="00BE2029"/>
    <w:rsid w:val="00BE2420"/>
    <w:rsid w:val="00BE2B6E"/>
    <w:rsid w:val="00BE4187"/>
    <w:rsid w:val="00BE4C1C"/>
    <w:rsid w:val="00BE54A7"/>
    <w:rsid w:val="00BE5A38"/>
    <w:rsid w:val="00BE5B25"/>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832"/>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8EC"/>
    <w:rsid w:val="00C129EE"/>
    <w:rsid w:val="00C1306B"/>
    <w:rsid w:val="00C1336F"/>
    <w:rsid w:val="00C13C1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3B"/>
    <w:rsid w:val="00C334F5"/>
    <w:rsid w:val="00C33738"/>
    <w:rsid w:val="00C3375A"/>
    <w:rsid w:val="00C33EA6"/>
    <w:rsid w:val="00C34738"/>
    <w:rsid w:val="00C35368"/>
    <w:rsid w:val="00C35680"/>
    <w:rsid w:val="00C36498"/>
    <w:rsid w:val="00C369E4"/>
    <w:rsid w:val="00C4043C"/>
    <w:rsid w:val="00C41129"/>
    <w:rsid w:val="00C41385"/>
    <w:rsid w:val="00C42408"/>
    <w:rsid w:val="00C42C48"/>
    <w:rsid w:val="00C42F47"/>
    <w:rsid w:val="00C4365A"/>
    <w:rsid w:val="00C43FD9"/>
    <w:rsid w:val="00C464D1"/>
    <w:rsid w:val="00C46982"/>
    <w:rsid w:val="00C46C22"/>
    <w:rsid w:val="00C476D1"/>
    <w:rsid w:val="00C47793"/>
    <w:rsid w:val="00C47852"/>
    <w:rsid w:val="00C47FDB"/>
    <w:rsid w:val="00C50380"/>
    <w:rsid w:val="00C50784"/>
    <w:rsid w:val="00C50B7B"/>
    <w:rsid w:val="00C517C2"/>
    <w:rsid w:val="00C51B51"/>
    <w:rsid w:val="00C51C4E"/>
    <w:rsid w:val="00C521B0"/>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09A2"/>
    <w:rsid w:val="00C8138B"/>
    <w:rsid w:val="00C8171C"/>
    <w:rsid w:val="00C82435"/>
    <w:rsid w:val="00C826E5"/>
    <w:rsid w:val="00C82DEA"/>
    <w:rsid w:val="00C83BF9"/>
    <w:rsid w:val="00C83BFC"/>
    <w:rsid w:val="00C84616"/>
    <w:rsid w:val="00C8467E"/>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79F"/>
    <w:rsid w:val="00C96A9C"/>
    <w:rsid w:val="00C96B20"/>
    <w:rsid w:val="00C97341"/>
    <w:rsid w:val="00C9769D"/>
    <w:rsid w:val="00C97865"/>
    <w:rsid w:val="00C9788E"/>
    <w:rsid w:val="00C97D4C"/>
    <w:rsid w:val="00CA0386"/>
    <w:rsid w:val="00CA03A3"/>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147"/>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03"/>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45D"/>
    <w:rsid w:val="00CF589B"/>
    <w:rsid w:val="00CF616A"/>
    <w:rsid w:val="00CF63DA"/>
    <w:rsid w:val="00CF64C8"/>
    <w:rsid w:val="00CF76E6"/>
    <w:rsid w:val="00CF7A6F"/>
    <w:rsid w:val="00CF7BE0"/>
    <w:rsid w:val="00CF7C95"/>
    <w:rsid w:val="00D0102E"/>
    <w:rsid w:val="00D015C2"/>
    <w:rsid w:val="00D02004"/>
    <w:rsid w:val="00D02463"/>
    <w:rsid w:val="00D0320B"/>
    <w:rsid w:val="00D04164"/>
    <w:rsid w:val="00D0438A"/>
    <w:rsid w:val="00D04754"/>
    <w:rsid w:val="00D04FF6"/>
    <w:rsid w:val="00D05C67"/>
    <w:rsid w:val="00D05DF3"/>
    <w:rsid w:val="00D06822"/>
    <w:rsid w:val="00D10996"/>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76A"/>
    <w:rsid w:val="00D50BE5"/>
    <w:rsid w:val="00D512CC"/>
    <w:rsid w:val="00D51F11"/>
    <w:rsid w:val="00D53281"/>
    <w:rsid w:val="00D53C92"/>
    <w:rsid w:val="00D541D5"/>
    <w:rsid w:val="00D54E18"/>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010"/>
    <w:rsid w:val="00D654B6"/>
    <w:rsid w:val="00D66420"/>
    <w:rsid w:val="00D666D7"/>
    <w:rsid w:val="00D66CEE"/>
    <w:rsid w:val="00D66E2B"/>
    <w:rsid w:val="00D67017"/>
    <w:rsid w:val="00D709A8"/>
    <w:rsid w:val="00D70A22"/>
    <w:rsid w:val="00D70E91"/>
    <w:rsid w:val="00D724F0"/>
    <w:rsid w:val="00D729CD"/>
    <w:rsid w:val="00D72B68"/>
    <w:rsid w:val="00D72D4D"/>
    <w:rsid w:val="00D730D6"/>
    <w:rsid w:val="00D732FE"/>
    <w:rsid w:val="00D7341F"/>
    <w:rsid w:val="00D73E68"/>
    <w:rsid w:val="00D74706"/>
    <w:rsid w:val="00D752B3"/>
    <w:rsid w:val="00D752B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AE8"/>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11B"/>
    <w:rsid w:val="00D97688"/>
    <w:rsid w:val="00D97B03"/>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33"/>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928"/>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BF5"/>
    <w:rsid w:val="00E22FB2"/>
    <w:rsid w:val="00E23F1C"/>
    <w:rsid w:val="00E24EBF"/>
    <w:rsid w:val="00E25B9D"/>
    <w:rsid w:val="00E2734B"/>
    <w:rsid w:val="00E274BA"/>
    <w:rsid w:val="00E301B8"/>
    <w:rsid w:val="00E302B4"/>
    <w:rsid w:val="00E30916"/>
    <w:rsid w:val="00E309CB"/>
    <w:rsid w:val="00E30EF2"/>
    <w:rsid w:val="00E312FA"/>
    <w:rsid w:val="00E3180C"/>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435"/>
    <w:rsid w:val="00E738BC"/>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D48"/>
    <w:rsid w:val="00E83E83"/>
    <w:rsid w:val="00E84346"/>
    <w:rsid w:val="00E84DDB"/>
    <w:rsid w:val="00E859F2"/>
    <w:rsid w:val="00E86579"/>
    <w:rsid w:val="00E903D7"/>
    <w:rsid w:val="00E9150E"/>
    <w:rsid w:val="00E9175A"/>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7B"/>
    <w:rsid w:val="00EF199E"/>
    <w:rsid w:val="00EF1F46"/>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3B6"/>
    <w:rsid w:val="00F067F1"/>
    <w:rsid w:val="00F0796F"/>
    <w:rsid w:val="00F07A0E"/>
    <w:rsid w:val="00F07AA8"/>
    <w:rsid w:val="00F07C96"/>
    <w:rsid w:val="00F07D87"/>
    <w:rsid w:val="00F10099"/>
    <w:rsid w:val="00F10F6C"/>
    <w:rsid w:val="00F12984"/>
    <w:rsid w:val="00F12B63"/>
    <w:rsid w:val="00F12E8A"/>
    <w:rsid w:val="00F12EE3"/>
    <w:rsid w:val="00F1318A"/>
    <w:rsid w:val="00F135C6"/>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048"/>
    <w:rsid w:val="00F27B74"/>
    <w:rsid w:val="00F27BE8"/>
    <w:rsid w:val="00F303A9"/>
    <w:rsid w:val="00F305CB"/>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4C43"/>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A42"/>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15A"/>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C97"/>
    <w:rsid w:val="00F8600C"/>
    <w:rsid w:val="00F866F3"/>
    <w:rsid w:val="00F86B8C"/>
    <w:rsid w:val="00F86F38"/>
    <w:rsid w:val="00F90E2C"/>
    <w:rsid w:val="00F91384"/>
    <w:rsid w:val="00F914BC"/>
    <w:rsid w:val="00F91A61"/>
    <w:rsid w:val="00F92192"/>
    <w:rsid w:val="00F923F5"/>
    <w:rsid w:val="00F9263E"/>
    <w:rsid w:val="00F9293F"/>
    <w:rsid w:val="00F92F0F"/>
    <w:rsid w:val="00F92F22"/>
    <w:rsid w:val="00F93193"/>
    <w:rsid w:val="00F93B87"/>
    <w:rsid w:val="00F948A1"/>
    <w:rsid w:val="00F95826"/>
    <w:rsid w:val="00F95A74"/>
    <w:rsid w:val="00F9606E"/>
    <w:rsid w:val="00F9622E"/>
    <w:rsid w:val="00F962A5"/>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88A"/>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635"/>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D7705"/>
    <w:rsid w:val="00FE0516"/>
    <w:rsid w:val="00FE0952"/>
    <w:rsid w:val="00FE255C"/>
    <w:rsid w:val="00FE3B10"/>
    <w:rsid w:val="00FE44C3"/>
    <w:rsid w:val="00FE5D34"/>
    <w:rsid w:val="00FE66D2"/>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05590162">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31035655">
      <w:bodyDiv w:val="1"/>
      <w:marLeft w:val="0"/>
      <w:marRight w:val="0"/>
      <w:marTop w:val="0"/>
      <w:marBottom w:val="0"/>
      <w:divBdr>
        <w:top w:val="none" w:sz="0" w:space="0" w:color="auto"/>
        <w:left w:val="none" w:sz="0" w:space="0" w:color="auto"/>
        <w:bottom w:val="none" w:sz="0" w:space="0" w:color="auto"/>
        <w:right w:val="none" w:sz="0" w:space="0" w:color="auto"/>
      </w:divBdr>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09356574">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858596">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2383221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61185654">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575070">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45226339">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vc-wiesbaden-galatasaray-daikin-istanbul-m2iond"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seller/vc-wiesbaden-rj5j"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7341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2024-11-02T22:04:00Z</cp:lastPrinted>
  <dcterms:created xsi:type="dcterms:W3CDTF">2024-11-04T11:40:00Z</dcterms:created>
  <dcterms:modified xsi:type="dcterms:W3CDTF">2024-11-04T11:47:00Z</dcterms:modified>
</cp:coreProperties>
</file>