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15015" w14:textId="77777777" w:rsidR="00216163" w:rsidRDefault="00666411" w:rsidP="00216163">
      <w:pPr>
        <w:rPr>
          <w:rFonts w:cs="Arial"/>
          <w:b/>
          <w:noProof/>
          <w:lang w:val="de-DE" w:eastAsia="de-DE"/>
        </w:rPr>
      </w:pPr>
      <w:r w:rsidRPr="00943CED">
        <w:rPr>
          <w:rFonts w:cs="Arial"/>
          <w:b/>
          <w:noProof/>
          <w:lang w:val="de-DE" w:eastAsia="de-DE"/>
        </w:rPr>
        <w:drawing>
          <wp:inline distT="0" distB="0" distL="0" distR="0" wp14:anchorId="0016DCCA" wp14:editId="0820E995">
            <wp:extent cx="885825" cy="476250"/>
            <wp:effectExtent l="0" t="0" r="9525" b="0"/>
            <wp:docPr id="1" name="image19.png" descr="/Users/tim.brunelle/Documents/BBDO CLIENTS/3M/3M FUZE TRAINING PRESO/3M_Assets/3M_Lockup_Deliverable/3M_Lockup/3M_Lockup_RGB/3M_Lockup_RGB_PNG/3M_Lockup_RGB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descr="/Users/tim.brunelle/Documents/BBDO CLIENTS/3M/3M FUZE TRAINING PRESO/3M_Assets/3M_Lockup_Deliverable/3M_Lockup/3M_Lockup_RGB/3M_Lockup_RGB_PNG/3M_Lockup_RGB_Pos.png"/>
                    <pic:cNvPicPr>
                      <a:picLocks noChangeAspect="1" noChangeArrowheads="1"/>
                    </pic:cNvPicPr>
                  </pic:nvPicPr>
                  <pic:blipFill>
                    <a:blip r:embed="rId8" cstate="email">
                      <a:extLst>
                        <a:ext uri="{28A0092B-C50C-407E-A947-70E740481C1C}">
                          <a14:useLocalDpi xmlns:a14="http://schemas.microsoft.com/office/drawing/2010/main"/>
                        </a:ext>
                      </a:extLst>
                    </a:blip>
                    <a:srcRect t="-2040"/>
                    <a:stretch>
                      <a:fillRect/>
                    </a:stretch>
                  </pic:blipFill>
                  <pic:spPr bwMode="auto">
                    <a:xfrm>
                      <a:off x="0" y="0"/>
                      <a:ext cx="885825" cy="476250"/>
                    </a:xfrm>
                    <a:prstGeom prst="rect">
                      <a:avLst/>
                    </a:prstGeom>
                    <a:noFill/>
                    <a:ln>
                      <a:noFill/>
                    </a:ln>
                  </pic:spPr>
                </pic:pic>
              </a:graphicData>
            </a:graphic>
          </wp:inline>
        </w:drawing>
      </w:r>
    </w:p>
    <w:p w14:paraId="78EA09B2" w14:textId="77777777" w:rsidR="00216163" w:rsidRPr="00216163" w:rsidRDefault="00216163" w:rsidP="00216163">
      <w:pPr>
        <w:rPr>
          <w:color w:val="auto"/>
          <w:sz w:val="4"/>
          <w:szCs w:val="24"/>
          <w:lang w:val="de-DE"/>
        </w:rPr>
      </w:pPr>
      <w:r w:rsidRPr="00216163">
        <w:rPr>
          <w:color w:val="auto"/>
          <w:sz w:val="4"/>
          <w:szCs w:val="24"/>
          <w:lang w:val="de-DE"/>
        </w:rPr>
        <w:t xml:space="preserve">         </w:t>
      </w:r>
    </w:p>
    <w:p w14:paraId="4582EA39" w14:textId="77777777" w:rsidR="00216163" w:rsidRPr="00216163" w:rsidRDefault="00216163" w:rsidP="00216163">
      <w:pPr>
        <w:keepNext/>
        <w:outlineLvl w:val="1"/>
        <w:rPr>
          <w:rFonts w:ascii="Arial Narrow" w:hAnsi="Arial Narrow"/>
          <w:b/>
          <w:color w:val="auto"/>
          <w:sz w:val="56"/>
          <w:szCs w:val="56"/>
          <w:lang w:val="de-DE"/>
        </w:rPr>
      </w:pPr>
      <w:r w:rsidRPr="00216163">
        <w:rPr>
          <w:rFonts w:ascii="Arial Narrow" w:hAnsi="Arial Narrow"/>
          <w:b/>
          <w:color w:val="auto"/>
          <w:sz w:val="56"/>
          <w:szCs w:val="56"/>
          <w:lang w:val="de-DE"/>
        </w:rPr>
        <w:t>Presse-Information</w:t>
      </w:r>
    </w:p>
    <w:p w14:paraId="4A607096" w14:textId="77777777" w:rsidR="00216163" w:rsidRPr="002F6189" w:rsidRDefault="00216163" w:rsidP="00216163">
      <w:pPr>
        <w:spacing w:line="360" w:lineRule="auto"/>
        <w:ind w:right="-112"/>
        <w:rPr>
          <w:color w:val="auto"/>
          <w:szCs w:val="24"/>
          <w:lang w:val="de-DE"/>
        </w:rPr>
      </w:pPr>
    </w:p>
    <w:p w14:paraId="70CC0933" w14:textId="77777777" w:rsidR="00216163" w:rsidRPr="002F6189" w:rsidRDefault="00216163" w:rsidP="00216163">
      <w:pPr>
        <w:spacing w:line="360" w:lineRule="auto"/>
        <w:ind w:right="-112"/>
        <w:rPr>
          <w:color w:val="auto"/>
          <w:szCs w:val="24"/>
          <w:lang w:val="de-DE"/>
        </w:rPr>
      </w:pPr>
    </w:p>
    <w:p w14:paraId="5E89DA25" w14:textId="735283F9" w:rsidR="000E2F6E" w:rsidRPr="008B2A7D" w:rsidRDefault="00055813" w:rsidP="00216163">
      <w:pPr>
        <w:spacing w:line="360" w:lineRule="auto"/>
        <w:ind w:right="-112"/>
        <w:rPr>
          <w:rFonts w:ascii="Arial Narrow" w:hAnsi="Arial Narrow"/>
          <w:b/>
          <w:lang w:val="de-DE"/>
        </w:rPr>
      </w:pPr>
      <w:r>
        <w:rPr>
          <w:rFonts w:ascii="Arial Narrow" w:hAnsi="Arial Narrow"/>
          <w:b/>
          <w:lang w:val="de-DE"/>
        </w:rPr>
        <w:t>Whitepaper zur EU-Initiative „Renovation Wave“</w:t>
      </w:r>
    </w:p>
    <w:p w14:paraId="69829794" w14:textId="77777777" w:rsidR="000E2F6E" w:rsidRPr="008B2A7D" w:rsidRDefault="000E2F6E">
      <w:pPr>
        <w:spacing w:line="360" w:lineRule="auto"/>
        <w:rPr>
          <w:rFonts w:ascii="Arial Narrow" w:hAnsi="Arial Narrow"/>
          <w:lang w:val="de-DE"/>
        </w:rPr>
      </w:pPr>
    </w:p>
    <w:p w14:paraId="51FDF64F" w14:textId="6E2ED337" w:rsidR="000E2F6E" w:rsidRPr="00A51545" w:rsidRDefault="00055813" w:rsidP="00014CDC">
      <w:pPr>
        <w:spacing w:line="360" w:lineRule="auto"/>
        <w:rPr>
          <w:rFonts w:ascii="Arial Narrow" w:hAnsi="Arial Narrow"/>
          <w:b/>
          <w:sz w:val="28"/>
          <w:szCs w:val="28"/>
          <w:lang w:val="de-DE"/>
        </w:rPr>
      </w:pPr>
      <w:r>
        <w:rPr>
          <w:rFonts w:ascii="Arial Narrow" w:hAnsi="Arial Narrow"/>
          <w:b/>
          <w:sz w:val="28"/>
          <w:szCs w:val="28"/>
          <w:lang w:val="de-DE"/>
        </w:rPr>
        <w:t>Sanierungsquote mindestens verdoppeln</w:t>
      </w:r>
    </w:p>
    <w:p w14:paraId="16DF23F8" w14:textId="77777777" w:rsidR="00014CDC" w:rsidRPr="00A51545" w:rsidRDefault="00014CDC" w:rsidP="00014CDC">
      <w:pPr>
        <w:spacing w:line="360" w:lineRule="auto"/>
        <w:rPr>
          <w:rFonts w:ascii="Arial Narrow" w:hAnsi="Arial Narrow"/>
          <w:b/>
          <w:sz w:val="28"/>
          <w:szCs w:val="28"/>
          <w:lang w:val="de-DE"/>
        </w:rPr>
      </w:pPr>
    </w:p>
    <w:p w14:paraId="0973B0D2" w14:textId="55CAE8EB" w:rsidR="00781152" w:rsidRPr="00ED3CA4" w:rsidRDefault="00CD5806" w:rsidP="00014CDC">
      <w:pPr>
        <w:spacing w:line="360" w:lineRule="auto"/>
        <w:rPr>
          <w:rStyle w:val="pagetitle"/>
          <w:b/>
          <w:lang w:val="de-DE"/>
        </w:rPr>
      </w:pPr>
      <w:r w:rsidRPr="00CD5806">
        <w:rPr>
          <w:rStyle w:val="pagetitle"/>
          <w:b/>
          <w:lang w:val="de-DE"/>
        </w:rPr>
        <w:t xml:space="preserve">Nur ein Prozent des Gebäudebestandes in Europa </w:t>
      </w:r>
      <w:r w:rsidR="00320FD9">
        <w:rPr>
          <w:rStyle w:val="pagetitle"/>
          <w:b/>
          <w:lang w:val="de-DE"/>
        </w:rPr>
        <w:t>wird</w:t>
      </w:r>
      <w:r w:rsidRPr="00CD5806">
        <w:rPr>
          <w:rStyle w:val="pagetitle"/>
          <w:b/>
          <w:lang w:val="de-DE"/>
        </w:rPr>
        <w:t xml:space="preserve"> derzeit pro Jahr energetisch saniert – zu wenig, um die selbstgesteckten Klimaschutzziele zu erreichen. Die Europäische Kommission hat daher die Initiative „Renovation Wave“ ins Leben gerufen, mit dem Ziel, die Sanierungsquote in den kommenden zehn Jahren mindestens zu verdoppeln. Über Hintergründe, Schwerpunkte und Maßnahmen informiert ein Whitepaper des Mul</w:t>
      </w:r>
      <w:r w:rsidR="00783B77">
        <w:rPr>
          <w:rStyle w:val="pagetitle"/>
          <w:b/>
          <w:lang w:val="de-DE"/>
        </w:rPr>
        <w:t>t</w:t>
      </w:r>
      <w:r w:rsidRPr="00CD5806">
        <w:rPr>
          <w:rStyle w:val="pagetitle"/>
          <w:b/>
          <w:lang w:val="de-DE"/>
        </w:rPr>
        <w:t>itechnologieunternehmens 3M.</w:t>
      </w:r>
    </w:p>
    <w:p w14:paraId="365325F5" w14:textId="77777777" w:rsidR="000C1375" w:rsidRDefault="000C1375" w:rsidP="00014CDC">
      <w:pPr>
        <w:spacing w:line="360" w:lineRule="auto"/>
        <w:rPr>
          <w:rStyle w:val="pagetitle"/>
          <w:lang w:val="de-DE"/>
        </w:rPr>
      </w:pPr>
    </w:p>
    <w:p w14:paraId="668BC018" w14:textId="6E40A905" w:rsidR="00A51DB7" w:rsidRPr="00A51DB7" w:rsidRDefault="00A51DB7" w:rsidP="00A51DB7">
      <w:pPr>
        <w:spacing w:line="360" w:lineRule="auto"/>
        <w:rPr>
          <w:rStyle w:val="pagetitle"/>
          <w:lang w:val="de-DE"/>
        </w:rPr>
      </w:pPr>
      <w:r w:rsidRPr="00A51DB7">
        <w:rPr>
          <w:rStyle w:val="pagetitle"/>
          <w:lang w:val="de-DE"/>
        </w:rPr>
        <w:t xml:space="preserve">Nachhaltigkeit und Energieeffizienz dürften </w:t>
      </w:r>
      <w:r w:rsidR="00090777">
        <w:rPr>
          <w:rStyle w:val="pagetitle"/>
          <w:lang w:val="de-DE"/>
        </w:rPr>
        <w:t>prägende Themen für die Bauwirtschaft in den kommenden Jahren darstellen. Impulse dazu will unter anderem das „Neue Europäische Bauhaus“ setzen, eine Initiative der EU, die seit Mitte März mit Workshops in die Phase der Ideenfindung und Konzeption eingetreten ist. Gleichzeitig</w:t>
      </w:r>
      <w:r w:rsidRPr="00A51DB7">
        <w:rPr>
          <w:rStyle w:val="pagetitle"/>
          <w:lang w:val="de-DE"/>
        </w:rPr>
        <w:t xml:space="preserve"> macht 3M das Whitepaper online frei zugänglich, um alle am Bau- und Sanierungsprozess Beteiligte über den aktuellen Stand der EU-Pläne </w:t>
      </w:r>
      <w:r w:rsidR="00090777">
        <w:rPr>
          <w:rStyle w:val="pagetitle"/>
          <w:lang w:val="de-DE"/>
        </w:rPr>
        <w:t xml:space="preserve">zur </w:t>
      </w:r>
      <w:r w:rsidRPr="00A51DB7">
        <w:rPr>
          <w:rStyle w:val="pagetitle"/>
          <w:lang w:val="de-DE"/>
        </w:rPr>
        <w:t xml:space="preserve">„Renovation Wave“ </w:t>
      </w:r>
      <w:r w:rsidR="00090777">
        <w:rPr>
          <w:rStyle w:val="pagetitle"/>
          <w:lang w:val="de-DE"/>
        </w:rPr>
        <w:t>zu informieren.</w:t>
      </w:r>
    </w:p>
    <w:p w14:paraId="1A554E22" w14:textId="77777777" w:rsidR="00A51DB7" w:rsidRPr="00A51DB7" w:rsidRDefault="00A51DB7" w:rsidP="00A51DB7">
      <w:pPr>
        <w:spacing w:line="360" w:lineRule="auto"/>
        <w:rPr>
          <w:rStyle w:val="pagetitle"/>
          <w:lang w:val="de-DE"/>
        </w:rPr>
      </w:pPr>
    </w:p>
    <w:p w14:paraId="2E3D3D08" w14:textId="7FE7AC36" w:rsidR="00A51DB7" w:rsidRPr="00A51DB7" w:rsidRDefault="00A51DB7" w:rsidP="00A51DB7">
      <w:pPr>
        <w:spacing w:line="360" w:lineRule="auto"/>
        <w:rPr>
          <w:rStyle w:val="pagetitle"/>
          <w:b/>
          <w:bCs/>
          <w:lang w:val="de-DE"/>
        </w:rPr>
      </w:pPr>
      <w:r>
        <w:rPr>
          <w:rStyle w:val="pagetitle"/>
          <w:b/>
          <w:bCs/>
          <w:lang w:val="de-DE"/>
        </w:rPr>
        <w:t>Mehr Tempo für die Gebäudesanierung</w:t>
      </w:r>
    </w:p>
    <w:p w14:paraId="55A33A07" w14:textId="4A613C2D" w:rsidR="00A51DB7" w:rsidRPr="00A51DB7" w:rsidRDefault="00A51DB7" w:rsidP="00A51DB7">
      <w:pPr>
        <w:spacing w:line="360" w:lineRule="auto"/>
        <w:rPr>
          <w:rStyle w:val="pagetitle"/>
          <w:lang w:val="de-DE"/>
        </w:rPr>
      </w:pPr>
      <w:r w:rsidRPr="00A51DB7">
        <w:rPr>
          <w:rStyle w:val="pagetitle"/>
          <w:lang w:val="de-DE"/>
        </w:rPr>
        <w:t xml:space="preserve">Die </w:t>
      </w:r>
      <w:r w:rsidR="00090777">
        <w:rPr>
          <w:rStyle w:val="pagetitle"/>
          <w:lang w:val="de-DE"/>
        </w:rPr>
        <w:t>geplanten Renovierungsm</w:t>
      </w:r>
      <w:r w:rsidRPr="00A51DB7">
        <w:rPr>
          <w:rStyle w:val="pagetitle"/>
          <w:lang w:val="de-DE"/>
        </w:rPr>
        <w:t xml:space="preserve">aßnahmen rücken den alten Gebäudebestand in der Europäischen Union in den Fokus: 85 Prozent der Gebäude sind vor mehr </w:t>
      </w:r>
      <w:r w:rsidR="00090777">
        <w:rPr>
          <w:rStyle w:val="pagetitle"/>
          <w:lang w:val="de-DE"/>
        </w:rPr>
        <w:t xml:space="preserve">als </w:t>
      </w:r>
      <w:r w:rsidRPr="00A51DB7">
        <w:rPr>
          <w:rStyle w:val="pagetitle"/>
          <w:lang w:val="de-DE"/>
        </w:rPr>
        <w:t xml:space="preserve">20 Jahren errichtet worden. Um die geplante Halbierung der Treibhausgasemissionen bis 2030 erreichen zu können, muss intensiver und schneller saniert werden. Konkret plant </w:t>
      </w:r>
      <w:r w:rsidRPr="00A51DB7">
        <w:rPr>
          <w:rStyle w:val="pagetitle"/>
          <w:lang w:val="de-DE"/>
        </w:rPr>
        <w:lastRenderedPageBreak/>
        <w:t>die Europäische Kommission dazu neue Mindestnormen für die Gesamtenergieeffizienz, mehr finanzielle Unterstützung und technische Hilfen, um Finanzierungen durch „grüne“ Hypotheken zu begünstigen und die Nutzung erneuerbarer Energien für die Wärme- und Kälteerzeugung zu fördern. Besondere Schwerpunkt</w:t>
      </w:r>
      <w:r w:rsidR="00E8180C">
        <w:rPr>
          <w:rStyle w:val="pagetitle"/>
          <w:lang w:val="de-DE"/>
        </w:rPr>
        <w:t>e</w:t>
      </w:r>
      <w:r w:rsidRPr="00A51DB7">
        <w:rPr>
          <w:rStyle w:val="pagetitle"/>
          <w:lang w:val="de-DE"/>
        </w:rPr>
        <w:t xml:space="preserve"> richten sich dabei auf das nachhaltige Sanieren öffentlicher Gebäude wie Schulen, Krankenhäuser</w:t>
      </w:r>
      <w:r>
        <w:rPr>
          <w:rStyle w:val="pagetitle"/>
          <w:lang w:val="de-DE"/>
        </w:rPr>
        <w:t xml:space="preserve"> oder</w:t>
      </w:r>
      <w:r w:rsidRPr="00A51DB7">
        <w:rPr>
          <w:rStyle w:val="pagetitle"/>
          <w:lang w:val="de-DE"/>
        </w:rPr>
        <w:t xml:space="preserve"> Verwaltungsgebäude sowie </w:t>
      </w:r>
      <w:r>
        <w:rPr>
          <w:rStyle w:val="pagetitle"/>
          <w:lang w:val="de-DE"/>
        </w:rPr>
        <w:t xml:space="preserve">auf </w:t>
      </w:r>
      <w:r w:rsidRPr="00A51DB7">
        <w:rPr>
          <w:rStyle w:val="pagetitle"/>
          <w:lang w:val="de-DE"/>
        </w:rPr>
        <w:t xml:space="preserve">die Gründung </w:t>
      </w:r>
      <w:r w:rsidR="00090777">
        <w:rPr>
          <w:rStyle w:val="pagetitle"/>
          <w:lang w:val="de-DE"/>
        </w:rPr>
        <w:t>des</w:t>
      </w:r>
      <w:r w:rsidRPr="00A51DB7">
        <w:rPr>
          <w:rStyle w:val="pagetitle"/>
          <w:lang w:val="de-DE"/>
        </w:rPr>
        <w:t xml:space="preserve"> neuen, europaweiten Bauhauses, das innovative Projekte und Technologien voranbringen soll.</w:t>
      </w:r>
    </w:p>
    <w:p w14:paraId="71F609EA" w14:textId="77777777" w:rsidR="00A51DB7" w:rsidRPr="00A51DB7" w:rsidRDefault="00A51DB7" w:rsidP="00A51DB7">
      <w:pPr>
        <w:spacing w:line="360" w:lineRule="auto"/>
        <w:rPr>
          <w:rStyle w:val="pagetitle"/>
          <w:lang w:val="de-DE"/>
        </w:rPr>
      </w:pPr>
    </w:p>
    <w:p w14:paraId="20F9193A" w14:textId="77777777" w:rsidR="00A51DB7" w:rsidRPr="00A51DB7" w:rsidRDefault="00A51DB7" w:rsidP="00A51DB7">
      <w:pPr>
        <w:spacing w:line="360" w:lineRule="auto"/>
        <w:rPr>
          <w:rStyle w:val="pagetitle"/>
          <w:b/>
          <w:bCs/>
          <w:lang w:val="de-DE"/>
        </w:rPr>
      </w:pPr>
      <w:r w:rsidRPr="00A51DB7">
        <w:rPr>
          <w:rStyle w:val="pagetitle"/>
          <w:b/>
          <w:bCs/>
          <w:lang w:val="de-DE"/>
        </w:rPr>
        <w:t>Nachhaltig und ressourcenschonend dämmen</w:t>
      </w:r>
    </w:p>
    <w:p w14:paraId="06E73B04" w14:textId="780989D1" w:rsidR="00A51DB7" w:rsidRPr="00A51DB7" w:rsidRDefault="00A51DB7" w:rsidP="00A51DB7">
      <w:pPr>
        <w:spacing w:line="360" w:lineRule="auto"/>
        <w:rPr>
          <w:rStyle w:val="pagetitle"/>
          <w:lang w:val="de-DE"/>
        </w:rPr>
      </w:pPr>
      <w:r w:rsidRPr="00A51DB7">
        <w:rPr>
          <w:rStyle w:val="pagetitle"/>
          <w:lang w:val="de-DE"/>
        </w:rPr>
        <w:t>Lösungen von 3M können auf vielerlei Weise zu innovativen und nachhaltigen Baumaterialien beitragen. Ein Beispiel dafür sind neue Dämmlösungen wie „</w:t>
      </w:r>
      <w:proofErr w:type="spellStart"/>
      <w:r w:rsidRPr="00A51DB7">
        <w:rPr>
          <w:rStyle w:val="pagetitle"/>
          <w:lang w:val="de-DE"/>
        </w:rPr>
        <w:t>ecosphere</w:t>
      </w:r>
      <w:proofErr w:type="spellEnd"/>
      <w:r w:rsidRPr="00A51DB7">
        <w:rPr>
          <w:rStyle w:val="pagetitle"/>
          <w:lang w:val="de-DE"/>
        </w:rPr>
        <w:t xml:space="preserve">“. Die Besonderheit dabei ist die innovative Verbindung von Mörtel und Glas: Glass </w:t>
      </w:r>
      <w:proofErr w:type="spellStart"/>
      <w:r w:rsidRPr="00A51DB7">
        <w:rPr>
          <w:rStyle w:val="pagetitle"/>
          <w:lang w:val="de-DE"/>
        </w:rPr>
        <w:t>Bubbles</w:t>
      </w:r>
      <w:proofErr w:type="spellEnd"/>
      <w:r w:rsidRPr="00A51DB7">
        <w:rPr>
          <w:rStyle w:val="pagetitle"/>
          <w:lang w:val="de-DE"/>
        </w:rPr>
        <w:t xml:space="preserve"> von 3M, mikroskopisch kleine und hochwärmedämmende Glashohlkugeln, sind in einem Trockenmörtel von </w:t>
      </w:r>
      <w:proofErr w:type="spellStart"/>
      <w:r w:rsidRPr="00A51DB7">
        <w:rPr>
          <w:rStyle w:val="pagetitle"/>
          <w:lang w:val="de-DE"/>
        </w:rPr>
        <w:t>maxit</w:t>
      </w:r>
      <w:proofErr w:type="spellEnd"/>
      <w:r w:rsidRPr="00A51DB7">
        <w:rPr>
          <w:rStyle w:val="pagetitle"/>
          <w:lang w:val="de-DE"/>
        </w:rPr>
        <w:t xml:space="preserve"> gebunden. Der rein mineralische und ressourcenschonende Baustoff lässt sich einfach auf die Fassade sprühen und weist eine besonders hohe Dämmwirkung auf. Er ist nicht brennbar und kann nach der Nutzung im Sinne einer geschlossenen Kreislaufwirtschaft weiterverwendet und wiedereingesetzt werden. Aufgrund der Nutzung zur Innendämmung lassen sich somit auch denkmalgeschützte Gebäude sanieren.</w:t>
      </w:r>
    </w:p>
    <w:p w14:paraId="6FCFB63B" w14:textId="77777777" w:rsidR="00A51DB7" w:rsidRPr="00A51DB7" w:rsidRDefault="00A51DB7" w:rsidP="00A51DB7">
      <w:pPr>
        <w:spacing w:line="360" w:lineRule="auto"/>
        <w:rPr>
          <w:rStyle w:val="pagetitle"/>
          <w:lang w:val="de-DE"/>
        </w:rPr>
      </w:pPr>
    </w:p>
    <w:p w14:paraId="1DD18CA2" w14:textId="77777777" w:rsidR="00E8180C" w:rsidRDefault="00A51DB7" w:rsidP="00E8180C">
      <w:pPr>
        <w:spacing w:line="360" w:lineRule="auto"/>
        <w:rPr>
          <w:rStyle w:val="pagetitle"/>
          <w:lang w:val="de-DE"/>
        </w:rPr>
      </w:pPr>
      <w:r w:rsidRPr="00A51DB7">
        <w:rPr>
          <w:rStyle w:val="pagetitle"/>
          <w:lang w:val="de-DE"/>
        </w:rPr>
        <w:t xml:space="preserve">Weitere Informationen und Fakten zur </w:t>
      </w:r>
      <w:proofErr w:type="gramStart"/>
      <w:r w:rsidRPr="00A51DB7">
        <w:rPr>
          <w:rStyle w:val="pagetitle"/>
          <w:lang w:val="de-DE"/>
        </w:rPr>
        <w:t>EU Renovation</w:t>
      </w:r>
      <w:proofErr w:type="gramEnd"/>
      <w:r w:rsidRPr="00A51DB7">
        <w:rPr>
          <w:rStyle w:val="pagetitle"/>
          <w:lang w:val="de-DE"/>
        </w:rPr>
        <w:t xml:space="preserve"> bietet das Whitepaper, das unter </w:t>
      </w:r>
      <w:hyperlink r:id="rId9" w:history="1">
        <w:r w:rsidR="00E8180C" w:rsidRPr="00E8180C">
          <w:rPr>
            <w:rStyle w:val="Hyperlink"/>
            <w:lang w:val="de-DE"/>
          </w:rPr>
          <w:t>www.3M.de/Glassbubbles</w:t>
        </w:r>
      </w:hyperlink>
      <w:r w:rsidR="00E8180C">
        <w:rPr>
          <w:rStyle w:val="pagetitle"/>
          <w:lang w:val="de-DE"/>
        </w:rPr>
        <w:t xml:space="preserve"> </w:t>
      </w:r>
      <w:r w:rsidRPr="00A51DB7">
        <w:rPr>
          <w:rStyle w:val="pagetitle"/>
          <w:lang w:val="de-DE"/>
        </w:rPr>
        <w:t>kostenfrei zum</w:t>
      </w:r>
      <w:r>
        <w:rPr>
          <w:rStyle w:val="pagetitle"/>
          <w:lang w:val="de-DE"/>
        </w:rPr>
        <w:t xml:space="preserve"> </w:t>
      </w:r>
      <w:r w:rsidRPr="00A51DB7">
        <w:rPr>
          <w:rStyle w:val="pagetitle"/>
          <w:lang w:val="de-DE"/>
        </w:rPr>
        <w:t>Download be</w:t>
      </w:r>
      <w:r>
        <w:rPr>
          <w:rStyle w:val="pagetitle"/>
          <w:lang w:val="de-DE"/>
        </w:rPr>
        <w:t>r</w:t>
      </w:r>
      <w:r w:rsidRPr="00A51DB7">
        <w:rPr>
          <w:rStyle w:val="pagetitle"/>
          <w:lang w:val="de-DE"/>
        </w:rPr>
        <w:t>eitsteht.</w:t>
      </w:r>
    </w:p>
    <w:p w14:paraId="0AB755F4" w14:textId="77777777" w:rsidR="00E8180C" w:rsidRDefault="00E8180C" w:rsidP="00E8180C">
      <w:pPr>
        <w:spacing w:line="360" w:lineRule="auto"/>
        <w:rPr>
          <w:rStyle w:val="pagetitle"/>
          <w:lang w:val="de-DE"/>
        </w:rPr>
      </w:pPr>
    </w:p>
    <w:p w14:paraId="280C2662" w14:textId="0B0CF247" w:rsidR="00E10163" w:rsidRDefault="00E10163" w:rsidP="00E8180C">
      <w:pPr>
        <w:spacing w:line="360" w:lineRule="auto"/>
        <w:rPr>
          <w:lang w:val="de-DE"/>
        </w:rPr>
      </w:pPr>
      <w:r w:rsidRPr="00E8180C">
        <w:rPr>
          <w:lang w:val="de-DE"/>
        </w:rPr>
        <w:t xml:space="preserve">Neuss, den </w:t>
      </w:r>
      <w:r w:rsidR="00E8180C" w:rsidRPr="00E8180C">
        <w:rPr>
          <w:lang w:val="de-DE"/>
        </w:rPr>
        <w:t>8. Juni 2021</w:t>
      </w:r>
    </w:p>
    <w:p w14:paraId="3A3B4EBE" w14:textId="77777777" w:rsidR="00E8180C" w:rsidRPr="007301D1" w:rsidRDefault="00E8180C" w:rsidP="00E10163">
      <w:pPr>
        <w:rPr>
          <w:lang w:val="de-DE"/>
        </w:rPr>
      </w:pPr>
    </w:p>
    <w:p w14:paraId="673D77EC" w14:textId="7A4BE6DF" w:rsidR="00E10163" w:rsidRPr="007301D1" w:rsidRDefault="00E10163" w:rsidP="00320FD9">
      <w:pPr>
        <w:pStyle w:val="berschrift8"/>
        <w:rPr>
          <w:rStyle w:val="pagetitle"/>
        </w:rPr>
      </w:pPr>
      <w:r w:rsidRPr="007301D1">
        <w:t xml:space="preserve">Zeichen mit Leerzeichen: </w:t>
      </w:r>
      <w:r w:rsidR="00A51DB7">
        <w:t>2.8</w:t>
      </w:r>
      <w:r w:rsidR="00320FD9">
        <w:t>4</w:t>
      </w:r>
      <w:r w:rsidR="00E8180C">
        <w:t>3</w:t>
      </w:r>
    </w:p>
    <w:p w14:paraId="3C2E8096" w14:textId="77777777" w:rsidR="00D203A7" w:rsidRPr="007301D1" w:rsidRDefault="00D203A7" w:rsidP="00E10163">
      <w:pPr>
        <w:rPr>
          <w:rStyle w:val="pagetitle"/>
          <w:lang w:val="de-DE"/>
        </w:rPr>
      </w:pPr>
    </w:p>
    <w:p w14:paraId="5F07CAE4" w14:textId="77777777" w:rsidR="00BC2F29" w:rsidRPr="00BC2F29" w:rsidRDefault="00BC2F29" w:rsidP="00BC2F29">
      <w:pPr>
        <w:spacing w:after="160" w:line="259" w:lineRule="auto"/>
        <w:jc w:val="both"/>
        <w:rPr>
          <w:rFonts w:eastAsia="Calibri"/>
          <w:b/>
          <w:szCs w:val="24"/>
          <w:lang w:val="de-DE"/>
        </w:rPr>
      </w:pPr>
      <w:r w:rsidRPr="00BC2F29">
        <w:rPr>
          <w:rFonts w:eastAsia="Calibri"/>
          <w:b/>
          <w:szCs w:val="24"/>
          <w:lang w:val="de-DE"/>
        </w:rPr>
        <w:t>Über 3M</w:t>
      </w:r>
    </w:p>
    <w:p w14:paraId="62181799" w14:textId="77777777" w:rsidR="00320FD9" w:rsidRDefault="00320FD9" w:rsidP="00320FD9">
      <w:pPr>
        <w:rPr>
          <w:color w:val="auto"/>
          <w:sz w:val="22"/>
          <w:lang w:val="de-DE"/>
        </w:rPr>
      </w:pPr>
      <w:r w:rsidRPr="009B1B30">
        <w:rPr>
          <w:rStyle w:val="pagetitle"/>
          <w:bCs/>
          <w:lang w:val="de-DE"/>
        </w:rPr>
        <w:t xml:space="preserve">Der Multitechnologiekonzern 3M wurde 1902 in Minnesota, USA, gegründet und zählt heute zu den innovativsten Unternehmen weltweit. </w:t>
      </w:r>
      <w:r w:rsidRPr="009B1B30">
        <w:rPr>
          <w:rStyle w:val="pagetitle"/>
          <w:bCs/>
          <w:lang w:val="de-DE"/>
        </w:rPr>
        <w:lastRenderedPageBreak/>
        <w:t xml:space="preserve">3M ist mit </w:t>
      </w:r>
      <w:r>
        <w:rPr>
          <w:rStyle w:val="pagetitle"/>
          <w:bCs/>
          <w:lang w:val="de-DE"/>
        </w:rPr>
        <w:t>95.</w:t>
      </w:r>
      <w:r w:rsidRPr="00937134">
        <w:rPr>
          <w:rStyle w:val="pagetitle"/>
          <w:bCs/>
          <w:color w:val="auto"/>
          <w:lang w:val="de-DE"/>
        </w:rPr>
        <w:t xml:space="preserve">000 </w:t>
      </w:r>
      <w:r w:rsidRPr="009B1B30">
        <w:rPr>
          <w:rStyle w:val="pagetitle"/>
          <w:bCs/>
          <w:lang w:val="de-DE"/>
        </w:rPr>
        <w:t xml:space="preserve">Mitarbeitern in </w:t>
      </w:r>
      <w:r>
        <w:rPr>
          <w:rStyle w:val="pagetitle"/>
          <w:bCs/>
          <w:lang w:val="de-DE"/>
        </w:rPr>
        <w:t>über 190</w:t>
      </w:r>
      <w:r w:rsidRPr="002F6189">
        <w:rPr>
          <w:rStyle w:val="pagetitle"/>
          <w:bCs/>
          <w:color w:val="auto"/>
          <w:lang w:val="de-DE"/>
        </w:rPr>
        <w:t xml:space="preserve"> Ländern </w:t>
      </w:r>
      <w:r w:rsidRPr="009B1B30">
        <w:rPr>
          <w:rStyle w:val="pagetitle"/>
          <w:bCs/>
          <w:lang w:val="de-DE"/>
        </w:rPr>
        <w:t>vertreten und erzielte 20</w:t>
      </w:r>
      <w:r>
        <w:rPr>
          <w:rStyle w:val="pagetitle"/>
          <w:bCs/>
          <w:lang w:val="de-DE"/>
        </w:rPr>
        <w:t>20 einen Umsatz von 32</w:t>
      </w:r>
      <w:r w:rsidRPr="009B1B30">
        <w:rPr>
          <w:rStyle w:val="pagetitle"/>
          <w:bCs/>
          <w:lang w:val="de-DE"/>
        </w:rPr>
        <w:t xml:space="preserve"> Mrd</w:t>
      </w:r>
      <w:r>
        <w:rPr>
          <w:rStyle w:val="pagetitle"/>
          <w:bCs/>
          <w:lang w:val="de-DE"/>
        </w:rPr>
        <w:t>.</w:t>
      </w:r>
      <w:r w:rsidRPr="009B1B30">
        <w:rPr>
          <w:rStyle w:val="pagetitle"/>
          <w:bCs/>
          <w:lang w:val="de-DE"/>
        </w:rPr>
        <w:t xml:space="preserve"> US-Dollar. Grundlage für seine Innovationskraft ist die vielfältige Nutzung von </w:t>
      </w:r>
      <w:r>
        <w:rPr>
          <w:rStyle w:val="pagetitle"/>
          <w:bCs/>
          <w:lang w:val="de-DE"/>
        </w:rPr>
        <w:t>51</w:t>
      </w:r>
      <w:r w:rsidRPr="009B1B30">
        <w:rPr>
          <w:rStyle w:val="pagetitle"/>
          <w:bCs/>
          <w:lang w:val="de-DE"/>
        </w:rPr>
        <w:t xml:space="preserve"> eigenen Technologieplattformen. Heute umfasst das Portfolio mehr als </w:t>
      </w:r>
      <w:r>
        <w:rPr>
          <w:rStyle w:val="pagetitle"/>
          <w:bCs/>
          <w:lang w:val="de-DE"/>
        </w:rPr>
        <w:t>55</w:t>
      </w:r>
      <w:r w:rsidRPr="009B1B30">
        <w:rPr>
          <w:rStyle w:val="pagetitle"/>
          <w:bCs/>
          <w:lang w:val="de-DE"/>
        </w:rPr>
        <w:t xml:space="preserve">.000 verschiedene Produkte für fast jeden Lebensbereich. 3M hält über 25.000 Patente und macht rund ein Drittel seines Umsatzes mit Produkten, </w:t>
      </w:r>
      <w:proofErr w:type="gramStart"/>
      <w:r w:rsidRPr="009B1B30">
        <w:rPr>
          <w:rStyle w:val="pagetitle"/>
          <w:bCs/>
          <w:lang w:val="de-DE"/>
        </w:rPr>
        <w:t>die</w:t>
      </w:r>
      <w:proofErr w:type="gramEnd"/>
      <w:r>
        <w:rPr>
          <w:rStyle w:val="pagetitle"/>
          <w:bCs/>
          <w:lang w:val="de-DE"/>
        </w:rPr>
        <w:t xml:space="preserve"> seit</w:t>
      </w:r>
      <w:r w:rsidRPr="009B1B30">
        <w:rPr>
          <w:rStyle w:val="pagetitle"/>
          <w:bCs/>
          <w:lang w:val="de-DE"/>
        </w:rPr>
        <w:t xml:space="preserve"> weniger als fünf Jahre</w:t>
      </w:r>
      <w:r>
        <w:rPr>
          <w:rStyle w:val="pagetitle"/>
          <w:bCs/>
          <w:lang w:val="de-DE"/>
        </w:rPr>
        <w:t>n</w:t>
      </w:r>
      <w:r w:rsidRPr="009B1B30">
        <w:rPr>
          <w:rStyle w:val="pagetitle"/>
          <w:bCs/>
          <w:lang w:val="de-DE"/>
        </w:rPr>
        <w:t xml:space="preserve"> auf dem Markt sind. </w:t>
      </w:r>
    </w:p>
    <w:p w14:paraId="514E43D7" w14:textId="77777777" w:rsidR="00320FD9" w:rsidRPr="001C4395" w:rsidRDefault="00320FD9" w:rsidP="00320FD9">
      <w:pPr>
        <w:pStyle w:val="Textkrper-Einzug2"/>
        <w:ind w:left="0" w:firstLine="0"/>
        <w:rPr>
          <w:b w:val="0"/>
          <w:bCs w:val="0"/>
          <w:color w:val="000000"/>
          <w:lang w:val="de-DE"/>
        </w:rPr>
      </w:pPr>
    </w:p>
    <w:p w14:paraId="087FE664" w14:textId="77777777" w:rsidR="007067C7" w:rsidRPr="001C4395" w:rsidRDefault="007067C7" w:rsidP="007067C7">
      <w:pPr>
        <w:pStyle w:val="Textkrper-Einzug2"/>
        <w:ind w:left="0" w:firstLine="0"/>
        <w:rPr>
          <w:b w:val="0"/>
          <w:bCs w:val="0"/>
          <w:color w:val="000000"/>
          <w:lang w:val="de-DE"/>
        </w:rPr>
      </w:pPr>
    </w:p>
    <w:p w14:paraId="2DB64FB7" w14:textId="372F0C2A" w:rsidR="00E10163" w:rsidRPr="007301D1" w:rsidRDefault="00E10163" w:rsidP="00E10163">
      <w:pPr>
        <w:pStyle w:val="Textkrper-Einzug2"/>
        <w:ind w:left="0" w:firstLine="0"/>
        <w:rPr>
          <w:b w:val="0"/>
          <w:bCs w:val="0"/>
          <w:i/>
          <w:iCs/>
          <w:color w:val="000000"/>
          <w:lang w:val="de-DE"/>
        </w:rPr>
      </w:pPr>
      <w:r w:rsidRPr="007301D1">
        <w:rPr>
          <w:b w:val="0"/>
          <w:bCs w:val="0"/>
          <w:i/>
          <w:iCs/>
          <w:color w:val="000000"/>
          <w:lang w:val="de-DE"/>
        </w:rPr>
        <w:t xml:space="preserve">3M </w:t>
      </w:r>
      <w:r w:rsidR="00A51DB7">
        <w:rPr>
          <w:b w:val="0"/>
          <w:bCs w:val="0"/>
          <w:i/>
          <w:iCs/>
          <w:color w:val="000000"/>
          <w:lang w:val="de-DE"/>
        </w:rPr>
        <w:t xml:space="preserve">ist eine </w:t>
      </w:r>
      <w:r w:rsidRPr="007301D1">
        <w:rPr>
          <w:b w:val="0"/>
          <w:bCs w:val="0"/>
          <w:i/>
          <w:iCs/>
          <w:color w:val="000000"/>
          <w:lang w:val="de-DE"/>
        </w:rPr>
        <w:t>Marke der 3M Company.</w:t>
      </w:r>
    </w:p>
    <w:p w14:paraId="461CDA99" w14:textId="77777777" w:rsidR="00E10163" w:rsidRPr="007301D1" w:rsidRDefault="00E10163" w:rsidP="00E10163">
      <w:pPr>
        <w:rPr>
          <w:lang w:val="de-DE"/>
        </w:rPr>
      </w:pPr>
    </w:p>
    <w:p w14:paraId="5BFB057C" w14:textId="77777777" w:rsidR="00E10163" w:rsidRPr="007301D1" w:rsidRDefault="00E10163" w:rsidP="00E10163">
      <w:pPr>
        <w:rPr>
          <w:szCs w:val="24"/>
          <w:u w:val="single"/>
          <w:lang w:val="de-DE"/>
        </w:rPr>
      </w:pPr>
      <w:r w:rsidRPr="007301D1">
        <w:rPr>
          <w:szCs w:val="24"/>
          <w:u w:val="single"/>
          <w:lang w:val="de-DE"/>
        </w:rPr>
        <w:t>Bildunterschriften:</w:t>
      </w:r>
    </w:p>
    <w:p w14:paraId="4AAF81EF" w14:textId="6C9B2D0D" w:rsidR="00A22292" w:rsidRDefault="00A22292" w:rsidP="00E10163">
      <w:pPr>
        <w:rPr>
          <w:i/>
          <w:lang w:val="de-DE"/>
        </w:rPr>
      </w:pPr>
      <w:r>
        <w:rPr>
          <w:i/>
          <w:noProof/>
          <w:lang w:val="de-DE"/>
        </w:rPr>
        <w:drawing>
          <wp:inline distT="0" distB="0" distL="0" distR="0" wp14:anchorId="181C45A2" wp14:editId="0638A1CB">
            <wp:extent cx="2557762" cy="14386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0" cstate="email">
                      <a:extLst>
                        <a:ext uri="{28A0092B-C50C-407E-A947-70E740481C1C}">
                          <a14:useLocalDpi xmlns:a14="http://schemas.microsoft.com/office/drawing/2010/main"/>
                        </a:ext>
                      </a:extLst>
                    </a:blip>
                    <a:stretch>
                      <a:fillRect/>
                    </a:stretch>
                  </pic:blipFill>
                  <pic:spPr>
                    <a:xfrm>
                      <a:off x="0" y="0"/>
                      <a:ext cx="2561786" cy="1440889"/>
                    </a:xfrm>
                    <a:prstGeom prst="rect">
                      <a:avLst/>
                    </a:prstGeom>
                  </pic:spPr>
                </pic:pic>
              </a:graphicData>
            </a:graphic>
          </wp:inline>
        </w:drawing>
      </w:r>
    </w:p>
    <w:p w14:paraId="480E4116" w14:textId="53BA233A" w:rsidR="00E10163" w:rsidRDefault="00A22292" w:rsidP="00E10163">
      <w:pPr>
        <w:rPr>
          <w:rStyle w:val="pagetitle"/>
          <w:lang w:val="de-DE"/>
        </w:rPr>
      </w:pPr>
      <w:r>
        <w:rPr>
          <w:i/>
          <w:lang w:val="de-DE"/>
        </w:rPr>
        <w:t xml:space="preserve">Glass bubbles.jpg: </w:t>
      </w:r>
      <w:r w:rsidRPr="00A51DB7">
        <w:rPr>
          <w:rStyle w:val="pagetitle"/>
          <w:lang w:val="de-DE"/>
        </w:rPr>
        <w:t xml:space="preserve">Glass </w:t>
      </w:r>
      <w:proofErr w:type="spellStart"/>
      <w:r w:rsidRPr="00A51DB7">
        <w:rPr>
          <w:rStyle w:val="pagetitle"/>
          <w:lang w:val="de-DE"/>
        </w:rPr>
        <w:t>Bubbles</w:t>
      </w:r>
      <w:proofErr w:type="spellEnd"/>
      <w:r w:rsidRPr="00A51DB7">
        <w:rPr>
          <w:rStyle w:val="pagetitle"/>
          <w:lang w:val="de-DE"/>
        </w:rPr>
        <w:t xml:space="preserve"> von 3M, mikroskopisch kleine und hochwärmedämmende Glashohlkugeln</w:t>
      </w:r>
      <w:r>
        <w:rPr>
          <w:rStyle w:val="pagetitle"/>
          <w:lang w:val="de-DE"/>
        </w:rPr>
        <w:t>, ermöglichen innovative Anwendungen unter anderem im Dämmstoffbereich. Foto: 3M</w:t>
      </w:r>
    </w:p>
    <w:p w14:paraId="26E64236" w14:textId="63CB383A" w:rsidR="001774B7" w:rsidRDefault="001774B7" w:rsidP="00E10163">
      <w:pPr>
        <w:rPr>
          <w:rStyle w:val="pagetitle"/>
          <w:lang w:val="de-DE"/>
        </w:rPr>
      </w:pPr>
    </w:p>
    <w:p w14:paraId="0638E3AA" w14:textId="03F9B79D" w:rsidR="001774B7" w:rsidRDefault="001774B7" w:rsidP="00E10163">
      <w:pPr>
        <w:rPr>
          <w:rStyle w:val="pagetitle"/>
          <w:lang w:val="de-DE"/>
        </w:rPr>
      </w:pPr>
      <w:r>
        <w:rPr>
          <w:noProof/>
          <w:lang w:val="de-DE"/>
        </w:rPr>
        <w:drawing>
          <wp:inline distT="0" distB="0" distL="0" distR="0" wp14:anchorId="1E05BFDA" wp14:editId="0C166897">
            <wp:extent cx="2557145" cy="1700664"/>
            <wp:effectExtent l="0" t="0" r="0" b="1270"/>
            <wp:docPr id="3" name="Grafik 3" descr="Ein Bild, das Gebäude, Himmel, draußen,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Gebäude, Himmel, draußen, Haus enthält.&#10;&#10;Automatisch generierte Beschreibung"/>
                    <pic:cNvPicPr/>
                  </pic:nvPicPr>
                  <pic:blipFill>
                    <a:blip r:embed="rId11" cstate="email">
                      <a:extLst>
                        <a:ext uri="{28A0092B-C50C-407E-A947-70E740481C1C}">
                          <a14:useLocalDpi xmlns:a14="http://schemas.microsoft.com/office/drawing/2010/main"/>
                        </a:ext>
                      </a:extLst>
                    </a:blip>
                    <a:stretch>
                      <a:fillRect/>
                    </a:stretch>
                  </pic:blipFill>
                  <pic:spPr>
                    <a:xfrm>
                      <a:off x="0" y="0"/>
                      <a:ext cx="2559216" cy="1702041"/>
                    </a:xfrm>
                    <a:prstGeom prst="rect">
                      <a:avLst/>
                    </a:prstGeom>
                  </pic:spPr>
                </pic:pic>
              </a:graphicData>
            </a:graphic>
          </wp:inline>
        </w:drawing>
      </w:r>
    </w:p>
    <w:p w14:paraId="5237F961" w14:textId="015C9716" w:rsidR="001774B7" w:rsidRDefault="001774B7" w:rsidP="00E10163">
      <w:pPr>
        <w:rPr>
          <w:rStyle w:val="pagetitle"/>
          <w:lang w:val="de-DE"/>
        </w:rPr>
      </w:pPr>
      <w:r>
        <w:rPr>
          <w:rStyle w:val="pagetitle"/>
          <w:lang w:val="de-DE"/>
        </w:rPr>
        <w:t>Sanierung.jpg: Nach Plänen der EU soll die Sanierungsquote von Altbauten deutlich gesteigert werden. Foto: 3M/ Getty Images</w:t>
      </w:r>
    </w:p>
    <w:p w14:paraId="581CCC01" w14:textId="77777777" w:rsidR="001774B7" w:rsidRPr="007301D1" w:rsidRDefault="001774B7" w:rsidP="00E10163">
      <w:pPr>
        <w:rPr>
          <w:lang w:val="de-DE"/>
        </w:rPr>
      </w:pPr>
    </w:p>
    <w:p w14:paraId="65E3B711" w14:textId="77777777" w:rsidR="00E50908" w:rsidRPr="007301D1" w:rsidRDefault="00E50908" w:rsidP="00E50908">
      <w:pPr>
        <w:rPr>
          <w:lang w:val="de-DE"/>
        </w:rPr>
      </w:pPr>
    </w:p>
    <w:p w14:paraId="6BF2EB5A" w14:textId="77777777" w:rsidR="00E50908" w:rsidRPr="007301D1" w:rsidRDefault="00E50908" w:rsidP="00E50908">
      <w:pPr>
        <w:pBdr>
          <w:top w:val="single" w:sz="6" w:space="0" w:color="auto"/>
          <w:left w:val="single" w:sz="6" w:space="0" w:color="auto"/>
          <w:bottom w:val="single" w:sz="6" w:space="5" w:color="auto"/>
          <w:right w:val="single" w:sz="6" w:space="1" w:color="auto"/>
        </w:pBdr>
        <w:rPr>
          <w:b/>
          <w:sz w:val="20"/>
          <w:lang w:val="fr-FR"/>
        </w:rPr>
      </w:pPr>
    </w:p>
    <w:p w14:paraId="613BD647" w14:textId="7FDAC09C" w:rsidR="00E50908" w:rsidRPr="007301D1"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b/>
          <w:sz w:val="20"/>
          <w:lang w:val="fr-FR"/>
        </w:rPr>
        <w:t>Presse-</w:t>
      </w:r>
      <w:proofErr w:type="spellStart"/>
      <w:r w:rsidRPr="007301D1">
        <w:rPr>
          <w:b/>
          <w:sz w:val="20"/>
          <w:lang w:val="fr-FR"/>
        </w:rPr>
        <w:t>Kontakt</w:t>
      </w:r>
      <w:proofErr w:type="spellEnd"/>
      <w:r w:rsidRPr="007301D1">
        <w:rPr>
          <w:b/>
          <w:sz w:val="20"/>
          <w:lang w:val="fr-FR"/>
        </w:rPr>
        <w:t xml:space="preserve"> </w:t>
      </w:r>
      <w:r w:rsidRPr="007301D1">
        <w:rPr>
          <w:sz w:val="20"/>
          <w:lang w:val="fr-FR"/>
        </w:rPr>
        <w:tab/>
      </w:r>
      <w:r w:rsidR="0014010D">
        <w:rPr>
          <w:sz w:val="20"/>
          <w:lang w:val="fr-FR"/>
        </w:rPr>
        <w:t>Oliver Schönfeld</w:t>
      </w:r>
      <w:r w:rsidRPr="007301D1">
        <w:rPr>
          <w:sz w:val="20"/>
          <w:lang w:val="fr-FR"/>
        </w:rPr>
        <w:t>, Tel</w:t>
      </w:r>
      <w:proofErr w:type="gramStart"/>
      <w:r w:rsidRPr="007301D1">
        <w:rPr>
          <w:sz w:val="20"/>
          <w:lang w:val="fr-FR"/>
        </w:rPr>
        <w:t>.:</w:t>
      </w:r>
      <w:proofErr w:type="gramEnd"/>
      <w:r w:rsidRPr="007301D1">
        <w:rPr>
          <w:sz w:val="20"/>
          <w:lang w:val="fr-FR"/>
        </w:rPr>
        <w:t xml:space="preserve"> </w:t>
      </w:r>
      <w:r>
        <w:rPr>
          <w:sz w:val="20"/>
          <w:lang w:val="fr-FR"/>
        </w:rPr>
        <w:t xml:space="preserve">+49 </w:t>
      </w:r>
      <w:r w:rsidRPr="007301D1">
        <w:rPr>
          <w:sz w:val="20"/>
          <w:lang w:val="fr-FR"/>
        </w:rPr>
        <w:t>2</w:t>
      </w:r>
      <w:r w:rsidR="0014010D">
        <w:rPr>
          <w:sz w:val="20"/>
          <w:lang w:val="fr-FR"/>
        </w:rPr>
        <w:t>534 645-8877</w:t>
      </w:r>
    </w:p>
    <w:p w14:paraId="4F9841ED" w14:textId="4571F853" w:rsidR="00E50908" w:rsidRDefault="00E50908" w:rsidP="00E50908">
      <w:pPr>
        <w:pBdr>
          <w:top w:val="single" w:sz="6" w:space="0" w:color="auto"/>
          <w:left w:val="single" w:sz="6" w:space="0" w:color="auto"/>
          <w:bottom w:val="single" w:sz="6" w:space="5" w:color="auto"/>
          <w:right w:val="single" w:sz="6" w:space="1" w:color="auto"/>
        </w:pBdr>
        <w:tabs>
          <w:tab w:val="left" w:pos="2268"/>
        </w:tabs>
        <w:rPr>
          <w:sz w:val="20"/>
          <w:lang w:val="fr-FR"/>
        </w:rPr>
      </w:pPr>
      <w:r w:rsidRPr="007301D1">
        <w:rPr>
          <w:sz w:val="20"/>
          <w:lang w:val="fr-FR"/>
        </w:rPr>
        <w:tab/>
      </w:r>
      <w:proofErr w:type="gramStart"/>
      <w:r w:rsidRPr="007301D1">
        <w:rPr>
          <w:sz w:val="20"/>
          <w:lang w:val="fr-FR"/>
        </w:rPr>
        <w:t>E-Mail:</w:t>
      </w:r>
      <w:proofErr w:type="gramEnd"/>
      <w:r w:rsidRPr="007301D1">
        <w:rPr>
          <w:sz w:val="20"/>
          <w:lang w:val="fr-FR"/>
        </w:rPr>
        <w:t xml:space="preserve"> </w:t>
      </w:r>
      <w:hyperlink r:id="rId12" w:history="1">
        <w:r w:rsidR="0014010D">
          <w:rPr>
            <w:rStyle w:val="Hyperlink"/>
            <w:sz w:val="20"/>
            <w:lang w:val="fr-FR"/>
          </w:rPr>
          <w:t>os@schoenfeld-pr.de</w:t>
        </w:r>
      </w:hyperlink>
    </w:p>
    <w:p w14:paraId="1F25FCA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p>
    <w:p w14:paraId="0F5AB7E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Pr>
          <w:color w:val="auto"/>
          <w:sz w:val="20"/>
          <w:lang w:val="fr-FR"/>
        </w:rPr>
        <w:tab/>
      </w:r>
      <w:r w:rsidRPr="00674C1C">
        <w:rPr>
          <w:color w:val="auto"/>
          <w:sz w:val="20"/>
          <w:lang w:val="fr-FR"/>
        </w:rPr>
        <w:t xml:space="preserve">3M </w:t>
      </w:r>
      <w:proofErr w:type="spellStart"/>
      <w:r w:rsidRPr="00674C1C">
        <w:rPr>
          <w:color w:val="auto"/>
          <w:sz w:val="20"/>
          <w:lang w:val="fr-FR"/>
        </w:rPr>
        <w:t>Deutschland</w:t>
      </w:r>
      <w:proofErr w:type="spellEnd"/>
      <w:r w:rsidRPr="00674C1C">
        <w:rPr>
          <w:color w:val="auto"/>
          <w:sz w:val="20"/>
          <w:lang w:val="fr-FR"/>
        </w:rPr>
        <w:t xml:space="preserve"> </w:t>
      </w:r>
      <w:proofErr w:type="spellStart"/>
      <w:r w:rsidRPr="00674C1C">
        <w:rPr>
          <w:color w:val="auto"/>
          <w:sz w:val="20"/>
          <w:lang w:val="fr-FR"/>
        </w:rPr>
        <w:t>GmbH</w:t>
      </w:r>
      <w:proofErr w:type="spellEnd"/>
    </w:p>
    <w:p w14:paraId="264D46CC"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Carl-</w:t>
      </w:r>
      <w:proofErr w:type="spellStart"/>
      <w:r w:rsidRPr="00674C1C">
        <w:rPr>
          <w:color w:val="auto"/>
          <w:sz w:val="20"/>
          <w:lang w:val="fr-FR"/>
        </w:rPr>
        <w:t>Schurz</w:t>
      </w:r>
      <w:proofErr w:type="spellEnd"/>
      <w:r w:rsidRPr="00674C1C">
        <w:rPr>
          <w:color w:val="auto"/>
          <w:sz w:val="20"/>
          <w:lang w:val="fr-FR"/>
        </w:rPr>
        <w:t>-</w:t>
      </w:r>
      <w:proofErr w:type="spellStart"/>
      <w:r w:rsidRPr="00674C1C">
        <w:rPr>
          <w:color w:val="auto"/>
          <w:sz w:val="20"/>
          <w:lang w:val="fr-FR"/>
        </w:rPr>
        <w:t>Str</w:t>
      </w:r>
      <w:proofErr w:type="spellEnd"/>
      <w:r w:rsidRPr="00674C1C">
        <w:rPr>
          <w:color w:val="auto"/>
          <w:sz w:val="20"/>
          <w:lang w:val="fr-FR"/>
        </w:rPr>
        <w:t>. 1</w:t>
      </w:r>
    </w:p>
    <w:p w14:paraId="7DA1D6F3" w14:textId="77777777" w:rsidR="00E50908" w:rsidRPr="00674C1C"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t>41453 Neuss</w:t>
      </w:r>
    </w:p>
    <w:p w14:paraId="44C0161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auto"/>
          <w:sz w:val="20"/>
          <w:lang w:val="fr-FR"/>
        </w:rPr>
      </w:pPr>
      <w:r w:rsidRPr="00674C1C">
        <w:rPr>
          <w:color w:val="auto"/>
          <w:sz w:val="20"/>
          <w:lang w:val="fr-FR"/>
        </w:rPr>
        <w:tab/>
      </w:r>
      <w:r>
        <w:rPr>
          <w:color w:val="auto"/>
          <w:sz w:val="20"/>
          <w:lang w:val="fr-FR"/>
        </w:rPr>
        <w:t xml:space="preserve">+49 </w:t>
      </w:r>
      <w:r w:rsidRPr="00674C1C">
        <w:rPr>
          <w:color w:val="auto"/>
          <w:sz w:val="20"/>
          <w:lang w:val="fr-FR"/>
        </w:rPr>
        <w:t>2131 14-0</w:t>
      </w:r>
    </w:p>
    <w:p w14:paraId="15095B1F"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22F9698A"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b/>
          <w:color w:val="auto"/>
          <w:sz w:val="20"/>
          <w:lang w:val="fr-FR"/>
        </w:rPr>
      </w:pPr>
      <w:r>
        <w:rPr>
          <w:b/>
          <w:color w:val="auto"/>
          <w:sz w:val="20"/>
          <w:lang w:val="fr-FR"/>
        </w:rPr>
        <w:tab/>
      </w:r>
      <w:proofErr w:type="spellStart"/>
      <w:r>
        <w:rPr>
          <w:b/>
          <w:color w:val="auto"/>
          <w:sz w:val="20"/>
          <w:lang w:val="fr-FR"/>
        </w:rPr>
        <w:t>Deutschland</w:t>
      </w:r>
      <w:proofErr w:type="spellEnd"/>
    </w:p>
    <w:p w14:paraId="55528C3A"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b/>
          <w:color w:val="0070C0"/>
          <w:sz w:val="20"/>
          <w:lang w:val="fr-FR"/>
        </w:rPr>
        <w:tab/>
      </w:r>
      <w:hyperlink r:id="rId13" w:history="1">
        <w:r w:rsidRPr="003B6BEF">
          <w:rPr>
            <w:rStyle w:val="Hyperlink"/>
            <w:color w:val="0070C0"/>
            <w:sz w:val="20"/>
            <w:lang w:val="fr-FR"/>
          </w:rPr>
          <w:t>www.3M.de</w:t>
        </w:r>
      </w:hyperlink>
    </w:p>
    <w:p w14:paraId="5ADA76A5"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4" w:history="1">
        <w:r w:rsidRPr="003B6BEF">
          <w:rPr>
            <w:rStyle w:val="Hyperlink"/>
            <w:color w:val="0070C0"/>
            <w:sz w:val="20"/>
            <w:lang w:val="fr-FR"/>
          </w:rPr>
          <w:t>www.3M.de/presse</w:t>
        </w:r>
      </w:hyperlink>
    </w:p>
    <w:p w14:paraId="0A066F29"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5" w:history="1">
        <w:r w:rsidRPr="003B6BEF">
          <w:rPr>
            <w:rStyle w:val="Hyperlink"/>
            <w:color w:val="0070C0"/>
            <w:sz w:val="20"/>
            <w:lang w:val="fr-FR"/>
          </w:rPr>
          <w:t>https://twitter.com/3MDeutschland</w:t>
        </w:r>
      </w:hyperlink>
    </w:p>
    <w:p w14:paraId="33E33BDB"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6" w:history="1">
        <w:r w:rsidRPr="003B6BEF">
          <w:rPr>
            <w:rStyle w:val="Hyperlink"/>
            <w:color w:val="0070C0"/>
            <w:sz w:val="20"/>
            <w:lang w:val="fr-FR"/>
          </w:rPr>
          <w:t>https://www.facebook.com/3MDeutschland</w:t>
        </w:r>
      </w:hyperlink>
    </w:p>
    <w:p w14:paraId="2F7C10BC"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59ABD6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lastRenderedPageBreak/>
        <w:tab/>
      </w:r>
      <w:proofErr w:type="spellStart"/>
      <w:r>
        <w:rPr>
          <w:b/>
          <w:color w:val="auto"/>
          <w:sz w:val="20"/>
          <w:lang w:val="fr-FR"/>
        </w:rPr>
        <w:t>Österreich</w:t>
      </w:r>
      <w:proofErr w:type="spellEnd"/>
      <w:r>
        <w:rPr>
          <w:color w:val="0070C0"/>
          <w:sz w:val="20"/>
          <w:lang w:val="fr-FR"/>
        </w:rPr>
        <w:tab/>
      </w:r>
    </w:p>
    <w:p w14:paraId="5C61391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17" w:history="1">
        <w:r w:rsidRPr="003B6BEF">
          <w:rPr>
            <w:rStyle w:val="Hyperlink"/>
            <w:color w:val="0070C0"/>
            <w:sz w:val="20"/>
            <w:lang w:val="fr-FR"/>
          </w:rPr>
          <w:t>www.3M.com/at</w:t>
        </w:r>
      </w:hyperlink>
    </w:p>
    <w:p w14:paraId="18D7057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8" w:history="1">
        <w:r w:rsidRPr="003B6BEF">
          <w:rPr>
            <w:rStyle w:val="Hyperlink"/>
            <w:color w:val="0070C0"/>
            <w:sz w:val="20"/>
            <w:lang w:val="fr-FR"/>
          </w:rPr>
          <w:t>https://www.3maustria.at/3M/de_AT/pressroom-alp/</w:t>
        </w:r>
      </w:hyperlink>
    </w:p>
    <w:p w14:paraId="0BF85F60"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19" w:history="1">
        <w:r w:rsidRPr="003B6BEF">
          <w:rPr>
            <w:rStyle w:val="Hyperlink"/>
            <w:color w:val="0070C0"/>
            <w:sz w:val="20"/>
            <w:lang w:val="fr-FR"/>
          </w:rPr>
          <w:t>https://twitter.com/3MAustria</w:t>
        </w:r>
      </w:hyperlink>
    </w:p>
    <w:p w14:paraId="526F968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0" w:history="1">
        <w:r w:rsidRPr="003B6BEF">
          <w:rPr>
            <w:rStyle w:val="Hyperlink"/>
            <w:color w:val="0070C0"/>
            <w:sz w:val="20"/>
            <w:lang w:val="fr-FR"/>
          </w:rPr>
          <w:t>https://www.facebook.com/3MAustria</w:t>
        </w:r>
      </w:hyperlink>
    </w:p>
    <w:p w14:paraId="1DEDA849"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415DAEB1" w14:textId="77777777" w:rsidR="00E50908"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b/>
          <w:color w:val="auto"/>
          <w:sz w:val="20"/>
          <w:lang w:val="fr-FR"/>
        </w:rPr>
        <w:tab/>
        <w:t>Schweiz</w:t>
      </w:r>
      <w:r>
        <w:rPr>
          <w:color w:val="0070C0"/>
          <w:sz w:val="20"/>
          <w:lang w:val="fr-FR"/>
        </w:rPr>
        <w:tab/>
      </w:r>
    </w:p>
    <w:p w14:paraId="4203A2A7"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Pr>
          <w:color w:val="0070C0"/>
          <w:sz w:val="20"/>
          <w:lang w:val="fr-FR"/>
        </w:rPr>
        <w:tab/>
      </w:r>
      <w:hyperlink r:id="rId21" w:history="1">
        <w:r w:rsidRPr="003B6BEF">
          <w:rPr>
            <w:rStyle w:val="Hyperlink"/>
            <w:color w:val="0070C0"/>
            <w:sz w:val="20"/>
            <w:lang w:val="fr-FR"/>
          </w:rPr>
          <w:t>www.3M.com/ch</w:t>
        </w:r>
      </w:hyperlink>
      <w:r w:rsidR="00F637DF">
        <w:rPr>
          <w:rStyle w:val="Hyperlink"/>
          <w:color w:val="0070C0"/>
          <w:sz w:val="20"/>
          <w:lang w:val="fr-FR"/>
        </w:rPr>
        <w:br/>
      </w:r>
      <w:r w:rsidR="00F637DF" w:rsidRPr="00F637DF">
        <w:rPr>
          <w:rStyle w:val="Hyperlink"/>
          <w:color w:val="0070C0"/>
          <w:sz w:val="20"/>
          <w:u w:val="none"/>
          <w:lang w:val="fr-FR"/>
        </w:rPr>
        <w:t xml:space="preserve">                                             </w:t>
      </w:r>
      <w:r w:rsidR="00F637DF" w:rsidRPr="00F637DF">
        <w:rPr>
          <w:rStyle w:val="Hyperlink"/>
          <w:color w:val="0070C0"/>
          <w:sz w:val="20"/>
          <w:lang w:val="fr-FR"/>
        </w:rPr>
        <w:t>https://www.3mschweiz.ch/3M/de_CH/pressroom-alp/</w:t>
      </w:r>
      <w:r w:rsidR="00F637DF">
        <w:rPr>
          <w:rStyle w:val="Hyperlink"/>
          <w:color w:val="0070C0"/>
          <w:sz w:val="20"/>
          <w:lang w:val="fr-FR"/>
        </w:rPr>
        <w:t xml:space="preserve">  </w:t>
      </w:r>
      <w:r w:rsidR="00F637DF">
        <w:rPr>
          <w:rStyle w:val="Hyperlink"/>
          <w:color w:val="0070C0"/>
          <w:sz w:val="20"/>
          <w:lang w:val="fr-FR"/>
        </w:rPr>
        <w:br/>
      </w:r>
      <w:r w:rsidRPr="003B6BEF">
        <w:rPr>
          <w:color w:val="0070C0"/>
          <w:sz w:val="20"/>
          <w:lang w:val="fr-FR"/>
        </w:rPr>
        <w:tab/>
      </w:r>
      <w:hyperlink r:id="rId22" w:history="1">
        <w:r w:rsidRPr="003B6BEF">
          <w:rPr>
            <w:rStyle w:val="Hyperlink"/>
            <w:color w:val="0070C0"/>
            <w:sz w:val="20"/>
            <w:lang w:val="fr-FR"/>
          </w:rPr>
          <w:t>https://twitter.com/3MSchweiz</w:t>
        </w:r>
      </w:hyperlink>
    </w:p>
    <w:p w14:paraId="2083BF28"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r w:rsidRPr="003B6BEF">
        <w:rPr>
          <w:color w:val="0070C0"/>
          <w:sz w:val="20"/>
          <w:lang w:val="fr-FR"/>
        </w:rPr>
        <w:tab/>
      </w:r>
      <w:hyperlink r:id="rId23" w:history="1">
        <w:r w:rsidRPr="003B6BEF">
          <w:rPr>
            <w:rStyle w:val="Hyperlink"/>
            <w:color w:val="0070C0"/>
            <w:sz w:val="20"/>
            <w:lang w:val="fr-FR"/>
          </w:rPr>
          <w:t>https://www.facebook.com/3MSchweiz</w:t>
        </w:r>
      </w:hyperlink>
    </w:p>
    <w:p w14:paraId="794916E1" w14:textId="77777777" w:rsidR="00E50908" w:rsidRPr="003B6BEF" w:rsidRDefault="00E50908" w:rsidP="00E50908">
      <w:pPr>
        <w:pBdr>
          <w:top w:val="single" w:sz="6" w:space="0" w:color="auto"/>
          <w:left w:val="single" w:sz="6" w:space="0" w:color="auto"/>
          <w:bottom w:val="single" w:sz="6" w:space="5" w:color="auto"/>
          <w:right w:val="single" w:sz="6" w:space="1" w:color="auto"/>
        </w:pBdr>
        <w:tabs>
          <w:tab w:val="left" w:pos="2268"/>
        </w:tabs>
        <w:rPr>
          <w:color w:val="0070C0"/>
          <w:sz w:val="20"/>
          <w:lang w:val="fr-FR"/>
        </w:rPr>
      </w:pPr>
    </w:p>
    <w:p w14:paraId="03FF9C2B" w14:textId="77777777" w:rsidR="00D203A7" w:rsidRPr="008F585A" w:rsidRDefault="00D203A7" w:rsidP="00E10163">
      <w:pPr>
        <w:rPr>
          <w:lang w:val="fr-FR"/>
        </w:rPr>
      </w:pPr>
    </w:p>
    <w:sectPr w:rsidR="00D203A7" w:rsidRPr="008F585A" w:rsidSect="00F37608">
      <w:headerReference w:type="even" r:id="rId24"/>
      <w:headerReference w:type="default" r:id="rId25"/>
      <w:footerReference w:type="even" r:id="rId26"/>
      <w:footerReference w:type="default" r:id="rId27"/>
      <w:headerReference w:type="first" r:id="rId28"/>
      <w:footerReference w:type="first" r:id="rId29"/>
      <w:type w:val="continuous"/>
      <w:pgSz w:w="11880" w:h="16800"/>
      <w:pgMar w:top="1418" w:right="3375" w:bottom="1418" w:left="1644" w:header="1077" w:footer="1077"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E5ECB5" w14:textId="77777777" w:rsidR="004610E4" w:rsidRDefault="004610E4">
      <w:r>
        <w:separator/>
      </w:r>
    </w:p>
  </w:endnote>
  <w:endnote w:type="continuationSeparator" w:id="0">
    <w:p w14:paraId="7A86E3B7" w14:textId="77777777" w:rsidR="004610E4" w:rsidRDefault="0046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6B6C" w14:textId="77777777" w:rsidR="00D85C99" w:rsidRDefault="00D85C99" w:rsidP="00C170C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F26F628" w14:textId="77777777" w:rsidR="00D85C99" w:rsidRDefault="00D85C99" w:rsidP="00D85C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98E62" w14:textId="77777777" w:rsidR="00D85C99" w:rsidRDefault="0065259C" w:rsidP="00C170C4">
    <w:pPr>
      <w:pStyle w:val="Fuzeile"/>
      <w:framePr w:wrap="around" w:vAnchor="text" w:hAnchor="margin" w:xAlign="right" w:y="1"/>
      <w:rPr>
        <w:rStyle w:val="Seitenzahl"/>
      </w:rPr>
    </w:pPr>
    <w:proofErr w:type="spellStart"/>
    <w:r w:rsidRPr="00E14089">
      <w:t>Seite</w:t>
    </w:r>
    <w:proofErr w:type="spellEnd"/>
    <w:r w:rsidRPr="00E14089">
      <w:t xml:space="preserve"> </w:t>
    </w:r>
    <w:r w:rsidRPr="00E14089">
      <w:rPr>
        <w:bCs/>
      </w:rPr>
      <w:fldChar w:fldCharType="begin"/>
    </w:r>
    <w:r w:rsidRPr="00E14089">
      <w:rPr>
        <w:bCs/>
      </w:rPr>
      <w:instrText>PAGE</w:instrText>
    </w:r>
    <w:r w:rsidRPr="00E14089">
      <w:rPr>
        <w:bCs/>
      </w:rPr>
      <w:fldChar w:fldCharType="separate"/>
    </w:r>
    <w:r w:rsidR="00AF134C">
      <w:rPr>
        <w:bCs/>
        <w:noProof/>
      </w:rPr>
      <w:t>2</w:t>
    </w:r>
    <w:r w:rsidRPr="00E14089">
      <w:rPr>
        <w:bCs/>
      </w:rPr>
      <w:fldChar w:fldCharType="end"/>
    </w:r>
    <w:r>
      <w:t>/</w:t>
    </w:r>
    <w:r w:rsidRPr="00E14089">
      <w:rPr>
        <w:bCs/>
      </w:rPr>
      <w:fldChar w:fldCharType="begin"/>
    </w:r>
    <w:r w:rsidRPr="00E14089">
      <w:rPr>
        <w:bCs/>
      </w:rPr>
      <w:instrText>NUMPAGES</w:instrText>
    </w:r>
    <w:r w:rsidRPr="00E14089">
      <w:rPr>
        <w:bCs/>
      </w:rPr>
      <w:fldChar w:fldCharType="separate"/>
    </w:r>
    <w:r w:rsidR="00AF134C">
      <w:rPr>
        <w:bCs/>
        <w:noProof/>
      </w:rPr>
      <w:t>2</w:t>
    </w:r>
    <w:r w:rsidRPr="00E14089">
      <w:rPr>
        <w:bCs/>
      </w:rPr>
      <w:fldChar w:fldCharType="end"/>
    </w:r>
  </w:p>
  <w:p w14:paraId="4EF841D5" w14:textId="77777777" w:rsidR="00D85C99" w:rsidRDefault="00D85C99" w:rsidP="00D85C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E9753" w14:textId="77777777" w:rsidR="00B973F2" w:rsidRDefault="00B973F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1A9383" w14:textId="77777777" w:rsidR="004610E4" w:rsidRDefault="004610E4">
      <w:r>
        <w:separator/>
      </w:r>
    </w:p>
  </w:footnote>
  <w:footnote w:type="continuationSeparator" w:id="0">
    <w:p w14:paraId="6885C1B3" w14:textId="77777777" w:rsidR="004610E4" w:rsidRDefault="004610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7167" w14:textId="77777777" w:rsidR="00B973F2" w:rsidRDefault="00B973F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93C20" w14:textId="77777777" w:rsidR="00B973F2" w:rsidRDefault="00B973F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A8569" w14:textId="77777777" w:rsidR="00B973F2" w:rsidRDefault="00B973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071B61"/>
    <w:multiLevelType w:val="hybridMultilevel"/>
    <w:tmpl w:val="23689BD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5BB031FA"/>
    <w:multiLevelType w:val="hybridMultilevel"/>
    <w:tmpl w:val="09D8F7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92"/>
    <w:rsid w:val="00007BFA"/>
    <w:rsid w:val="00007EDF"/>
    <w:rsid w:val="00014CDC"/>
    <w:rsid w:val="00017D73"/>
    <w:rsid w:val="00021C65"/>
    <w:rsid w:val="00026EC0"/>
    <w:rsid w:val="00033808"/>
    <w:rsid w:val="0003627B"/>
    <w:rsid w:val="00037675"/>
    <w:rsid w:val="00054BD8"/>
    <w:rsid w:val="00055813"/>
    <w:rsid w:val="000906E4"/>
    <w:rsid w:val="00090777"/>
    <w:rsid w:val="00091B5B"/>
    <w:rsid w:val="00093412"/>
    <w:rsid w:val="000A0585"/>
    <w:rsid w:val="000B7CEA"/>
    <w:rsid w:val="000C1375"/>
    <w:rsid w:val="000D5EE8"/>
    <w:rsid w:val="000E01BD"/>
    <w:rsid w:val="000E2F6E"/>
    <w:rsid w:val="000E31B7"/>
    <w:rsid w:val="000E3301"/>
    <w:rsid w:val="000F418B"/>
    <w:rsid w:val="0012106B"/>
    <w:rsid w:val="001272BE"/>
    <w:rsid w:val="00137CAD"/>
    <w:rsid w:val="0014010D"/>
    <w:rsid w:val="00142C57"/>
    <w:rsid w:val="00153497"/>
    <w:rsid w:val="001572C8"/>
    <w:rsid w:val="00165407"/>
    <w:rsid w:val="00166F8E"/>
    <w:rsid w:val="00170F05"/>
    <w:rsid w:val="001774B7"/>
    <w:rsid w:val="00182971"/>
    <w:rsid w:val="001964AD"/>
    <w:rsid w:val="00196744"/>
    <w:rsid w:val="001C140E"/>
    <w:rsid w:val="001C4395"/>
    <w:rsid w:val="001C49F9"/>
    <w:rsid w:val="001D4A15"/>
    <w:rsid w:val="001E09DE"/>
    <w:rsid w:val="001E52C8"/>
    <w:rsid w:val="00201167"/>
    <w:rsid w:val="002014B0"/>
    <w:rsid w:val="00216163"/>
    <w:rsid w:val="00216D78"/>
    <w:rsid w:val="002207EA"/>
    <w:rsid w:val="00260E10"/>
    <w:rsid w:val="00263308"/>
    <w:rsid w:val="00294EAE"/>
    <w:rsid w:val="002A5324"/>
    <w:rsid w:val="002C13D7"/>
    <w:rsid w:val="002D3F8E"/>
    <w:rsid w:val="002E36B4"/>
    <w:rsid w:val="002E7BC1"/>
    <w:rsid w:val="002F1960"/>
    <w:rsid w:val="002F1C51"/>
    <w:rsid w:val="002F6189"/>
    <w:rsid w:val="00307751"/>
    <w:rsid w:val="00310542"/>
    <w:rsid w:val="00320FD9"/>
    <w:rsid w:val="00327CC9"/>
    <w:rsid w:val="00341BAC"/>
    <w:rsid w:val="0036494C"/>
    <w:rsid w:val="00367656"/>
    <w:rsid w:val="00371237"/>
    <w:rsid w:val="00382DEF"/>
    <w:rsid w:val="00386149"/>
    <w:rsid w:val="0038710D"/>
    <w:rsid w:val="00397E83"/>
    <w:rsid w:val="003A3321"/>
    <w:rsid w:val="003A3D46"/>
    <w:rsid w:val="003B65C6"/>
    <w:rsid w:val="003B6BEF"/>
    <w:rsid w:val="003C0D51"/>
    <w:rsid w:val="003E3F92"/>
    <w:rsid w:val="003E4FF3"/>
    <w:rsid w:val="003F1C89"/>
    <w:rsid w:val="003F65EF"/>
    <w:rsid w:val="003F74F3"/>
    <w:rsid w:val="003F7A88"/>
    <w:rsid w:val="004253F3"/>
    <w:rsid w:val="004323E3"/>
    <w:rsid w:val="00432A53"/>
    <w:rsid w:val="00445D14"/>
    <w:rsid w:val="00447609"/>
    <w:rsid w:val="004610E4"/>
    <w:rsid w:val="00463875"/>
    <w:rsid w:val="004668EF"/>
    <w:rsid w:val="00492EAE"/>
    <w:rsid w:val="00497F51"/>
    <w:rsid w:val="004A44D7"/>
    <w:rsid w:val="004A5324"/>
    <w:rsid w:val="004C2704"/>
    <w:rsid w:val="004C7A83"/>
    <w:rsid w:val="004D523E"/>
    <w:rsid w:val="004F5A5C"/>
    <w:rsid w:val="0050194B"/>
    <w:rsid w:val="005031A4"/>
    <w:rsid w:val="0051594A"/>
    <w:rsid w:val="00515D14"/>
    <w:rsid w:val="00524F9D"/>
    <w:rsid w:val="00532344"/>
    <w:rsid w:val="00537F34"/>
    <w:rsid w:val="00542BB3"/>
    <w:rsid w:val="00542EC3"/>
    <w:rsid w:val="00545D7A"/>
    <w:rsid w:val="00554648"/>
    <w:rsid w:val="005810F4"/>
    <w:rsid w:val="00581F1D"/>
    <w:rsid w:val="00592F0E"/>
    <w:rsid w:val="005A0FEE"/>
    <w:rsid w:val="005B1304"/>
    <w:rsid w:val="005D33A2"/>
    <w:rsid w:val="005E3246"/>
    <w:rsid w:val="005E43BC"/>
    <w:rsid w:val="005E5A8C"/>
    <w:rsid w:val="005F1A22"/>
    <w:rsid w:val="005F1B59"/>
    <w:rsid w:val="005F417F"/>
    <w:rsid w:val="00603632"/>
    <w:rsid w:val="00607997"/>
    <w:rsid w:val="006138F0"/>
    <w:rsid w:val="00625A8B"/>
    <w:rsid w:val="0063192D"/>
    <w:rsid w:val="00631D65"/>
    <w:rsid w:val="006338C3"/>
    <w:rsid w:val="00636083"/>
    <w:rsid w:val="00641F77"/>
    <w:rsid w:val="006509DB"/>
    <w:rsid w:val="0065259C"/>
    <w:rsid w:val="00652878"/>
    <w:rsid w:val="006529E3"/>
    <w:rsid w:val="0066120B"/>
    <w:rsid w:val="006648A9"/>
    <w:rsid w:val="00666411"/>
    <w:rsid w:val="00667F69"/>
    <w:rsid w:val="00674C1C"/>
    <w:rsid w:val="006752A5"/>
    <w:rsid w:val="00676EF0"/>
    <w:rsid w:val="006802CC"/>
    <w:rsid w:val="00691512"/>
    <w:rsid w:val="0069515C"/>
    <w:rsid w:val="006A187F"/>
    <w:rsid w:val="006B601F"/>
    <w:rsid w:val="006E45BC"/>
    <w:rsid w:val="006E7B17"/>
    <w:rsid w:val="006F0BC3"/>
    <w:rsid w:val="006F1A79"/>
    <w:rsid w:val="006F1E50"/>
    <w:rsid w:val="006F1E7A"/>
    <w:rsid w:val="0070558D"/>
    <w:rsid w:val="007067C7"/>
    <w:rsid w:val="007262D7"/>
    <w:rsid w:val="00726CAF"/>
    <w:rsid w:val="00731001"/>
    <w:rsid w:val="00733038"/>
    <w:rsid w:val="00740724"/>
    <w:rsid w:val="00740911"/>
    <w:rsid w:val="00752420"/>
    <w:rsid w:val="00762AC5"/>
    <w:rsid w:val="00764CB1"/>
    <w:rsid w:val="00777630"/>
    <w:rsid w:val="00781152"/>
    <w:rsid w:val="00783B77"/>
    <w:rsid w:val="00786079"/>
    <w:rsid w:val="00790163"/>
    <w:rsid w:val="0079330E"/>
    <w:rsid w:val="00795984"/>
    <w:rsid w:val="007966A9"/>
    <w:rsid w:val="007A5100"/>
    <w:rsid w:val="007A5221"/>
    <w:rsid w:val="007C215B"/>
    <w:rsid w:val="007D2F70"/>
    <w:rsid w:val="007E148B"/>
    <w:rsid w:val="007E1DE0"/>
    <w:rsid w:val="00800768"/>
    <w:rsid w:val="00800C70"/>
    <w:rsid w:val="00800ECE"/>
    <w:rsid w:val="00807855"/>
    <w:rsid w:val="00810BF3"/>
    <w:rsid w:val="00831825"/>
    <w:rsid w:val="00832341"/>
    <w:rsid w:val="00837E36"/>
    <w:rsid w:val="0084754E"/>
    <w:rsid w:val="00852233"/>
    <w:rsid w:val="00854BAA"/>
    <w:rsid w:val="008600BC"/>
    <w:rsid w:val="00874C1C"/>
    <w:rsid w:val="00875C97"/>
    <w:rsid w:val="00882E87"/>
    <w:rsid w:val="008878AD"/>
    <w:rsid w:val="008A3F85"/>
    <w:rsid w:val="008B2A7D"/>
    <w:rsid w:val="008B6BC1"/>
    <w:rsid w:val="008C4275"/>
    <w:rsid w:val="008D0368"/>
    <w:rsid w:val="008D6761"/>
    <w:rsid w:val="008E0504"/>
    <w:rsid w:val="008E0D35"/>
    <w:rsid w:val="008E4D81"/>
    <w:rsid w:val="008E5464"/>
    <w:rsid w:val="008F17A1"/>
    <w:rsid w:val="008F4B11"/>
    <w:rsid w:val="008F585A"/>
    <w:rsid w:val="00902E45"/>
    <w:rsid w:val="00917B76"/>
    <w:rsid w:val="009232E1"/>
    <w:rsid w:val="00923701"/>
    <w:rsid w:val="0092544B"/>
    <w:rsid w:val="00937134"/>
    <w:rsid w:val="009B0A51"/>
    <w:rsid w:val="009B1B30"/>
    <w:rsid w:val="009B4510"/>
    <w:rsid w:val="009E2088"/>
    <w:rsid w:val="009F1558"/>
    <w:rsid w:val="00A029FA"/>
    <w:rsid w:val="00A12B54"/>
    <w:rsid w:val="00A141F1"/>
    <w:rsid w:val="00A21BCA"/>
    <w:rsid w:val="00A22292"/>
    <w:rsid w:val="00A23517"/>
    <w:rsid w:val="00A236D3"/>
    <w:rsid w:val="00A37072"/>
    <w:rsid w:val="00A51545"/>
    <w:rsid w:val="00A51DB7"/>
    <w:rsid w:val="00A746CB"/>
    <w:rsid w:val="00A76521"/>
    <w:rsid w:val="00A9125F"/>
    <w:rsid w:val="00AC4585"/>
    <w:rsid w:val="00AC5BC5"/>
    <w:rsid w:val="00AE4FD3"/>
    <w:rsid w:val="00AF134C"/>
    <w:rsid w:val="00AF306F"/>
    <w:rsid w:val="00AF5734"/>
    <w:rsid w:val="00B02F84"/>
    <w:rsid w:val="00B1285D"/>
    <w:rsid w:val="00B31137"/>
    <w:rsid w:val="00B320FC"/>
    <w:rsid w:val="00B32ED0"/>
    <w:rsid w:val="00B35D81"/>
    <w:rsid w:val="00B446A1"/>
    <w:rsid w:val="00B70CE4"/>
    <w:rsid w:val="00B74650"/>
    <w:rsid w:val="00B75A9A"/>
    <w:rsid w:val="00B77AC1"/>
    <w:rsid w:val="00B83077"/>
    <w:rsid w:val="00B859A9"/>
    <w:rsid w:val="00B93C1D"/>
    <w:rsid w:val="00B973F2"/>
    <w:rsid w:val="00BA418F"/>
    <w:rsid w:val="00BA77DB"/>
    <w:rsid w:val="00BB0779"/>
    <w:rsid w:val="00BC2F29"/>
    <w:rsid w:val="00BC3553"/>
    <w:rsid w:val="00BD09F2"/>
    <w:rsid w:val="00BD0C1D"/>
    <w:rsid w:val="00BD2192"/>
    <w:rsid w:val="00BD71C4"/>
    <w:rsid w:val="00BE0741"/>
    <w:rsid w:val="00BF2AE8"/>
    <w:rsid w:val="00C13DBE"/>
    <w:rsid w:val="00C170C4"/>
    <w:rsid w:val="00C279D4"/>
    <w:rsid w:val="00C30057"/>
    <w:rsid w:val="00C51375"/>
    <w:rsid w:val="00C657FE"/>
    <w:rsid w:val="00C83C1F"/>
    <w:rsid w:val="00CA225D"/>
    <w:rsid w:val="00CA25F1"/>
    <w:rsid w:val="00CD2617"/>
    <w:rsid w:val="00CD3B4D"/>
    <w:rsid w:val="00CD5806"/>
    <w:rsid w:val="00CF0207"/>
    <w:rsid w:val="00D131D4"/>
    <w:rsid w:val="00D203A7"/>
    <w:rsid w:val="00D2364D"/>
    <w:rsid w:val="00D277CE"/>
    <w:rsid w:val="00D35317"/>
    <w:rsid w:val="00D43D03"/>
    <w:rsid w:val="00D451B6"/>
    <w:rsid w:val="00D632B6"/>
    <w:rsid w:val="00D75E8C"/>
    <w:rsid w:val="00D75F80"/>
    <w:rsid w:val="00D84EB3"/>
    <w:rsid w:val="00D84ED4"/>
    <w:rsid w:val="00D85C99"/>
    <w:rsid w:val="00D94B34"/>
    <w:rsid w:val="00DA4553"/>
    <w:rsid w:val="00DB3D30"/>
    <w:rsid w:val="00DB5D0E"/>
    <w:rsid w:val="00DB734F"/>
    <w:rsid w:val="00DB74CE"/>
    <w:rsid w:val="00DC081E"/>
    <w:rsid w:val="00DC2243"/>
    <w:rsid w:val="00DD132E"/>
    <w:rsid w:val="00DF1089"/>
    <w:rsid w:val="00DF23B8"/>
    <w:rsid w:val="00E01B86"/>
    <w:rsid w:val="00E03D83"/>
    <w:rsid w:val="00E0585F"/>
    <w:rsid w:val="00E10163"/>
    <w:rsid w:val="00E20B8A"/>
    <w:rsid w:val="00E20FF2"/>
    <w:rsid w:val="00E24DB1"/>
    <w:rsid w:val="00E254BD"/>
    <w:rsid w:val="00E447CA"/>
    <w:rsid w:val="00E50908"/>
    <w:rsid w:val="00E563C8"/>
    <w:rsid w:val="00E60F42"/>
    <w:rsid w:val="00E76732"/>
    <w:rsid w:val="00E8180C"/>
    <w:rsid w:val="00E94119"/>
    <w:rsid w:val="00E96EF8"/>
    <w:rsid w:val="00EA320C"/>
    <w:rsid w:val="00EC262D"/>
    <w:rsid w:val="00EC7251"/>
    <w:rsid w:val="00ED3CA4"/>
    <w:rsid w:val="00EF2010"/>
    <w:rsid w:val="00EF63B5"/>
    <w:rsid w:val="00F10378"/>
    <w:rsid w:val="00F242BF"/>
    <w:rsid w:val="00F261C1"/>
    <w:rsid w:val="00F37608"/>
    <w:rsid w:val="00F435DD"/>
    <w:rsid w:val="00F637D8"/>
    <w:rsid w:val="00F637DF"/>
    <w:rsid w:val="00F64B50"/>
    <w:rsid w:val="00F74D6A"/>
    <w:rsid w:val="00F84D3E"/>
    <w:rsid w:val="00F877FF"/>
    <w:rsid w:val="00F91209"/>
    <w:rsid w:val="00FA76A7"/>
    <w:rsid w:val="00FC4AFC"/>
    <w:rsid w:val="00FD1904"/>
    <w:rsid w:val="00FD4E6A"/>
    <w:rsid w:val="00FF0787"/>
    <w:rsid w:val="00FF7C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6E7B2"/>
  <w15:chartTrackingRefBased/>
  <w15:docId w15:val="{BBA79638-6C52-4552-A9E4-6F11B6B2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color w:val="000000"/>
      <w:sz w:val="24"/>
      <w:lang w:val="en-US" w:eastAsia="en-US"/>
    </w:rPr>
  </w:style>
  <w:style w:type="paragraph" w:styleId="berschrift1">
    <w:name w:val="heading 1"/>
    <w:basedOn w:val="Standard"/>
    <w:next w:val="Standard"/>
    <w:qFormat/>
    <w:pPr>
      <w:keepNext/>
      <w:spacing w:line="420" w:lineRule="exact"/>
      <w:outlineLvl w:val="0"/>
    </w:pPr>
    <w:rPr>
      <w:spacing w:val="15"/>
      <w:sz w:val="28"/>
    </w:rPr>
  </w:style>
  <w:style w:type="paragraph" w:styleId="berschrift2">
    <w:name w:val="heading 2"/>
    <w:basedOn w:val="Standard"/>
    <w:next w:val="Standard"/>
    <w:qFormat/>
    <w:pPr>
      <w:keepNext/>
      <w:pBdr>
        <w:top w:val="single" w:sz="6" w:space="0" w:color="auto"/>
        <w:left w:val="single" w:sz="6" w:space="0" w:color="auto"/>
        <w:bottom w:val="single" w:sz="6" w:space="5" w:color="auto"/>
        <w:right w:val="single" w:sz="6" w:space="1" w:color="auto"/>
      </w:pBdr>
      <w:outlineLvl w:val="1"/>
    </w:pPr>
    <w:rPr>
      <w:b/>
      <w:sz w:val="20"/>
    </w:rPr>
  </w:style>
  <w:style w:type="paragraph" w:styleId="berschrift3">
    <w:name w:val="heading 3"/>
    <w:basedOn w:val="Standard"/>
    <w:next w:val="Standard"/>
    <w:qFormat/>
    <w:pPr>
      <w:keepNext/>
      <w:spacing w:line="420" w:lineRule="exact"/>
      <w:outlineLvl w:val="2"/>
    </w:pPr>
    <w:rPr>
      <w:b/>
      <w:color w:val="FF0000"/>
      <w:sz w:val="28"/>
      <w:lang w:val="de-DE"/>
    </w:rPr>
  </w:style>
  <w:style w:type="paragraph" w:styleId="berschrift4">
    <w:name w:val="heading 4"/>
    <w:basedOn w:val="Standard"/>
    <w:next w:val="Standard"/>
    <w:qFormat/>
    <w:pPr>
      <w:keepNext/>
      <w:spacing w:line="420" w:lineRule="exact"/>
      <w:outlineLvl w:val="3"/>
    </w:pPr>
    <w:rPr>
      <w:b/>
      <w:color w:val="auto"/>
      <w:sz w:val="28"/>
      <w:lang w:val="de-DE" w:eastAsia="de-DE"/>
    </w:rPr>
  </w:style>
  <w:style w:type="paragraph" w:styleId="berschrift5">
    <w:name w:val="heading 5"/>
    <w:basedOn w:val="Standard"/>
    <w:next w:val="Standard"/>
    <w:qFormat/>
    <w:pPr>
      <w:keepNext/>
      <w:outlineLvl w:val="4"/>
    </w:pPr>
    <w:rPr>
      <w:sz w:val="36"/>
      <w:lang w:val="de-DE" w:eastAsia="de-DE"/>
    </w:rPr>
  </w:style>
  <w:style w:type="paragraph" w:styleId="berschrift6">
    <w:name w:val="heading 6"/>
    <w:basedOn w:val="Standard"/>
    <w:next w:val="Standard"/>
    <w:qFormat/>
    <w:pPr>
      <w:keepNext/>
      <w:outlineLvl w:val="5"/>
    </w:pPr>
    <w:rPr>
      <w:b/>
      <w:bCs/>
      <w:lang w:val="de-DE" w:eastAsia="de-DE"/>
    </w:rPr>
  </w:style>
  <w:style w:type="paragraph" w:styleId="berschrift7">
    <w:name w:val="heading 7"/>
    <w:basedOn w:val="Standard"/>
    <w:next w:val="Standard"/>
    <w:qFormat/>
    <w:pPr>
      <w:keepNext/>
      <w:outlineLvl w:val="6"/>
    </w:pPr>
    <w:rPr>
      <w:b/>
      <w:bCs/>
      <w:sz w:val="28"/>
      <w:lang w:val="de-DE"/>
    </w:rPr>
  </w:style>
  <w:style w:type="paragraph" w:styleId="berschrift8">
    <w:name w:val="heading 8"/>
    <w:basedOn w:val="Standard"/>
    <w:next w:val="Standard"/>
    <w:qFormat/>
    <w:pPr>
      <w:keepNext/>
      <w:outlineLvl w:val="7"/>
    </w:pPr>
    <w:rPr>
      <w:i/>
      <w:iCs/>
      <w:szCs w:val="2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spacing w:line="420" w:lineRule="exact"/>
    </w:pPr>
    <w:rPr>
      <w:b/>
    </w:rPr>
  </w:style>
  <w:style w:type="paragraph" w:styleId="Textkrper2">
    <w:name w:val="Body Text 2"/>
    <w:basedOn w:val="Standard"/>
    <w:pPr>
      <w:ind w:right="30"/>
    </w:pPr>
    <w:rPr>
      <w:snapToGrid w:val="0"/>
    </w:rPr>
  </w:style>
  <w:style w:type="paragraph" w:styleId="Textkrper3">
    <w:name w:val="Body Text 3"/>
    <w:basedOn w:val="Standard"/>
    <w:pPr>
      <w:tabs>
        <w:tab w:val="left" w:pos="6237"/>
      </w:tabs>
      <w:ind w:right="-112"/>
    </w:pPr>
    <w:rPr>
      <w:snapToGrid w:val="0"/>
    </w:rPr>
  </w:style>
  <w:style w:type="paragraph" w:styleId="Textkrper-Zeileneinzug">
    <w:name w:val="Body Text Indent"/>
    <w:basedOn w:val="Standard"/>
    <w:pPr>
      <w:spacing w:line="360" w:lineRule="auto"/>
      <w:ind w:right="5811"/>
    </w:pPr>
    <w:rPr>
      <w:color w:val="auto"/>
      <w:lang w:val="de-DE" w:eastAsia="de-DE"/>
    </w:rPr>
  </w:style>
  <w:style w:type="character" w:styleId="BesuchterLink">
    <w:name w:val="FollowedHyperlink"/>
    <w:rPr>
      <w:color w:val="800080"/>
      <w:u w:val="single"/>
    </w:rPr>
  </w:style>
  <w:style w:type="paragraph" w:styleId="Sprechblasentext">
    <w:name w:val="Balloon Text"/>
    <w:basedOn w:val="Standard"/>
    <w:semiHidden/>
    <w:rPr>
      <w:rFonts w:ascii="Tahoma" w:hAnsi="Tahoma" w:cs="Tahoma"/>
      <w:sz w:val="16"/>
      <w:szCs w:val="16"/>
    </w:rPr>
  </w:style>
  <w:style w:type="paragraph" w:customStyle="1" w:styleId="StyleBottomSinglesolidlineAuto15ptLinewidth">
    <w:name w:val="Style Bottom: (Single solid line Auto  1.5 pt Line width)"/>
    <w:basedOn w:val="Standard"/>
    <w:autoRedefine/>
    <w:pPr>
      <w:pBdr>
        <w:bottom w:val="single" w:sz="24" w:space="1" w:color="auto"/>
      </w:pBdr>
      <w:spacing w:after="240" w:line="360" w:lineRule="auto"/>
    </w:pPr>
    <w:rPr>
      <w:rFonts w:ascii="Arial" w:hAnsi="Arial"/>
      <w:color w:val="auto"/>
      <w:lang w:val="en-GB"/>
    </w:rPr>
  </w:style>
  <w:style w:type="paragraph" w:styleId="Titel">
    <w:name w:val="Title"/>
    <w:basedOn w:val="Standard"/>
    <w:qFormat/>
    <w:pPr>
      <w:jc w:val="center"/>
    </w:pPr>
    <w:rPr>
      <w:rFonts w:ascii="Tahoma" w:hAnsi="Tahoma"/>
      <w:color w:val="auto"/>
      <w:sz w:val="32"/>
      <w:lang w:val="de-DE" w:eastAsia="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character" w:styleId="Fett">
    <w:name w:val="Strong"/>
    <w:qFormat/>
    <w:rPr>
      <w:b/>
      <w:bCs/>
    </w:rPr>
  </w:style>
  <w:style w:type="paragraph" w:styleId="StandardWeb">
    <w:name w:val="Normal (Web)"/>
    <w:basedOn w:val="Standard"/>
    <w:pPr>
      <w:spacing w:after="240"/>
    </w:pPr>
    <w:rPr>
      <w:rFonts w:ascii="Verdana" w:hAnsi="Verdana"/>
      <w:color w:val="auto"/>
      <w:szCs w:val="24"/>
      <w:lang w:val="de-DE" w:eastAsia="de-DE"/>
    </w:rPr>
  </w:style>
  <w:style w:type="character" w:customStyle="1" w:styleId="textone">
    <w:name w:val="textone"/>
    <w:basedOn w:val="Absatz-Standardschriftar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Einzug2">
    <w:name w:val="Body Text Indent 2"/>
    <w:basedOn w:val="Standard"/>
    <w:link w:val="Textkrper-Einzug2Zchn"/>
    <w:pPr>
      <w:ind w:left="2124" w:hanging="2124"/>
    </w:pPr>
    <w:rPr>
      <w:b/>
      <w:bCs/>
      <w:color w:val="auto"/>
    </w:rPr>
  </w:style>
  <w:style w:type="paragraph" w:styleId="Dokumentstruktur">
    <w:name w:val="Document Map"/>
    <w:basedOn w:val="Standard"/>
    <w:semiHidden/>
    <w:rsid w:val="00B75A9A"/>
    <w:pPr>
      <w:shd w:val="clear" w:color="auto" w:fill="000080"/>
    </w:pPr>
    <w:rPr>
      <w:rFonts w:ascii="Tahoma" w:hAnsi="Tahoma" w:cs="Tahoma"/>
      <w:sz w:val="20"/>
    </w:rPr>
  </w:style>
  <w:style w:type="character" w:customStyle="1" w:styleId="body">
    <w:name w:val="body"/>
    <w:basedOn w:val="Absatz-Standardschriftart"/>
    <w:rsid w:val="00781152"/>
  </w:style>
  <w:style w:type="character" w:customStyle="1" w:styleId="pagetitle">
    <w:name w:val="pagetitle"/>
    <w:basedOn w:val="Absatz-Standardschriftart"/>
    <w:rsid w:val="00781152"/>
  </w:style>
  <w:style w:type="character" w:customStyle="1" w:styleId="pagetitledescr">
    <w:name w:val="pagetitledescr"/>
    <w:basedOn w:val="Absatz-Standardschriftart"/>
    <w:rsid w:val="00781152"/>
  </w:style>
  <w:style w:type="character" w:customStyle="1" w:styleId="textsmallgrey">
    <w:name w:val="textsmallgrey"/>
    <w:basedOn w:val="Absatz-Standardschriftart"/>
    <w:rsid w:val="00781152"/>
  </w:style>
  <w:style w:type="character" w:customStyle="1" w:styleId="bodybold">
    <w:name w:val="bodybold"/>
    <w:basedOn w:val="Absatz-Standardschriftart"/>
    <w:rsid w:val="00781152"/>
  </w:style>
  <w:style w:type="character" w:customStyle="1" w:styleId="textsmall">
    <w:name w:val="textsmall"/>
    <w:basedOn w:val="Absatz-Standardschriftart"/>
    <w:rsid w:val="00781152"/>
  </w:style>
  <w:style w:type="character" w:styleId="Hervorhebung">
    <w:name w:val="Emphasis"/>
    <w:qFormat/>
    <w:rsid w:val="00781152"/>
    <w:rPr>
      <w:i/>
      <w:iCs/>
    </w:rPr>
  </w:style>
  <w:style w:type="character" w:styleId="NichtaufgelsteErwhnung">
    <w:name w:val="Unresolved Mention"/>
    <w:basedOn w:val="Absatz-Standardschriftart"/>
    <w:uiPriority w:val="99"/>
    <w:semiHidden/>
    <w:unhideWhenUsed/>
    <w:rsid w:val="00532344"/>
    <w:rPr>
      <w:color w:val="605E5C"/>
      <w:shd w:val="clear" w:color="auto" w:fill="E1DFDD"/>
    </w:rPr>
  </w:style>
  <w:style w:type="character" w:customStyle="1" w:styleId="Textkrper-Einzug2Zchn">
    <w:name w:val="Textkörper-Einzug 2 Zchn"/>
    <w:basedOn w:val="Absatz-Standardschriftart"/>
    <w:link w:val="Textkrper-Einzug2"/>
    <w:rsid w:val="00320FD9"/>
    <w:rPr>
      <w:b/>
      <w:bC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08538">
      <w:bodyDiv w:val="1"/>
      <w:marLeft w:val="0"/>
      <w:marRight w:val="0"/>
      <w:marTop w:val="0"/>
      <w:marBottom w:val="0"/>
      <w:divBdr>
        <w:top w:val="none" w:sz="0" w:space="0" w:color="auto"/>
        <w:left w:val="none" w:sz="0" w:space="0" w:color="auto"/>
        <w:bottom w:val="none" w:sz="0" w:space="0" w:color="auto"/>
        <w:right w:val="none" w:sz="0" w:space="0" w:color="auto"/>
      </w:divBdr>
    </w:div>
    <w:div w:id="571500065">
      <w:bodyDiv w:val="1"/>
      <w:marLeft w:val="0"/>
      <w:marRight w:val="0"/>
      <w:marTop w:val="0"/>
      <w:marBottom w:val="0"/>
      <w:divBdr>
        <w:top w:val="none" w:sz="0" w:space="0" w:color="auto"/>
        <w:left w:val="none" w:sz="0" w:space="0" w:color="auto"/>
        <w:bottom w:val="none" w:sz="0" w:space="0" w:color="auto"/>
        <w:right w:val="none" w:sz="0" w:space="0" w:color="auto"/>
      </w:divBdr>
    </w:div>
    <w:div w:id="776868529">
      <w:bodyDiv w:val="1"/>
      <w:marLeft w:val="0"/>
      <w:marRight w:val="0"/>
      <w:marTop w:val="0"/>
      <w:marBottom w:val="0"/>
      <w:divBdr>
        <w:top w:val="none" w:sz="0" w:space="0" w:color="auto"/>
        <w:left w:val="none" w:sz="0" w:space="0" w:color="auto"/>
        <w:bottom w:val="none" w:sz="0" w:space="0" w:color="auto"/>
        <w:right w:val="none" w:sz="0" w:space="0" w:color="auto"/>
      </w:divBdr>
    </w:div>
    <w:div w:id="1145127671">
      <w:bodyDiv w:val="1"/>
      <w:marLeft w:val="0"/>
      <w:marRight w:val="0"/>
      <w:marTop w:val="0"/>
      <w:marBottom w:val="0"/>
      <w:divBdr>
        <w:top w:val="none" w:sz="0" w:space="0" w:color="auto"/>
        <w:left w:val="none" w:sz="0" w:space="0" w:color="auto"/>
        <w:bottom w:val="none" w:sz="0" w:space="0" w:color="auto"/>
        <w:right w:val="none" w:sz="0" w:space="0" w:color="auto"/>
      </w:divBdr>
    </w:div>
    <w:div w:id="1346597818">
      <w:bodyDiv w:val="1"/>
      <w:marLeft w:val="0"/>
      <w:marRight w:val="0"/>
      <w:marTop w:val="0"/>
      <w:marBottom w:val="0"/>
      <w:divBdr>
        <w:top w:val="none" w:sz="0" w:space="0" w:color="auto"/>
        <w:left w:val="none" w:sz="0" w:space="0" w:color="auto"/>
        <w:bottom w:val="none" w:sz="0" w:space="0" w:color="auto"/>
        <w:right w:val="none" w:sz="0" w:space="0" w:color="auto"/>
      </w:divBdr>
    </w:div>
    <w:div w:id="1519277558">
      <w:bodyDiv w:val="1"/>
      <w:marLeft w:val="0"/>
      <w:marRight w:val="0"/>
      <w:marTop w:val="0"/>
      <w:marBottom w:val="0"/>
      <w:divBdr>
        <w:top w:val="none" w:sz="0" w:space="0" w:color="auto"/>
        <w:left w:val="none" w:sz="0" w:space="0" w:color="auto"/>
        <w:bottom w:val="none" w:sz="0" w:space="0" w:color="auto"/>
        <w:right w:val="none" w:sz="0" w:space="0" w:color="auto"/>
      </w:divBdr>
      <w:divsChild>
        <w:div w:id="2053262157">
          <w:marLeft w:val="0"/>
          <w:marRight w:val="0"/>
          <w:marTop w:val="0"/>
          <w:marBottom w:val="0"/>
          <w:divBdr>
            <w:top w:val="none" w:sz="0" w:space="0" w:color="auto"/>
            <w:left w:val="none" w:sz="0" w:space="0" w:color="auto"/>
            <w:bottom w:val="none" w:sz="0" w:space="0" w:color="auto"/>
            <w:right w:val="none" w:sz="0" w:space="0" w:color="auto"/>
          </w:divBdr>
        </w:div>
      </w:divsChild>
    </w:div>
    <w:div w:id="1548301988">
      <w:bodyDiv w:val="1"/>
      <w:marLeft w:val="0"/>
      <w:marRight w:val="0"/>
      <w:marTop w:val="0"/>
      <w:marBottom w:val="0"/>
      <w:divBdr>
        <w:top w:val="none" w:sz="0" w:space="0" w:color="auto"/>
        <w:left w:val="none" w:sz="0" w:space="0" w:color="auto"/>
        <w:bottom w:val="none" w:sz="0" w:space="0" w:color="auto"/>
        <w:right w:val="none" w:sz="0" w:space="0" w:color="auto"/>
      </w:divBdr>
    </w:div>
    <w:div w:id="1620985321">
      <w:bodyDiv w:val="1"/>
      <w:marLeft w:val="0"/>
      <w:marRight w:val="0"/>
      <w:marTop w:val="0"/>
      <w:marBottom w:val="0"/>
      <w:divBdr>
        <w:top w:val="none" w:sz="0" w:space="0" w:color="auto"/>
        <w:left w:val="none" w:sz="0" w:space="0" w:color="auto"/>
        <w:bottom w:val="none" w:sz="0" w:space="0" w:color="auto"/>
        <w:right w:val="none" w:sz="0" w:space="0" w:color="auto"/>
      </w:divBdr>
    </w:div>
    <w:div w:id="1634480875">
      <w:bodyDiv w:val="1"/>
      <w:marLeft w:val="0"/>
      <w:marRight w:val="0"/>
      <w:marTop w:val="0"/>
      <w:marBottom w:val="0"/>
      <w:divBdr>
        <w:top w:val="none" w:sz="0" w:space="0" w:color="auto"/>
        <w:left w:val="none" w:sz="0" w:space="0" w:color="auto"/>
        <w:bottom w:val="none" w:sz="0" w:space="0" w:color="auto"/>
        <w:right w:val="none" w:sz="0" w:space="0" w:color="auto"/>
      </w:divBdr>
    </w:div>
    <w:div w:id="1692143051">
      <w:bodyDiv w:val="1"/>
      <w:marLeft w:val="0"/>
      <w:marRight w:val="0"/>
      <w:marTop w:val="0"/>
      <w:marBottom w:val="0"/>
      <w:divBdr>
        <w:top w:val="none" w:sz="0" w:space="0" w:color="auto"/>
        <w:left w:val="none" w:sz="0" w:space="0" w:color="auto"/>
        <w:bottom w:val="none" w:sz="0" w:space="0" w:color="auto"/>
        <w:right w:val="none" w:sz="0" w:space="0" w:color="auto"/>
      </w:divBdr>
      <w:divsChild>
        <w:div w:id="94781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lutions.3mdeutschland.de/wps/portal/3M/de_DE/EU2/Country/?WT.mc_id=www.3m.de" TargetMode="External"/><Relationship Id="rId18" Type="http://schemas.openxmlformats.org/officeDocument/2006/relationships/hyperlink" Target="https://www.3maustria.at/3M/de_AT/pressroom-alp/"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3M.com/ch" TargetMode="External"/><Relationship Id="rId7" Type="http://schemas.openxmlformats.org/officeDocument/2006/relationships/endnotes" Target="endnotes.xml"/><Relationship Id="rId12" Type="http://schemas.openxmlformats.org/officeDocument/2006/relationships/hyperlink" Target="mailto:astroehlein@3M.com" TargetMode="External"/><Relationship Id="rId17" Type="http://schemas.openxmlformats.org/officeDocument/2006/relationships/hyperlink" Target="http://www.3M.com/at"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facebook.com/3MDeutschland" TargetMode="External"/><Relationship Id="rId20" Type="http://schemas.openxmlformats.org/officeDocument/2006/relationships/hyperlink" Target="https://www.facebook.com/3MAustria"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3MDeutschland" TargetMode="External"/><Relationship Id="rId23" Type="http://schemas.openxmlformats.org/officeDocument/2006/relationships/hyperlink" Target="https://www.facebook.com/3MSchweiz" TargetMode="External"/><Relationship Id="rId28"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yperlink" Target="https://twitter.com/3MAustri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3mdeutschland.de/3M/de_DE/produktion-verarbeitung-de/specialty-materials/" TargetMode="External"/><Relationship Id="rId14" Type="http://schemas.openxmlformats.org/officeDocument/2006/relationships/hyperlink" Target="http://www.3M.de/presse" TargetMode="External"/><Relationship Id="rId22" Type="http://schemas.openxmlformats.org/officeDocument/2006/relationships/hyperlink" Target="https://twitter.com/3MSchweiz"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3D47D-09C1-459D-9ADC-51C39A499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653</Words>
  <Characters>4595</Characters>
  <Application>Microsoft Office Word</Application>
  <DocSecurity>0</DocSecurity>
  <Lines>83</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3M-Musterseite</vt:lpstr>
      <vt:lpstr>3M-Musterseite</vt:lpstr>
    </vt:vector>
  </TitlesOfParts>
  <Company>3M</Company>
  <LinksUpToDate>false</LinksUpToDate>
  <CharactersWithSpaces>5233</CharactersWithSpaces>
  <SharedDoc>false</SharedDoc>
  <HLinks>
    <vt:vector size="96" baseType="variant">
      <vt:variant>
        <vt:i4>7405622</vt:i4>
      </vt:variant>
      <vt:variant>
        <vt:i4>45</vt:i4>
      </vt:variant>
      <vt:variant>
        <vt:i4>0</vt:i4>
      </vt:variant>
      <vt:variant>
        <vt:i4>5</vt:i4>
      </vt:variant>
      <vt:variant>
        <vt:lpwstr>https://www.facebook.com/3MSchweiz</vt:lpwstr>
      </vt:variant>
      <vt:variant>
        <vt:lpwstr/>
      </vt:variant>
      <vt:variant>
        <vt:i4>589848</vt:i4>
      </vt:variant>
      <vt:variant>
        <vt:i4>42</vt:i4>
      </vt:variant>
      <vt:variant>
        <vt:i4>0</vt:i4>
      </vt:variant>
      <vt:variant>
        <vt:i4>5</vt:i4>
      </vt:variant>
      <vt:variant>
        <vt:lpwstr>https://twitter.com/3MSchweiz</vt:lpwstr>
      </vt:variant>
      <vt:variant>
        <vt:lpwstr/>
      </vt:variant>
      <vt:variant>
        <vt:i4>1966160</vt:i4>
      </vt:variant>
      <vt:variant>
        <vt:i4>39</vt:i4>
      </vt:variant>
      <vt:variant>
        <vt:i4>0</vt:i4>
      </vt:variant>
      <vt:variant>
        <vt:i4>5</vt:i4>
      </vt:variant>
      <vt:variant>
        <vt:lpwstr>http://www.3m.com/ch</vt:lpwstr>
      </vt:variant>
      <vt:variant>
        <vt:lpwstr/>
      </vt:variant>
      <vt:variant>
        <vt:i4>7602211</vt:i4>
      </vt:variant>
      <vt:variant>
        <vt:i4>36</vt:i4>
      </vt:variant>
      <vt:variant>
        <vt:i4>0</vt:i4>
      </vt:variant>
      <vt:variant>
        <vt:i4>5</vt:i4>
      </vt:variant>
      <vt:variant>
        <vt:lpwstr>https://www.facebook.com/3MAustria</vt:lpwstr>
      </vt:variant>
      <vt:variant>
        <vt:lpwstr/>
      </vt:variant>
      <vt:variant>
        <vt:i4>1835014</vt:i4>
      </vt:variant>
      <vt:variant>
        <vt:i4>33</vt:i4>
      </vt:variant>
      <vt:variant>
        <vt:i4>0</vt:i4>
      </vt:variant>
      <vt:variant>
        <vt:i4>5</vt:i4>
      </vt:variant>
      <vt:variant>
        <vt:lpwstr>https://twitter.com/3MAustria</vt:lpwstr>
      </vt:variant>
      <vt:variant>
        <vt:lpwstr/>
      </vt:variant>
      <vt:variant>
        <vt:i4>5374059</vt:i4>
      </vt:variant>
      <vt:variant>
        <vt:i4>30</vt:i4>
      </vt:variant>
      <vt:variant>
        <vt:i4>0</vt:i4>
      </vt:variant>
      <vt:variant>
        <vt:i4>5</vt:i4>
      </vt:variant>
      <vt:variant>
        <vt:lpwstr>https://www.3maustria.at/3M/de_AT/pressroom-alp/</vt:lpwstr>
      </vt:variant>
      <vt:variant>
        <vt:lpwstr/>
      </vt:variant>
      <vt:variant>
        <vt:i4>131154</vt:i4>
      </vt:variant>
      <vt:variant>
        <vt:i4>27</vt:i4>
      </vt:variant>
      <vt:variant>
        <vt:i4>0</vt:i4>
      </vt:variant>
      <vt:variant>
        <vt:i4>5</vt:i4>
      </vt:variant>
      <vt:variant>
        <vt:lpwstr>http://www.3m.com/at</vt:lpwstr>
      </vt:variant>
      <vt:variant>
        <vt:lpwstr/>
      </vt:variant>
      <vt:variant>
        <vt:i4>7995451</vt:i4>
      </vt:variant>
      <vt:variant>
        <vt:i4>24</vt:i4>
      </vt:variant>
      <vt:variant>
        <vt:i4>0</vt:i4>
      </vt:variant>
      <vt:variant>
        <vt:i4>5</vt:i4>
      </vt:variant>
      <vt:variant>
        <vt:lpwstr>https://www.facebook.com/3MDeutschland</vt:lpwstr>
      </vt:variant>
      <vt:variant>
        <vt:lpwstr/>
      </vt:variant>
      <vt:variant>
        <vt:i4>262157</vt:i4>
      </vt:variant>
      <vt:variant>
        <vt:i4>21</vt:i4>
      </vt:variant>
      <vt:variant>
        <vt:i4>0</vt:i4>
      </vt:variant>
      <vt:variant>
        <vt:i4>5</vt:i4>
      </vt:variant>
      <vt:variant>
        <vt:lpwstr>https://twitter.com/3MDeutschland</vt:lpwstr>
      </vt:variant>
      <vt:variant>
        <vt:lpwstr/>
      </vt:variant>
      <vt:variant>
        <vt:i4>3473527</vt:i4>
      </vt:variant>
      <vt:variant>
        <vt:i4>18</vt:i4>
      </vt:variant>
      <vt:variant>
        <vt:i4>0</vt:i4>
      </vt:variant>
      <vt:variant>
        <vt:i4>5</vt:i4>
      </vt:variant>
      <vt:variant>
        <vt:lpwstr>http://www.3m.de/presse</vt:lpwstr>
      </vt:variant>
      <vt:variant>
        <vt:lpwstr/>
      </vt:variant>
      <vt:variant>
        <vt:i4>589915</vt:i4>
      </vt:variant>
      <vt:variant>
        <vt:i4>15</vt:i4>
      </vt:variant>
      <vt:variant>
        <vt:i4>0</vt:i4>
      </vt:variant>
      <vt:variant>
        <vt:i4>5</vt:i4>
      </vt:variant>
      <vt:variant>
        <vt:lpwstr>http://solutions.3mdeutschland.de/wps/portal/3M/de_DE/EU2/Country/?WT.mc_id=www.3m.de</vt:lpwstr>
      </vt:variant>
      <vt:variant>
        <vt:lpwstr/>
      </vt:variant>
      <vt:variant>
        <vt:i4>6815748</vt:i4>
      </vt:variant>
      <vt:variant>
        <vt:i4>12</vt:i4>
      </vt:variant>
      <vt:variant>
        <vt:i4>0</vt:i4>
      </vt:variant>
      <vt:variant>
        <vt:i4>5</vt:i4>
      </vt:variant>
      <vt:variant>
        <vt:lpwstr>mailto:x@3M.com</vt:lpwstr>
      </vt:variant>
      <vt:variant>
        <vt:lpwstr/>
      </vt:variant>
      <vt:variant>
        <vt:i4>6815748</vt:i4>
      </vt:variant>
      <vt:variant>
        <vt:i4>9</vt:i4>
      </vt:variant>
      <vt:variant>
        <vt:i4>0</vt:i4>
      </vt:variant>
      <vt:variant>
        <vt:i4>5</vt:i4>
      </vt:variant>
      <vt:variant>
        <vt:lpwstr>mailto:x@3M.com</vt:lpwstr>
      </vt:variant>
      <vt:variant>
        <vt:lpwstr/>
      </vt:variant>
      <vt:variant>
        <vt:i4>6750316</vt:i4>
      </vt:variant>
      <vt:variant>
        <vt:i4>6</vt:i4>
      </vt:variant>
      <vt:variant>
        <vt:i4>0</vt:i4>
      </vt:variant>
      <vt:variant>
        <vt:i4>5</vt:i4>
      </vt:variant>
      <vt:variant>
        <vt:lpwstr>http://www.zzz.ch/</vt:lpwstr>
      </vt:variant>
      <vt:variant>
        <vt:lpwstr/>
      </vt:variant>
      <vt:variant>
        <vt:i4>6619251</vt:i4>
      </vt:variant>
      <vt:variant>
        <vt:i4>3</vt:i4>
      </vt:variant>
      <vt:variant>
        <vt:i4>0</vt:i4>
      </vt:variant>
      <vt:variant>
        <vt:i4>5</vt:i4>
      </vt:variant>
      <vt:variant>
        <vt:lpwstr>http://www.yyy.at/</vt:lpwstr>
      </vt:variant>
      <vt:variant>
        <vt:lpwstr/>
      </vt:variant>
      <vt:variant>
        <vt:i4>6291555</vt:i4>
      </vt:variant>
      <vt:variant>
        <vt:i4>0</vt:i4>
      </vt:variant>
      <vt:variant>
        <vt:i4>0</vt:i4>
      </vt:variant>
      <vt:variant>
        <vt:i4>5</vt:i4>
      </vt:variant>
      <vt:variant>
        <vt:lpwstr>http://www.xxx.de/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3M-Musterseite</dc:title>
  <dc:subject/>
  <dc:creator>3M Deutschland GmbH</dc:creator>
  <cp:keywords/>
  <cp:lastModifiedBy>Oliver Schönfeld</cp:lastModifiedBy>
  <cp:revision>4</cp:revision>
  <cp:lastPrinted>2007-02-27T13:03:00Z</cp:lastPrinted>
  <dcterms:created xsi:type="dcterms:W3CDTF">2021-06-07T13:51:00Z</dcterms:created>
  <dcterms:modified xsi:type="dcterms:W3CDTF">2021-06-07T13:52:00Z</dcterms:modified>
</cp:coreProperties>
</file>