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1BC3" w14:textId="7A217777" w:rsidR="00235542" w:rsidRDefault="00235542" w:rsidP="00235542">
      <w:pPr>
        <w:jc w:val="both"/>
        <w:rPr>
          <w:rFonts w:asciiTheme="minorHAnsi" w:hAnsiTheme="minorHAnsi" w:cstheme="minorHAnsi"/>
          <w:b/>
          <w:bCs/>
          <w:sz w:val="28"/>
          <w:szCs w:val="28"/>
        </w:rPr>
      </w:pPr>
      <w:r w:rsidRPr="00235542">
        <w:rPr>
          <w:rFonts w:asciiTheme="minorHAnsi" w:hAnsiTheme="minorHAnsi" w:cstheme="minorHAnsi"/>
          <w:b/>
          <w:bCs/>
          <w:sz w:val="28"/>
          <w:szCs w:val="28"/>
        </w:rPr>
        <w:t>BDPK-Bundeskongress 2026: Gesundheitspolitik im Spannungsfeld von Sozialstaat und Wettbewerbsfähigkeit</w:t>
      </w:r>
    </w:p>
    <w:p w14:paraId="02788AFB" w14:textId="77777777" w:rsidR="00235542" w:rsidRPr="00235542" w:rsidRDefault="00235542" w:rsidP="00235542">
      <w:pPr>
        <w:jc w:val="both"/>
        <w:rPr>
          <w:rFonts w:asciiTheme="minorHAnsi" w:hAnsiTheme="minorHAnsi" w:cstheme="minorHAnsi"/>
          <w:sz w:val="28"/>
          <w:szCs w:val="28"/>
        </w:rPr>
      </w:pPr>
    </w:p>
    <w:p w14:paraId="796502F2" w14:textId="494C5ADC" w:rsidR="00235542" w:rsidRDefault="00235542" w:rsidP="00235542">
      <w:pPr>
        <w:jc w:val="both"/>
        <w:rPr>
          <w:rFonts w:asciiTheme="minorHAnsi" w:hAnsiTheme="minorHAnsi" w:cstheme="minorHAnsi"/>
          <w:b/>
          <w:bCs/>
          <w:sz w:val="24"/>
          <w:szCs w:val="24"/>
        </w:rPr>
      </w:pPr>
      <w:r w:rsidRPr="00235542">
        <w:rPr>
          <w:rFonts w:asciiTheme="minorHAnsi" w:hAnsiTheme="minorHAnsi" w:cstheme="minorHAnsi"/>
          <w:b/>
          <w:bCs/>
          <w:sz w:val="24"/>
          <w:szCs w:val="24"/>
        </w:rPr>
        <w:t xml:space="preserve">Düsseldorf, 20. Juni 2026 – Unter dem Leitthema „Sozialstaat unter Druck – Gesundheitspolitik in Zeiten des Umbruchs“ hat der Bundesverband Deutscher Privatkliniken e. V. (BDPK) </w:t>
      </w:r>
      <w:r w:rsidR="00206DC0">
        <w:rPr>
          <w:rFonts w:asciiTheme="minorHAnsi" w:hAnsiTheme="minorHAnsi" w:cstheme="minorHAnsi"/>
          <w:b/>
          <w:bCs/>
          <w:sz w:val="24"/>
          <w:szCs w:val="24"/>
        </w:rPr>
        <w:t xml:space="preserve">am 19. </w:t>
      </w:r>
      <w:r w:rsidR="009650B3">
        <w:rPr>
          <w:rFonts w:asciiTheme="minorHAnsi" w:hAnsiTheme="minorHAnsi" w:cstheme="minorHAnsi"/>
          <w:b/>
          <w:bCs/>
          <w:sz w:val="24"/>
          <w:szCs w:val="24"/>
        </w:rPr>
        <w:t>u</w:t>
      </w:r>
      <w:r w:rsidR="00206DC0">
        <w:rPr>
          <w:rFonts w:asciiTheme="minorHAnsi" w:hAnsiTheme="minorHAnsi" w:cstheme="minorHAnsi"/>
          <w:b/>
          <w:bCs/>
          <w:sz w:val="24"/>
          <w:szCs w:val="24"/>
        </w:rPr>
        <w:t>nd 20.</w:t>
      </w:r>
      <w:r w:rsidR="00206DC0" w:rsidRPr="00235542">
        <w:rPr>
          <w:rFonts w:asciiTheme="minorHAnsi" w:hAnsiTheme="minorHAnsi" w:cstheme="minorHAnsi"/>
          <w:b/>
          <w:bCs/>
          <w:sz w:val="24"/>
          <w:szCs w:val="24"/>
        </w:rPr>
        <w:t xml:space="preserve"> </w:t>
      </w:r>
      <w:r w:rsidRPr="00235542">
        <w:rPr>
          <w:rFonts w:asciiTheme="minorHAnsi" w:hAnsiTheme="minorHAnsi" w:cstheme="minorHAnsi"/>
          <w:b/>
          <w:bCs/>
          <w:sz w:val="24"/>
          <w:szCs w:val="24"/>
        </w:rPr>
        <w:t>Mai 2026 seinen Bundeskongress in Düsseldorf durchgeführt. Vertreterinnen und Vertreter aus Politik, Selbstverwaltung und Gesundheitswirtschaft diskutierten zentrale Herausforderungen für die Zukunft der Gesundheitsversorgung in Deutschland.</w:t>
      </w:r>
    </w:p>
    <w:p w14:paraId="4411198F" w14:textId="77777777" w:rsidR="00235542" w:rsidRPr="00235542" w:rsidRDefault="00235542" w:rsidP="00235542">
      <w:pPr>
        <w:jc w:val="both"/>
        <w:rPr>
          <w:rFonts w:asciiTheme="minorHAnsi" w:hAnsiTheme="minorHAnsi" w:cstheme="minorHAnsi"/>
          <w:b/>
          <w:bCs/>
          <w:sz w:val="24"/>
          <w:szCs w:val="24"/>
        </w:rPr>
      </w:pPr>
    </w:p>
    <w:p w14:paraId="332EE877" w14:textId="0F81EA39" w:rsidR="00235542" w:rsidRDefault="00B14986" w:rsidP="00235542">
      <w:pPr>
        <w:jc w:val="both"/>
        <w:rPr>
          <w:rFonts w:asciiTheme="minorHAnsi" w:hAnsiTheme="minorHAnsi" w:cstheme="minorHAnsi"/>
          <w:sz w:val="24"/>
          <w:szCs w:val="24"/>
        </w:rPr>
      </w:pPr>
      <w:r>
        <w:rPr>
          <w:rFonts w:asciiTheme="minorHAnsi" w:hAnsiTheme="minorHAnsi" w:cstheme="minorHAnsi"/>
          <w:sz w:val="24"/>
          <w:szCs w:val="24"/>
        </w:rPr>
        <w:t>Der Kongress widmete sich den</w:t>
      </w:r>
      <w:r w:rsidR="00235542" w:rsidRPr="00235542">
        <w:rPr>
          <w:rFonts w:asciiTheme="minorHAnsi" w:hAnsiTheme="minorHAnsi" w:cstheme="minorHAnsi"/>
          <w:sz w:val="24"/>
          <w:szCs w:val="24"/>
        </w:rPr>
        <w:t xml:space="preserve"> strukturellen und finanziellen Belastungen des Sozialstaats sowie </w:t>
      </w:r>
      <w:r w:rsidR="002654BD">
        <w:rPr>
          <w:rFonts w:asciiTheme="minorHAnsi" w:hAnsiTheme="minorHAnsi" w:cstheme="minorHAnsi"/>
          <w:sz w:val="24"/>
          <w:szCs w:val="24"/>
        </w:rPr>
        <w:t>der</w:t>
      </w:r>
      <w:r w:rsidR="002654BD" w:rsidRPr="00235542">
        <w:rPr>
          <w:rFonts w:asciiTheme="minorHAnsi" w:hAnsiTheme="minorHAnsi" w:cstheme="minorHAnsi"/>
          <w:sz w:val="24"/>
          <w:szCs w:val="24"/>
        </w:rPr>
        <w:t xml:space="preserve"> </w:t>
      </w:r>
      <w:r w:rsidR="00235542" w:rsidRPr="00235542">
        <w:rPr>
          <w:rFonts w:asciiTheme="minorHAnsi" w:hAnsiTheme="minorHAnsi" w:cstheme="minorHAnsi"/>
          <w:sz w:val="24"/>
          <w:szCs w:val="24"/>
        </w:rPr>
        <w:t>Frage, wie eine leistungsfähige und zugleich wirtschaftlich tragfähige Gesundheitsversorgung langfristig gesichert werden kann. In seiner Eröffnung betonte Dr. Hans-Heinrich Aldag</w:t>
      </w:r>
      <w:r w:rsidR="00E808EB">
        <w:rPr>
          <w:rFonts w:asciiTheme="minorHAnsi" w:hAnsiTheme="minorHAnsi" w:cstheme="minorHAnsi"/>
          <w:sz w:val="24"/>
          <w:szCs w:val="24"/>
        </w:rPr>
        <w:t xml:space="preserve">, BDPK-Präsident und </w:t>
      </w:r>
      <w:r w:rsidR="00E808EB" w:rsidRPr="00A033EB">
        <w:rPr>
          <w:rFonts w:asciiTheme="minorHAnsi" w:hAnsiTheme="minorHAnsi" w:cstheme="minorHAnsi"/>
          <w:sz w:val="24"/>
          <w:szCs w:val="24"/>
        </w:rPr>
        <w:t>Geschäftsführer der Waldklinik Jesteburg GmbH &amp; Co. KG</w:t>
      </w:r>
      <w:r w:rsidR="00B87D75">
        <w:rPr>
          <w:rFonts w:asciiTheme="minorHAnsi" w:hAnsiTheme="minorHAnsi" w:cstheme="minorHAnsi"/>
          <w:sz w:val="24"/>
          <w:szCs w:val="24"/>
        </w:rPr>
        <w:t>,</w:t>
      </w:r>
      <w:r w:rsidR="00235542" w:rsidRPr="00235542">
        <w:rPr>
          <w:rFonts w:asciiTheme="minorHAnsi" w:hAnsiTheme="minorHAnsi" w:cstheme="minorHAnsi"/>
          <w:sz w:val="24"/>
          <w:szCs w:val="24"/>
        </w:rPr>
        <w:t xml:space="preserve"> die Notwendigkeit, Reformprozesse konsequent voranzutreiben</w:t>
      </w:r>
      <w:r w:rsidR="00051E47">
        <w:rPr>
          <w:rFonts w:asciiTheme="minorHAnsi" w:hAnsiTheme="minorHAnsi" w:cstheme="minorHAnsi"/>
          <w:sz w:val="24"/>
          <w:szCs w:val="24"/>
        </w:rPr>
        <w:t>.</w:t>
      </w:r>
      <w:r w:rsidR="00A86920">
        <w:rPr>
          <w:rFonts w:asciiTheme="minorHAnsi" w:hAnsiTheme="minorHAnsi" w:cstheme="minorHAnsi"/>
          <w:sz w:val="24"/>
          <w:szCs w:val="24"/>
        </w:rPr>
        <w:t xml:space="preserve"> „</w:t>
      </w:r>
      <w:r w:rsidR="0061343C" w:rsidRPr="006B0E4D">
        <w:rPr>
          <w:rFonts w:asciiTheme="minorHAnsi" w:hAnsiTheme="minorHAnsi" w:cstheme="minorHAnsi"/>
          <w:sz w:val="24"/>
          <w:szCs w:val="24"/>
        </w:rPr>
        <w:t>Die Krankenhäuser und Rehabilitations-/Vorsorgeeinrichtungen in privater Trägerschaft wollen ihren Beitrag zur Senkung der Gesundheitskosten leisten</w:t>
      </w:r>
      <w:r w:rsidR="0061343C">
        <w:rPr>
          <w:rFonts w:asciiTheme="minorHAnsi" w:hAnsiTheme="minorHAnsi" w:cstheme="minorHAnsi"/>
          <w:sz w:val="24"/>
          <w:szCs w:val="24"/>
        </w:rPr>
        <w:t>, es muss aber sichergestellt werden,</w:t>
      </w:r>
      <w:r w:rsidR="00A86920">
        <w:rPr>
          <w:rFonts w:asciiTheme="minorHAnsi" w:hAnsiTheme="minorHAnsi" w:cstheme="minorHAnsi"/>
          <w:sz w:val="24"/>
          <w:szCs w:val="24"/>
        </w:rPr>
        <w:t xml:space="preserve"> </w:t>
      </w:r>
      <w:r w:rsidR="00235542" w:rsidRPr="00235542">
        <w:rPr>
          <w:rFonts w:asciiTheme="minorHAnsi" w:hAnsiTheme="minorHAnsi" w:cstheme="minorHAnsi"/>
          <w:sz w:val="24"/>
          <w:szCs w:val="24"/>
        </w:rPr>
        <w:t>dass Versorgungssicherheit, Qualität und Wirtschaftlichkeit gleichermaßen gewährleistet bleiben</w:t>
      </w:r>
      <w:r w:rsidR="00A86920">
        <w:rPr>
          <w:rFonts w:asciiTheme="minorHAnsi" w:hAnsiTheme="minorHAnsi" w:cstheme="minorHAnsi"/>
          <w:sz w:val="24"/>
          <w:szCs w:val="24"/>
        </w:rPr>
        <w:t xml:space="preserve">“, </w:t>
      </w:r>
      <w:r w:rsidR="006735A5">
        <w:rPr>
          <w:rFonts w:asciiTheme="minorHAnsi" w:hAnsiTheme="minorHAnsi" w:cstheme="minorHAnsi"/>
          <w:sz w:val="24"/>
          <w:szCs w:val="24"/>
        </w:rPr>
        <w:t>so Aldag.</w:t>
      </w:r>
    </w:p>
    <w:p w14:paraId="29914E1C" w14:textId="77777777" w:rsidR="00235542" w:rsidRDefault="00235542" w:rsidP="00235542">
      <w:pPr>
        <w:jc w:val="both"/>
        <w:rPr>
          <w:rFonts w:asciiTheme="minorHAnsi" w:hAnsiTheme="minorHAnsi" w:cstheme="minorHAnsi"/>
          <w:sz w:val="24"/>
          <w:szCs w:val="24"/>
        </w:rPr>
      </w:pPr>
    </w:p>
    <w:p w14:paraId="46384BDA" w14:textId="28807DDC" w:rsidR="00EF1746" w:rsidRPr="00EF1746" w:rsidRDefault="00F827CF" w:rsidP="00EF1746">
      <w:pPr>
        <w:jc w:val="both"/>
        <w:rPr>
          <w:rFonts w:asciiTheme="minorHAnsi" w:hAnsiTheme="minorHAnsi" w:cstheme="minorHAnsi"/>
          <w:sz w:val="24"/>
          <w:szCs w:val="24"/>
        </w:rPr>
      </w:pPr>
      <w:r w:rsidRPr="00F827CF">
        <w:rPr>
          <w:rFonts w:asciiTheme="minorHAnsi" w:hAnsiTheme="minorHAnsi" w:cstheme="minorHAnsi"/>
          <w:sz w:val="24"/>
          <w:szCs w:val="24"/>
        </w:rPr>
        <w:t>Ein zentraler Schwerpunkt des ersten Kongresstages war die Diskussion um das neue Vergütungssystem der Deutschen Rentenversicherung (DRV</w:t>
      </w:r>
      <w:r w:rsidR="003A7CDF">
        <w:rPr>
          <w:rFonts w:asciiTheme="minorHAnsi" w:hAnsiTheme="minorHAnsi" w:cstheme="minorHAnsi"/>
          <w:sz w:val="24"/>
          <w:szCs w:val="24"/>
        </w:rPr>
        <w:t>) für die medizinische Rehabilitation</w:t>
      </w:r>
      <w:r w:rsidRPr="00F827CF">
        <w:rPr>
          <w:rFonts w:asciiTheme="minorHAnsi" w:hAnsiTheme="minorHAnsi" w:cstheme="minorHAnsi"/>
          <w:sz w:val="24"/>
          <w:szCs w:val="24"/>
        </w:rPr>
        <w:t>. In einer Reha-Diskussionsrunde diskutierten Thomas Keck, Erster Direktor der Deutschen Rentenversicherung Westfalen, Andreas Konrad, Abteilungsdirektor Rehabilitation der Deutschen Rentenversicherung Bund, Dr. Hans-Heinrich Aldag, Dr. York Dhein, CEO der VITREA Holding Deutschland GmbH, sowie Lars Vorsthoven, Geschäftsbereichsleiter Nord der MEDIAN Unternehmensgruppe und Mitglied der Geschäftsleitung</w:t>
      </w:r>
      <w:r w:rsidR="00F35AD4">
        <w:rPr>
          <w:rFonts w:asciiTheme="minorHAnsi" w:hAnsiTheme="minorHAnsi" w:cstheme="minorHAnsi"/>
          <w:sz w:val="24"/>
          <w:szCs w:val="24"/>
        </w:rPr>
        <w:t>,</w:t>
      </w:r>
      <w:r w:rsidR="00A86920">
        <w:rPr>
          <w:rFonts w:asciiTheme="minorHAnsi" w:hAnsiTheme="minorHAnsi" w:cstheme="minorHAnsi"/>
          <w:sz w:val="24"/>
          <w:szCs w:val="24"/>
        </w:rPr>
        <w:t xml:space="preserve"> miteinander. In der Runde </w:t>
      </w:r>
      <w:r w:rsidR="00F45545">
        <w:rPr>
          <w:rFonts w:asciiTheme="minorHAnsi" w:hAnsiTheme="minorHAnsi" w:cstheme="minorHAnsi"/>
          <w:sz w:val="24"/>
          <w:szCs w:val="24"/>
        </w:rPr>
        <w:t xml:space="preserve">hoben </w:t>
      </w:r>
      <w:r w:rsidR="00A86920">
        <w:rPr>
          <w:rFonts w:asciiTheme="minorHAnsi" w:hAnsiTheme="minorHAnsi" w:cstheme="minorHAnsi"/>
          <w:sz w:val="24"/>
          <w:szCs w:val="24"/>
        </w:rPr>
        <w:t>sie</w:t>
      </w:r>
      <w:r w:rsidRPr="00F827CF">
        <w:rPr>
          <w:rFonts w:asciiTheme="minorHAnsi" w:hAnsiTheme="minorHAnsi" w:cstheme="minorHAnsi"/>
          <w:sz w:val="24"/>
          <w:szCs w:val="24"/>
        </w:rPr>
        <w:t xml:space="preserve"> </w:t>
      </w:r>
      <w:r w:rsidR="00F45545" w:rsidRPr="00F827CF">
        <w:rPr>
          <w:rFonts w:asciiTheme="minorHAnsi" w:hAnsiTheme="minorHAnsi" w:cstheme="minorHAnsi"/>
          <w:sz w:val="24"/>
          <w:szCs w:val="24"/>
        </w:rPr>
        <w:t xml:space="preserve">die zentrale Bedeutung rehabilitativer Leistungen für den Erhalt der Erwerbsfähigkeit sowie die Stabilisierung der sozialen Sicherungssysteme hervor. </w:t>
      </w:r>
      <w:r w:rsidRPr="00F827CF">
        <w:rPr>
          <w:rFonts w:asciiTheme="minorHAnsi" w:hAnsiTheme="minorHAnsi" w:cstheme="minorHAnsi"/>
          <w:sz w:val="24"/>
          <w:szCs w:val="24"/>
        </w:rPr>
        <w:t xml:space="preserve">Kritisch diskutiert wurden die Herausforderungen bei der Umsetzung des neuen Vergütungssystems. Nach Einschätzung der Klinikvertreter führen </w:t>
      </w:r>
      <w:r w:rsidR="005C1704">
        <w:rPr>
          <w:rFonts w:asciiTheme="minorHAnsi" w:hAnsiTheme="minorHAnsi" w:cstheme="minorHAnsi"/>
          <w:sz w:val="24"/>
          <w:szCs w:val="24"/>
        </w:rPr>
        <w:t xml:space="preserve">zu </w:t>
      </w:r>
      <w:r w:rsidRPr="00F827CF">
        <w:rPr>
          <w:rFonts w:asciiTheme="minorHAnsi" w:hAnsiTheme="minorHAnsi" w:cstheme="minorHAnsi"/>
          <w:sz w:val="24"/>
          <w:szCs w:val="24"/>
        </w:rPr>
        <w:t xml:space="preserve">starre Strukturen bei der einrichtungsspezifischen Komponente (ESK) sowie unklare Basispreise derzeit zu erheblichen </w:t>
      </w:r>
      <w:r w:rsidR="009066B3">
        <w:rPr>
          <w:rFonts w:asciiTheme="minorHAnsi" w:hAnsiTheme="minorHAnsi" w:cstheme="minorHAnsi"/>
          <w:sz w:val="24"/>
          <w:szCs w:val="24"/>
        </w:rPr>
        <w:t>Planungsu</w:t>
      </w:r>
      <w:r w:rsidRPr="00F827CF">
        <w:rPr>
          <w:rFonts w:asciiTheme="minorHAnsi" w:hAnsiTheme="minorHAnsi" w:cstheme="minorHAnsi"/>
          <w:sz w:val="24"/>
          <w:szCs w:val="24"/>
        </w:rPr>
        <w:t xml:space="preserve">nsicherheiten </w:t>
      </w:r>
      <w:r w:rsidR="009066B3">
        <w:rPr>
          <w:rFonts w:asciiTheme="minorHAnsi" w:hAnsiTheme="minorHAnsi" w:cstheme="minorHAnsi"/>
          <w:sz w:val="24"/>
          <w:szCs w:val="24"/>
        </w:rPr>
        <w:t xml:space="preserve">für die Reha-Einrichtungen, die sich negativ auf die  </w:t>
      </w:r>
      <w:r w:rsidRPr="00F827CF">
        <w:rPr>
          <w:rFonts w:asciiTheme="minorHAnsi" w:hAnsiTheme="minorHAnsi" w:cstheme="minorHAnsi"/>
          <w:sz w:val="24"/>
          <w:szCs w:val="24"/>
        </w:rPr>
        <w:t>rehabilitative Versorgung</w:t>
      </w:r>
      <w:r w:rsidR="009066B3">
        <w:rPr>
          <w:rFonts w:asciiTheme="minorHAnsi" w:hAnsiTheme="minorHAnsi" w:cstheme="minorHAnsi"/>
          <w:sz w:val="24"/>
          <w:szCs w:val="24"/>
        </w:rPr>
        <w:t xml:space="preserve"> auswirken</w:t>
      </w:r>
      <w:r w:rsidRPr="00F827CF">
        <w:rPr>
          <w:rFonts w:asciiTheme="minorHAnsi" w:hAnsiTheme="minorHAnsi" w:cstheme="minorHAnsi"/>
          <w:sz w:val="24"/>
          <w:szCs w:val="24"/>
        </w:rPr>
        <w:t xml:space="preserve">. </w:t>
      </w:r>
      <w:r w:rsidR="00D54D02">
        <w:rPr>
          <w:rFonts w:asciiTheme="minorHAnsi" w:hAnsiTheme="minorHAnsi" w:cstheme="minorHAnsi"/>
          <w:sz w:val="24"/>
          <w:szCs w:val="24"/>
        </w:rPr>
        <w:t>Nach Einschätzung aller Beteiligten muss die ESK als echte Verh</w:t>
      </w:r>
      <w:r w:rsidR="00A86920">
        <w:rPr>
          <w:rFonts w:asciiTheme="minorHAnsi" w:hAnsiTheme="minorHAnsi" w:cstheme="minorHAnsi"/>
          <w:sz w:val="24"/>
          <w:szCs w:val="24"/>
        </w:rPr>
        <w:t>a</w:t>
      </w:r>
      <w:r w:rsidR="00D54D02">
        <w:rPr>
          <w:rFonts w:asciiTheme="minorHAnsi" w:hAnsiTheme="minorHAnsi" w:cstheme="minorHAnsi"/>
          <w:sz w:val="24"/>
          <w:szCs w:val="24"/>
        </w:rPr>
        <w:t>ndlungskomponente ausgestaltet werden.</w:t>
      </w:r>
    </w:p>
    <w:p w14:paraId="6EBD98B2" w14:textId="77777777" w:rsidR="001D28E4" w:rsidRDefault="001D28E4" w:rsidP="00EF1746">
      <w:pPr>
        <w:jc w:val="both"/>
        <w:rPr>
          <w:rFonts w:asciiTheme="minorHAnsi" w:hAnsiTheme="minorHAnsi" w:cstheme="minorHAnsi"/>
          <w:sz w:val="24"/>
          <w:szCs w:val="24"/>
        </w:rPr>
      </w:pPr>
    </w:p>
    <w:p w14:paraId="2223C594" w14:textId="7B345364" w:rsidR="00AE6079" w:rsidRDefault="00AE6079" w:rsidP="002C12E8">
      <w:pPr>
        <w:jc w:val="both"/>
        <w:rPr>
          <w:rFonts w:asciiTheme="minorHAnsi" w:hAnsiTheme="minorHAnsi" w:cstheme="minorHAnsi"/>
          <w:sz w:val="24"/>
          <w:szCs w:val="24"/>
        </w:rPr>
      </w:pPr>
      <w:r w:rsidRPr="00235542">
        <w:rPr>
          <w:rFonts w:asciiTheme="minorHAnsi" w:hAnsiTheme="minorHAnsi" w:cstheme="minorHAnsi"/>
          <w:sz w:val="24"/>
          <w:szCs w:val="24"/>
        </w:rPr>
        <w:t xml:space="preserve">Prof. Dr. Wolfgang Schroeder, Professor für Politisches System der BRD </w:t>
      </w:r>
      <w:r w:rsidR="00784D26">
        <w:rPr>
          <w:rFonts w:asciiTheme="minorHAnsi" w:hAnsiTheme="minorHAnsi" w:cstheme="minorHAnsi"/>
          <w:sz w:val="24"/>
          <w:szCs w:val="24"/>
        </w:rPr>
        <w:t xml:space="preserve">– </w:t>
      </w:r>
      <w:r w:rsidRPr="00235542">
        <w:rPr>
          <w:rFonts w:asciiTheme="minorHAnsi" w:hAnsiTheme="minorHAnsi" w:cstheme="minorHAnsi"/>
          <w:sz w:val="24"/>
          <w:szCs w:val="24"/>
        </w:rPr>
        <w:t>Staatlichkeit</w:t>
      </w:r>
      <w:r w:rsidR="00784D26">
        <w:rPr>
          <w:rFonts w:asciiTheme="minorHAnsi" w:hAnsiTheme="minorHAnsi" w:cstheme="minorHAnsi"/>
          <w:sz w:val="24"/>
          <w:szCs w:val="24"/>
        </w:rPr>
        <w:t xml:space="preserve"> </w:t>
      </w:r>
      <w:r w:rsidRPr="00235542">
        <w:rPr>
          <w:rFonts w:asciiTheme="minorHAnsi" w:hAnsiTheme="minorHAnsi" w:cstheme="minorHAnsi"/>
          <w:sz w:val="24"/>
          <w:szCs w:val="24"/>
        </w:rPr>
        <w:t xml:space="preserve">im Wandel an der Universität Kassel, </w:t>
      </w:r>
      <w:r w:rsidR="00CF5894">
        <w:rPr>
          <w:rFonts w:asciiTheme="minorHAnsi" w:hAnsiTheme="minorHAnsi" w:cstheme="minorHAnsi"/>
          <w:sz w:val="24"/>
          <w:szCs w:val="24"/>
        </w:rPr>
        <w:t xml:space="preserve">analysierte </w:t>
      </w:r>
      <w:r w:rsidR="00B65004">
        <w:rPr>
          <w:rFonts w:asciiTheme="minorHAnsi" w:hAnsiTheme="minorHAnsi" w:cstheme="minorHAnsi"/>
          <w:sz w:val="24"/>
          <w:szCs w:val="24"/>
        </w:rPr>
        <w:t xml:space="preserve">in seinem Eröffnungsvortrag </w:t>
      </w:r>
      <w:r w:rsidR="00A86920">
        <w:rPr>
          <w:rFonts w:asciiTheme="minorHAnsi" w:hAnsiTheme="minorHAnsi" w:cstheme="minorHAnsi"/>
          <w:sz w:val="24"/>
          <w:szCs w:val="24"/>
        </w:rPr>
        <w:t xml:space="preserve">am zweiten Kongresstag </w:t>
      </w:r>
      <w:r w:rsidRPr="00235542">
        <w:rPr>
          <w:rFonts w:asciiTheme="minorHAnsi" w:hAnsiTheme="minorHAnsi" w:cstheme="minorHAnsi"/>
          <w:sz w:val="24"/>
          <w:szCs w:val="24"/>
        </w:rPr>
        <w:t>die Auswirkungen von demografischem Wandel und angespannten öffentlichen Haushalten auf die Sozialpolitik. Er</w:t>
      </w:r>
      <w:r>
        <w:rPr>
          <w:rFonts w:asciiTheme="minorHAnsi" w:hAnsiTheme="minorHAnsi" w:cstheme="minorHAnsi"/>
          <w:sz w:val="24"/>
          <w:szCs w:val="24"/>
        </w:rPr>
        <w:t xml:space="preserve"> betonte, dass</w:t>
      </w:r>
      <w:r w:rsidRPr="00235542">
        <w:rPr>
          <w:rFonts w:asciiTheme="minorHAnsi" w:hAnsiTheme="minorHAnsi" w:cstheme="minorHAnsi"/>
          <w:sz w:val="24"/>
          <w:szCs w:val="24"/>
        </w:rPr>
        <w:t xml:space="preserve"> grundlegende </w:t>
      </w:r>
      <w:r>
        <w:rPr>
          <w:rFonts w:asciiTheme="minorHAnsi" w:hAnsiTheme="minorHAnsi" w:cstheme="minorHAnsi"/>
          <w:sz w:val="24"/>
          <w:szCs w:val="24"/>
        </w:rPr>
        <w:t>Reformen nicht in Form eines Durchregierens</w:t>
      </w:r>
      <w:r w:rsidR="00A86920">
        <w:rPr>
          <w:rFonts w:asciiTheme="minorHAnsi" w:hAnsiTheme="minorHAnsi" w:cstheme="minorHAnsi"/>
          <w:sz w:val="24"/>
          <w:szCs w:val="24"/>
        </w:rPr>
        <w:t>,</w:t>
      </w:r>
      <w:r>
        <w:rPr>
          <w:rFonts w:asciiTheme="minorHAnsi" w:hAnsiTheme="minorHAnsi" w:cstheme="minorHAnsi"/>
          <w:sz w:val="24"/>
          <w:szCs w:val="24"/>
        </w:rPr>
        <w:t xml:space="preserve"> sondern unter Beteiligung alle relevante</w:t>
      </w:r>
      <w:r w:rsidR="00A86920">
        <w:rPr>
          <w:rFonts w:asciiTheme="minorHAnsi" w:hAnsiTheme="minorHAnsi" w:cstheme="minorHAnsi"/>
          <w:sz w:val="24"/>
          <w:szCs w:val="24"/>
        </w:rPr>
        <w:t>r</w:t>
      </w:r>
      <w:r>
        <w:rPr>
          <w:rFonts w:asciiTheme="minorHAnsi" w:hAnsiTheme="minorHAnsi" w:cstheme="minorHAnsi"/>
          <w:sz w:val="24"/>
          <w:szCs w:val="24"/>
        </w:rPr>
        <w:t xml:space="preserve"> Stakeholder erfolgen müssen</w:t>
      </w:r>
      <w:r w:rsidRPr="00235542">
        <w:rPr>
          <w:rFonts w:asciiTheme="minorHAnsi" w:hAnsiTheme="minorHAnsi" w:cstheme="minorHAnsi"/>
          <w:sz w:val="24"/>
          <w:szCs w:val="24"/>
        </w:rPr>
        <w:t xml:space="preserve">. </w:t>
      </w:r>
    </w:p>
    <w:p w14:paraId="5C0B768C" w14:textId="77777777" w:rsidR="00AE6079" w:rsidRDefault="00AE6079" w:rsidP="002C12E8">
      <w:pPr>
        <w:jc w:val="both"/>
        <w:rPr>
          <w:rFonts w:asciiTheme="minorHAnsi" w:hAnsiTheme="minorHAnsi" w:cstheme="minorHAnsi"/>
          <w:sz w:val="24"/>
          <w:szCs w:val="24"/>
        </w:rPr>
      </w:pPr>
    </w:p>
    <w:p w14:paraId="05FEDFDA" w14:textId="746B03EC" w:rsidR="00746CC7" w:rsidRDefault="00746CC7" w:rsidP="00746CC7">
      <w:pPr>
        <w:jc w:val="both"/>
        <w:rPr>
          <w:rFonts w:asciiTheme="minorHAnsi" w:hAnsiTheme="minorHAnsi" w:cstheme="minorHAnsi"/>
          <w:sz w:val="24"/>
          <w:szCs w:val="24"/>
        </w:rPr>
      </w:pPr>
      <w:r w:rsidRPr="00456D76">
        <w:rPr>
          <w:rFonts w:asciiTheme="minorHAnsi" w:hAnsiTheme="minorHAnsi" w:cstheme="minorHAnsi"/>
          <w:sz w:val="24"/>
          <w:szCs w:val="24"/>
        </w:rPr>
        <w:t xml:space="preserve">Natürlich ging es auch um den in der Gesundheitsbranche heiß diskutierten Kabinettsentwurf eines GKV-Beitragssatzstabilisierungsgesetzes. Karl-Josef Laumann, Minister für Arbeit, Gesundheit und Soziales des Landes Nordrhein-Westfalen, betonte in seinem Impulsvortrag: „[…]Ich glaube aber, dass der Krankenhausbereich, auf den ein hoher Anteil der Einsparungen entfallen soll, am sensibelsten ist. Es darf nicht dazu kommen, dass Krankenhäuser, die wir brauchen, dadurch in die </w:t>
      </w:r>
      <w:r w:rsidRPr="00456D76">
        <w:rPr>
          <w:rFonts w:asciiTheme="minorHAnsi" w:hAnsiTheme="minorHAnsi" w:cstheme="minorHAnsi"/>
          <w:sz w:val="24"/>
          <w:szCs w:val="24"/>
        </w:rPr>
        <w:lastRenderedPageBreak/>
        <w:t>Insolvenz gehen und unsere sorgfältige, wohlüberlegte Krankenhausplanung untergraben wird.“</w:t>
      </w:r>
      <w:r>
        <w:rPr>
          <w:rFonts w:asciiTheme="minorHAnsi" w:hAnsiTheme="minorHAnsi" w:cstheme="minorHAnsi"/>
          <w:sz w:val="24"/>
          <w:szCs w:val="24"/>
        </w:rPr>
        <w:t xml:space="preserve"> Laumann erklärte ebenfalls, dass</w:t>
      </w:r>
      <w:r w:rsidRPr="006466E2">
        <w:rPr>
          <w:rFonts w:asciiTheme="minorHAnsi" w:hAnsiTheme="minorHAnsi" w:cstheme="minorHAnsi"/>
          <w:sz w:val="24"/>
          <w:szCs w:val="24"/>
        </w:rPr>
        <w:t xml:space="preserve"> eine gute Reform nur </w:t>
      </w:r>
      <w:r>
        <w:rPr>
          <w:rFonts w:asciiTheme="minorHAnsi" w:hAnsiTheme="minorHAnsi" w:cstheme="minorHAnsi"/>
          <w:sz w:val="24"/>
          <w:szCs w:val="24"/>
        </w:rPr>
        <w:t>gelinge</w:t>
      </w:r>
      <w:r w:rsidRPr="006466E2">
        <w:rPr>
          <w:rFonts w:asciiTheme="minorHAnsi" w:hAnsiTheme="minorHAnsi" w:cstheme="minorHAnsi"/>
          <w:sz w:val="24"/>
          <w:szCs w:val="24"/>
        </w:rPr>
        <w:t>, wenn man auch die Leute miteinbezieh</w:t>
      </w:r>
      <w:r>
        <w:rPr>
          <w:rFonts w:asciiTheme="minorHAnsi" w:hAnsiTheme="minorHAnsi" w:cstheme="minorHAnsi"/>
          <w:sz w:val="24"/>
          <w:szCs w:val="24"/>
        </w:rPr>
        <w:t>e</w:t>
      </w:r>
      <w:r w:rsidRPr="006466E2">
        <w:rPr>
          <w:rFonts w:asciiTheme="minorHAnsi" w:hAnsiTheme="minorHAnsi" w:cstheme="minorHAnsi"/>
          <w:sz w:val="24"/>
          <w:szCs w:val="24"/>
        </w:rPr>
        <w:t>, die tagtäglich damit zu tun haben.</w:t>
      </w:r>
    </w:p>
    <w:p w14:paraId="726B2EDF" w14:textId="77777777" w:rsidR="00592DBE" w:rsidRDefault="00592DBE" w:rsidP="002C12E8">
      <w:pPr>
        <w:jc w:val="both"/>
        <w:rPr>
          <w:rFonts w:asciiTheme="minorHAnsi" w:hAnsiTheme="minorHAnsi" w:cstheme="minorHAnsi"/>
          <w:sz w:val="24"/>
          <w:szCs w:val="24"/>
        </w:rPr>
      </w:pPr>
    </w:p>
    <w:p w14:paraId="558EAC63" w14:textId="6834CA5A" w:rsidR="00235542" w:rsidRPr="00235542" w:rsidRDefault="00A05AED" w:rsidP="00C123D3">
      <w:pPr>
        <w:jc w:val="both"/>
        <w:rPr>
          <w:rFonts w:asciiTheme="minorHAnsi" w:hAnsiTheme="minorHAnsi" w:cstheme="minorHAnsi"/>
          <w:sz w:val="24"/>
          <w:szCs w:val="24"/>
        </w:rPr>
      </w:pPr>
      <w:r>
        <w:rPr>
          <w:rFonts w:asciiTheme="minorHAnsi" w:hAnsiTheme="minorHAnsi" w:cstheme="minorHAnsi"/>
          <w:sz w:val="24"/>
          <w:szCs w:val="24"/>
        </w:rPr>
        <w:t>Thomas Lemke</w:t>
      </w:r>
      <w:r w:rsidR="00A86920">
        <w:rPr>
          <w:rFonts w:asciiTheme="minorHAnsi" w:hAnsiTheme="minorHAnsi" w:cstheme="minorHAnsi"/>
          <w:sz w:val="24"/>
          <w:szCs w:val="24"/>
        </w:rPr>
        <w:t xml:space="preserve">, </w:t>
      </w:r>
      <w:r w:rsidR="00A86920" w:rsidRPr="00A86920">
        <w:rPr>
          <w:rFonts w:asciiTheme="minorHAnsi" w:hAnsiTheme="minorHAnsi" w:cstheme="minorHAnsi"/>
          <w:sz w:val="24"/>
          <w:szCs w:val="24"/>
        </w:rPr>
        <w:t>CEO Sana Kliniken AG</w:t>
      </w:r>
      <w:r w:rsidR="00A86920">
        <w:rPr>
          <w:rFonts w:asciiTheme="minorHAnsi" w:hAnsiTheme="minorHAnsi" w:cstheme="minorHAnsi"/>
          <w:sz w:val="24"/>
          <w:szCs w:val="24"/>
        </w:rPr>
        <w:t>,</w:t>
      </w:r>
      <w:r>
        <w:rPr>
          <w:rFonts w:asciiTheme="minorHAnsi" w:hAnsiTheme="minorHAnsi" w:cstheme="minorHAnsi"/>
          <w:sz w:val="24"/>
          <w:szCs w:val="24"/>
        </w:rPr>
        <w:t xml:space="preserve"> und Marco Walke</w:t>
      </w:r>
      <w:r w:rsidR="00A97BE8">
        <w:rPr>
          <w:rFonts w:asciiTheme="minorHAnsi" w:hAnsiTheme="minorHAnsi" w:cstheme="minorHAnsi"/>
          <w:sz w:val="24"/>
          <w:szCs w:val="24"/>
        </w:rPr>
        <w:t>r</w:t>
      </w:r>
      <w:r w:rsidR="00A86920">
        <w:rPr>
          <w:rFonts w:asciiTheme="minorHAnsi" w:hAnsiTheme="minorHAnsi" w:cstheme="minorHAnsi"/>
          <w:sz w:val="24"/>
          <w:szCs w:val="24"/>
        </w:rPr>
        <w:t xml:space="preserve">, </w:t>
      </w:r>
      <w:r w:rsidR="00A86920" w:rsidRPr="00A86920">
        <w:rPr>
          <w:rFonts w:asciiTheme="minorHAnsi" w:hAnsiTheme="minorHAnsi" w:cstheme="minorHAnsi"/>
          <w:sz w:val="24"/>
          <w:szCs w:val="24"/>
        </w:rPr>
        <w:t>CEO Asklepios Kliniken GmbH &amp; Co. KGaA</w:t>
      </w:r>
      <w:r w:rsidR="00A86920">
        <w:rPr>
          <w:rFonts w:asciiTheme="minorHAnsi" w:hAnsiTheme="minorHAnsi" w:cstheme="minorHAnsi"/>
          <w:sz w:val="24"/>
          <w:szCs w:val="24"/>
        </w:rPr>
        <w:t>,</w:t>
      </w:r>
      <w:r w:rsidR="00A97BE8">
        <w:rPr>
          <w:rFonts w:asciiTheme="minorHAnsi" w:hAnsiTheme="minorHAnsi" w:cstheme="minorHAnsi"/>
          <w:sz w:val="24"/>
          <w:szCs w:val="24"/>
        </w:rPr>
        <w:t xml:space="preserve"> wiesen darauf hin,</w:t>
      </w:r>
      <w:r w:rsidR="00A86920">
        <w:rPr>
          <w:rFonts w:asciiTheme="minorHAnsi" w:hAnsiTheme="minorHAnsi" w:cstheme="minorHAnsi"/>
          <w:sz w:val="24"/>
          <w:szCs w:val="24"/>
        </w:rPr>
        <w:t xml:space="preserve"> </w:t>
      </w:r>
      <w:r w:rsidR="003B6CC5" w:rsidRPr="003B6CC5">
        <w:rPr>
          <w:rFonts w:asciiTheme="minorHAnsi" w:hAnsiTheme="minorHAnsi" w:cstheme="minorHAnsi"/>
          <w:sz w:val="24"/>
          <w:szCs w:val="24"/>
        </w:rPr>
        <w:t xml:space="preserve">dass die Krankenhäuser und Rehabilitationseinrichtungen in privater Trägerschaft die Notwendigkeit einer einnahmenorientierten Ausgabenpolitik anerkennen. Es müssten aber Mittel und Wege gefunden werden, </w:t>
      </w:r>
      <w:r w:rsidR="008047C4">
        <w:rPr>
          <w:rFonts w:asciiTheme="minorHAnsi" w:hAnsiTheme="minorHAnsi" w:cstheme="minorHAnsi"/>
          <w:sz w:val="24"/>
          <w:szCs w:val="24"/>
        </w:rPr>
        <w:t>wie</w:t>
      </w:r>
      <w:r w:rsidR="008047C4" w:rsidRPr="003B6CC5">
        <w:rPr>
          <w:rFonts w:asciiTheme="minorHAnsi" w:hAnsiTheme="minorHAnsi" w:cstheme="minorHAnsi"/>
          <w:sz w:val="24"/>
          <w:szCs w:val="24"/>
        </w:rPr>
        <w:t xml:space="preserve"> </w:t>
      </w:r>
      <w:r w:rsidR="003B6CC5" w:rsidRPr="003B6CC5">
        <w:rPr>
          <w:rFonts w:asciiTheme="minorHAnsi" w:hAnsiTheme="minorHAnsi" w:cstheme="minorHAnsi"/>
          <w:sz w:val="24"/>
          <w:szCs w:val="24"/>
        </w:rPr>
        <w:t>erreicht werden könne, dass die Kranken</w:t>
      </w:r>
      <w:r w:rsidR="008047C4">
        <w:rPr>
          <w:rFonts w:asciiTheme="minorHAnsi" w:hAnsiTheme="minorHAnsi" w:cstheme="minorHAnsi"/>
          <w:sz w:val="24"/>
          <w:szCs w:val="24"/>
        </w:rPr>
        <w:t>häuser</w:t>
      </w:r>
      <w:r w:rsidR="003B6CC5" w:rsidRPr="003B6CC5">
        <w:rPr>
          <w:rFonts w:asciiTheme="minorHAnsi" w:hAnsiTheme="minorHAnsi" w:cstheme="minorHAnsi"/>
          <w:sz w:val="24"/>
          <w:szCs w:val="24"/>
        </w:rPr>
        <w:t xml:space="preserve"> durch weniger Einnahmen nicht in</w:t>
      </w:r>
      <w:r w:rsidR="00A86920">
        <w:rPr>
          <w:rFonts w:asciiTheme="minorHAnsi" w:hAnsiTheme="minorHAnsi" w:cstheme="minorHAnsi"/>
          <w:sz w:val="24"/>
          <w:szCs w:val="24"/>
        </w:rPr>
        <w:t xml:space="preserve"> eine</w:t>
      </w:r>
      <w:r w:rsidR="003B6CC5" w:rsidRPr="003B6CC5">
        <w:rPr>
          <w:rFonts w:asciiTheme="minorHAnsi" w:hAnsiTheme="minorHAnsi" w:cstheme="minorHAnsi"/>
          <w:sz w:val="24"/>
          <w:szCs w:val="24"/>
        </w:rPr>
        <w:t xml:space="preserve"> wirtschaftliche Schieflage geraten. Dafür sei es notwendig, kostenintensive Personalvorgaben zu streichen oder auszusetzen.</w:t>
      </w:r>
      <w:r w:rsidR="00A86920">
        <w:rPr>
          <w:rFonts w:asciiTheme="minorHAnsi" w:hAnsiTheme="minorHAnsi" w:cstheme="minorHAnsi"/>
          <w:sz w:val="24"/>
          <w:szCs w:val="24"/>
        </w:rPr>
        <w:t xml:space="preserve"> </w:t>
      </w:r>
      <w:r w:rsidR="003B6CC5" w:rsidRPr="003B6CC5">
        <w:rPr>
          <w:rFonts w:asciiTheme="minorHAnsi" w:hAnsiTheme="minorHAnsi" w:cstheme="minorHAnsi"/>
          <w:sz w:val="24"/>
          <w:szCs w:val="24"/>
        </w:rPr>
        <w:t xml:space="preserve">Sie </w:t>
      </w:r>
      <w:r w:rsidR="00A86920">
        <w:rPr>
          <w:rFonts w:asciiTheme="minorHAnsi" w:hAnsiTheme="minorHAnsi" w:cstheme="minorHAnsi"/>
          <w:sz w:val="24"/>
          <w:szCs w:val="24"/>
        </w:rPr>
        <w:t>betonten</w:t>
      </w:r>
      <w:r w:rsidR="003B6CC5" w:rsidRPr="003B6CC5">
        <w:rPr>
          <w:rFonts w:asciiTheme="minorHAnsi" w:hAnsiTheme="minorHAnsi" w:cstheme="minorHAnsi"/>
          <w:sz w:val="24"/>
          <w:szCs w:val="24"/>
        </w:rPr>
        <w:t xml:space="preserve">, dass möglichst keine weiteren bürokratischen Vorgaben auf die Kliniken zukommen dürften. Handlungsspielräume sehen </w:t>
      </w:r>
      <w:r w:rsidR="00A86920">
        <w:rPr>
          <w:rFonts w:asciiTheme="minorHAnsi" w:hAnsiTheme="minorHAnsi" w:cstheme="minorHAnsi"/>
          <w:sz w:val="24"/>
          <w:szCs w:val="24"/>
        </w:rPr>
        <w:t>beide</w:t>
      </w:r>
      <w:r w:rsidR="003B6CC5" w:rsidRPr="003B6CC5">
        <w:rPr>
          <w:rFonts w:asciiTheme="minorHAnsi" w:hAnsiTheme="minorHAnsi" w:cstheme="minorHAnsi"/>
          <w:sz w:val="24"/>
          <w:szCs w:val="24"/>
        </w:rPr>
        <w:t xml:space="preserve"> bei der vorgesehenen Erhöhung der Prüfquoten durch den medizinischen Dienst. Weiterhin solle unbedingt der Systemanreiz </w:t>
      </w:r>
      <w:r w:rsidR="00FF4E8C">
        <w:rPr>
          <w:rFonts w:asciiTheme="minorHAnsi" w:hAnsiTheme="minorHAnsi" w:cstheme="minorHAnsi"/>
          <w:sz w:val="24"/>
          <w:szCs w:val="24"/>
        </w:rPr>
        <w:t>für</w:t>
      </w:r>
      <w:r w:rsidR="00FF4E8C" w:rsidRPr="003B6CC5">
        <w:rPr>
          <w:rFonts w:asciiTheme="minorHAnsi" w:hAnsiTheme="minorHAnsi" w:cstheme="minorHAnsi"/>
          <w:sz w:val="24"/>
          <w:szCs w:val="24"/>
        </w:rPr>
        <w:t xml:space="preserve"> </w:t>
      </w:r>
      <w:r w:rsidR="003B6CC5" w:rsidRPr="003B6CC5">
        <w:rPr>
          <w:rFonts w:asciiTheme="minorHAnsi" w:hAnsiTheme="minorHAnsi" w:cstheme="minorHAnsi"/>
          <w:sz w:val="24"/>
          <w:szCs w:val="24"/>
        </w:rPr>
        <w:t xml:space="preserve">die pflegeentlastenden Maßnahmen erhalten bleiben. An dieser Stelle zu kürzen wäre kein gutes Signal für die </w:t>
      </w:r>
      <w:r w:rsidR="00FF4E8C">
        <w:rPr>
          <w:rFonts w:asciiTheme="minorHAnsi" w:hAnsiTheme="minorHAnsi" w:cstheme="minorHAnsi"/>
          <w:sz w:val="24"/>
          <w:szCs w:val="24"/>
        </w:rPr>
        <w:t>P</w:t>
      </w:r>
      <w:r w:rsidR="003B6CC5" w:rsidRPr="003B6CC5">
        <w:rPr>
          <w:rFonts w:asciiTheme="minorHAnsi" w:hAnsiTheme="minorHAnsi" w:cstheme="minorHAnsi"/>
          <w:sz w:val="24"/>
          <w:szCs w:val="24"/>
        </w:rPr>
        <w:t>flegenden</w:t>
      </w:r>
      <w:r w:rsidR="00FF4E8C">
        <w:rPr>
          <w:rFonts w:asciiTheme="minorHAnsi" w:hAnsiTheme="minorHAnsi" w:cstheme="minorHAnsi"/>
          <w:sz w:val="24"/>
          <w:szCs w:val="24"/>
        </w:rPr>
        <w:t xml:space="preserve"> in den Krankenhäuser</w:t>
      </w:r>
      <w:r w:rsidR="003B6CC5" w:rsidRPr="003B6CC5">
        <w:rPr>
          <w:rFonts w:asciiTheme="minorHAnsi" w:hAnsiTheme="minorHAnsi" w:cstheme="minorHAnsi"/>
          <w:sz w:val="24"/>
          <w:szCs w:val="24"/>
        </w:rPr>
        <w:t>. Auch Matthias Mohrmann</w:t>
      </w:r>
      <w:r w:rsidR="005E7494">
        <w:rPr>
          <w:rFonts w:asciiTheme="minorHAnsi" w:hAnsiTheme="minorHAnsi" w:cstheme="minorHAnsi"/>
          <w:sz w:val="24"/>
          <w:szCs w:val="24"/>
        </w:rPr>
        <w:t>, stellvertretender Vorsitzender der AOK Rheinland/Hamburg,</w:t>
      </w:r>
      <w:r w:rsidR="003B6CC5" w:rsidRPr="003B6CC5">
        <w:rPr>
          <w:rFonts w:asciiTheme="minorHAnsi" w:hAnsiTheme="minorHAnsi" w:cstheme="minorHAnsi"/>
          <w:sz w:val="24"/>
          <w:szCs w:val="24"/>
        </w:rPr>
        <w:t xml:space="preserve"> sieht die </w:t>
      </w:r>
      <w:r w:rsidR="000817FC">
        <w:rPr>
          <w:rFonts w:asciiTheme="minorHAnsi" w:hAnsiTheme="minorHAnsi" w:cstheme="minorHAnsi"/>
          <w:sz w:val="24"/>
          <w:szCs w:val="24"/>
        </w:rPr>
        <w:t>Notwendigkeit</w:t>
      </w:r>
      <w:r w:rsidR="003B6CC5" w:rsidRPr="003B6CC5">
        <w:rPr>
          <w:rFonts w:asciiTheme="minorHAnsi" w:hAnsiTheme="minorHAnsi" w:cstheme="minorHAnsi"/>
          <w:sz w:val="24"/>
          <w:szCs w:val="24"/>
        </w:rPr>
        <w:t>, entsprechende Lockerungen vorzunehmen, wenn die Qualität der Patientenversorgung gewährleistet bleibt. Man solle den Mut haben, es auszuprobieren</w:t>
      </w:r>
      <w:r w:rsidR="008F23EC">
        <w:rPr>
          <w:rFonts w:asciiTheme="minorHAnsi" w:hAnsiTheme="minorHAnsi" w:cstheme="minorHAnsi"/>
          <w:sz w:val="24"/>
          <w:szCs w:val="24"/>
        </w:rPr>
        <w:t>, so das einhellige Votum der Diskussionsteil</w:t>
      </w:r>
      <w:r w:rsidR="00B15338">
        <w:rPr>
          <w:rFonts w:asciiTheme="minorHAnsi" w:hAnsiTheme="minorHAnsi" w:cstheme="minorHAnsi"/>
          <w:sz w:val="24"/>
          <w:szCs w:val="24"/>
        </w:rPr>
        <w:t>nehmende</w:t>
      </w:r>
      <w:r w:rsidR="005E7494">
        <w:rPr>
          <w:rFonts w:asciiTheme="minorHAnsi" w:hAnsiTheme="minorHAnsi" w:cstheme="minorHAnsi"/>
          <w:sz w:val="24"/>
          <w:szCs w:val="24"/>
        </w:rPr>
        <w:t>n.</w:t>
      </w:r>
    </w:p>
    <w:p w14:paraId="0A01AD8C" w14:textId="77777777" w:rsidR="004B62F2" w:rsidRPr="0044787A" w:rsidRDefault="004B62F2" w:rsidP="002360A9">
      <w:pPr>
        <w:spacing w:before="240"/>
        <w:jc w:val="both"/>
        <w:rPr>
          <w:rFonts w:asciiTheme="minorHAnsi" w:hAnsiTheme="minorHAnsi" w:cstheme="minorHAnsi"/>
          <w:sz w:val="24"/>
          <w:szCs w:val="24"/>
        </w:rPr>
      </w:pPr>
    </w:p>
    <w:p w14:paraId="7D6B9A4A" w14:textId="77777777" w:rsidR="004B62F2" w:rsidRPr="0044787A" w:rsidRDefault="004B62F2" w:rsidP="002360A9">
      <w:pPr>
        <w:spacing w:before="240"/>
        <w:jc w:val="both"/>
        <w:rPr>
          <w:rFonts w:asciiTheme="minorHAnsi" w:hAnsiTheme="minorHAnsi" w:cstheme="minorHAnsi"/>
          <w:sz w:val="24"/>
          <w:szCs w:val="24"/>
        </w:rPr>
      </w:pPr>
    </w:p>
    <w:p w14:paraId="240AFF32" w14:textId="77777777" w:rsidR="004B62F2" w:rsidRPr="0044787A" w:rsidRDefault="004B62F2" w:rsidP="002360A9">
      <w:pPr>
        <w:spacing w:before="240"/>
        <w:jc w:val="both"/>
        <w:rPr>
          <w:rFonts w:asciiTheme="minorHAnsi" w:hAnsiTheme="minorHAnsi" w:cstheme="minorHAnsi"/>
          <w:sz w:val="24"/>
          <w:szCs w:val="24"/>
        </w:rPr>
      </w:pPr>
    </w:p>
    <w:p w14:paraId="54ECF3CF" w14:textId="77777777" w:rsidR="00476B1D" w:rsidRPr="0044787A" w:rsidRDefault="00476B1D" w:rsidP="002360A9">
      <w:pPr>
        <w:spacing w:before="240"/>
        <w:jc w:val="both"/>
        <w:rPr>
          <w:rFonts w:asciiTheme="minorHAnsi" w:hAnsiTheme="minorHAnsi" w:cstheme="minorHAnsi"/>
          <w:sz w:val="24"/>
          <w:szCs w:val="24"/>
        </w:rPr>
      </w:pPr>
    </w:p>
    <w:p w14:paraId="21523374" w14:textId="77777777" w:rsidR="001C6CC2" w:rsidRPr="0044787A" w:rsidRDefault="001C6CC2" w:rsidP="002360A9">
      <w:pPr>
        <w:spacing w:before="240"/>
        <w:jc w:val="both"/>
        <w:rPr>
          <w:rFonts w:asciiTheme="minorHAnsi" w:hAnsiTheme="minorHAnsi" w:cstheme="minorHAnsi"/>
          <w:sz w:val="24"/>
          <w:szCs w:val="24"/>
        </w:rPr>
      </w:pPr>
    </w:p>
    <w:p w14:paraId="698CA827" w14:textId="77777777" w:rsidR="001C6CC2" w:rsidRPr="0044787A" w:rsidRDefault="001C6CC2" w:rsidP="002360A9">
      <w:pPr>
        <w:spacing w:before="240"/>
        <w:jc w:val="both"/>
        <w:rPr>
          <w:rFonts w:asciiTheme="minorHAnsi" w:hAnsiTheme="minorHAnsi" w:cstheme="minorHAnsi"/>
          <w:sz w:val="24"/>
          <w:szCs w:val="24"/>
        </w:rPr>
      </w:pPr>
    </w:p>
    <w:p w14:paraId="541BD727" w14:textId="3EBDB367" w:rsidR="00925E46" w:rsidRPr="0044787A" w:rsidRDefault="00925E46" w:rsidP="00B42BCE">
      <w:pPr>
        <w:spacing w:before="240"/>
        <w:rPr>
          <w:rFonts w:asciiTheme="minorHAnsi" w:hAnsiTheme="minorHAnsi" w:cstheme="minorHAnsi"/>
          <w:sz w:val="24"/>
          <w:szCs w:val="24"/>
        </w:rPr>
      </w:pPr>
      <w:r w:rsidRPr="0044787A">
        <w:rPr>
          <w:rFonts w:asciiTheme="minorHAnsi" w:hAnsiTheme="minorHAnsi" w:cstheme="minorHAnsi"/>
          <w:sz w:val="24"/>
          <w:szCs w:val="24"/>
        </w:rPr>
        <w:t>Ihr</w:t>
      </w:r>
      <w:r w:rsidR="000B38C0" w:rsidRPr="0044787A">
        <w:rPr>
          <w:rFonts w:asciiTheme="minorHAnsi" w:hAnsiTheme="minorHAnsi" w:cstheme="minorHAnsi"/>
          <w:sz w:val="24"/>
          <w:szCs w:val="24"/>
        </w:rPr>
        <w:t>e</w:t>
      </w:r>
      <w:r w:rsidRPr="0044787A">
        <w:rPr>
          <w:rFonts w:asciiTheme="minorHAnsi" w:hAnsiTheme="minorHAnsi" w:cstheme="minorHAnsi"/>
          <w:sz w:val="24"/>
          <w:szCs w:val="24"/>
        </w:rPr>
        <w:t xml:space="preserve"> Ansprechpartner</w:t>
      </w:r>
      <w:r w:rsidR="000B38C0" w:rsidRPr="0044787A">
        <w:rPr>
          <w:rFonts w:asciiTheme="minorHAnsi" w:hAnsiTheme="minorHAnsi" w:cstheme="minorHAnsi"/>
          <w:sz w:val="24"/>
          <w:szCs w:val="24"/>
        </w:rPr>
        <w:t>in</w:t>
      </w:r>
      <w:r w:rsidR="00235542">
        <w:rPr>
          <w:rFonts w:asciiTheme="minorHAnsi" w:hAnsiTheme="minorHAnsi" w:cstheme="minorHAnsi"/>
          <w:sz w:val="24"/>
          <w:szCs w:val="24"/>
        </w:rPr>
        <w:t>nen</w:t>
      </w:r>
      <w:r w:rsidRPr="0044787A">
        <w:rPr>
          <w:rFonts w:asciiTheme="minorHAnsi" w:hAnsiTheme="minorHAnsi" w:cstheme="minorHAnsi"/>
          <w:sz w:val="24"/>
          <w:szCs w:val="24"/>
        </w:rPr>
        <w:t>:</w:t>
      </w:r>
    </w:p>
    <w:p w14:paraId="4B19DE17" w14:textId="73AF44C3" w:rsidR="00925E46" w:rsidRPr="0044787A" w:rsidRDefault="000B38C0" w:rsidP="00925E46">
      <w:pPr>
        <w:rPr>
          <w:rFonts w:asciiTheme="minorHAnsi" w:hAnsiTheme="minorHAnsi" w:cstheme="minorHAnsi"/>
          <w:sz w:val="24"/>
          <w:szCs w:val="24"/>
        </w:rPr>
      </w:pPr>
      <w:r w:rsidRPr="0044787A">
        <w:rPr>
          <w:rFonts w:asciiTheme="minorHAnsi" w:hAnsiTheme="minorHAnsi" w:cstheme="minorHAnsi"/>
          <w:sz w:val="24"/>
          <w:szCs w:val="24"/>
        </w:rPr>
        <w:t>Katrin Giese</w:t>
      </w:r>
      <w:r w:rsidR="00235542">
        <w:rPr>
          <w:rFonts w:asciiTheme="minorHAnsi" w:hAnsiTheme="minorHAnsi" w:cstheme="minorHAnsi"/>
          <w:sz w:val="24"/>
          <w:szCs w:val="24"/>
        </w:rPr>
        <w:t>, Antonia von Randow</w:t>
      </w:r>
      <w:r w:rsidR="00D645CF" w:rsidRPr="0044787A">
        <w:rPr>
          <w:rFonts w:asciiTheme="minorHAnsi" w:hAnsiTheme="minorHAnsi" w:cstheme="minorHAnsi"/>
          <w:sz w:val="24"/>
          <w:szCs w:val="24"/>
        </w:rPr>
        <w:br/>
      </w:r>
      <w:r w:rsidR="00925E46" w:rsidRPr="0044787A">
        <w:rPr>
          <w:rFonts w:asciiTheme="minorHAnsi" w:hAnsiTheme="minorHAnsi" w:cstheme="minorHAnsi"/>
          <w:sz w:val="24"/>
          <w:szCs w:val="24"/>
        </w:rPr>
        <w:t>Pressesprecherin des Bundesverbandes Deutscher Privatkliniken e.V.</w:t>
      </w:r>
      <w:r w:rsidR="00925E46" w:rsidRPr="0044787A">
        <w:rPr>
          <w:rFonts w:asciiTheme="minorHAnsi" w:hAnsiTheme="minorHAnsi" w:cstheme="minorHAnsi"/>
          <w:sz w:val="24"/>
          <w:szCs w:val="24"/>
        </w:rPr>
        <w:br/>
        <w:t>Friedrichstraße 60, 10117 Berlin</w:t>
      </w:r>
      <w:r w:rsidR="00925E46" w:rsidRPr="0044787A">
        <w:rPr>
          <w:rFonts w:asciiTheme="minorHAnsi" w:hAnsiTheme="minorHAnsi" w:cstheme="minorHAnsi"/>
          <w:sz w:val="24"/>
          <w:szCs w:val="24"/>
        </w:rPr>
        <w:br/>
        <w:t xml:space="preserve">Tel.: 030 - 2 40 08 99 - 0; </w:t>
      </w:r>
      <w:hyperlink r:id="rId11" w:history="1">
        <w:r w:rsidR="00925E46" w:rsidRPr="0044787A">
          <w:rPr>
            <w:rStyle w:val="Hyperlink"/>
            <w:rFonts w:asciiTheme="minorHAnsi" w:hAnsiTheme="minorHAnsi" w:cstheme="minorHAnsi"/>
            <w:sz w:val="24"/>
            <w:szCs w:val="24"/>
          </w:rPr>
          <w:t>mailto: presse@bdpk.de</w:t>
        </w:r>
      </w:hyperlink>
      <w:r w:rsidR="00925E46" w:rsidRPr="0044787A">
        <w:rPr>
          <w:rFonts w:asciiTheme="minorHAnsi" w:hAnsiTheme="minorHAnsi" w:cstheme="minorHAnsi"/>
          <w:sz w:val="24"/>
          <w:szCs w:val="24"/>
        </w:rPr>
        <w:br/>
      </w:r>
      <w:hyperlink r:id="rId12" w:history="1">
        <w:r w:rsidR="00925E46" w:rsidRPr="0044787A">
          <w:rPr>
            <w:rStyle w:val="Hyperlink"/>
            <w:rFonts w:asciiTheme="minorHAnsi" w:hAnsiTheme="minorHAnsi" w:cstheme="minorHAnsi"/>
            <w:sz w:val="24"/>
            <w:szCs w:val="24"/>
          </w:rPr>
          <w:t>www.bdpk.de</w:t>
        </w:r>
      </w:hyperlink>
    </w:p>
    <w:p w14:paraId="3A69F9EA" w14:textId="77777777" w:rsidR="00925E46" w:rsidRPr="0044787A" w:rsidRDefault="00925E46" w:rsidP="00925E46">
      <w:pPr>
        <w:rPr>
          <w:rFonts w:asciiTheme="minorHAnsi" w:hAnsiTheme="minorHAnsi" w:cstheme="minorHAnsi"/>
          <w:sz w:val="24"/>
          <w:szCs w:val="24"/>
        </w:rPr>
      </w:pPr>
    </w:p>
    <w:p w14:paraId="0EA54C85" w14:textId="77777777" w:rsidR="00925E46" w:rsidRPr="00A31751" w:rsidRDefault="00925E46" w:rsidP="00925E46">
      <w:pPr>
        <w:pStyle w:val="StandardWeb"/>
        <w:pBdr>
          <w:top w:val="single" w:sz="4" w:space="1" w:color="auto"/>
          <w:left w:val="single" w:sz="4" w:space="4" w:color="auto"/>
          <w:bottom w:val="single" w:sz="4" w:space="0" w:color="auto"/>
          <w:right w:val="single" w:sz="4" w:space="4" w:color="auto"/>
        </w:pBdr>
        <w:spacing w:before="0" w:beforeAutospacing="0" w:afterLines="240" w:after="576" w:afterAutospacing="0"/>
        <w:ind w:right="-1"/>
        <w:rPr>
          <w:rFonts w:asciiTheme="minorHAnsi" w:hAnsiTheme="minorHAnsi" w:cstheme="minorHAnsi"/>
          <w:bCs/>
          <w:sz w:val="22"/>
          <w:szCs w:val="22"/>
        </w:rPr>
      </w:pPr>
      <w:r w:rsidRPr="00A31751">
        <w:rPr>
          <w:rFonts w:asciiTheme="minorHAnsi" w:hAnsiTheme="minorHAnsi" w:cstheme="minorHAnsi"/>
          <w:bCs/>
          <w:sz w:val="22"/>
          <w:szCs w:val="22"/>
        </w:rPr>
        <w:t xml:space="preserve">Der </w:t>
      </w:r>
      <w:r w:rsidRPr="00A31751">
        <w:rPr>
          <w:rFonts w:asciiTheme="minorHAnsi" w:hAnsiTheme="minorHAnsi" w:cstheme="minorHAnsi"/>
          <w:sz w:val="22"/>
          <w:szCs w:val="22"/>
        </w:rPr>
        <w:t>Bundesverband Deutscher Privatkliniken e.V. (BDPK) vertritt seit über 70 Jahren die Interessen von mehr als 1.000 Krankenhäusern und Rehabilitationskliniken in privater Trägerschaft. Als deutschlandweit agierender Spitzenverband setzt er sich für eine qualitativ hochwertige, innovative und wirtschaftliche Patientenversorgung in Krankenhäusern und Rehabilitationskliniken ein</w:t>
      </w:r>
      <w:r w:rsidRPr="00A31751">
        <w:rPr>
          <w:rFonts w:asciiTheme="minorHAnsi" w:hAnsiTheme="minorHAnsi" w:cstheme="minorHAnsi"/>
          <w:bCs/>
          <w:sz w:val="22"/>
          <w:szCs w:val="22"/>
        </w:rPr>
        <w:t xml:space="preserve">. </w:t>
      </w:r>
    </w:p>
    <w:sectPr w:rsidR="00925E46" w:rsidRPr="00A31751" w:rsidSect="00B2286C">
      <w:headerReference w:type="even" r:id="rId13"/>
      <w:headerReference w:type="default" r:id="rId14"/>
      <w:footerReference w:type="even" r:id="rId15"/>
      <w:footerReference w:type="default" r:id="rId16"/>
      <w:pgSz w:w="11906" w:h="16838"/>
      <w:pgMar w:top="2516" w:right="1134" w:bottom="1258" w:left="1134" w:header="709" w:footer="32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DCB3" w14:textId="77777777" w:rsidR="00793C00" w:rsidRDefault="00793C00">
      <w:r>
        <w:separator/>
      </w:r>
    </w:p>
  </w:endnote>
  <w:endnote w:type="continuationSeparator" w:id="0">
    <w:p w14:paraId="700A72B3" w14:textId="77777777" w:rsidR="00793C00" w:rsidRDefault="0079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Book">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2AC" w14:textId="77777777" w:rsidR="00B2286C" w:rsidRDefault="00AB4D93" w:rsidP="00B2286C">
    <w:pPr>
      <w:pStyle w:val="Fuzeile"/>
      <w:framePr w:wrap="around" w:vAnchor="text" w:hAnchor="margin" w:xAlign="right" w:y="1"/>
      <w:rPr>
        <w:rStyle w:val="Seitenzahl"/>
      </w:rPr>
    </w:pPr>
    <w:r>
      <w:rPr>
        <w:rStyle w:val="Seitenzahl"/>
      </w:rPr>
      <w:fldChar w:fldCharType="begin"/>
    </w:r>
    <w:r w:rsidR="00B2286C">
      <w:rPr>
        <w:rStyle w:val="Seitenzahl"/>
      </w:rPr>
      <w:instrText xml:space="preserve">PAGE  </w:instrText>
    </w:r>
    <w:r>
      <w:rPr>
        <w:rStyle w:val="Seitenzahl"/>
      </w:rPr>
      <w:fldChar w:fldCharType="end"/>
    </w:r>
  </w:p>
  <w:p w14:paraId="63E5F8A2" w14:textId="77777777" w:rsidR="00B2286C" w:rsidRDefault="00B2286C" w:rsidP="00B2286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D029" w14:textId="77777777" w:rsidR="00B2286C" w:rsidRPr="00D1610D" w:rsidRDefault="00B2286C" w:rsidP="00B2286C">
    <w:pPr>
      <w:pStyle w:val="Kopfzeile"/>
      <w:framePr w:wrap="around" w:vAnchor="text" w:hAnchor="margin" w:xAlign="right" w:y="1"/>
      <w:jc w:val="both"/>
      <w:rPr>
        <w:rStyle w:val="Seitenzahl"/>
        <w:rFonts w:ascii="Calibri" w:hAnsi="Calibri"/>
        <w:sz w:val="16"/>
      </w:rPr>
    </w:pPr>
    <w:r w:rsidRPr="00D1610D">
      <w:rPr>
        <w:rStyle w:val="Seitenzahl"/>
        <w:rFonts w:ascii="Calibri" w:hAnsi="Calibri"/>
        <w:sz w:val="16"/>
      </w:rPr>
      <w:t xml:space="preserve">Seite </w:t>
    </w:r>
    <w:r w:rsidR="00AB4D93" w:rsidRPr="00D1610D">
      <w:rPr>
        <w:rStyle w:val="Seitenzahl"/>
        <w:rFonts w:ascii="Calibri" w:hAnsi="Calibri"/>
        <w:sz w:val="16"/>
      </w:rPr>
      <w:fldChar w:fldCharType="begin"/>
    </w:r>
    <w:r w:rsidRPr="00D1610D">
      <w:rPr>
        <w:rStyle w:val="Seitenzahl"/>
        <w:rFonts w:ascii="Calibri" w:hAnsi="Calibri"/>
        <w:sz w:val="16"/>
      </w:rPr>
      <w:instrText xml:space="preserve">PAGE  </w:instrText>
    </w:r>
    <w:r w:rsidR="00AB4D93" w:rsidRPr="00D1610D">
      <w:rPr>
        <w:rStyle w:val="Seitenzahl"/>
        <w:rFonts w:ascii="Calibri" w:hAnsi="Calibri"/>
        <w:sz w:val="16"/>
      </w:rPr>
      <w:fldChar w:fldCharType="separate"/>
    </w:r>
    <w:r w:rsidR="00214048">
      <w:rPr>
        <w:rStyle w:val="Seitenzahl"/>
        <w:rFonts w:ascii="Calibri" w:hAnsi="Calibri"/>
        <w:noProof/>
        <w:sz w:val="16"/>
      </w:rPr>
      <w:t>1</w:t>
    </w:r>
    <w:r w:rsidR="00AB4D93" w:rsidRPr="00D1610D">
      <w:rPr>
        <w:rStyle w:val="Seitenzahl"/>
        <w:rFonts w:ascii="Calibri" w:hAnsi="Calibri"/>
        <w:sz w:val="16"/>
      </w:rPr>
      <w:fldChar w:fldCharType="end"/>
    </w:r>
  </w:p>
  <w:p w14:paraId="65147DF3" w14:textId="77777777" w:rsidR="00B2286C" w:rsidRPr="0095673C" w:rsidRDefault="00B2286C" w:rsidP="00B2286C">
    <w:pPr>
      <w:pStyle w:val="Fuzeile"/>
      <w:ind w:right="360"/>
      <w:jc w:val="center"/>
      <w:rPr>
        <w:rFonts w:ascii="Futura Book" w:hAnsi="Futura Book"/>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5D71" w14:textId="77777777" w:rsidR="00793C00" w:rsidRDefault="00793C00">
      <w:r>
        <w:separator/>
      </w:r>
    </w:p>
  </w:footnote>
  <w:footnote w:type="continuationSeparator" w:id="0">
    <w:p w14:paraId="0417A33D" w14:textId="77777777" w:rsidR="00793C00" w:rsidRDefault="0079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F2F" w14:textId="77777777" w:rsidR="00B2286C" w:rsidRDefault="00AB4D93" w:rsidP="00B2286C">
    <w:pPr>
      <w:pStyle w:val="Kopfzeile"/>
      <w:framePr w:wrap="around" w:vAnchor="text" w:hAnchor="margin" w:xAlign="right" w:y="1"/>
      <w:rPr>
        <w:rStyle w:val="Seitenzahl"/>
      </w:rPr>
    </w:pPr>
    <w:r>
      <w:rPr>
        <w:rStyle w:val="Seitenzahl"/>
      </w:rPr>
      <w:fldChar w:fldCharType="begin"/>
    </w:r>
    <w:r w:rsidR="00B2286C">
      <w:rPr>
        <w:rStyle w:val="Seitenzahl"/>
      </w:rPr>
      <w:instrText xml:space="preserve">PAGE  </w:instrText>
    </w:r>
    <w:r>
      <w:rPr>
        <w:rStyle w:val="Seitenzahl"/>
      </w:rPr>
      <w:fldChar w:fldCharType="end"/>
    </w:r>
  </w:p>
  <w:p w14:paraId="2973B629" w14:textId="77777777" w:rsidR="00B2286C" w:rsidRDefault="00B2286C" w:rsidP="00B2286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DDC" w14:textId="77777777" w:rsidR="00B2286C" w:rsidRDefault="004A0B14" w:rsidP="009F4080">
    <w:pPr>
      <w:pStyle w:val="Kopfzeile"/>
      <w:jc w:val="right"/>
    </w:pPr>
    <w:r>
      <w:rPr>
        <w:noProof/>
      </w:rPr>
      <w:drawing>
        <wp:anchor distT="0" distB="0" distL="114300" distR="114300" simplePos="0" relativeHeight="251658240" behindDoc="0" locked="0" layoutInCell="1" allowOverlap="1" wp14:anchorId="050A4F24" wp14:editId="55828D62">
          <wp:simplePos x="0" y="0"/>
          <wp:positionH relativeFrom="margin">
            <wp:posOffset>4124325</wp:posOffset>
          </wp:positionH>
          <wp:positionV relativeFrom="margin">
            <wp:posOffset>-1148080</wp:posOffset>
          </wp:positionV>
          <wp:extent cx="1986915" cy="7334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DPK_Logo.jpg"/>
                  <pic:cNvPicPr/>
                </pic:nvPicPr>
                <pic:blipFill>
                  <a:blip r:embed="rId1">
                    <a:extLst>
                      <a:ext uri="{28A0092B-C50C-407E-A947-70E740481C1C}">
                        <a14:useLocalDpi xmlns:a14="http://schemas.microsoft.com/office/drawing/2010/main" val="0"/>
                      </a:ext>
                    </a:extLst>
                  </a:blip>
                  <a:stretch>
                    <a:fillRect/>
                  </a:stretch>
                </pic:blipFill>
                <pic:spPr>
                  <a:xfrm>
                    <a:off x="0" y="0"/>
                    <a:ext cx="1986915" cy="733425"/>
                  </a:xfrm>
                  <a:prstGeom prst="rect">
                    <a:avLst/>
                  </a:prstGeom>
                </pic:spPr>
              </pic:pic>
            </a:graphicData>
          </a:graphic>
          <wp14:sizeRelH relativeFrom="margin">
            <wp14:pctWidth>0</wp14:pctWidth>
          </wp14:sizeRelH>
          <wp14:sizeRelV relativeFrom="margin">
            <wp14:pctHeight>0</wp14:pctHeight>
          </wp14:sizeRelV>
        </wp:anchor>
      </w:drawing>
    </w:r>
  </w:p>
  <w:p w14:paraId="06321FDE" w14:textId="77777777" w:rsidR="00965FD2" w:rsidRDefault="00965FD2" w:rsidP="009F4080">
    <w:pPr>
      <w:pStyle w:val="Kopfzeile"/>
      <w:jc w:val="right"/>
    </w:pPr>
  </w:p>
  <w:p w14:paraId="4BFD2AF1" w14:textId="77777777" w:rsidR="00965FD2" w:rsidRDefault="00965FD2" w:rsidP="009F4080">
    <w:pPr>
      <w:pStyle w:val="Kopfzeile"/>
      <w:jc w:val="right"/>
    </w:pPr>
  </w:p>
  <w:p w14:paraId="4A653F39" w14:textId="2D28DCE6" w:rsidR="00965FD2" w:rsidRDefault="00235542" w:rsidP="009F4080">
    <w:pPr>
      <w:pStyle w:val="Kopfzeile"/>
      <w:jc w:val="right"/>
    </w:pPr>
    <w:r>
      <w:rPr>
        <w:noProof/>
      </w:rPr>
      <mc:AlternateContent>
        <mc:Choice Requires="wps">
          <w:drawing>
            <wp:anchor distT="0" distB="0" distL="114300" distR="114300" simplePos="0" relativeHeight="251658241" behindDoc="0" locked="0" layoutInCell="1" allowOverlap="1" wp14:anchorId="495C7019" wp14:editId="10E7F183">
              <wp:simplePos x="0" y="0"/>
              <wp:positionH relativeFrom="column">
                <wp:posOffset>-69215</wp:posOffset>
              </wp:positionH>
              <wp:positionV relativeFrom="paragraph">
                <wp:posOffset>220980</wp:posOffset>
              </wp:positionV>
              <wp:extent cx="3321685" cy="44767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685" cy="447675"/>
                      </a:xfrm>
                      <a:prstGeom prst="rect">
                        <a:avLst/>
                      </a:prstGeom>
                      <a:solidFill>
                        <a:schemeClr val="lt1"/>
                      </a:solidFill>
                      <a:ln w="6350">
                        <a:noFill/>
                      </a:ln>
                    </wps:spPr>
                    <wps:txbx>
                      <w:txbxContent>
                        <w:p w14:paraId="7144B7DA" w14:textId="77777777" w:rsidR="00A16EEF" w:rsidRPr="004B62F2" w:rsidRDefault="00A16EEF" w:rsidP="00A16EEF">
                          <w:pPr>
                            <w:rPr>
                              <w:rFonts w:asciiTheme="minorHAnsi" w:hAnsiTheme="minorHAnsi" w:cstheme="minorHAnsi"/>
                              <w:b/>
                              <w:bCs/>
                              <w:color w:val="7F7F7F" w:themeColor="text1" w:themeTint="80"/>
                              <w:sz w:val="32"/>
                              <w:szCs w:val="32"/>
                            </w:rPr>
                          </w:pPr>
                          <w:r w:rsidRPr="004B62F2">
                            <w:rPr>
                              <w:rFonts w:asciiTheme="minorHAnsi" w:hAnsiTheme="minorHAnsi" w:cstheme="minorHAnsi"/>
                              <w:b/>
                              <w:bCs/>
                              <w:color w:val="7F7F7F" w:themeColor="text1" w:themeTint="80"/>
                              <w:sz w:val="32"/>
                              <w:szCs w:val="32"/>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5C7019" id="_x0000_t202" coordsize="21600,21600" o:spt="202" path="m,l,21600r21600,l21600,xe">
              <v:stroke joinstyle="miter"/>
              <v:path gradientshapeok="t" o:connecttype="rect"/>
            </v:shapetype>
            <v:shape id="Textfeld 2" o:spid="_x0000_s1026" type="#_x0000_t202" style="position:absolute;left:0;text-align:left;margin-left:-5.45pt;margin-top:17.4pt;width:261.5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" fillcolor="white [3201]" stroked="f" strokeweight=".5pt">
              <v:textbox>
                <w:txbxContent>
                  <w:p w14:paraId="7144B7DA" w14:textId="77777777" w:rsidR="00A16EEF" w:rsidRPr="004B62F2" w:rsidRDefault="00A16EEF" w:rsidP="00A16EEF">
                    <w:pPr>
                      <w:rPr>
                        <w:rFonts w:asciiTheme="minorHAnsi" w:hAnsiTheme="minorHAnsi" w:cstheme="minorHAnsi"/>
                        <w:b/>
                        <w:bCs/>
                        <w:color w:val="7F7F7F" w:themeColor="text1" w:themeTint="80"/>
                        <w:sz w:val="32"/>
                        <w:szCs w:val="32"/>
                      </w:rPr>
                    </w:pPr>
                    <w:r w:rsidRPr="004B62F2">
                      <w:rPr>
                        <w:rFonts w:asciiTheme="minorHAnsi" w:hAnsiTheme="minorHAnsi" w:cstheme="minorHAnsi"/>
                        <w:b/>
                        <w:bCs/>
                        <w:color w:val="7F7F7F" w:themeColor="text1" w:themeTint="80"/>
                        <w:sz w:val="32"/>
                        <w:szCs w:val="32"/>
                      </w:rPr>
                      <w:t>PRESSEMITTEILUNG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00D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863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C0EE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925F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509E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5DA38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C062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E760C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8E0F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685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FC51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4B554D"/>
    <w:multiLevelType w:val="hybridMultilevel"/>
    <w:tmpl w:val="AB1E4E98"/>
    <w:lvl w:ilvl="0" w:tplc="9D44A9CA">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BC630B"/>
    <w:multiLevelType w:val="hybridMultilevel"/>
    <w:tmpl w:val="D3D40AD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30610A2"/>
    <w:multiLevelType w:val="hybridMultilevel"/>
    <w:tmpl w:val="89806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464FF4"/>
    <w:multiLevelType w:val="hybridMultilevel"/>
    <w:tmpl w:val="24AA1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1505533">
    <w:abstractNumId w:val="12"/>
  </w:num>
  <w:num w:numId="2" w16cid:durableId="1041439132">
    <w:abstractNumId w:val="0"/>
  </w:num>
  <w:num w:numId="3" w16cid:durableId="1401518839">
    <w:abstractNumId w:val="10"/>
  </w:num>
  <w:num w:numId="4" w16cid:durableId="2126844361">
    <w:abstractNumId w:val="8"/>
  </w:num>
  <w:num w:numId="5" w16cid:durableId="1838423789">
    <w:abstractNumId w:val="7"/>
  </w:num>
  <w:num w:numId="6" w16cid:durableId="1453936768">
    <w:abstractNumId w:val="6"/>
  </w:num>
  <w:num w:numId="7" w16cid:durableId="84805881">
    <w:abstractNumId w:val="5"/>
  </w:num>
  <w:num w:numId="8" w16cid:durableId="931818760">
    <w:abstractNumId w:val="9"/>
  </w:num>
  <w:num w:numId="9" w16cid:durableId="1232423101">
    <w:abstractNumId w:val="4"/>
  </w:num>
  <w:num w:numId="10" w16cid:durableId="839932753">
    <w:abstractNumId w:val="3"/>
  </w:num>
  <w:num w:numId="11" w16cid:durableId="1242183994">
    <w:abstractNumId w:val="2"/>
  </w:num>
  <w:num w:numId="12" w16cid:durableId="1898085723">
    <w:abstractNumId w:val="1"/>
  </w:num>
  <w:num w:numId="13" w16cid:durableId="1617756507">
    <w:abstractNumId w:val="14"/>
  </w:num>
  <w:num w:numId="14" w16cid:durableId="1414282104">
    <w:abstractNumId w:val="13"/>
  </w:num>
  <w:num w:numId="15" w16cid:durableId="752430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F8737D-2997-45A3-8828-702D622C95C7}"/>
    <w:docVar w:name="dgnword-eventsink" w:val="101571880"/>
  </w:docVars>
  <w:rsids>
    <w:rsidRoot w:val="00BF19AE"/>
    <w:rsid w:val="00002353"/>
    <w:rsid w:val="00003F04"/>
    <w:rsid w:val="00005919"/>
    <w:rsid w:val="0000734C"/>
    <w:rsid w:val="000075E3"/>
    <w:rsid w:val="0001631F"/>
    <w:rsid w:val="00017F74"/>
    <w:rsid w:val="00037905"/>
    <w:rsid w:val="00044B7A"/>
    <w:rsid w:val="00046AF9"/>
    <w:rsid w:val="00051E47"/>
    <w:rsid w:val="00052204"/>
    <w:rsid w:val="00071075"/>
    <w:rsid w:val="00071F0F"/>
    <w:rsid w:val="000817FC"/>
    <w:rsid w:val="000841DD"/>
    <w:rsid w:val="000847FC"/>
    <w:rsid w:val="000908BE"/>
    <w:rsid w:val="000A5C08"/>
    <w:rsid w:val="000B27A1"/>
    <w:rsid w:val="000B38C0"/>
    <w:rsid w:val="000C0285"/>
    <w:rsid w:val="000C17F0"/>
    <w:rsid w:val="000C2F7E"/>
    <w:rsid w:val="000D157D"/>
    <w:rsid w:val="000D765E"/>
    <w:rsid w:val="000E1825"/>
    <w:rsid w:val="000E4482"/>
    <w:rsid w:val="000E613F"/>
    <w:rsid w:val="000F01F7"/>
    <w:rsid w:val="000F0C99"/>
    <w:rsid w:val="00112502"/>
    <w:rsid w:val="00112D32"/>
    <w:rsid w:val="00113E93"/>
    <w:rsid w:val="00114B81"/>
    <w:rsid w:val="001157C3"/>
    <w:rsid w:val="0011784C"/>
    <w:rsid w:val="0012113B"/>
    <w:rsid w:val="00124DC9"/>
    <w:rsid w:val="001363C4"/>
    <w:rsid w:val="00136AE4"/>
    <w:rsid w:val="001405F0"/>
    <w:rsid w:val="00140E3F"/>
    <w:rsid w:val="00143C1D"/>
    <w:rsid w:val="00144DC7"/>
    <w:rsid w:val="0015444F"/>
    <w:rsid w:val="001558B5"/>
    <w:rsid w:val="001746FB"/>
    <w:rsid w:val="00180277"/>
    <w:rsid w:val="0018538B"/>
    <w:rsid w:val="00185DDA"/>
    <w:rsid w:val="00186F00"/>
    <w:rsid w:val="001927B8"/>
    <w:rsid w:val="001B4D58"/>
    <w:rsid w:val="001C2180"/>
    <w:rsid w:val="001C35AC"/>
    <w:rsid w:val="001C6CC2"/>
    <w:rsid w:val="001D28E4"/>
    <w:rsid w:val="001D29A1"/>
    <w:rsid w:val="001D2B0D"/>
    <w:rsid w:val="001D5104"/>
    <w:rsid w:val="001D671D"/>
    <w:rsid w:val="001D731E"/>
    <w:rsid w:val="001F101F"/>
    <w:rsid w:val="001F1595"/>
    <w:rsid w:val="001F257D"/>
    <w:rsid w:val="00206B60"/>
    <w:rsid w:val="00206DC0"/>
    <w:rsid w:val="00214048"/>
    <w:rsid w:val="00231B0A"/>
    <w:rsid w:val="00235542"/>
    <w:rsid w:val="00236065"/>
    <w:rsid w:val="002360A9"/>
    <w:rsid w:val="0024480F"/>
    <w:rsid w:val="002531F1"/>
    <w:rsid w:val="00257B2D"/>
    <w:rsid w:val="002642B8"/>
    <w:rsid w:val="002654BD"/>
    <w:rsid w:val="00266827"/>
    <w:rsid w:val="00266C9B"/>
    <w:rsid w:val="00273272"/>
    <w:rsid w:val="00295507"/>
    <w:rsid w:val="00295A34"/>
    <w:rsid w:val="00295F97"/>
    <w:rsid w:val="002A6ADD"/>
    <w:rsid w:val="002B4E73"/>
    <w:rsid w:val="002B7A7E"/>
    <w:rsid w:val="002C12E8"/>
    <w:rsid w:val="002C5670"/>
    <w:rsid w:val="002D3BE5"/>
    <w:rsid w:val="002E0150"/>
    <w:rsid w:val="002E1969"/>
    <w:rsid w:val="002E4C61"/>
    <w:rsid w:val="002F68BF"/>
    <w:rsid w:val="00300943"/>
    <w:rsid w:val="003018D5"/>
    <w:rsid w:val="00304146"/>
    <w:rsid w:val="00310912"/>
    <w:rsid w:val="00320ADF"/>
    <w:rsid w:val="00320E56"/>
    <w:rsid w:val="003252D6"/>
    <w:rsid w:val="00330BED"/>
    <w:rsid w:val="003345AA"/>
    <w:rsid w:val="00335ADD"/>
    <w:rsid w:val="0035035A"/>
    <w:rsid w:val="0035199B"/>
    <w:rsid w:val="003563A3"/>
    <w:rsid w:val="00356C2A"/>
    <w:rsid w:val="00357A99"/>
    <w:rsid w:val="00362670"/>
    <w:rsid w:val="00364032"/>
    <w:rsid w:val="00366543"/>
    <w:rsid w:val="00373A08"/>
    <w:rsid w:val="00377DF9"/>
    <w:rsid w:val="00380756"/>
    <w:rsid w:val="00385BD8"/>
    <w:rsid w:val="00386225"/>
    <w:rsid w:val="00394899"/>
    <w:rsid w:val="00396D5B"/>
    <w:rsid w:val="003A1DA7"/>
    <w:rsid w:val="003A41A6"/>
    <w:rsid w:val="003A48C1"/>
    <w:rsid w:val="003A5319"/>
    <w:rsid w:val="003A7CDF"/>
    <w:rsid w:val="003B4645"/>
    <w:rsid w:val="003B6CC5"/>
    <w:rsid w:val="003C4270"/>
    <w:rsid w:val="003C5B87"/>
    <w:rsid w:val="003D0CFB"/>
    <w:rsid w:val="003E2CD2"/>
    <w:rsid w:val="003E7B7A"/>
    <w:rsid w:val="003F0B99"/>
    <w:rsid w:val="003F4A3F"/>
    <w:rsid w:val="004030D1"/>
    <w:rsid w:val="00403719"/>
    <w:rsid w:val="00410A62"/>
    <w:rsid w:val="004248CF"/>
    <w:rsid w:val="00425158"/>
    <w:rsid w:val="00427DC1"/>
    <w:rsid w:val="00427E1E"/>
    <w:rsid w:val="0044787A"/>
    <w:rsid w:val="00456D76"/>
    <w:rsid w:val="00464160"/>
    <w:rsid w:val="00471724"/>
    <w:rsid w:val="004767B9"/>
    <w:rsid w:val="00476B1D"/>
    <w:rsid w:val="00477A1F"/>
    <w:rsid w:val="0048084E"/>
    <w:rsid w:val="00485FA7"/>
    <w:rsid w:val="00491B63"/>
    <w:rsid w:val="00492785"/>
    <w:rsid w:val="004A0B14"/>
    <w:rsid w:val="004A4E10"/>
    <w:rsid w:val="004A4F1E"/>
    <w:rsid w:val="004B0BA4"/>
    <w:rsid w:val="004B62F2"/>
    <w:rsid w:val="004C39D1"/>
    <w:rsid w:val="004C7D86"/>
    <w:rsid w:val="004D3398"/>
    <w:rsid w:val="004D4F2F"/>
    <w:rsid w:val="004D5582"/>
    <w:rsid w:val="004E15E4"/>
    <w:rsid w:val="004E2D03"/>
    <w:rsid w:val="004E571F"/>
    <w:rsid w:val="004F4DF3"/>
    <w:rsid w:val="0050624B"/>
    <w:rsid w:val="0051517C"/>
    <w:rsid w:val="0051693F"/>
    <w:rsid w:val="005179D5"/>
    <w:rsid w:val="00530BB1"/>
    <w:rsid w:val="00531BB8"/>
    <w:rsid w:val="00534906"/>
    <w:rsid w:val="00540AC5"/>
    <w:rsid w:val="00542AB5"/>
    <w:rsid w:val="00550D00"/>
    <w:rsid w:val="00550FCD"/>
    <w:rsid w:val="0055226A"/>
    <w:rsid w:val="00552416"/>
    <w:rsid w:val="00561C6C"/>
    <w:rsid w:val="0057472A"/>
    <w:rsid w:val="00580B2A"/>
    <w:rsid w:val="00592DBE"/>
    <w:rsid w:val="00593F3C"/>
    <w:rsid w:val="0059471D"/>
    <w:rsid w:val="00595AE2"/>
    <w:rsid w:val="00595F1D"/>
    <w:rsid w:val="005A6F17"/>
    <w:rsid w:val="005B04FA"/>
    <w:rsid w:val="005B67A9"/>
    <w:rsid w:val="005B76FA"/>
    <w:rsid w:val="005C1704"/>
    <w:rsid w:val="005D6AA6"/>
    <w:rsid w:val="005D6C24"/>
    <w:rsid w:val="005E7494"/>
    <w:rsid w:val="005F10F2"/>
    <w:rsid w:val="005F34E9"/>
    <w:rsid w:val="005F3CE0"/>
    <w:rsid w:val="005F543F"/>
    <w:rsid w:val="005F64E6"/>
    <w:rsid w:val="00600DB2"/>
    <w:rsid w:val="006018E7"/>
    <w:rsid w:val="0061091F"/>
    <w:rsid w:val="0061343C"/>
    <w:rsid w:val="006137FB"/>
    <w:rsid w:val="00627335"/>
    <w:rsid w:val="0062764E"/>
    <w:rsid w:val="00634459"/>
    <w:rsid w:val="0063490B"/>
    <w:rsid w:val="00640D87"/>
    <w:rsid w:val="0064469A"/>
    <w:rsid w:val="00645981"/>
    <w:rsid w:val="006466E2"/>
    <w:rsid w:val="00646D4B"/>
    <w:rsid w:val="00647977"/>
    <w:rsid w:val="0065074A"/>
    <w:rsid w:val="00652E78"/>
    <w:rsid w:val="006568C8"/>
    <w:rsid w:val="0065730E"/>
    <w:rsid w:val="0066061C"/>
    <w:rsid w:val="00660D14"/>
    <w:rsid w:val="006620F2"/>
    <w:rsid w:val="00667E70"/>
    <w:rsid w:val="00673457"/>
    <w:rsid w:val="006735A5"/>
    <w:rsid w:val="00680E30"/>
    <w:rsid w:val="00681828"/>
    <w:rsid w:val="006828DA"/>
    <w:rsid w:val="00682E3C"/>
    <w:rsid w:val="00686759"/>
    <w:rsid w:val="0069621D"/>
    <w:rsid w:val="006A4D48"/>
    <w:rsid w:val="006A5831"/>
    <w:rsid w:val="006A5B1B"/>
    <w:rsid w:val="006B0E4D"/>
    <w:rsid w:val="006B133F"/>
    <w:rsid w:val="006B22EF"/>
    <w:rsid w:val="006B3653"/>
    <w:rsid w:val="006B7A6E"/>
    <w:rsid w:val="006C33CE"/>
    <w:rsid w:val="006C56A3"/>
    <w:rsid w:val="006C7839"/>
    <w:rsid w:val="006D57E6"/>
    <w:rsid w:val="006D5880"/>
    <w:rsid w:val="006D78C3"/>
    <w:rsid w:val="006E07DC"/>
    <w:rsid w:val="006E416D"/>
    <w:rsid w:val="006E51E0"/>
    <w:rsid w:val="006E6BAF"/>
    <w:rsid w:val="006F5C98"/>
    <w:rsid w:val="00726292"/>
    <w:rsid w:val="007314D9"/>
    <w:rsid w:val="0074047A"/>
    <w:rsid w:val="00745775"/>
    <w:rsid w:val="00745AC1"/>
    <w:rsid w:val="00746CC7"/>
    <w:rsid w:val="0076213B"/>
    <w:rsid w:val="00763CB8"/>
    <w:rsid w:val="007640B2"/>
    <w:rsid w:val="00770694"/>
    <w:rsid w:val="00774E9D"/>
    <w:rsid w:val="007833D6"/>
    <w:rsid w:val="00784D26"/>
    <w:rsid w:val="007850A9"/>
    <w:rsid w:val="00793C00"/>
    <w:rsid w:val="00797E81"/>
    <w:rsid w:val="007A0772"/>
    <w:rsid w:val="007A16A6"/>
    <w:rsid w:val="007A33B7"/>
    <w:rsid w:val="007A5BAC"/>
    <w:rsid w:val="007C274C"/>
    <w:rsid w:val="007D069A"/>
    <w:rsid w:val="007E6347"/>
    <w:rsid w:val="007E76D9"/>
    <w:rsid w:val="007F40FE"/>
    <w:rsid w:val="007F61F0"/>
    <w:rsid w:val="00800EB0"/>
    <w:rsid w:val="00801937"/>
    <w:rsid w:val="008047C4"/>
    <w:rsid w:val="0081534C"/>
    <w:rsid w:val="0081798A"/>
    <w:rsid w:val="00822E83"/>
    <w:rsid w:val="00832CCA"/>
    <w:rsid w:val="00833CA1"/>
    <w:rsid w:val="00860BAE"/>
    <w:rsid w:val="00861FCD"/>
    <w:rsid w:val="0086337C"/>
    <w:rsid w:val="008679A9"/>
    <w:rsid w:val="00870883"/>
    <w:rsid w:val="008724B1"/>
    <w:rsid w:val="00876AB7"/>
    <w:rsid w:val="008842F2"/>
    <w:rsid w:val="0088506C"/>
    <w:rsid w:val="008857FA"/>
    <w:rsid w:val="008907D0"/>
    <w:rsid w:val="00890C7B"/>
    <w:rsid w:val="00896318"/>
    <w:rsid w:val="00896E71"/>
    <w:rsid w:val="008A4166"/>
    <w:rsid w:val="008B0E65"/>
    <w:rsid w:val="008B1985"/>
    <w:rsid w:val="008B4B4A"/>
    <w:rsid w:val="008C35EF"/>
    <w:rsid w:val="008C457C"/>
    <w:rsid w:val="008C742C"/>
    <w:rsid w:val="008D301E"/>
    <w:rsid w:val="008D5358"/>
    <w:rsid w:val="008D7E09"/>
    <w:rsid w:val="008E0903"/>
    <w:rsid w:val="008E5C34"/>
    <w:rsid w:val="008E7B5B"/>
    <w:rsid w:val="008F23EC"/>
    <w:rsid w:val="008F342A"/>
    <w:rsid w:val="0090327D"/>
    <w:rsid w:val="00904666"/>
    <w:rsid w:val="00904D51"/>
    <w:rsid w:val="00904EAA"/>
    <w:rsid w:val="00905E5A"/>
    <w:rsid w:val="009066B3"/>
    <w:rsid w:val="009101F0"/>
    <w:rsid w:val="00910218"/>
    <w:rsid w:val="00917104"/>
    <w:rsid w:val="0092021B"/>
    <w:rsid w:val="00921CEF"/>
    <w:rsid w:val="00922297"/>
    <w:rsid w:val="00924FAE"/>
    <w:rsid w:val="00925103"/>
    <w:rsid w:val="00925E46"/>
    <w:rsid w:val="009420BD"/>
    <w:rsid w:val="009420EC"/>
    <w:rsid w:val="00952869"/>
    <w:rsid w:val="00956BC2"/>
    <w:rsid w:val="00957900"/>
    <w:rsid w:val="009650B3"/>
    <w:rsid w:val="00965FD2"/>
    <w:rsid w:val="00966A51"/>
    <w:rsid w:val="009702B6"/>
    <w:rsid w:val="009849B0"/>
    <w:rsid w:val="0098526A"/>
    <w:rsid w:val="00987F5E"/>
    <w:rsid w:val="00991BE0"/>
    <w:rsid w:val="00996D6D"/>
    <w:rsid w:val="009B24EA"/>
    <w:rsid w:val="009B39B8"/>
    <w:rsid w:val="009B3A16"/>
    <w:rsid w:val="009B41FA"/>
    <w:rsid w:val="009D4FAC"/>
    <w:rsid w:val="009D5A89"/>
    <w:rsid w:val="009D740D"/>
    <w:rsid w:val="009E1E77"/>
    <w:rsid w:val="009E4772"/>
    <w:rsid w:val="009F4080"/>
    <w:rsid w:val="009F5F72"/>
    <w:rsid w:val="00A01284"/>
    <w:rsid w:val="00A0225C"/>
    <w:rsid w:val="00A033EB"/>
    <w:rsid w:val="00A05117"/>
    <w:rsid w:val="00A05AED"/>
    <w:rsid w:val="00A15C88"/>
    <w:rsid w:val="00A16EEF"/>
    <w:rsid w:val="00A203AA"/>
    <w:rsid w:val="00A2365B"/>
    <w:rsid w:val="00A25F3B"/>
    <w:rsid w:val="00A27324"/>
    <w:rsid w:val="00A313BC"/>
    <w:rsid w:val="00A31751"/>
    <w:rsid w:val="00A3405D"/>
    <w:rsid w:val="00A34CEB"/>
    <w:rsid w:val="00A36972"/>
    <w:rsid w:val="00A464DA"/>
    <w:rsid w:val="00A50DA2"/>
    <w:rsid w:val="00A5104E"/>
    <w:rsid w:val="00A51FAF"/>
    <w:rsid w:val="00A67843"/>
    <w:rsid w:val="00A710EF"/>
    <w:rsid w:val="00A75C94"/>
    <w:rsid w:val="00A770B6"/>
    <w:rsid w:val="00A77282"/>
    <w:rsid w:val="00A80E15"/>
    <w:rsid w:val="00A84CD6"/>
    <w:rsid w:val="00A85D4F"/>
    <w:rsid w:val="00A86920"/>
    <w:rsid w:val="00A92AF5"/>
    <w:rsid w:val="00A936FF"/>
    <w:rsid w:val="00A97BE8"/>
    <w:rsid w:val="00A97C91"/>
    <w:rsid w:val="00AB10FE"/>
    <w:rsid w:val="00AB329B"/>
    <w:rsid w:val="00AB4D93"/>
    <w:rsid w:val="00AC0114"/>
    <w:rsid w:val="00AC1FB0"/>
    <w:rsid w:val="00AC244F"/>
    <w:rsid w:val="00AC4088"/>
    <w:rsid w:val="00AC4754"/>
    <w:rsid w:val="00AE6079"/>
    <w:rsid w:val="00AF0BC3"/>
    <w:rsid w:val="00AF33E0"/>
    <w:rsid w:val="00AF4086"/>
    <w:rsid w:val="00B005FE"/>
    <w:rsid w:val="00B03C94"/>
    <w:rsid w:val="00B04674"/>
    <w:rsid w:val="00B12241"/>
    <w:rsid w:val="00B14986"/>
    <w:rsid w:val="00B15338"/>
    <w:rsid w:val="00B2286C"/>
    <w:rsid w:val="00B2342F"/>
    <w:rsid w:val="00B245F5"/>
    <w:rsid w:val="00B25DB0"/>
    <w:rsid w:val="00B3444B"/>
    <w:rsid w:val="00B37BBE"/>
    <w:rsid w:val="00B42AA8"/>
    <w:rsid w:val="00B42BCE"/>
    <w:rsid w:val="00B43413"/>
    <w:rsid w:val="00B55FDF"/>
    <w:rsid w:val="00B5641D"/>
    <w:rsid w:val="00B56974"/>
    <w:rsid w:val="00B5726E"/>
    <w:rsid w:val="00B5768B"/>
    <w:rsid w:val="00B60974"/>
    <w:rsid w:val="00B61E97"/>
    <w:rsid w:val="00B65004"/>
    <w:rsid w:val="00B73EC3"/>
    <w:rsid w:val="00B73F45"/>
    <w:rsid w:val="00B73F9E"/>
    <w:rsid w:val="00B763B3"/>
    <w:rsid w:val="00B8624F"/>
    <w:rsid w:val="00B87D75"/>
    <w:rsid w:val="00B90CFD"/>
    <w:rsid w:val="00B9306E"/>
    <w:rsid w:val="00B931BF"/>
    <w:rsid w:val="00B94AC8"/>
    <w:rsid w:val="00BA2B9D"/>
    <w:rsid w:val="00BA3C35"/>
    <w:rsid w:val="00BA5D4C"/>
    <w:rsid w:val="00BA7410"/>
    <w:rsid w:val="00BB16DF"/>
    <w:rsid w:val="00BD31B7"/>
    <w:rsid w:val="00BD514D"/>
    <w:rsid w:val="00BD5294"/>
    <w:rsid w:val="00BD5EED"/>
    <w:rsid w:val="00BD67F9"/>
    <w:rsid w:val="00BE0E7D"/>
    <w:rsid w:val="00BF0A44"/>
    <w:rsid w:val="00BF19AE"/>
    <w:rsid w:val="00BF3038"/>
    <w:rsid w:val="00BF4FD6"/>
    <w:rsid w:val="00BF7E77"/>
    <w:rsid w:val="00C019BF"/>
    <w:rsid w:val="00C02EC0"/>
    <w:rsid w:val="00C1222C"/>
    <w:rsid w:val="00C123D3"/>
    <w:rsid w:val="00C160BD"/>
    <w:rsid w:val="00C23B3D"/>
    <w:rsid w:val="00C30D48"/>
    <w:rsid w:val="00C41254"/>
    <w:rsid w:val="00C51192"/>
    <w:rsid w:val="00C55031"/>
    <w:rsid w:val="00C561A3"/>
    <w:rsid w:val="00C7231E"/>
    <w:rsid w:val="00C830F0"/>
    <w:rsid w:val="00C87EE9"/>
    <w:rsid w:val="00CA1C75"/>
    <w:rsid w:val="00CA47C0"/>
    <w:rsid w:val="00CC0AF6"/>
    <w:rsid w:val="00CC75E2"/>
    <w:rsid w:val="00CC7E91"/>
    <w:rsid w:val="00CD50F9"/>
    <w:rsid w:val="00CD78CC"/>
    <w:rsid w:val="00CE278A"/>
    <w:rsid w:val="00CE3B0C"/>
    <w:rsid w:val="00CE7EF9"/>
    <w:rsid w:val="00CF0155"/>
    <w:rsid w:val="00CF4D90"/>
    <w:rsid w:val="00CF5894"/>
    <w:rsid w:val="00CF7C67"/>
    <w:rsid w:val="00D0151A"/>
    <w:rsid w:val="00D12158"/>
    <w:rsid w:val="00D139B0"/>
    <w:rsid w:val="00D14D09"/>
    <w:rsid w:val="00D1610D"/>
    <w:rsid w:val="00D21353"/>
    <w:rsid w:val="00D24669"/>
    <w:rsid w:val="00D24718"/>
    <w:rsid w:val="00D330FD"/>
    <w:rsid w:val="00D33CF7"/>
    <w:rsid w:val="00D4394A"/>
    <w:rsid w:val="00D45077"/>
    <w:rsid w:val="00D50935"/>
    <w:rsid w:val="00D51743"/>
    <w:rsid w:val="00D54D02"/>
    <w:rsid w:val="00D63C5D"/>
    <w:rsid w:val="00D645CF"/>
    <w:rsid w:val="00D657F2"/>
    <w:rsid w:val="00D71FA4"/>
    <w:rsid w:val="00D77402"/>
    <w:rsid w:val="00D80FBB"/>
    <w:rsid w:val="00D82E88"/>
    <w:rsid w:val="00D84ED7"/>
    <w:rsid w:val="00D937D0"/>
    <w:rsid w:val="00D948BF"/>
    <w:rsid w:val="00D97A82"/>
    <w:rsid w:val="00DA2137"/>
    <w:rsid w:val="00DA296A"/>
    <w:rsid w:val="00DA3C40"/>
    <w:rsid w:val="00DA3E88"/>
    <w:rsid w:val="00DA754F"/>
    <w:rsid w:val="00DB135D"/>
    <w:rsid w:val="00DB1E19"/>
    <w:rsid w:val="00DC0596"/>
    <w:rsid w:val="00DC0744"/>
    <w:rsid w:val="00DC29F7"/>
    <w:rsid w:val="00DC6749"/>
    <w:rsid w:val="00DD50FB"/>
    <w:rsid w:val="00DD6704"/>
    <w:rsid w:val="00DE3E96"/>
    <w:rsid w:val="00E0206C"/>
    <w:rsid w:val="00E07439"/>
    <w:rsid w:val="00E10C4E"/>
    <w:rsid w:val="00E24DEB"/>
    <w:rsid w:val="00E2683C"/>
    <w:rsid w:val="00E32236"/>
    <w:rsid w:val="00E3361C"/>
    <w:rsid w:val="00E43D4D"/>
    <w:rsid w:val="00E57FB8"/>
    <w:rsid w:val="00E66A75"/>
    <w:rsid w:val="00E722A9"/>
    <w:rsid w:val="00E732A6"/>
    <w:rsid w:val="00E803E5"/>
    <w:rsid w:val="00E808EB"/>
    <w:rsid w:val="00E816C2"/>
    <w:rsid w:val="00E859AD"/>
    <w:rsid w:val="00E91032"/>
    <w:rsid w:val="00E963F5"/>
    <w:rsid w:val="00EA5B8C"/>
    <w:rsid w:val="00EA6A2E"/>
    <w:rsid w:val="00EB52FC"/>
    <w:rsid w:val="00EB7196"/>
    <w:rsid w:val="00EC2711"/>
    <w:rsid w:val="00EC75EB"/>
    <w:rsid w:val="00EE4ACF"/>
    <w:rsid w:val="00EE540E"/>
    <w:rsid w:val="00EE5B73"/>
    <w:rsid w:val="00EF1746"/>
    <w:rsid w:val="00EF475D"/>
    <w:rsid w:val="00EF62D7"/>
    <w:rsid w:val="00F0643D"/>
    <w:rsid w:val="00F106A7"/>
    <w:rsid w:val="00F10B93"/>
    <w:rsid w:val="00F229DD"/>
    <w:rsid w:val="00F231B0"/>
    <w:rsid w:val="00F267DC"/>
    <w:rsid w:val="00F306F5"/>
    <w:rsid w:val="00F31D5F"/>
    <w:rsid w:val="00F35AD4"/>
    <w:rsid w:val="00F40157"/>
    <w:rsid w:val="00F429CA"/>
    <w:rsid w:val="00F45545"/>
    <w:rsid w:val="00F5193B"/>
    <w:rsid w:val="00F54C49"/>
    <w:rsid w:val="00F601F5"/>
    <w:rsid w:val="00F65B38"/>
    <w:rsid w:val="00F807A2"/>
    <w:rsid w:val="00F81BBF"/>
    <w:rsid w:val="00F827CF"/>
    <w:rsid w:val="00F83BEE"/>
    <w:rsid w:val="00F916FF"/>
    <w:rsid w:val="00F92874"/>
    <w:rsid w:val="00F935D3"/>
    <w:rsid w:val="00F94E5B"/>
    <w:rsid w:val="00F97D93"/>
    <w:rsid w:val="00FC08F3"/>
    <w:rsid w:val="00FC2A40"/>
    <w:rsid w:val="00FC6AD9"/>
    <w:rsid w:val="00FC7945"/>
    <w:rsid w:val="00FD1C6C"/>
    <w:rsid w:val="00FD1EFC"/>
    <w:rsid w:val="00FD2813"/>
    <w:rsid w:val="00FD533D"/>
    <w:rsid w:val="00FD660B"/>
    <w:rsid w:val="00FD6F47"/>
    <w:rsid w:val="00FE38FF"/>
    <w:rsid w:val="00FE52D3"/>
    <w:rsid w:val="00FE6F77"/>
    <w:rsid w:val="00FF4538"/>
    <w:rsid w:val="00FF4E8C"/>
    <w:rsid w:val="00FF66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DE1E4"/>
  <w15:docId w15:val="{10D63D41-1972-4A7C-A391-F4D809B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9C5"/>
    <w:rPr>
      <w:rFonts w:ascii="Arial" w:hAnsi="Arial" w:cs="Arial"/>
      <w:sz w:val="22"/>
      <w:szCs w:val="22"/>
    </w:rPr>
  </w:style>
  <w:style w:type="paragraph" w:styleId="berschrift1">
    <w:name w:val="heading 1"/>
    <w:basedOn w:val="Standard"/>
    <w:next w:val="Standard"/>
    <w:qFormat/>
    <w:rsid w:val="00825B9B"/>
    <w:pPr>
      <w:keepNext/>
      <w:outlineLvl w:val="0"/>
    </w:pPr>
    <w:rPr>
      <w:b/>
      <w:bCs/>
      <w:sz w:val="32"/>
      <w:szCs w:val="24"/>
      <w:u w:val="single"/>
    </w:rPr>
  </w:style>
  <w:style w:type="paragraph" w:styleId="berschrift2">
    <w:name w:val="heading 2"/>
    <w:basedOn w:val="Standard"/>
    <w:next w:val="Standard"/>
    <w:qFormat/>
    <w:rsid w:val="00825B9B"/>
    <w:pPr>
      <w:keepNext/>
      <w:outlineLvl w:val="1"/>
    </w:pPr>
    <w:rPr>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11C95"/>
    <w:pPr>
      <w:tabs>
        <w:tab w:val="center" w:pos="4536"/>
        <w:tab w:val="right" w:pos="9072"/>
      </w:tabs>
    </w:pPr>
  </w:style>
  <w:style w:type="paragraph" w:styleId="Fuzeile">
    <w:name w:val="footer"/>
    <w:basedOn w:val="Standard"/>
    <w:rsid w:val="00811C95"/>
    <w:pPr>
      <w:tabs>
        <w:tab w:val="center" w:pos="4536"/>
        <w:tab w:val="right" w:pos="9072"/>
      </w:tabs>
    </w:pPr>
  </w:style>
  <w:style w:type="character" w:styleId="Seitenzahl">
    <w:name w:val="page number"/>
    <w:basedOn w:val="Absatz-Standardschriftart"/>
    <w:rsid w:val="00A21A96"/>
  </w:style>
  <w:style w:type="paragraph" w:styleId="Sprechblasentext">
    <w:name w:val="Balloon Text"/>
    <w:basedOn w:val="Standard"/>
    <w:semiHidden/>
    <w:rsid w:val="00FD46AF"/>
    <w:rPr>
      <w:rFonts w:ascii="Tahoma" w:hAnsi="Tahoma" w:cs="Tahoma"/>
      <w:sz w:val="16"/>
      <w:szCs w:val="16"/>
    </w:rPr>
  </w:style>
  <w:style w:type="character" w:styleId="Hyperlink">
    <w:name w:val="Hyperlink"/>
    <w:basedOn w:val="Absatz-Standardschriftart"/>
    <w:rsid w:val="00745ECC"/>
    <w:rPr>
      <w:color w:val="0000FF"/>
      <w:u w:val="single"/>
    </w:rPr>
  </w:style>
  <w:style w:type="paragraph" w:styleId="Textkrper2">
    <w:name w:val="Body Text 2"/>
    <w:basedOn w:val="Standard"/>
    <w:rsid w:val="00852E97"/>
    <w:pPr>
      <w:jc w:val="both"/>
    </w:pPr>
    <w:rPr>
      <w:sz w:val="24"/>
      <w:szCs w:val="24"/>
    </w:rPr>
  </w:style>
  <w:style w:type="paragraph" w:styleId="StandardWeb">
    <w:name w:val="Normal (Web)"/>
    <w:basedOn w:val="Standard"/>
    <w:uiPriority w:val="99"/>
    <w:rsid w:val="005A343B"/>
    <w:pPr>
      <w:spacing w:before="100" w:beforeAutospacing="1" w:after="100" w:afterAutospacing="1"/>
      <w:jc w:val="both"/>
    </w:pPr>
    <w:rPr>
      <w:rFonts w:ascii="Verdana" w:hAnsi="Verdana" w:cs="Times New Roman"/>
      <w:sz w:val="20"/>
      <w:szCs w:val="20"/>
    </w:rPr>
  </w:style>
  <w:style w:type="paragraph" w:styleId="Listenabsatz">
    <w:name w:val="List Paragraph"/>
    <w:basedOn w:val="Standard"/>
    <w:uiPriority w:val="34"/>
    <w:qFormat/>
    <w:rsid w:val="00214048"/>
    <w:pPr>
      <w:spacing w:before="300"/>
      <w:ind w:left="720"/>
      <w:contextualSpacing/>
      <w:jc w:val="both"/>
    </w:pPr>
    <w:rPr>
      <w:rFonts w:asciiTheme="minorHAnsi" w:eastAsiaTheme="minorHAnsi" w:hAnsiTheme="minorHAnsi" w:cstheme="minorBidi"/>
      <w:sz w:val="26"/>
      <w:lang w:eastAsia="en-US"/>
    </w:rPr>
  </w:style>
  <w:style w:type="paragraph" w:styleId="Titel">
    <w:name w:val="Title"/>
    <w:basedOn w:val="Standard"/>
    <w:next w:val="Standard"/>
    <w:link w:val="TitelZchn"/>
    <w:qFormat/>
    <w:rsid w:val="002140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214048"/>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925E46"/>
    <w:rPr>
      <w:rFonts w:ascii="Arial" w:hAnsi="Arial" w:cs="Arial"/>
      <w:sz w:val="22"/>
      <w:szCs w:val="22"/>
    </w:rPr>
  </w:style>
  <w:style w:type="character" w:styleId="Kommentarzeichen">
    <w:name w:val="annotation reference"/>
    <w:basedOn w:val="Absatz-Standardschriftart"/>
    <w:semiHidden/>
    <w:unhideWhenUsed/>
    <w:rsid w:val="00E732A6"/>
    <w:rPr>
      <w:sz w:val="16"/>
      <w:szCs w:val="16"/>
    </w:rPr>
  </w:style>
  <w:style w:type="paragraph" w:styleId="Kommentartext">
    <w:name w:val="annotation text"/>
    <w:basedOn w:val="Standard"/>
    <w:link w:val="KommentartextZchn"/>
    <w:unhideWhenUsed/>
    <w:rsid w:val="00E732A6"/>
    <w:rPr>
      <w:sz w:val="20"/>
      <w:szCs w:val="20"/>
    </w:rPr>
  </w:style>
  <w:style w:type="character" w:customStyle="1" w:styleId="KommentartextZchn">
    <w:name w:val="Kommentartext Zchn"/>
    <w:basedOn w:val="Absatz-Standardschriftart"/>
    <w:link w:val="Kommentartext"/>
    <w:rsid w:val="00E732A6"/>
    <w:rPr>
      <w:rFonts w:ascii="Arial" w:hAnsi="Arial" w:cs="Arial"/>
    </w:rPr>
  </w:style>
  <w:style w:type="paragraph" w:styleId="Kommentarthema">
    <w:name w:val="annotation subject"/>
    <w:basedOn w:val="Kommentartext"/>
    <w:next w:val="Kommentartext"/>
    <w:link w:val="KommentarthemaZchn"/>
    <w:semiHidden/>
    <w:unhideWhenUsed/>
    <w:rsid w:val="00E732A6"/>
    <w:rPr>
      <w:b/>
      <w:bCs/>
    </w:rPr>
  </w:style>
  <w:style w:type="character" w:customStyle="1" w:styleId="KommentarthemaZchn">
    <w:name w:val="Kommentarthema Zchn"/>
    <w:basedOn w:val="KommentartextZchn"/>
    <w:link w:val="Kommentarthema"/>
    <w:semiHidden/>
    <w:rsid w:val="00E732A6"/>
    <w:rPr>
      <w:rFonts w:ascii="Arial" w:hAnsi="Arial" w:cs="Arial"/>
      <w:b/>
      <w:bCs/>
    </w:rPr>
  </w:style>
  <w:style w:type="paragraph" w:styleId="berarbeitung">
    <w:name w:val="Revision"/>
    <w:hidden/>
    <w:uiPriority w:val="99"/>
    <w:semiHidden/>
    <w:rsid w:val="007A33B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80974">
      <w:bodyDiv w:val="1"/>
      <w:marLeft w:val="0"/>
      <w:marRight w:val="0"/>
      <w:marTop w:val="0"/>
      <w:marBottom w:val="0"/>
      <w:divBdr>
        <w:top w:val="none" w:sz="0" w:space="0" w:color="auto"/>
        <w:left w:val="none" w:sz="0" w:space="0" w:color="auto"/>
        <w:bottom w:val="none" w:sz="0" w:space="0" w:color="auto"/>
        <w:right w:val="none" w:sz="0" w:space="0" w:color="auto"/>
      </w:divBdr>
    </w:div>
    <w:div w:id="1371421124">
      <w:bodyDiv w:val="1"/>
      <w:marLeft w:val="0"/>
      <w:marRight w:val="0"/>
      <w:marTop w:val="0"/>
      <w:marBottom w:val="0"/>
      <w:divBdr>
        <w:top w:val="none" w:sz="0" w:space="0" w:color="auto"/>
        <w:left w:val="none" w:sz="0" w:space="0" w:color="auto"/>
        <w:bottom w:val="none" w:sz="0" w:space="0" w:color="auto"/>
        <w:right w:val="none" w:sz="0" w:space="0" w:color="auto"/>
      </w:divBdr>
    </w:div>
    <w:div w:id="17627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dp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to:%20presse@bdpk.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00056a-7af5-48cc-a4b3-6ff381adb18b">
      <Terms xmlns="http://schemas.microsoft.com/office/infopath/2007/PartnerControls"/>
    </lcf76f155ced4ddcb4097134ff3c332f>
    <TaxCatchAll xmlns="d7132986-5dc2-480d-bce5-48e46e17b7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CC4DAF3A5A83645832C1A011FD5136D" ma:contentTypeVersion="20" ma:contentTypeDescription="Ein neues Dokument erstellen." ma:contentTypeScope="" ma:versionID="d368deecaca3b8d1fecd48ec70beca82">
  <xsd:schema xmlns:xsd="http://www.w3.org/2001/XMLSchema" xmlns:xs="http://www.w3.org/2001/XMLSchema" xmlns:p="http://schemas.microsoft.com/office/2006/metadata/properties" xmlns:ns2="3000056a-7af5-48cc-a4b3-6ff381adb18b" xmlns:ns3="d7132986-5dc2-480d-bce5-48e46e17b79c" targetNamespace="http://schemas.microsoft.com/office/2006/metadata/properties" ma:root="true" ma:fieldsID="b9f01b15ecfa835a75e3fe73a87815d6" ns2:_="" ns3:_="">
    <xsd:import namespace="3000056a-7af5-48cc-a4b3-6ff381adb18b"/>
    <xsd:import namespace="d7132986-5dc2-480d-bce5-48e46e17b7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0056a-7af5-48cc-a4b3-6ff381adb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50d3ba9-0126-4de2-980d-913e2b0b3f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32986-5dc2-480d-bce5-48e46e17b79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d6e6e77-9f69-445a-8b93-81ed458c0f9f}" ma:internalName="TaxCatchAll" ma:showField="CatchAllData" ma:web="d7132986-5dc2-480d-bce5-48e46e17b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2430D-8EE1-4125-AC76-C493642290EB}">
  <ds:schemaRefs>
    <ds:schemaRef ds:uri="http://schemas.openxmlformats.org/officeDocument/2006/bibliography"/>
  </ds:schemaRefs>
</ds:datastoreItem>
</file>

<file path=customXml/itemProps2.xml><?xml version="1.0" encoding="utf-8"?>
<ds:datastoreItem xmlns:ds="http://schemas.openxmlformats.org/officeDocument/2006/customXml" ds:itemID="{E9010440-52FF-4289-BA07-8DB3499A7925}">
  <ds:schemaRefs>
    <ds:schemaRef ds:uri="http://schemas.microsoft.com/sharepoint/v3/contenttype/forms"/>
  </ds:schemaRefs>
</ds:datastoreItem>
</file>

<file path=customXml/itemProps3.xml><?xml version="1.0" encoding="utf-8"?>
<ds:datastoreItem xmlns:ds="http://schemas.openxmlformats.org/officeDocument/2006/customXml" ds:itemID="{04123E54-2BFD-48C4-AAE2-CC4EBB4898E6}">
  <ds:schemaRefs>
    <ds:schemaRef ds:uri="http://schemas.microsoft.com/office/2006/metadata/properties"/>
    <ds:schemaRef ds:uri="http://schemas.microsoft.com/office/infopath/2007/PartnerControls"/>
    <ds:schemaRef ds:uri="3000056a-7af5-48cc-a4b3-6ff381adb18b"/>
    <ds:schemaRef ds:uri="d7132986-5dc2-480d-bce5-48e46e17b79c"/>
  </ds:schemaRefs>
</ds:datastoreItem>
</file>

<file path=customXml/itemProps4.xml><?xml version="1.0" encoding="utf-8"?>
<ds:datastoreItem xmlns:ds="http://schemas.openxmlformats.org/officeDocument/2006/customXml" ds:itemID="{BE4F1082-53AE-44AD-AF66-17105222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0056a-7af5-48cc-a4b3-6ff381adb18b"/>
    <ds:schemaRef ds:uri="d7132986-5dc2-480d-bce5-48e46e17b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t:lpstr>
    </vt:vector>
  </TitlesOfParts>
  <Company>BDPK-Berlin</Company>
  <LinksUpToDate>false</LinksUpToDate>
  <CharactersWithSpaces>5568</CharactersWithSpaces>
  <SharedDoc>false</SharedDoc>
  <HLinks>
    <vt:vector size="12" baseType="variant">
      <vt:variant>
        <vt:i4>7471163</vt:i4>
      </vt:variant>
      <vt:variant>
        <vt:i4>3</vt:i4>
      </vt:variant>
      <vt:variant>
        <vt:i4>0</vt:i4>
      </vt:variant>
      <vt:variant>
        <vt:i4>5</vt:i4>
      </vt:variant>
      <vt:variant>
        <vt:lpwstr>http://www.bdpk.de/</vt:lpwstr>
      </vt:variant>
      <vt:variant>
        <vt:lpwstr/>
      </vt:variant>
      <vt:variant>
        <vt:i4>6619216</vt:i4>
      </vt:variant>
      <vt:variant>
        <vt:i4>0</vt:i4>
      </vt:variant>
      <vt:variant>
        <vt:i4>0</vt:i4>
      </vt:variant>
      <vt:variant>
        <vt:i4>5</vt:i4>
      </vt:variant>
      <vt:variant>
        <vt:lpwstr>mailto:mailto: presse@bdpk.de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Antonia von Randow</dc:creator>
  <cp:keywords/>
  <dc:description/>
  <cp:lastModifiedBy>Antonia von Randow</cp:lastModifiedBy>
  <cp:revision>16</cp:revision>
  <cp:lastPrinted>2004-12-16T00:53:00Z</cp:lastPrinted>
  <dcterms:created xsi:type="dcterms:W3CDTF">2026-05-20T12:51:00Z</dcterms:created>
  <dcterms:modified xsi:type="dcterms:W3CDTF">2026-05-20T13:12:00Z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0x010100CCC4DAF3A5A83645832C1A011FD5136D</vt:lpwstr>
  </property>
  <property fmtid="{D5CDD505-2E9C-101B-9397-08002B2CF9AE}" pid="3" name="Order">
    <vt:r8>5200</vt:r8>
  </property>
  <property fmtid="{D5CDD505-2E9C-101B-9397-08002B2CF9AE}" pid="4" name="MediaServiceImageTags">
    <vt:lpwstr/>
  </property>
</Properties>
</file>