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B8E596A557E04C5DA6666E77EA4A8B9A"/>
          </w:placeholder>
        </w:sdtPr>
        <w:sdtEndPr/>
        <w:sdtContent>
          <w:tr w:rsidR="00465EE8" w:rsidRPr="00465EE8" w14:paraId="2C76E0C9" w14:textId="77777777" w:rsidTr="00465EE8">
            <w:trPr>
              <w:trHeight w:val="1474"/>
            </w:trPr>
            <w:tc>
              <w:tcPr>
                <w:tcW w:w="7938" w:type="dxa"/>
              </w:tcPr>
              <w:p w14:paraId="4122A6D4" w14:textId="77777777" w:rsidR="00465EE8" w:rsidRPr="00465EE8" w:rsidRDefault="00465EE8" w:rsidP="00465EE8">
                <w:pPr>
                  <w:spacing w:line="240" w:lineRule="auto"/>
                </w:pPr>
              </w:p>
            </w:tc>
            <w:tc>
              <w:tcPr>
                <w:tcW w:w="1132" w:type="dxa"/>
              </w:tcPr>
              <w:p w14:paraId="6966EBF4" w14:textId="77777777" w:rsidR="00465EE8" w:rsidRPr="00465EE8" w:rsidRDefault="00465EE8" w:rsidP="00465EE8">
                <w:pPr>
                  <w:spacing w:line="240" w:lineRule="auto"/>
                  <w:jc w:val="right"/>
                </w:pPr>
                <w:r w:rsidRPr="00465EE8">
                  <w:rPr>
                    <w:noProof/>
                  </w:rPr>
                  <w:drawing>
                    <wp:inline distT="0" distB="0" distL="0" distR="0" wp14:anchorId="3BB3ECCD" wp14:editId="009037C3">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B8E596A557E04C5DA6666E77EA4A8B9A"/>
          </w:placeholder>
        </w:sdtPr>
        <w:sdtEndPr/>
        <w:sdtContent>
          <w:tr w:rsidR="00BF33AE" w14:paraId="23283172" w14:textId="77777777" w:rsidTr="00EF5A4E">
            <w:trPr>
              <w:trHeight w:hRule="exact" w:val="680"/>
            </w:trPr>
            <w:sdt>
              <w:sdtPr>
                <w:id w:val="-562105604"/>
                <w:lock w:val="sdtContentLocked"/>
                <w:placeholder>
                  <w:docPart w:val="9B5C3120011348CF967D56C1BA570D93"/>
                </w:placeholder>
              </w:sdtPr>
              <w:sdtEndPr/>
              <w:sdtContent>
                <w:tc>
                  <w:tcPr>
                    <w:tcW w:w="9071" w:type="dxa"/>
                  </w:tcPr>
                  <w:p w14:paraId="679A3D22"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B8E596A557E04C5DA6666E77EA4A8B9A"/>
          </w:placeholder>
        </w:sdtPr>
        <w:sdtEndPr/>
        <w:sdtContent>
          <w:tr w:rsidR="00973546" w:rsidRPr="00840C91" w14:paraId="3AA4ECE0" w14:textId="77777777" w:rsidTr="00AB42BD">
            <w:trPr>
              <w:trHeight w:hRule="exact" w:val="567"/>
            </w:trPr>
            <w:sdt>
              <w:sdtPr>
                <w:id w:val="42179897"/>
                <w:lock w:val="sdtLocked"/>
                <w:placeholder>
                  <w:docPart w:val="B06121FD2CAB45A3A241A6F921276ABA"/>
                </w:placeholder>
              </w:sdtPr>
              <w:sdtEndPr/>
              <w:sdtContent>
                <w:tc>
                  <w:tcPr>
                    <w:tcW w:w="9071" w:type="dxa"/>
                  </w:tcPr>
                  <w:p w14:paraId="57FDB210" w14:textId="78B43647" w:rsidR="00973546" w:rsidRPr="00840C91" w:rsidRDefault="00854F8D" w:rsidP="00465EE8">
                    <w:pPr>
                      <w:pStyle w:val="Headline"/>
                      <w:rPr>
                        <w:lang w:val="en-US"/>
                      </w:rPr>
                    </w:pPr>
                    <w:r>
                      <w:t>Studien</w:t>
                    </w:r>
                    <w:r w:rsidR="005A6C64">
                      <w:t>- und Ausbildungs</w:t>
                    </w:r>
                    <w:r w:rsidR="00B67E3D">
                      <w:t>beginn</w:t>
                    </w:r>
                    <w:r>
                      <w:t xml:space="preserve"> bei Edeka Südwest</w:t>
                    </w:r>
                  </w:p>
                </w:tc>
              </w:sdtContent>
            </w:sdt>
          </w:tr>
        </w:sdtContent>
      </w:sdt>
    </w:tbl>
    <w:sdt>
      <w:sdtPr>
        <w:id w:val="-860516056"/>
        <w:placeholder>
          <w:docPart w:val="FC414DCE82D241CAB3008BC284981F8A"/>
        </w:placeholder>
      </w:sdtPr>
      <w:sdtEndPr/>
      <w:sdtContent>
        <w:p w14:paraId="642017C7" w14:textId="515B7AF9" w:rsidR="00011366" w:rsidRPr="00011366" w:rsidRDefault="00854F8D" w:rsidP="00AB42BD">
          <w:pPr>
            <w:pStyle w:val="Subline"/>
            <w:spacing w:after="360"/>
            <w:rPr>
              <w:lang w:val="en-US"/>
            </w:rPr>
          </w:pPr>
          <w:r>
            <w:t xml:space="preserve">Unternehmen heißt </w:t>
          </w:r>
          <w:r w:rsidR="005A6C64">
            <w:t>insgesamt 7</w:t>
          </w:r>
          <w:r>
            <w:t>1 Nachwuchskräfte bei Begrüßungsveranstaltung</w:t>
          </w:r>
          <w:r w:rsidR="005A6C64">
            <w:t>en</w:t>
          </w:r>
          <w:r>
            <w:t xml:space="preserve"> willkommen</w:t>
          </w:r>
        </w:p>
      </w:sdtContent>
    </w:sdt>
    <w:p w14:paraId="4866BC95" w14:textId="0D3AB036" w:rsidR="004678D6" w:rsidRPr="00BD7929" w:rsidRDefault="00B67E3D" w:rsidP="00BD7929">
      <w:pPr>
        <w:pStyle w:val="Intro-Text"/>
      </w:pPr>
      <w:sdt>
        <w:sdtPr>
          <w:id w:val="1521048624"/>
          <w:placeholder>
            <w:docPart w:val="5DFC4E79157E4E94AB2FD28C1197E14E"/>
          </w:placeholder>
        </w:sdtPr>
        <w:sdtEndPr/>
        <w:sdtContent>
          <w:r w:rsidR="00854F8D">
            <w:t>Offenburg</w:t>
          </w:r>
        </w:sdtContent>
      </w:sdt>
      <w:r w:rsidR="00BD7929">
        <w:t>/</w:t>
      </w:r>
      <w:sdt>
        <w:sdtPr>
          <w:id w:val="765271979"/>
          <w:placeholder>
            <w:docPart w:val="D2C8114ACDC04C5093F8B4F21C803C8E"/>
          </w:placeholder>
          <w:date w:fullDate="2022-10-04T00:00:00Z">
            <w:dateFormat w:val="dd.MM.yyyy"/>
            <w:lid w:val="de-DE"/>
            <w:storeMappedDataAs w:val="dateTime"/>
            <w:calendar w:val="gregorian"/>
          </w:date>
        </w:sdtPr>
        <w:sdtEndPr/>
        <w:sdtContent>
          <w:r>
            <w:t>04</w:t>
          </w:r>
          <w:r w:rsidR="005A6C64">
            <w:t>.</w:t>
          </w:r>
          <w:r>
            <w:t>10</w:t>
          </w:r>
          <w:r w:rsidR="005A6C64">
            <w:t>.2022</w:t>
          </w:r>
        </w:sdtContent>
      </w:sdt>
      <w:r w:rsidR="00BD7929">
        <w:t xml:space="preserve"> </w:t>
      </w:r>
      <w:r w:rsidR="005C484F">
        <w:t>–</w:t>
      </w:r>
      <w:r w:rsidR="00BD7929">
        <w:t xml:space="preserve"> </w:t>
      </w:r>
      <w:r w:rsidR="00895BD0">
        <w:t xml:space="preserve">Bei mehreren Veranstaltungen wurden nun die neuen Studierenden sowie Auszubildenden an den Logistik- sowie Produktionsstandorten des Unternehmensverbunds begrüßt. </w:t>
      </w:r>
      <w:r w:rsidR="00630EE7" w:rsidRPr="00927FD9">
        <w:t>Caroline Wilkens</w:t>
      </w:r>
      <w:r w:rsidR="005C484F">
        <w:t xml:space="preserve">, </w:t>
      </w:r>
      <w:r w:rsidR="00630EE7">
        <w:t>Vorständin</w:t>
      </w:r>
      <w:r w:rsidR="005C484F">
        <w:t xml:space="preserve"> von Edeka Südwest, </w:t>
      </w:r>
      <w:r w:rsidR="00895BD0">
        <w:t xml:space="preserve">empfing </w:t>
      </w:r>
      <w:r w:rsidR="005C484F">
        <w:t>die 21 DH-Studierenden in Offenburg. Zur Einführung ging es bei einer Betriebsführung durch das Lager und anschließend zu einer Informationsveranstaltung auf eine Hütte im Schwarzwald.</w:t>
      </w:r>
    </w:p>
    <w:p w14:paraId="7E7F1FF1" w14:textId="77777777" w:rsidR="00914994" w:rsidRDefault="005C484F" w:rsidP="00EF79AA">
      <w:pPr>
        <w:pStyle w:val="Flietext"/>
      </w:pPr>
      <w:r>
        <w:t xml:space="preserve">„Wir wünschen unseren neuen Studentinnen und Studenten </w:t>
      </w:r>
      <w:r w:rsidR="006D5F25">
        <w:t xml:space="preserve">sowie unseren Auszubildenden </w:t>
      </w:r>
      <w:r>
        <w:t xml:space="preserve">einen erfolgreichen Start in unserem Unternehmensverbund“, sagte </w:t>
      </w:r>
      <w:r w:rsidR="00630EE7">
        <w:t>Caroline Wilkens</w:t>
      </w:r>
      <w:r>
        <w:t xml:space="preserve"> anlässlich der Begrüßung</w:t>
      </w:r>
      <w:r w:rsidR="0070142F">
        <w:t xml:space="preserve"> in Offenburg</w:t>
      </w:r>
      <w:r>
        <w:t xml:space="preserve">. Die jungen Mitarbeitenden beginnen ihr Studium in der Zentrale in Offenburg, bei Edeka Südwest Fleisch in Rheinstetten, beim Bäckereibetrieb </w:t>
      </w:r>
      <w:r w:rsidR="00712042">
        <w:t>Bäckerbub</w:t>
      </w:r>
      <w:r>
        <w:t xml:space="preserve"> sowie in den Märkten von Edeka Südwest, verteilt über das gesamte Vertriebsgebiet</w:t>
      </w:r>
      <w:r w:rsidR="00F064B7">
        <w:t xml:space="preserve"> im Südwesten Deutschlands</w:t>
      </w:r>
      <w:r>
        <w:t xml:space="preserve">. </w:t>
      </w:r>
    </w:p>
    <w:p w14:paraId="3C0DE676" w14:textId="6DD4B018" w:rsidR="00F064B7" w:rsidRPr="00B807CB" w:rsidRDefault="0070142F" w:rsidP="00EF79AA">
      <w:pPr>
        <w:pStyle w:val="Flietext"/>
        <w:rPr>
          <w:rFonts w:ascii="Arial" w:hAnsi="Arial" w:cs="Arial"/>
        </w:rPr>
      </w:pPr>
      <w:r>
        <w:t xml:space="preserve">Die 50 jungen Mitarbeitenden des </w:t>
      </w:r>
      <w:r>
        <w:rPr>
          <w:rFonts w:ascii="Arial" w:hAnsi="Arial" w:cs="Arial"/>
        </w:rPr>
        <w:t>neuen Ausbildungsjahrgangs wurden an ihrem jeweiligen Einsatzort willkommen geheißen. An den fünf Logistikstandorten beginnen sie ihre Ausbildungen in sieben unterschiedlichen Beruf</w:t>
      </w:r>
      <w:r w:rsidR="00147DA2">
        <w:rPr>
          <w:rFonts w:ascii="Arial" w:hAnsi="Arial" w:cs="Arial"/>
        </w:rPr>
        <w:t>sbildern</w:t>
      </w:r>
      <w:r>
        <w:rPr>
          <w:rFonts w:ascii="Arial" w:hAnsi="Arial" w:cs="Arial"/>
        </w:rPr>
        <w:t>, u.a. als Fachinformatikerinnen und Fachinformatiker, Fachkr</w:t>
      </w:r>
      <w:r w:rsidR="00147DA2">
        <w:rPr>
          <w:rFonts w:ascii="Arial" w:hAnsi="Arial" w:cs="Arial"/>
        </w:rPr>
        <w:t>ä</w:t>
      </w:r>
      <w:r>
        <w:rPr>
          <w:rFonts w:ascii="Arial" w:hAnsi="Arial" w:cs="Arial"/>
        </w:rPr>
        <w:t>ft</w:t>
      </w:r>
      <w:r w:rsidR="00147DA2">
        <w:rPr>
          <w:rFonts w:ascii="Arial" w:hAnsi="Arial" w:cs="Arial"/>
        </w:rPr>
        <w:t>e</w:t>
      </w:r>
      <w:r>
        <w:rPr>
          <w:rFonts w:ascii="Arial" w:hAnsi="Arial" w:cs="Arial"/>
        </w:rPr>
        <w:t xml:space="preserve"> für Lagerlogistik, Berufskraftfahrerinnen und -fahrer oder Kauffrau und Kaufmann für Groß- und Außenhandelsmanagement. </w:t>
      </w:r>
      <w:r w:rsidR="005C484F">
        <w:t>Die Einführungsveranstaltung</w:t>
      </w:r>
      <w:r>
        <w:t xml:space="preserve">en boten die Möglichkeit, sich </w:t>
      </w:r>
      <w:r w:rsidR="005C484F">
        <w:t xml:space="preserve">kennenzulernen und auszutauschen. </w:t>
      </w:r>
      <w:r>
        <w:t xml:space="preserve">Außerdem </w:t>
      </w:r>
      <w:r w:rsidR="00147DA2">
        <w:t>bekommt</w:t>
      </w:r>
      <w:r>
        <w:t xml:space="preserve"> jeder Auszubildende eine Azubi-Pat</w:t>
      </w:r>
      <w:r w:rsidR="00147DA2">
        <w:t>in oder -Paten</w:t>
      </w:r>
      <w:r>
        <w:t xml:space="preserve"> eines höheren Ausbildungsjahres</w:t>
      </w:r>
      <w:r w:rsidR="00147DA2">
        <w:t xml:space="preserve"> zur Seite gestellt</w:t>
      </w:r>
      <w:r>
        <w:t xml:space="preserve">, </w:t>
      </w:r>
      <w:r w:rsidR="00147DA2">
        <w:t>um</w:t>
      </w:r>
      <w:r>
        <w:t xml:space="preserve"> den Einstieg in den Unternehmensverbund noch leichter </w:t>
      </w:r>
      <w:r w:rsidR="00147DA2">
        <w:t xml:space="preserve">zu </w:t>
      </w:r>
      <w:r>
        <w:t xml:space="preserve">machen. </w:t>
      </w:r>
    </w:p>
    <w:p w14:paraId="1A3AC2E3" w14:textId="7D946D09" w:rsidR="00B807CB" w:rsidRDefault="00B807CB" w:rsidP="00B807CB">
      <w:pPr>
        <w:pStyle w:val="Flietext"/>
        <w:rPr>
          <w:rFonts w:ascii="Arial" w:hAnsi="Arial" w:cs="Arial"/>
        </w:rPr>
      </w:pPr>
      <w:r>
        <w:rPr>
          <w:rFonts w:ascii="Arial" w:hAnsi="Arial" w:cs="Arial"/>
        </w:rPr>
        <w:lastRenderedPageBreak/>
        <w:t xml:space="preserve">Darüber hinaus begannen 15 Auszubildende an den Produktionsstandorten </w:t>
      </w:r>
      <w:r w:rsidR="00B277D5">
        <w:rPr>
          <w:rFonts w:ascii="Arial" w:hAnsi="Arial" w:cs="Arial"/>
        </w:rPr>
        <w:t xml:space="preserve">des Unternehmensverbunds, </w:t>
      </w:r>
      <w:r>
        <w:rPr>
          <w:rFonts w:ascii="Arial" w:hAnsi="Arial" w:cs="Arial"/>
        </w:rPr>
        <w:t>u.a. bei Edeka Südwest Fleisch und bei Schwarzwald-Sprudel</w:t>
      </w:r>
      <w:r w:rsidR="00B277D5">
        <w:rPr>
          <w:rFonts w:ascii="Arial" w:hAnsi="Arial" w:cs="Arial"/>
        </w:rPr>
        <w:t>,</w:t>
      </w:r>
      <w:r>
        <w:rPr>
          <w:rFonts w:ascii="Arial" w:hAnsi="Arial" w:cs="Arial"/>
        </w:rPr>
        <w:t xml:space="preserve"> sowie 75 weitere Auszubildende in den in Eigenregie betriebenen Märkten von Edeka Südwest ihre berufliche Karriere.</w:t>
      </w:r>
    </w:p>
    <w:p w14:paraId="76E0B24E" w14:textId="45FFA4D2" w:rsidR="002B2D28" w:rsidRPr="002B2D28" w:rsidRDefault="002B2D28" w:rsidP="002B2D28">
      <w:pPr>
        <w:rPr>
          <w:rFonts w:ascii="Arial" w:hAnsi="Arial" w:cs="Arial"/>
          <w:b/>
        </w:rPr>
      </w:pPr>
      <w:r w:rsidRPr="00FC4A04">
        <w:rPr>
          <w:rFonts w:ascii="Arial" w:hAnsi="Arial" w:cs="Arial"/>
          <w:b/>
        </w:rPr>
        <w:t>Vielfältiges Studien</w:t>
      </w:r>
      <w:r w:rsidR="0070142F">
        <w:rPr>
          <w:rFonts w:ascii="Arial" w:hAnsi="Arial" w:cs="Arial"/>
          <w:b/>
        </w:rPr>
        <w:t>- und Ausbildungs</w:t>
      </w:r>
      <w:r>
        <w:rPr>
          <w:rFonts w:ascii="Arial" w:hAnsi="Arial" w:cs="Arial"/>
          <w:b/>
        </w:rPr>
        <w:t>angebot</w:t>
      </w:r>
    </w:p>
    <w:p w14:paraId="25254A82" w14:textId="335BA3F3" w:rsidR="002B2D28" w:rsidRDefault="002B2D28" w:rsidP="002B2D28">
      <w:pPr>
        <w:rPr>
          <w:rFonts w:ascii="Arial" w:hAnsi="Arial" w:cs="Arial"/>
          <w:bCs/>
        </w:rPr>
      </w:pPr>
      <w:r>
        <w:rPr>
          <w:rFonts w:ascii="Arial" w:hAnsi="Arial" w:cs="Arial"/>
          <w:bCs/>
        </w:rPr>
        <w:t xml:space="preserve">Zu den angebotenen Studiengängen zählen unter anderem BWL Einzelhandel (mit Praxisphasen in den Edeka-Märkten), BWL Großhandel (mit Praxisphasen in </w:t>
      </w:r>
      <w:r w:rsidR="00712042">
        <w:rPr>
          <w:rFonts w:ascii="Arial" w:hAnsi="Arial" w:cs="Arial"/>
          <w:bCs/>
        </w:rPr>
        <w:t>der Zentrale in Offenburg</w:t>
      </w:r>
      <w:r>
        <w:rPr>
          <w:rFonts w:ascii="Arial" w:hAnsi="Arial" w:cs="Arial"/>
          <w:bCs/>
        </w:rPr>
        <w:t>), BWL Handelslogistik, BWL</w:t>
      </w:r>
      <w:r w:rsidR="00712042">
        <w:rPr>
          <w:rFonts w:ascii="Arial" w:hAnsi="Arial" w:cs="Arial"/>
          <w:bCs/>
        </w:rPr>
        <w:t xml:space="preserve"> </w:t>
      </w:r>
      <w:proofErr w:type="spellStart"/>
      <w:r w:rsidR="00712042">
        <w:rPr>
          <w:rFonts w:ascii="Arial" w:hAnsi="Arial" w:cs="Arial"/>
          <w:bCs/>
        </w:rPr>
        <w:t>Industrie</w:t>
      </w:r>
      <w:r>
        <w:rPr>
          <w:rFonts w:ascii="Arial" w:hAnsi="Arial" w:cs="Arial"/>
          <w:bCs/>
        </w:rPr>
        <w:t>BWL</w:t>
      </w:r>
      <w:proofErr w:type="spellEnd"/>
      <w:r>
        <w:rPr>
          <w:rFonts w:ascii="Arial" w:hAnsi="Arial" w:cs="Arial"/>
          <w:bCs/>
        </w:rPr>
        <w:t xml:space="preserve"> Digital Commerce Management sowie Lebensmittelmanagement. </w:t>
      </w:r>
    </w:p>
    <w:p w14:paraId="25D78C94" w14:textId="77777777" w:rsidR="002B2D28" w:rsidRDefault="002B2D28" w:rsidP="002B2D28">
      <w:pPr>
        <w:rPr>
          <w:rFonts w:ascii="Arial" w:hAnsi="Arial" w:cs="Arial"/>
          <w:bCs/>
        </w:rPr>
      </w:pPr>
    </w:p>
    <w:p w14:paraId="5938E1F4" w14:textId="6DD211BF" w:rsidR="002B2D28" w:rsidRDefault="002B2D28" w:rsidP="002B2D28">
      <w:pPr>
        <w:rPr>
          <w:rFonts w:ascii="Arial" w:hAnsi="Arial" w:cs="Arial"/>
          <w:bCs/>
        </w:rPr>
      </w:pPr>
      <w:r>
        <w:rPr>
          <w:rFonts w:ascii="Arial" w:hAnsi="Arial" w:cs="Arial"/>
          <w:bCs/>
        </w:rPr>
        <w:t>Das jährlich aktuelle Studien</w:t>
      </w:r>
      <w:r w:rsidR="0070142F">
        <w:rPr>
          <w:rFonts w:ascii="Arial" w:hAnsi="Arial" w:cs="Arial"/>
          <w:bCs/>
        </w:rPr>
        <w:t>- sowie Ausbildungs</w:t>
      </w:r>
      <w:r>
        <w:rPr>
          <w:rFonts w:ascii="Arial" w:hAnsi="Arial" w:cs="Arial"/>
          <w:bCs/>
        </w:rPr>
        <w:t xml:space="preserve">angebot des Unternehmensverbunds finden Interessenten unter </w:t>
      </w:r>
      <w:hyperlink r:id="rId8" w:history="1">
        <w:r w:rsidRPr="00E30FE1">
          <w:rPr>
            <w:rStyle w:val="Hyperlink"/>
            <w:rFonts w:ascii="Arial" w:hAnsi="Arial" w:cs="Arial"/>
            <w:bCs/>
          </w:rPr>
          <w:t>www.hier-bleib-ich.com</w:t>
        </w:r>
      </w:hyperlink>
      <w:r>
        <w:rPr>
          <w:rFonts w:ascii="Arial" w:hAnsi="Arial" w:cs="Arial"/>
          <w:bCs/>
        </w:rPr>
        <w:t>.</w:t>
      </w:r>
    </w:p>
    <w:p w14:paraId="024C223D" w14:textId="77777777" w:rsidR="00F064B7" w:rsidRDefault="00F064B7" w:rsidP="00EF79AA">
      <w:pPr>
        <w:pStyle w:val="Flietext"/>
      </w:pPr>
    </w:p>
    <w:p w14:paraId="234E2597" w14:textId="77777777" w:rsidR="00EF79AA" w:rsidRPr="00EF79AA" w:rsidRDefault="00B67E3D" w:rsidP="00EF79AA">
      <w:pPr>
        <w:pStyle w:val="Zusatzinformation-berschrift"/>
      </w:pPr>
      <w:sdt>
        <w:sdtPr>
          <w:id w:val="-1061561099"/>
          <w:placeholder>
            <w:docPart w:val="F4A82CF1FB9B4601BD31C4A19EDE8AE4"/>
          </w:placeholder>
        </w:sdtPr>
        <w:sdtEndPr/>
        <w:sdtContent>
          <w:r w:rsidR="00E30C1E" w:rsidRPr="00E30C1E">
            <w:t>Zusatzinformation-Edeka Südwest</w:t>
          </w:r>
        </w:sdtContent>
      </w:sdt>
    </w:p>
    <w:p w14:paraId="0804D033" w14:textId="160C7170" w:rsidR="0043781B" w:rsidRPr="006D08E3" w:rsidRDefault="00B67E3D" w:rsidP="006D08E3">
      <w:pPr>
        <w:pStyle w:val="Zusatzinformation-Text"/>
      </w:pPr>
      <w:sdt>
        <w:sdtPr>
          <w:id w:val="-746034625"/>
          <w:placeholder>
            <w:docPart w:val="D7A6855167CE490CA33CB1C0B6C065D4"/>
          </w:placeholder>
        </w:sdtPr>
        <w:sdtEndPr/>
        <w:sdtContent>
          <w:r w:rsidR="00E30C1E" w:rsidRPr="00E30C1E">
            <w:t>Edeka Südwest mit Sitz in Offenburg ist die zweitgrößte von sieben Edeka-Regionalgesellschaften in Deutschland und erzielte im Jahr 2021 einen Verbund-Außenumsatz von 10</w:t>
          </w:r>
          <w:r w:rsidR="00FE5390">
            <w:t>,</w:t>
          </w:r>
          <w:r w:rsidR="00E30C1E" w:rsidRPr="00E30C1E">
            <w:t>2 Milliarden Euro. Mit rund 1.1</w:t>
          </w:r>
          <w:r w:rsidR="00752FB9">
            <w:t>2</w:t>
          </w:r>
          <w:r w:rsidR="00E30C1E" w:rsidRPr="00E30C1E">
            <w:t xml:space="preserve">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w:t>
          </w:r>
          <w:r w:rsidR="002B2D28">
            <w:t>die</w:t>
          </w:r>
          <w:r w:rsidR="00E30C1E" w:rsidRPr="00E30C1E">
            <w:t xml:space="preserve"> Bäckereigruppe</w:t>
          </w:r>
          <w:r w:rsidR="002B2D28">
            <w:t xml:space="preserve"> Backkultur</w:t>
          </w:r>
          <w:r w:rsidR="00E30C1E" w:rsidRPr="00E30C1E">
            <w:t xml:space="preserve">, der Spezialist für Schwarzwälder Schinken und geräucherte Produkte Schwarzwaldhof, der Mineralbrunnen Schwarzwald-Sprudel, der </w:t>
          </w:r>
          <w:proofErr w:type="spellStart"/>
          <w:r w:rsidR="00E30C1E" w:rsidRPr="00E30C1E">
            <w:t>Ortenauer</w:t>
          </w:r>
          <w:proofErr w:type="spellEnd"/>
          <w:r w:rsidR="00E30C1E" w:rsidRPr="00E30C1E">
            <w:t xml:space="preserve">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44.000 Mitarbeitenden sowie etwa 3.000 Auszubildenden in über 30 Ausbildungsberufen und dualen Studiengängen einer der größten Arbeitgeber und Ausbilder in der Region.</w:t>
          </w:r>
        </w:sdtContent>
      </w:sdt>
    </w:p>
    <w:sectPr w:rsidR="0043781B" w:rsidRPr="006D08E3" w:rsidSect="00880966">
      <w:footerReference w:type="default" r:id="rId9"/>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FD381" w14:textId="77777777" w:rsidR="00854F8D" w:rsidRDefault="00854F8D" w:rsidP="000B64B7">
      <w:r>
        <w:separator/>
      </w:r>
    </w:p>
  </w:endnote>
  <w:endnote w:type="continuationSeparator" w:id="0">
    <w:p w14:paraId="1C5B7BC9" w14:textId="77777777" w:rsidR="00854F8D" w:rsidRDefault="00854F8D"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B8E596A557E04C5DA6666E77EA4A8B9A"/>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B8E596A557E04C5DA6666E77EA4A8B9A"/>
            </w:placeholder>
          </w:sdtPr>
          <w:sdtEndPr>
            <w:rPr>
              <w:b/>
              <w:bCs/>
              <w:color w:val="1D1D1B" w:themeColor="text2"/>
              <w:sz w:val="18"/>
              <w:szCs w:val="18"/>
            </w:rPr>
          </w:sdtEndPr>
          <w:sdtContent>
            <w:tr w:rsidR="00BE785A" w14:paraId="7CC8C390" w14:textId="77777777" w:rsidTr="00503BFF">
              <w:trPr>
                <w:trHeight w:hRule="exact" w:val="227"/>
              </w:trPr>
              <w:tc>
                <w:tcPr>
                  <w:tcW w:w="9071" w:type="dxa"/>
                </w:tcPr>
                <w:p w14:paraId="6B176D4B"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w:t>
                    </w:r>
                  </w:fldSimple>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B8E596A557E04C5DA6666E77EA4A8B9A"/>
            </w:placeholder>
          </w:sdtPr>
          <w:sdtEndPr/>
          <w:sdtContent>
            <w:sdt>
              <w:sdtPr>
                <w:id w:val="-79604635"/>
                <w:lock w:val="sdtContentLocked"/>
                <w:placeholder>
                  <w:docPart w:val="B06121FD2CAB45A3A241A6F921276ABA"/>
                </w:placeholder>
              </w:sdtPr>
              <w:sdtEndPr/>
              <w:sdtContent>
                <w:tr w:rsidR="00503BFF" w14:paraId="16DD486E" w14:textId="77777777" w:rsidTr="00B31928">
                  <w:trPr>
                    <w:trHeight w:hRule="exact" w:val="1361"/>
                  </w:trPr>
                  <w:tc>
                    <w:tcPr>
                      <w:tcW w:w="9071" w:type="dxa"/>
                    </w:tcPr>
                    <w:p w14:paraId="3D036C1D" w14:textId="77777777" w:rsidR="00B31928" w:rsidRPr="00B31928" w:rsidRDefault="00B31928" w:rsidP="00B31928">
                      <w:pPr>
                        <w:pStyle w:val="Fuzeilentext"/>
                        <w:rPr>
                          <w:rStyle w:val="Hervorhebung"/>
                        </w:rPr>
                      </w:pPr>
                      <w:r w:rsidRPr="00B31928">
                        <w:rPr>
                          <w:rStyle w:val="Hervorhebung"/>
                        </w:rPr>
                        <w:t>EDEKA Handelsgesellschaft Südwest mbH • Unternehmenskommunikation</w:t>
                      </w:r>
                    </w:p>
                    <w:p w14:paraId="475777AA" w14:textId="77777777" w:rsidR="00B31928" w:rsidRDefault="00B31928" w:rsidP="00B31928">
                      <w:pPr>
                        <w:pStyle w:val="Fuzeilentext"/>
                      </w:pPr>
                      <w:r>
                        <w:t>Edekastraße 1 • 77656 Offenburg</w:t>
                      </w:r>
                    </w:p>
                    <w:p w14:paraId="01969A84" w14:textId="77777777" w:rsidR="00B31928" w:rsidRDefault="00B31928" w:rsidP="00B31928">
                      <w:pPr>
                        <w:pStyle w:val="Fuzeilentext"/>
                      </w:pPr>
                      <w:r>
                        <w:t>Telefon: 0781 502-661</w:t>
                      </w:r>
                      <w:r w:rsidR="00C600CE">
                        <w:t>0</w:t>
                      </w:r>
                      <w:r>
                        <w:t xml:space="preserve"> • Fax: 0781 502-6180</w:t>
                      </w:r>
                    </w:p>
                    <w:p w14:paraId="09B260B2" w14:textId="77777777" w:rsidR="00B31928" w:rsidRDefault="00B31928" w:rsidP="00B31928">
                      <w:pPr>
                        <w:pStyle w:val="Fuzeilentext"/>
                      </w:pPr>
                      <w:r>
                        <w:t xml:space="preserve">E-Mail: presse@edeka-suedwest.de </w:t>
                      </w:r>
                    </w:p>
                    <w:p w14:paraId="1B343C9F" w14:textId="77777777" w:rsidR="00B31928" w:rsidRDefault="00B31928" w:rsidP="00B31928">
                      <w:pPr>
                        <w:pStyle w:val="Fuzeilentext"/>
                      </w:pPr>
                      <w:r>
                        <w:t>https://verbund.edeka/südwest • www.edeka.de/suedwest</w:t>
                      </w:r>
                    </w:p>
                    <w:p w14:paraId="3E066855" w14:textId="77777777" w:rsidR="00503BFF" w:rsidRPr="00B31928" w:rsidRDefault="00B31928" w:rsidP="00B31928">
                      <w:pPr>
                        <w:pStyle w:val="Fuzeilentext"/>
                      </w:pPr>
                      <w:r>
                        <w:t>www.xing.com/company/edekasuedwest • www.linkedin.com/company/edekasuedwest</w:t>
                      </w:r>
                    </w:p>
                  </w:tc>
                </w:tr>
              </w:sdtContent>
            </w:sdt>
          </w:sdtContent>
        </w:sdt>
      </w:tbl>
      <w:p w14:paraId="423060F4"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599A3A8A" wp14:editId="0CC49900">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A59D4D"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6D2E58CF" wp14:editId="2611E5CD">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B3C65"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7EBAA" w14:textId="77777777" w:rsidR="00854F8D" w:rsidRDefault="00854F8D" w:rsidP="000B64B7">
      <w:r>
        <w:separator/>
      </w:r>
    </w:p>
  </w:footnote>
  <w:footnote w:type="continuationSeparator" w:id="0">
    <w:p w14:paraId="01630199" w14:textId="77777777" w:rsidR="00854F8D" w:rsidRDefault="00854F8D"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F8D"/>
    <w:rsid w:val="00007E0A"/>
    <w:rsid w:val="00011366"/>
    <w:rsid w:val="000314BC"/>
    <w:rsid w:val="0003575C"/>
    <w:rsid w:val="000401C5"/>
    <w:rsid w:val="00061F34"/>
    <w:rsid w:val="000731B9"/>
    <w:rsid w:val="0007721D"/>
    <w:rsid w:val="000B64B7"/>
    <w:rsid w:val="00147DA2"/>
    <w:rsid w:val="00154F99"/>
    <w:rsid w:val="001762B1"/>
    <w:rsid w:val="001A7E1B"/>
    <w:rsid w:val="001D4BAC"/>
    <w:rsid w:val="001D61AF"/>
    <w:rsid w:val="001E47DB"/>
    <w:rsid w:val="00203058"/>
    <w:rsid w:val="00203E84"/>
    <w:rsid w:val="002127BF"/>
    <w:rsid w:val="00233953"/>
    <w:rsid w:val="002601D7"/>
    <w:rsid w:val="002B1C64"/>
    <w:rsid w:val="002B2D28"/>
    <w:rsid w:val="00303483"/>
    <w:rsid w:val="00385187"/>
    <w:rsid w:val="003D421D"/>
    <w:rsid w:val="004010CB"/>
    <w:rsid w:val="00426DE7"/>
    <w:rsid w:val="0043781B"/>
    <w:rsid w:val="00456265"/>
    <w:rsid w:val="00465EE8"/>
    <w:rsid w:val="004678D6"/>
    <w:rsid w:val="00474F05"/>
    <w:rsid w:val="004A487F"/>
    <w:rsid w:val="004B28AC"/>
    <w:rsid w:val="00503BFF"/>
    <w:rsid w:val="0051636A"/>
    <w:rsid w:val="00541AB1"/>
    <w:rsid w:val="005526ED"/>
    <w:rsid w:val="005528EB"/>
    <w:rsid w:val="005A6C64"/>
    <w:rsid w:val="005C27B7"/>
    <w:rsid w:val="005C484F"/>
    <w:rsid w:val="005C708D"/>
    <w:rsid w:val="005E4041"/>
    <w:rsid w:val="00606C95"/>
    <w:rsid w:val="00630EE7"/>
    <w:rsid w:val="00655B4E"/>
    <w:rsid w:val="00662854"/>
    <w:rsid w:val="006845CE"/>
    <w:rsid w:val="006963C2"/>
    <w:rsid w:val="006D08E3"/>
    <w:rsid w:val="006D5F25"/>
    <w:rsid w:val="006F118C"/>
    <w:rsid w:val="006F2167"/>
    <w:rsid w:val="0070142F"/>
    <w:rsid w:val="00707356"/>
    <w:rsid w:val="00710444"/>
    <w:rsid w:val="00712042"/>
    <w:rsid w:val="00752FB9"/>
    <w:rsid w:val="00765C93"/>
    <w:rsid w:val="00797DFD"/>
    <w:rsid w:val="007A5FAE"/>
    <w:rsid w:val="007E61D6"/>
    <w:rsid w:val="00840C91"/>
    <w:rsid w:val="00841822"/>
    <w:rsid w:val="0085383C"/>
    <w:rsid w:val="00854F8D"/>
    <w:rsid w:val="00865A58"/>
    <w:rsid w:val="00880966"/>
    <w:rsid w:val="00895BD0"/>
    <w:rsid w:val="008C2F79"/>
    <w:rsid w:val="008E284B"/>
    <w:rsid w:val="00903E04"/>
    <w:rsid w:val="00911B5C"/>
    <w:rsid w:val="00914994"/>
    <w:rsid w:val="00927FD9"/>
    <w:rsid w:val="009479C9"/>
    <w:rsid w:val="009731F1"/>
    <w:rsid w:val="00973546"/>
    <w:rsid w:val="00980227"/>
    <w:rsid w:val="009B3C9B"/>
    <w:rsid w:val="009B5072"/>
    <w:rsid w:val="00A14E43"/>
    <w:rsid w:val="00A534E9"/>
    <w:rsid w:val="00AB42BD"/>
    <w:rsid w:val="00AE4D51"/>
    <w:rsid w:val="00B0619B"/>
    <w:rsid w:val="00B07C30"/>
    <w:rsid w:val="00B277D5"/>
    <w:rsid w:val="00B31928"/>
    <w:rsid w:val="00B44DE9"/>
    <w:rsid w:val="00B67E3D"/>
    <w:rsid w:val="00B807CB"/>
    <w:rsid w:val="00B8553A"/>
    <w:rsid w:val="00BD2F2F"/>
    <w:rsid w:val="00BD7929"/>
    <w:rsid w:val="00BE785A"/>
    <w:rsid w:val="00BF33AE"/>
    <w:rsid w:val="00C44B3E"/>
    <w:rsid w:val="00C53281"/>
    <w:rsid w:val="00C569AA"/>
    <w:rsid w:val="00C600CE"/>
    <w:rsid w:val="00C76D49"/>
    <w:rsid w:val="00D161B0"/>
    <w:rsid w:val="00D16B68"/>
    <w:rsid w:val="00D33653"/>
    <w:rsid w:val="00D748A3"/>
    <w:rsid w:val="00D85FA9"/>
    <w:rsid w:val="00DB0ADC"/>
    <w:rsid w:val="00DC3D83"/>
    <w:rsid w:val="00E01A77"/>
    <w:rsid w:val="00E100C9"/>
    <w:rsid w:val="00E30C1E"/>
    <w:rsid w:val="00E652FF"/>
    <w:rsid w:val="00E87EB6"/>
    <w:rsid w:val="00EB51D9"/>
    <w:rsid w:val="00EF5A4E"/>
    <w:rsid w:val="00EF79AA"/>
    <w:rsid w:val="00F064B7"/>
    <w:rsid w:val="00F40039"/>
    <w:rsid w:val="00F40112"/>
    <w:rsid w:val="00F46091"/>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3E422F"/>
  <w15:chartTrackingRefBased/>
  <w15:docId w15:val="{8EF2309B-EDB9-4345-A462-C2CA42F1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rsid w:val="000B64B7"/>
    <w:pPr>
      <w:tabs>
        <w:tab w:val="center" w:pos="4536"/>
        <w:tab w:val="right" w:pos="9072"/>
      </w:tabs>
    </w:pPr>
  </w:style>
  <w:style w:type="character" w:customStyle="1" w:styleId="KopfzeileZchn">
    <w:name w:val="Kopfzeile Zchn"/>
    <w:basedOn w:val="Absatz-Standardschriftart"/>
    <w:link w:val="Kopfzeile"/>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er-bleib-ich.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E596A557E04C5DA6666E77EA4A8B9A"/>
        <w:category>
          <w:name w:val="Allgemein"/>
          <w:gallery w:val="placeholder"/>
        </w:category>
        <w:types>
          <w:type w:val="bbPlcHdr"/>
        </w:types>
        <w:behaviors>
          <w:behavior w:val="content"/>
        </w:behaviors>
        <w:guid w:val="{24319DCE-EBC2-42C6-9048-3476817DCFBC}"/>
      </w:docPartPr>
      <w:docPartBody>
        <w:p w:rsidR="00336A66" w:rsidRDefault="00336A66">
          <w:pPr>
            <w:pStyle w:val="B8E596A557E04C5DA6666E77EA4A8B9A"/>
          </w:pPr>
          <w:r w:rsidRPr="00523F70">
            <w:rPr>
              <w:rStyle w:val="Platzhaltertext"/>
            </w:rPr>
            <w:t>Klicken oder tippen Sie hier, um Text einzugeben.</w:t>
          </w:r>
        </w:p>
      </w:docPartBody>
    </w:docPart>
    <w:docPart>
      <w:docPartPr>
        <w:name w:val="9B5C3120011348CF967D56C1BA570D93"/>
        <w:category>
          <w:name w:val="Allgemein"/>
          <w:gallery w:val="placeholder"/>
        </w:category>
        <w:types>
          <w:type w:val="bbPlcHdr"/>
        </w:types>
        <w:behaviors>
          <w:behavior w:val="content"/>
        </w:behaviors>
        <w:guid w:val="{2D79EF72-A6D3-4223-89EA-2FC006A45A8A}"/>
      </w:docPartPr>
      <w:docPartBody>
        <w:p w:rsidR="00336A66" w:rsidRDefault="00336A66">
          <w:pPr>
            <w:pStyle w:val="9B5C3120011348CF967D56C1BA570D93"/>
          </w:pPr>
          <w:r>
            <w:rPr>
              <w:rStyle w:val="Platzhaltertext"/>
            </w:rPr>
            <w:t>titel</w:t>
          </w:r>
        </w:p>
      </w:docPartBody>
    </w:docPart>
    <w:docPart>
      <w:docPartPr>
        <w:name w:val="B06121FD2CAB45A3A241A6F921276ABA"/>
        <w:category>
          <w:name w:val="Allgemein"/>
          <w:gallery w:val="placeholder"/>
        </w:category>
        <w:types>
          <w:type w:val="bbPlcHdr"/>
        </w:types>
        <w:behaviors>
          <w:behavior w:val="content"/>
        </w:behaviors>
        <w:guid w:val="{FBC9E675-4136-4710-904B-FE5BFD1FCB17}"/>
      </w:docPartPr>
      <w:docPartBody>
        <w:p w:rsidR="00336A66" w:rsidRDefault="00336A66">
          <w:pPr>
            <w:pStyle w:val="B06121FD2CAB45A3A241A6F921276ABA"/>
          </w:pPr>
          <w:r>
            <w:rPr>
              <w:rStyle w:val="Platzhaltertext"/>
            </w:rPr>
            <w:t>Headline</w:t>
          </w:r>
        </w:p>
      </w:docPartBody>
    </w:docPart>
    <w:docPart>
      <w:docPartPr>
        <w:name w:val="FC414DCE82D241CAB3008BC284981F8A"/>
        <w:category>
          <w:name w:val="Allgemein"/>
          <w:gallery w:val="placeholder"/>
        </w:category>
        <w:types>
          <w:type w:val="bbPlcHdr"/>
        </w:types>
        <w:behaviors>
          <w:behavior w:val="content"/>
        </w:behaviors>
        <w:guid w:val="{61CD228C-C517-43F0-B936-2ABF3217966E}"/>
      </w:docPartPr>
      <w:docPartBody>
        <w:p w:rsidR="00336A66" w:rsidRDefault="00336A66">
          <w:pPr>
            <w:pStyle w:val="FC414DCE82D241CAB3008BC284981F8A"/>
          </w:pPr>
          <w:r>
            <w:rPr>
              <w:rStyle w:val="Platzhaltertext"/>
              <w:lang w:val="en-US"/>
            </w:rPr>
            <w:t>Subline</w:t>
          </w:r>
        </w:p>
      </w:docPartBody>
    </w:docPart>
    <w:docPart>
      <w:docPartPr>
        <w:name w:val="5DFC4E79157E4E94AB2FD28C1197E14E"/>
        <w:category>
          <w:name w:val="Allgemein"/>
          <w:gallery w:val="placeholder"/>
        </w:category>
        <w:types>
          <w:type w:val="bbPlcHdr"/>
        </w:types>
        <w:behaviors>
          <w:behavior w:val="content"/>
        </w:behaviors>
        <w:guid w:val="{575A3B25-62C1-4F90-8A2A-DB3C9F846FE4}"/>
      </w:docPartPr>
      <w:docPartBody>
        <w:p w:rsidR="00336A66" w:rsidRDefault="00336A66">
          <w:pPr>
            <w:pStyle w:val="5DFC4E79157E4E94AB2FD28C1197E14E"/>
          </w:pPr>
          <w:r>
            <w:rPr>
              <w:rStyle w:val="Platzhaltertext"/>
            </w:rPr>
            <w:t>Ort</w:t>
          </w:r>
        </w:p>
      </w:docPartBody>
    </w:docPart>
    <w:docPart>
      <w:docPartPr>
        <w:name w:val="D2C8114ACDC04C5093F8B4F21C803C8E"/>
        <w:category>
          <w:name w:val="Allgemein"/>
          <w:gallery w:val="placeholder"/>
        </w:category>
        <w:types>
          <w:type w:val="bbPlcHdr"/>
        </w:types>
        <w:behaviors>
          <w:behavior w:val="content"/>
        </w:behaviors>
        <w:guid w:val="{283D6E2F-4943-40BD-8F63-197D88EB1A56}"/>
      </w:docPartPr>
      <w:docPartBody>
        <w:p w:rsidR="00336A66" w:rsidRDefault="00336A66">
          <w:pPr>
            <w:pStyle w:val="D2C8114ACDC04C5093F8B4F21C803C8E"/>
          </w:pPr>
          <w:r w:rsidRPr="007C076F">
            <w:rPr>
              <w:rStyle w:val="Platzhaltertext"/>
            </w:rPr>
            <w:t>Datum</w:t>
          </w:r>
        </w:p>
      </w:docPartBody>
    </w:docPart>
    <w:docPart>
      <w:docPartPr>
        <w:name w:val="F4A82CF1FB9B4601BD31C4A19EDE8AE4"/>
        <w:category>
          <w:name w:val="Allgemein"/>
          <w:gallery w:val="placeholder"/>
        </w:category>
        <w:types>
          <w:type w:val="bbPlcHdr"/>
        </w:types>
        <w:behaviors>
          <w:behavior w:val="content"/>
        </w:behaviors>
        <w:guid w:val="{BB7462D0-DDDE-4749-BC6C-0B6D4F2F11AF}"/>
      </w:docPartPr>
      <w:docPartBody>
        <w:p w:rsidR="00336A66" w:rsidRDefault="00336A66">
          <w:pPr>
            <w:pStyle w:val="F4A82CF1FB9B4601BD31C4A19EDE8AE4"/>
          </w:pPr>
          <w:r>
            <w:rPr>
              <w:rStyle w:val="Platzhaltertext"/>
            </w:rPr>
            <w:t>Zusatzinformation-Überschrift</w:t>
          </w:r>
        </w:p>
      </w:docPartBody>
    </w:docPart>
    <w:docPart>
      <w:docPartPr>
        <w:name w:val="D7A6855167CE490CA33CB1C0B6C065D4"/>
        <w:category>
          <w:name w:val="Allgemein"/>
          <w:gallery w:val="placeholder"/>
        </w:category>
        <w:types>
          <w:type w:val="bbPlcHdr"/>
        </w:types>
        <w:behaviors>
          <w:behavior w:val="content"/>
        </w:behaviors>
        <w:guid w:val="{A913B71F-AB80-4739-B56C-06964673823E}"/>
      </w:docPartPr>
      <w:docPartBody>
        <w:p w:rsidR="00336A66" w:rsidRDefault="00336A66">
          <w:pPr>
            <w:pStyle w:val="D7A6855167CE490CA33CB1C0B6C065D4"/>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66"/>
    <w:rsid w:val="00336A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B8E596A557E04C5DA6666E77EA4A8B9A">
    <w:name w:val="B8E596A557E04C5DA6666E77EA4A8B9A"/>
  </w:style>
  <w:style w:type="paragraph" w:customStyle="1" w:styleId="9B5C3120011348CF967D56C1BA570D93">
    <w:name w:val="9B5C3120011348CF967D56C1BA570D93"/>
  </w:style>
  <w:style w:type="paragraph" w:customStyle="1" w:styleId="B06121FD2CAB45A3A241A6F921276ABA">
    <w:name w:val="B06121FD2CAB45A3A241A6F921276ABA"/>
  </w:style>
  <w:style w:type="paragraph" w:customStyle="1" w:styleId="FC414DCE82D241CAB3008BC284981F8A">
    <w:name w:val="FC414DCE82D241CAB3008BC284981F8A"/>
  </w:style>
  <w:style w:type="paragraph" w:customStyle="1" w:styleId="5DFC4E79157E4E94AB2FD28C1197E14E">
    <w:name w:val="5DFC4E79157E4E94AB2FD28C1197E14E"/>
  </w:style>
  <w:style w:type="paragraph" w:customStyle="1" w:styleId="D2C8114ACDC04C5093F8B4F21C803C8E">
    <w:name w:val="D2C8114ACDC04C5093F8B4F21C803C8E"/>
  </w:style>
  <w:style w:type="paragraph" w:customStyle="1" w:styleId="F4A82CF1FB9B4601BD31C4A19EDE8AE4">
    <w:name w:val="F4A82CF1FB9B4601BD31C4A19EDE8AE4"/>
  </w:style>
  <w:style w:type="paragraph" w:customStyle="1" w:styleId="D7A6855167CE490CA33CB1C0B6C065D4">
    <w:name w:val="D7A6855167CE490CA33CB1C0B6C065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3334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Schmidt</dc:creator>
  <cp:keywords/>
  <dc:description/>
  <cp:lastModifiedBy>Nina Schmidt</cp:lastModifiedBy>
  <cp:revision>4</cp:revision>
  <dcterms:created xsi:type="dcterms:W3CDTF">2022-09-30T11:16:00Z</dcterms:created>
  <dcterms:modified xsi:type="dcterms:W3CDTF">2022-10-04T07:33:00Z</dcterms:modified>
</cp:coreProperties>
</file>