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FF3267" w:rsidRDefault="001E2C53" w:rsidP="009E6BD5">
      <w:pPr>
        <w:pStyle w:val="Kopfzeile"/>
        <w:spacing w:after="60"/>
        <w:ind w:right="-3402"/>
        <w:jc w:val="right"/>
        <w:rPr>
          <w:b/>
          <w:color w:val="FF0000"/>
        </w:rPr>
      </w:pPr>
      <w:r>
        <w:t>Schwäbi</w:t>
      </w:r>
      <w:r w:rsidRPr="00336196">
        <w:t>sch</w:t>
      </w:r>
      <w:r w:rsidRPr="00D12304">
        <w:t xml:space="preserve"> Hall, </w:t>
      </w:r>
      <w:r w:rsidR="00D12304" w:rsidRPr="00D12304">
        <w:t>17.06.2020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6A1FD4" w:rsidRDefault="00923C28" w:rsidP="00091057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OPTIMA</w:t>
      </w:r>
      <w:r w:rsidR="006A1FD4" w:rsidRPr="006A1FD4">
        <w:rPr>
          <w:rFonts w:eastAsiaTheme="minorHAnsi" w:cs="Arial"/>
          <w:b/>
          <w:bCs/>
          <w:sz w:val="32"/>
          <w:szCs w:val="32"/>
        </w:rPr>
        <w:t xml:space="preserve"> unterstützt </w:t>
      </w:r>
      <w:r w:rsidR="00137AB2">
        <w:rPr>
          <w:rFonts w:eastAsiaTheme="minorHAnsi" w:cs="Arial"/>
          <w:b/>
          <w:bCs/>
          <w:sz w:val="32"/>
          <w:szCs w:val="32"/>
        </w:rPr>
        <w:t>C</w:t>
      </w:r>
      <w:r w:rsidR="006A1FD4" w:rsidRPr="006A1FD4">
        <w:rPr>
          <w:rFonts w:eastAsiaTheme="minorHAnsi" w:cs="Arial"/>
          <w:b/>
          <w:bCs/>
          <w:sz w:val="32"/>
          <w:szCs w:val="32"/>
        </w:rPr>
        <w:t>atalent mit neuer Hochgeschwindigkeits-</w:t>
      </w:r>
      <w:r>
        <w:rPr>
          <w:rFonts w:eastAsiaTheme="minorHAnsi" w:cs="Arial"/>
          <w:b/>
          <w:bCs/>
          <w:sz w:val="32"/>
          <w:szCs w:val="32"/>
        </w:rPr>
        <w:t>A</w:t>
      </w:r>
      <w:r w:rsidR="006A1FD4" w:rsidRPr="006A1FD4">
        <w:rPr>
          <w:rFonts w:eastAsiaTheme="minorHAnsi" w:cs="Arial"/>
          <w:b/>
          <w:bCs/>
          <w:sz w:val="32"/>
          <w:szCs w:val="32"/>
        </w:rPr>
        <w:t xml:space="preserve">bfüllanlage für </w:t>
      </w:r>
      <w:r>
        <w:rPr>
          <w:rFonts w:eastAsiaTheme="minorHAnsi" w:cs="Arial"/>
          <w:b/>
          <w:bCs/>
          <w:sz w:val="32"/>
          <w:szCs w:val="32"/>
        </w:rPr>
        <w:t>Covid-19-Impfstoffprogramm</w:t>
      </w:r>
    </w:p>
    <w:p w:rsidR="00091057" w:rsidRDefault="006A1FD4" w:rsidP="00091057">
      <w:pPr>
        <w:pStyle w:val="Listenabsatz"/>
        <w:spacing w:after="120" w:line="276" w:lineRule="auto"/>
        <w:ind w:left="0"/>
        <w:rPr>
          <w:rFonts w:ascii="Arial" w:eastAsiaTheme="minorHAnsi" w:hAnsi="Arial" w:cs="Arial"/>
          <w:bCs/>
          <w:sz w:val="28"/>
          <w:szCs w:val="28"/>
          <w:lang w:eastAsia="de-DE"/>
        </w:rPr>
      </w:pPr>
      <w:r w:rsidRPr="006A1FD4">
        <w:rPr>
          <w:rFonts w:ascii="Arial" w:eastAsiaTheme="minorHAnsi" w:hAnsi="Arial" w:cs="Arial"/>
          <w:bCs/>
          <w:sz w:val="28"/>
          <w:szCs w:val="28"/>
          <w:lang w:eastAsia="de-DE"/>
        </w:rPr>
        <w:t>Schnelle Lieferung einer kompletten Abfülllösung unter Isolator</w:t>
      </w:r>
    </w:p>
    <w:p w:rsidR="006A1FD4" w:rsidRPr="009F249F" w:rsidRDefault="006A1FD4" w:rsidP="00091057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98177E" w:rsidRDefault="0098177E" w:rsidP="0098177E">
      <w:pPr>
        <w:spacing w:after="160" w:line="360" w:lineRule="auto"/>
        <w:rPr>
          <w:rFonts w:eastAsiaTheme="minorHAnsi" w:cs="Arial"/>
          <w:b/>
          <w:sz w:val="22"/>
        </w:rPr>
      </w:pPr>
      <w:r w:rsidRPr="006A1FD4">
        <w:rPr>
          <w:rFonts w:eastAsiaTheme="minorHAnsi" w:cs="Arial"/>
          <w:b/>
          <w:sz w:val="22"/>
        </w:rPr>
        <w:t xml:space="preserve">Die Optima </w:t>
      </w:r>
      <w:r>
        <w:rPr>
          <w:rFonts w:eastAsiaTheme="minorHAnsi" w:cs="Arial"/>
          <w:b/>
          <w:sz w:val="22"/>
        </w:rPr>
        <w:t xml:space="preserve">Unternehmensgruppe </w:t>
      </w:r>
      <w:r w:rsidRPr="006A1FD4">
        <w:rPr>
          <w:rFonts w:eastAsiaTheme="minorHAnsi" w:cs="Arial"/>
          <w:b/>
          <w:sz w:val="22"/>
        </w:rPr>
        <w:t xml:space="preserve">begrüßt die jüngste </w:t>
      </w:r>
      <w:r>
        <w:rPr>
          <w:rFonts w:eastAsiaTheme="minorHAnsi" w:cs="Arial"/>
          <w:b/>
          <w:sz w:val="22"/>
        </w:rPr>
        <w:t xml:space="preserve">Mitteilung </w:t>
      </w:r>
      <w:r w:rsidRPr="006A1FD4">
        <w:rPr>
          <w:rFonts w:eastAsiaTheme="minorHAnsi" w:cs="Arial"/>
          <w:b/>
          <w:sz w:val="22"/>
        </w:rPr>
        <w:t>von Catalent</w:t>
      </w:r>
      <w:r>
        <w:rPr>
          <w:rFonts w:eastAsiaTheme="minorHAnsi" w:cs="Arial"/>
          <w:b/>
          <w:sz w:val="22"/>
        </w:rPr>
        <w:t>. Das US-amerikanische Unternehmen hat bekanntgegeben, dass e</w:t>
      </w:r>
      <w:r w:rsidRPr="006A1FD4">
        <w:rPr>
          <w:rFonts w:eastAsiaTheme="minorHAnsi" w:cs="Arial"/>
          <w:b/>
          <w:sz w:val="22"/>
        </w:rPr>
        <w:t xml:space="preserve">ine Vereinbarung mit </w:t>
      </w:r>
      <w:r>
        <w:rPr>
          <w:rFonts w:eastAsiaTheme="minorHAnsi" w:cs="Arial"/>
          <w:b/>
          <w:sz w:val="22"/>
        </w:rPr>
        <w:t xml:space="preserve">einem großen Pharmaunternehmen </w:t>
      </w:r>
      <w:r w:rsidRPr="006A1FD4">
        <w:rPr>
          <w:rFonts w:eastAsiaTheme="minorHAnsi" w:cs="Arial"/>
          <w:b/>
          <w:sz w:val="22"/>
        </w:rPr>
        <w:t>unterzeichnet</w:t>
      </w:r>
      <w:r>
        <w:rPr>
          <w:rFonts w:eastAsiaTheme="minorHAnsi" w:cs="Arial"/>
          <w:b/>
          <w:sz w:val="22"/>
        </w:rPr>
        <w:t xml:space="preserve"> wurde.</w:t>
      </w:r>
      <w:r w:rsidRPr="006A1FD4">
        <w:rPr>
          <w:rFonts w:eastAsiaTheme="minorHAnsi" w:cs="Arial"/>
          <w:b/>
          <w:sz w:val="22"/>
        </w:rPr>
        <w:t xml:space="preserve"> </w:t>
      </w:r>
      <w:r>
        <w:rPr>
          <w:rFonts w:eastAsiaTheme="minorHAnsi" w:cs="Arial"/>
          <w:b/>
          <w:sz w:val="22"/>
        </w:rPr>
        <w:t>Diese sieht vor, die Kapazitäten für die Herstellung eines führenden Covid-19-Impfstoffkandidaten im Catalent-Werk in Bloomington (Indiana) auszubauen und eine kommerzielle Produktion vorzubereiten. Optima liefert dafür eine Hochgeschwindigkeits-Abfüllanlage für Vials.</w:t>
      </w:r>
    </w:p>
    <w:p w:rsidR="0098177E" w:rsidRDefault="0098177E" w:rsidP="0098177E">
      <w:pPr>
        <w:spacing w:after="160" w:line="360" w:lineRule="auto"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</w:rPr>
        <w:t xml:space="preserve">„Unsere Mitarbeiter arbeiten mit Hochdruck daran, die fertiggestellte Vial-Linie so schnell wie möglich an den Biologika-Standort von Catalent in den USA zu liefern. Wir freuen uns sehr, dass wir einen Beitrag zur Bewältigung der Coronavirus-Pandemie leisten und Catalent bei der Erhöhung seiner Produktionskapazitäten unterstützen können“, sagt Gerhard Breu, Chairman der Optima Pharma Division. </w:t>
      </w:r>
    </w:p>
    <w:p w:rsidR="0098177E" w:rsidRDefault="0098177E" w:rsidP="0098177E">
      <w:pPr>
        <w:spacing w:after="160" w:line="360" w:lineRule="auto"/>
        <w:rPr>
          <w:rFonts w:cs="Arial"/>
          <w:sz w:val="22"/>
          <w:szCs w:val="22"/>
          <w:shd w:val="clear" w:color="auto" w:fill="FFFFFF"/>
        </w:rPr>
      </w:pPr>
      <w:r>
        <w:rPr>
          <w:rFonts w:eastAsiaTheme="minorHAnsi"/>
          <w:sz w:val="22"/>
          <w:szCs w:val="22"/>
        </w:rPr>
        <w:t>Weitere Informationen zu speziellen Maschinenlösungen für den Kampf gegen Covid-19 unter</w:t>
      </w:r>
      <w:r>
        <w:rPr>
          <w:rFonts w:eastAsiaTheme="minorHAnsi" w:cs="Arial"/>
          <w:sz w:val="22"/>
        </w:rPr>
        <w:t xml:space="preserve">: </w:t>
      </w:r>
      <w:r w:rsidRPr="002F328A">
        <w:rPr>
          <w:rFonts w:cs="Arial"/>
          <w:sz w:val="22"/>
          <w:szCs w:val="22"/>
          <w:shd w:val="clear" w:color="auto" w:fill="FFFFFF"/>
        </w:rPr>
        <w:t>www.optima-packaging.com/fightcovid-19</w:t>
      </w:r>
    </w:p>
    <w:p w:rsidR="00D81C41" w:rsidRDefault="00D81C41" w:rsidP="00AC2B08">
      <w:pPr>
        <w:spacing w:after="160" w:line="360" w:lineRule="auto"/>
        <w:rPr>
          <w:rFonts w:cs="Arial"/>
          <w:sz w:val="22"/>
          <w:szCs w:val="22"/>
          <w:shd w:val="clear" w:color="auto" w:fill="FFFFFF"/>
        </w:rPr>
      </w:pPr>
    </w:p>
    <w:p w:rsidR="00091057" w:rsidRDefault="00091057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0A602537" wp14:editId="258073FE">
            <wp:extent cx="4207510" cy="236220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57" w:rsidRDefault="00091057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Eine Hochleistungs-Abfüllanlage wie diese wird derzeit </w:t>
      </w:r>
      <w:r w:rsidR="00DC0094">
        <w:rPr>
          <w:rFonts w:ascii="Arial" w:hAnsi="Arial" w:cs="Arial"/>
          <w:sz w:val="20"/>
          <w:szCs w:val="20"/>
        </w:rPr>
        <w:t xml:space="preserve">für </w:t>
      </w:r>
      <w:r w:rsidR="00A65650">
        <w:rPr>
          <w:rFonts w:ascii="Arial" w:hAnsi="Arial" w:cs="Arial"/>
          <w:sz w:val="20"/>
          <w:szCs w:val="20"/>
        </w:rPr>
        <w:t xml:space="preserve">Catalent </w:t>
      </w:r>
      <w:r w:rsidR="000576D4">
        <w:rPr>
          <w:rFonts w:ascii="Arial" w:hAnsi="Arial" w:cs="Arial"/>
          <w:sz w:val="20"/>
          <w:szCs w:val="20"/>
        </w:rPr>
        <w:t>angepasst</w:t>
      </w:r>
      <w:r>
        <w:rPr>
          <w:rFonts w:ascii="Arial" w:hAnsi="Arial" w:cs="Arial"/>
          <w:sz w:val="20"/>
          <w:szCs w:val="20"/>
        </w:rPr>
        <w:t xml:space="preserve">. Die Anlagenkomponenten </w:t>
      </w:r>
      <w:r w:rsidR="003135D7">
        <w:rPr>
          <w:rFonts w:ascii="Arial" w:hAnsi="Arial" w:cs="Arial"/>
          <w:sz w:val="20"/>
          <w:szCs w:val="20"/>
        </w:rPr>
        <w:t>werden</w:t>
      </w:r>
      <w:r>
        <w:rPr>
          <w:rFonts w:ascii="Arial" w:hAnsi="Arial" w:cs="Arial"/>
          <w:sz w:val="20"/>
          <w:szCs w:val="20"/>
        </w:rPr>
        <w:t xml:space="preserve"> </w:t>
      </w:r>
      <w:r w:rsidR="003135D7">
        <w:rPr>
          <w:rFonts w:ascii="Arial" w:hAnsi="Arial" w:cs="Arial"/>
          <w:sz w:val="20"/>
          <w:szCs w:val="20"/>
        </w:rPr>
        <w:t>derzeit</w:t>
      </w:r>
      <w:r>
        <w:rPr>
          <w:rFonts w:ascii="Arial" w:hAnsi="Arial" w:cs="Arial"/>
          <w:sz w:val="20"/>
          <w:szCs w:val="20"/>
        </w:rPr>
        <w:t xml:space="preserve"> im neuen CSPE-Center </w:t>
      </w:r>
      <w:r w:rsidR="00840D51">
        <w:rPr>
          <w:rFonts w:ascii="Arial" w:hAnsi="Arial" w:cs="Arial"/>
          <w:sz w:val="20"/>
          <w:szCs w:val="20"/>
        </w:rPr>
        <w:t xml:space="preserve">schnell und sicher </w:t>
      </w:r>
      <w:r>
        <w:rPr>
          <w:rFonts w:ascii="Arial" w:hAnsi="Arial" w:cs="Arial"/>
          <w:sz w:val="20"/>
          <w:szCs w:val="20"/>
        </w:rPr>
        <w:t>zusammen</w:t>
      </w:r>
      <w:r w:rsidR="008841D3">
        <w:rPr>
          <w:rFonts w:ascii="Arial" w:hAnsi="Arial" w:cs="Arial"/>
          <w:sz w:val="20"/>
          <w:szCs w:val="20"/>
        </w:rPr>
        <w:t>ge</w:t>
      </w:r>
      <w:r>
        <w:rPr>
          <w:rFonts w:ascii="Arial" w:hAnsi="Arial" w:cs="Arial"/>
          <w:sz w:val="20"/>
          <w:szCs w:val="20"/>
        </w:rPr>
        <w:t>fü</w:t>
      </w:r>
      <w:r w:rsidR="003135D7">
        <w:rPr>
          <w:rFonts w:ascii="Arial" w:hAnsi="Arial" w:cs="Arial"/>
          <w:sz w:val="20"/>
          <w:szCs w:val="20"/>
        </w:rPr>
        <w:t>hrt</w:t>
      </w:r>
      <w:r>
        <w:rPr>
          <w:rFonts w:ascii="Arial" w:hAnsi="Arial" w:cs="Arial"/>
          <w:sz w:val="20"/>
          <w:szCs w:val="20"/>
        </w:rPr>
        <w:t>. (Quelle: Optima)</w:t>
      </w:r>
    </w:p>
    <w:p w:rsidR="00D81C41" w:rsidRDefault="00D81C41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D81C41" w:rsidRDefault="00D81C41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D81C41" w:rsidRDefault="00D81C41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D81C41" w:rsidRDefault="00D81C41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091057" w:rsidRDefault="00091057" w:rsidP="00091057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091057" w:rsidRDefault="00091057" w:rsidP="00091057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091057" w:rsidRDefault="00091057" w:rsidP="00091057">
      <w:pPr>
        <w:pStyle w:val="Listenabsatz"/>
        <w:spacing w:after="120" w:line="276" w:lineRule="auto"/>
        <w:ind w:left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4BEE95EA" wp14:editId="1AFA0628">
            <wp:extent cx="4207510" cy="2326640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56" w:rsidRDefault="00091057" w:rsidP="0009105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Für das Abfüllen von Impfstoffen sind unterschiedlichste Prozessschritte erforderlich – vom Waschen und Sterilisieren der Vials bis hin zum Füllen und Verschließen. Alle Anlagenbestandteile werden im Rahmen des CSPE-Verfahrens bei Optima in Schwäbisch Hall getestet und abgenommen. (Quelle: Optima)</w:t>
      </w:r>
    </w:p>
    <w:p w:rsidR="00FB0DC8" w:rsidRDefault="00FB0DC8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D81C41" w:rsidRDefault="00D81C41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D13FC9" w:rsidRDefault="00D13FC9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D13FC9" w:rsidRDefault="00D13FC9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D13FC9" w:rsidRDefault="00D13FC9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1F6061">
        <w:rPr>
          <w:rFonts w:cs="Arial"/>
          <w:sz w:val="16"/>
          <w:szCs w:val="16"/>
        </w:rPr>
        <w:t>1.</w:t>
      </w:r>
      <w:r w:rsidR="00476FB4">
        <w:rPr>
          <w:rFonts w:cs="Arial"/>
          <w:sz w:val="16"/>
          <w:szCs w:val="16"/>
        </w:rPr>
        <w:t>1</w:t>
      </w:r>
      <w:r w:rsidR="00A83F85">
        <w:rPr>
          <w:rFonts w:cs="Arial"/>
          <w:sz w:val="16"/>
          <w:szCs w:val="16"/>
        </w:rPr>
        <w:t>66</w:t>
      </w:r>
      <w:bookmarkStart w:id="0" w:name="_GoBack"/>
      <w:bookmarkEnd w:id="0"/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A75441" w:rsidRDefault="009509BC" w:rsidP="009509BC">
      <w:pPr>
        <w:ind w:right="-142"/>
        <w:jc w:val="both"/>
        <w:rPr>
          <w:sz w:val="16"/>
        </w:rPr>
      </w:pPr>
      <w:r w:rsidRPr="00A75441">
        <w:rPr>
          <w:sz w:val="16"/>
        </w:rPr>
        <w:t>OPTIMA packaging group GmbH</w:t>
      </w:r>
      <w:r w:rsidRPr="00A75441">
        <w:rPr>
          <w:sz w:val="16"/>
        </w:rPr>
        <w:tab/>
      </w:r>
      <w:r w:rsidRPr="00A75441">
        <w:rPr>
          <w:sz w:val="16"/>
        </w:rPr>
        <w:tab/>
      </w:r>
    </w:p>
    <w:p w:rsidR="009509BC" w:rsidRPr="00A75441" w:rsidRDefault="008007D8" w:rsidP="009509BC">
      <w:pPr>
        <w:ind w:right="-141"/>
        <w:jc w:val="both"/>
        <w:rPr>
          <w:sz w:val="16"/>
        </w:rPr>
      </w:pPr>
      <w:r w:rsidRPr="00A75441">
        <w:rPr>
          <w:sz w:val="16"/>
        </w:rPr>
        <w:t>Jan Deininger</w:t>
      </w:r>
      <w:r w:rsidR="009509BC" w:rsidRPr="00A75441">
        <w:rPr>
          <w:sz w:val="16"/>
        </w:rPr>
        <w:tab/>
      </w:r>
      <w:r w:rsidR="009509BC" w:rsidRPr="00A75441">
        <w:rPr>
          <w:sz w:val="16"/>
        </w:rPr>
        <w:tab/>
      </w:r>
      <w:r w:rsidR="009509BC" w:rsidRPr="00A75441">
        <w:rPr>
          <w:sz w:val="16"/>
        </w:rPr>
        <w:tab/>
      </w:r>
    </w:p>
    <w:p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8"/>
      <w:footerReference w:type="default" r:id="rId9"/>
      <w:headerReference w:type="first" r:id="rId10"/>
      <w:footerReference w:type="first" r:id="rId11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C60" w:rsidRDefault="00EE3C60">
      <w:r>
        <w:separator/>
      </w:r>
    </w:p>
  </w:endnote>
  <w:endnote w:type="continuationSeparator" w:id="0">
    <w:p w:rsidR="00EE3C60" w:rsidRDefault="00EE3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C60" w:rsidRDefault="00EE3C60">
      <w:r>
        <w:separator/>
      </w:r>
    </w:p>
  </w:footnote>
  <w:footnote w:type="continuationSeparator" w:id="0">
    <w:p w:rsidR="00EE3C60" w:rsidRDefault="00EE3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1100"/>
    <w:rsid w:val="00003D43"/>
    <w:rsid w:val="00005917"/>
    <w:rsid w:val="000076C7"/>
    <w:rsid w:val="00010004"/>
    <w:rsid w:val="00015645"/>
    <w:rsid w:val="00021622"/>
    <w:rsid w:val="000313CD"/>
    <w:rsid w:val="0003693C"/>
    <w:rsid w:val="00037156"/>
    <w:rsid w:val="0004056C"/>
    <w:rsid w:val="00052B99"/>
    <w:rsid w:val="00056C5C"/>
    <w:rsid w:val="00057345"/>
    <w:rsid w:val="000576D4"/>
    <w:rsid w:val="000639A8"/>
    <w:rsid w:val="00063B43"/>
    <w:rsid w:val="00064AC1"/>
    <w:rsid w:val="00066CA5"/>
    <w:rsid w:val="00080D50"/>
    <w:rsid w:val="00083505"/>
    <w:rsid w:val="00083BFD"/>
    <w:rsid w:val="00083EDB"/>
    <w:rsid w:val="00085B9A"/>
    <w:rsid w:val="00091057"/>
    <w:rsid w:val="000938F8"/>
    <w:rsid w:val="00095642"/>
    <w:rsid w:val="000A27DE"/>
    <w:rsid w:val="000C64B5"/>
    <w:rsid w:val="000C7749"/>
    <w:rsid w:val="000C79A9"/>
    <w:rsid w:val="000D29BF"/>
    <w:rsid w:val="000D2EA0"/>
    <w:rsid w:val="000D3C99"/>
    <w:rsid w:val="000E2D90"/>
    <w:rsid w:val="000F34B9"/>
    <w:rsid w:val="001013EF"/>
    <w:rsid w:val="00110210"/>
    <w:rsid w:val="0011136B"/>
    <w:rsid w:val="001172D8"/>
    <w:rsid w:val="00117B82"/>
    <w:rsid w:val="001212EA"/>
    <w:rsid w:val="00121649"/>
    <w:rsid w:val="00124ECF"/>
    <w:rsid w:val="00125F38"/>
    <w:rsid w:val="00137AB2"/>
    <w:rsid w:val="00140FF2"/>
    <w:rsid w:val="0014264D"/>
    <w:rsid w:val="00143460"/>
    <w:rsid w:val="001508C5"/>
    <w:rsid w:val="001546F7"/>
    <w:rsid w:val="00164EBC"/>
    <w:rsid w:val="001655FB"/>
    <w:rsid w:val="00167BF9"/>
    <w:rsid w:val="001704D5"/>
    <w:rsid w:val="001707A4"/>
    <w:rsid w:val="00170B77"/>
    <w:rsid w:val="00170F3D"/>
    <w:rsid w:val="0017165F"/>
    <w:rsid w:val="00176183"/>
    <w:rsid w:val="00191657"/>
    <w:rsid w:val="00193E6E"/>
    <w:rsid w:val="00196C9E"/>
    <w:rsid w:val="001A1AEE"/>
    <w:rsid w:val="001A3F99"/>
    <w:rsid w:val="001A535A"/>
    <w:rsid w:val="001A5551"/>
    <w:rsid w:val="001A5B31"/>
    <w:rsid w:val="001B6384"/>
    <w:rsid w:val="001C1B1F"/>
    <w:rsid w:val="001C1FAE"/>
    <w:rsid w:val="001C2847"/>
    <w:rsid w:val="001C4EEB"/>
    <w:rsid w:val="001C52A1"/>
    <w:rsid w:val="001C6B4D"/>
    <w:rsid w:val="001D17E0"/>
    <w:rsid w:val="001D1874"/>
    <w:rsid w:val="001D339C"/>
    <w:rsid w:val="001D632D"/>
    <w:rsid w:val="001E04DF"/>
    <w:rsid w:val="001E1D8D"/>
    <w:rsid w:val="001E2C53"/>
    <w:rsid w:val="001E5804"/>
    <w:rsid w:val="001F30EA"/>
    <w:rsid w:val="001F6061"/>
    <w:rsid w:val="0020140D"/>
    <w:rsid w:val="00203CFB"/>
    <w:rsid w:val="002161FB"/>
    <w:rsid w:val="00217AC3"/>
    <w:rsid w:val="00220039"/>
    <w:rsid w:val="00220130"/>
    <w:rsid w:val="002209DD"/>
    <w:rsid w:val="00221E70"/>
    <w:rsid w:val="00232FF3"/>
    <w:rsid w:val="0023300A"/>
    <w:rsid w:val="00243C3D"/>
    <w:rsid w:val="00243F6A"/>
    <w:rsid w:val="00246B1A"/>
    <w:rsid w:val="0025037D"/>
    <w:rsid w:val="00250784"/>
    <w:rsid w:val="00252CDD"/>
    <w:rsid w:val="002613C9"/>
    <w:rsid w:val="002654DB"/>
    <w:rsid w:val="0026596D"/>
    <w:rsid w:val="0027135E"/>
    <w:rsid w:val="002764EA"/>
    <w:rsid w:val="00277B0F"/>
    <w:rsid w:val="00280C8A"/>
    <w:rsid w:val="00284AA4"/>
    <w:rsid w:val="00286210"/>
    <w:rsid w:val="00287B65"/>
    <w:rsid w:val="00291CDF"/>
    <w:rsid w:val="00292A6D"/>
    <w:rsid w:val="00293349"/>
    <w:rsid w:val="00295F7A"/>
    <w:rsid w:val="0029602D"/>
    <w:rsid w:val="0029620D"/>
    <w:rsid w:val="002970E5"/>
    <w:rsid w:val="00297EDE"/>
    <w:rsid w:val="002A4AF9"/>
    <w:rsid w:val="002A506E"/>
    <w:rsid w:val="002A69BE"/>
    <w:rsid w:val="002A69E2"/>
    <w:rsid w:val="002B3D5D"/>
    <w:rsid w:val="002B4BD1"/>
    <w:rsid w:val="002B6004"/>
    <w:rsid w:val="002C16C3"/>
    <w:rsid w:val="002C4C0D"/>
    <w:rsid w:val="002D0BC8"/>
    <w:rsid w:val="002D109B"/>
    <w:rsid w:val="002D2AD4"/>
    <w:rsid w:val="002D36EA"/>
    <w:rsid w:val="002D465E"/>
    <w:rsid w:val="002D61EF"/>
    <w:rsid w:val="002D6400"/>
    <w:rsid w:val="002E5F93"/>
    <w:rsid w:val="002F2065"/>
    <w:rsid w:val="002F328A"/>
    <w:rsid w:val="00302249"/>
    <w:rsid w:val="00304F6B"/>
    <w:rsid w:val="0031289F"/>
    <w:rsid w:val="003135D7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3090"/>
    <w:rsid w:val="00333395"/>
    <w:rsid w:val="00336196"/>
    <w:rsid w:val="00336DCF"/>
    <w:rsid w:val="00337813"/>
    <w:rsid w:val="003401F1"/>
    <w:rsid w:val="00341D62"/>
    <w:rsid w:val="003504B4"/>
    <w:rsid w:val="00354711"/>
    <w:rsid w:val="00355D0F"/>
    <w:rsid w:val="00360DCD"/>
    <w:rsid w:val="0036111C"/>
    <w:rsid w:val="00365BB3"/>
    <w:rsid w:val="00366DD9"/>
    <w:rsid w:val="003718EF"/>
    <w:rsid w:val="00373B7A"/>
    <w:rsid w:val="00374729"/>
    <w:rsid w:val="00376809"/>
    <w:rsid w:val="003772AE"/>
    <w:rsid w:val="00386B17"/>
    <w:rsid w:val="00386E40"/>
    <w:rsid w:val="003922DD"/>
    <w:rsid w:val="003A0D12"/>
    <w:rsid w:val="003A528E"/>
    <w:rsid w:val="003C0AF9"/>
    <w:rsid w:val="003C1574"/>
    <w:rsid w:val="003C206B"/>
    <w:rsid w:val="003C3384"/>
    <w:rsid w:val="003C5DA2"/>
    <w:rsid w:val="003C6474"/>
    <w:rsid w:val="003D07A6"/>
    <w:rsid w:val="003D081B"/>
    <w:rsid w:val="003D0E98"/>
    <w:rsid w:val="003D3CA4"/>
    <w:rsid w:val="003D4DA9"/>
    <w:rsid w:val="003D58CB"/>
    <w:rsid w:val="003E1546"/>
    <w:rsid w:val="003E5C26"/>
    <w:rsid w:val="003E70F9"/>
    <w:rsid w:val="003F0AE7"/>
    <w:rsid w:val="003F1537"/>
    <w:rsid w:val="003F1E60"/>
    <w:rsid w:val="003F2892"/>
    <w:rsid w:val="003F3164"/>
    <w:rsid w:val="0040172C"/>
    <w:rsid w:val="00404DCD"/>
    <w:rsid w:val="004144BF"/>
    <w:rsid w:val="0041676D"/>
    <w:rsid w:val="00424461"/>
    <w:rsid w:val="00430E71"/>
    <w:rsid w:val="00444463"/>
    <w:rsid w:val="0045409C"/>
    <w:rsid w:val="004570FE"/>
    <w:rsid w:val="00460A2B"/>
    <w:rsid w:val="00462380"/>
    <w:rsid w:val="00467C18"/>
    <w:rsid w:val="0047128F"/>
    <w:rsid w:val="0047310F"/>
    <w:rsid w:val="004737A9"/>
    <w:rsid w:val="00473872"/>
    <w:rsid w:val="00476FB4"/>
    <w:rsid w:val="00482396"/>
    <w:rsid w:val="00485B7C"/>
    <w:rsid w:val="004863CF"/>
    <w:rsid w:val="0049591E"/>
    <w:rsid w:val="00495926"/>
    <w:rsid w:val="0049724D"/>
    <w:rsid w:val="004A53FA"/>
    <w:rsid w:val="004A6BA1"/>
    <w:rsid w:val="004B090A"/>
    <w:rsid w:val="004B6020"/>
    <w:rsid w:val="004B6EB9"/>
    <w:rsid w:val="004C07A0"/>
    <w:rsid w:val="004C0D2E"/>
    <w:rsid w:val="004C191C"/>
    <w:rsid w:val="004C2794"/>
    <w:rsid w:val="004C3045"/>
    <w:rsid w:val="004C3DA6"/>
    <w:rsid w:val="004C56AD"/>
    <w:rsid w:val="004D0CF9"/>
    <w:rsid w:val="004D2CE0"/>
    <w:rsid w:val="004D5480"/>
    <w:rsid w:val="004D73B6"/>
    <w:rsid w:val="004D7DF5"/>
    <w:rsid w:val="004E0D87"/>
    <w:rsid w:val="004E2561"/>
    <w:rsid w:val="004E3106"/>
    <w:rsid w:val="004E66B1"/>
    <w:rsid w:val="0050187E"/>
    <w:rsid w:val="00504CAC"/>
    <w:rsid w:val="00507072"/>
    <w:rsid w:val="005110A7"/>
    <w:rsid w:val="00515ABF"/>
    <w:rsid w:val="00516700"/>
    <w:rsid w:val="00521E19"/>
    <w:rsid w:val="00525FBE"/>
    <w:rsid w:val="005346ED"/>
    <w:rsid w:val="0054026F"/>
    <w:rsid w:val="0054606E"/>
    <w:rsid w:val="00546CFD"/>
    <w:rsid w:val="00547957"/>
    <w:rsid w:val="00556DCD"/>
    <w:rsid w:val="00557581"/>
    <w:rsid w:val="00561806"/>
    <w:rsid w:val="00571267"/>
    <w:rsid w:val="005741B3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D222E"/>
    <w:rsid w:val="005D42CF"/>
    <w:rsid w:val="005E4BD9"/>
    <w:rsid w:val="005E6640"/>
    <w:rsid w:val="005F0E5B"/>
    <w:rsid w:val="005F7A47"/>
    <w:rsid w:val="005F7CBD"/>
    <w:rsid w:val="006016A9"/>
    <w:rsid w:val="00606E38"/>
    <w:rsid w:val="00610043"/>
    <w:rsid w:val="0062402A"/>
    <w:rsid w:val="00624E72"/>
    <w:rsid w:val="0062566D"/>
    <w:rsid w:val="00630D05"/>
    <w:rsid w:val="006438AD"/>
    <w:rsid w:val="00643D86"/>
    <w:rsid w:val="00653BA5"/>
    <w:rsid w:val="00655C7D"/>
    <w:rsid w:val="00671428"/>
    <w:rsid w:val="00671EC1"/>
    <w:rsid w:val="00682F05"/>
    <w:rsid w:val="00686DFB"/>
    <w:rsid w:val="00691373"/>
    <w:rsid w:val="006928D6"/>
    <w:rsid w:val="006976FD"/>
    <w:rsid w:val="006A1FD4"/>
    <w:rsid w:val="006A4214"/>
    <w:rsid w:val="006B1563"/>
    <w:rsid w:val="006B1D0A"/>
    <w:rsid w:val="006B682B"/>
    <w:rsid w:val="006B7209"/>
    <w:rsid w:val="006C208B"/>
    <w:rsid w:val="006C268C"/>
    <w:rsid w:val="006C2B28"/>
    <w:rsid w:val="006C617C"/>
    <w:rsid w:val="006D185D"/>
    <w:rsid w:val="006D20AC"/>
    <w:rsid w:val="006D223B"/>
    <w:rsid w:val="006D2FEB"/>
    <w:rsid w:val="006D4149"/>
    <w:rsid w:val="006D7B80"/>
    <w:rsid w:val="006D7FC4"/>
    <w:rsid w:val="006E0174"/>
    <w:rsid w:val="006E01B7"/>
    <w:rsid w:val="006F114D"/>
    <w:rsid w:val="006F1C3A"/>
    <w:rsid w:val="006F3826"/>
    <w:rsid w:val="006F417C"/>
    <w:rsid w:val="006F7481"/>
    <w:rsid w:val="00700966"/>
    <w:rsid w:val="00702F19"/>
    <w:rsid w:val="00704B49"/>
    <w:rsid w:val="00731F08"/>
    <w:rsid w:val="0073247F"/>
    <w:rsid w:val="007336EA"/>
    <w:rsid w:val="007356AE"/>
    <w:rsid w:val="00735F88"/>
    <w:rsid w:val="00743237"/>
    <w:rsid w:val="00743C23"/>
    <w:rsid w:val="00752AD2"/>
    <w:rsid w:val="00754DAC"/>
    <w:rsid w:val="00755083"/>
    <w:rsid w:val="00756A6A"/>
    <w:rsid w:val="007701EA"/>
    <w:rsid w:val="00771FFF"/>
    <w:rsid w:val="0077272B"/>
    <w:rsid w:val="00776861"/>
    <w:rsid w:val="00776D27"/>
    <w:rsid w:val="007824FB"/>
    <w:rsid w:val="00793EAB"/>
    <w:rsid w:val="0079682A"/>
    <w:rsid w:val="007A03EA"/>
    <w:rsid w:val="007B01D1"/>
    <w:rsid w:val="007B1330"/>
    <w:rsid w:val="007B3B26"/>
    <w:rsid w:val="007B3F5B"/>
    <w:rsid w:val="007B5390"/>
    <w:rsid w:val="007B6961"/>
    <w:rsid w:val="007C1468"/>
    <w:rsid w:val="007C2328"/>
    <w:rsid w:val="007C269C"/>
    <w:rsid w:val="007C2E9C"/>
    <w:rsid w:val="007D18B6"/>
    <w:rsid w:val="007D610C"/>
    <w:rsid w:val="007E5EF3"/>
    <w:rsid w:val="008007D8"/>
    <w:rsid w:val="00800B8F"/>
    <w:rsid w:val="008041B0"/>
    <w:rsid w:val="00807192"/>
    <w:rsid w:val="00824E00"/>
    <w:rsid w:val="0082539F"/>
    <w:rsid w:val="00826A14"/>
    <w:rsid w:val="008344C9"/>
    <w:rsid w:val="008344F5"/>
    <w:rsid w:val="00834DE4"/>
    <w:rsid w:val="0083508B"/>
    <w:rsid w:val="00836BBB"/>
    <w:rsid w:val="00840887"/>
    <w:rsid w:val="00840D51"/>
    <w:rsid w:val="008425F7"/>
    <w:rsid w:val="00844239"/>
    <w:rsid w:val="00844408"/>
    <w:rsid w:val="0084578A"/>
    <w:rsid w:val="00847D83"/>
    <w:rsid w:val="00850CFB"/>
    <w:rsid w:val="00851F04"/>
    <w:rsid w:val="008559C8"/>
    <w:rsid w:val="0085744D"/>
    <w:rsid w:val="00857C73"/>
    <w:rsid w:val="00861685"/>
    <w:rsid w:val="00864300"/>
    <w:rsid w:val="0086506B"/>
    <w:rsid w:val="008702A4"/>
    <w:rsid w:val="00871C87"/>
    <w:rsid w:val="008774C9"/>
    <w:rsid w:val="0088008F"/>
    <w:rsid w:val="008808B8"/>
    <w:rsid w:val="00881AAB"/>
    <w:rsid w:val="00881D87"/>
    <w:rsid w:val="008841D3"/>
    <w:rsid w:val="00886996"/>
    <w:rsid w:val="0089378A"/>
    <w:rsid w:val="00897A27"/>
    <w:rsid w:val="008A0FEE"/>
    <w:rsid w:val="008A1A9A"/>
    <w:rsid w:val="008A528E"/>
    <w:rsid w:val="008A6CCC"/>
    <w:rsid w:val="008A752B"/>
    <w:rsid w:val="008B566B"/>
    <w:rsid w:val="008C00BE"/>
    <w:rsid w:val="008C1896"/>
    <w:rsid w:val="008C1DAE"/>
    <w:rsid w:val="008C2233"/>
    <w:rsid w:val="008C50F0"/>
    <w:rsid w:val="008C5873"/>
    <w:rsid w:val="008D290D"/>
    <w:rsid w:val="008D4B3C"/>
    <w:rsid w:val="008E0137"/>
    <w:rsid w:val="008E04DC"/>
    <w:rsid w:val="008E0F08"/>
    <w:rsid w:val="008E3CF7"/>
    <w:rsid w:val="008E3DC3"/>
    <w:rsid w:val="008E63C5"/>
    <w:rsid w:val="00906B21"/>
    <w:rsid w:val="009113EA"/>
    <w:rsid w:val="00911F42"/>
    <w:rsid w:val="009160C4"/>
    <w:rsid w:val="00922612"/>
    <w:rsid w:val="00923C28"/>
    <w:rsid w:val="009252D0"/>
    <w:rsid w:val="009253E4"/>
    <w:rsid w:val="009263C2"/>
    <w:rsid w:val="009316C7"/>
    <w:rsid w:val="00931F75"/>
    <w:rsid w:val="00935A6A"/>
    <w:rsid w:val="00936A2A"/>
    <w:rsid w:val="009402D7"/>
    <w:rsid w:val="009421AC"/>
    <w:rsid w:val="009426C9"/>
    <w:rsid w:val="00942D28"/>
    <w:rsid w:val="009450EC"/>
    <w:rsid w:val="00945D60"/>
    <w:rsid w:val="00947952"/>
    <w:rsid w:val="009509BC"/>
    <w:rsid w:val="00954F84"/>
    <w:rsid w:val="00960B34"/>
    <w:rsid w:val="00961270"/>
    <w:rsid w:val="00963D23"/>
    <w:rsid w:val="0096768D"/>
    <w:rsid w:val="009678A6"/>
    <w:rsid w:val="00973574"/>
    <w:rsid w:val="00977302"/>
    <w:rsid w:val="00977694"/>
    <w:rsid w:val="00980541"/>
    <w:rsid w:val="00980BD5"/>
    <w:rsid w:val="0098177E"/>
    <w:rsid w:val="00981BEB"/>
    <w:rsid w:val="009872A9"/>
    <w:rsid w:val="00992C57"/>
    <w:rsid w:val="00997472"/>
    <w:rsid w:val="009A50E1"/>
    <w:rsid w:val="009B2C8B"/>
    <w:rsid w:val="009B756B"/>
    <w:rsid w:val="009B7A61"/>
    <w:rsid w:val="009B7FE2"/>
    <w:rsid w:val="009C5B4B"/>
    <w:rsid w:val="009C7047"/>
    <w:rsid w:val="009D0D77"/>
    <w:rsid w:val="009D18CE"/>
    <w:rsid w:val="009D3003"/>
    <w:rsid w:val="009D4F1F"/>
    <w:rsid w:val="009E0AF7"/>
    <w:rsid w:val="009E11EE"/>
    <w:rsid w:val="009E467F"/>
    <w:rsid w:val="009E6BD5"/>
    <w:rsid w:val="009F0C72"/>
    <w:rsid w:val="009F249F"/>
    <w:rsid w:val="009F3AC6"/>
    <w:rsid w:val="009F75DC"/>
    <w:rsid w:val="00A047F8"/>
    <w:rsid w:val="00A04DE8"/>
    <w:rsid w:val="00A05941"/>
    <w:rsid w:val="00A067E5"/>
    <w:rsid w:val="00A069BD"/>
    <w:rsid w:val="00A1289A"/>
    <w:rsid w:val="00A1582E"/>
    <w:rsid w:val="00A17AF8"/>
    <w:rsid w:val="00A27AC9"/>
    <w:rsid w:val="00A34310"/>
    <w:rsid w:val="00A347C3"/>
    <w:rsid w:val="00A40B8A"/>
    <w:rsid w:val="00A43654"/>
    <w:rsid w:val="00A5085E"/>
    <w:rsid w:val="00A52887"/>
    <w:rsid w:val="00A5500F"/>
    <w:rsid w:val="00A5701E"/>
    <w:rsid w:val="00A60FE2"/>
    <w:rsid w:val="00A65650"/>
    <w:rsid w:val="00A6746D"/>
    <w:rsid w:val="00A70B59"/>
    <w:rsid w:val="00A75441"/>
    <w:rsid w:val="00A77108"/>
    <w:rsid w:val="00A812DB"/>
    <w:rsid w:val="00A81952"/>
    <w:rsid w:val="00A82D2D"/>
    <w:rsid w:val="00A83F85"/>
    <w:rsid w:val="00A86423"/>
    <w:rsid w:val="00A86729"/>
    <w:rsid w:val="00A87170"/>
    <w:rsid w:val="00A8771B"/>
    <w:rsid w:val="00A94A8F"/>
    <w:rsid w:val="00A952FB"/>
    <w:rsid w:val="00AA0BB8"/>
    <w:rsid w:val="00AA1B23"/>
    <w:rsid w:val="00AA337E"/>
    <w:rsid w:val="00AA33F8"/>
    <w:rsid w:val="00AA7985"/>
    <w:rsid w:val="00AB3A34"/>
    <w:rsid w:val="00AB46F5"/>
    <w:rsid w:val="00AC16CF"/>
    <w:rsid w:val="00AC2B08"/>
    <w:rsid w:val="00AC35D0"/>
    <w:rsid w:val="00AD45CE"/>
    <w:rsid w:val="00AD5FA8"/>
    <w:rsid w:val="00AE18D6"/>
    <w:rsid w:val="00AE271A"/>
    <w:rsid w:val="00AE5C8A"/>
    <w:rsid w:val="00AE7099"/>
    <w:rsid w:val="00AF03BA"/>
    <w:rsid w:val="00AF7355"/>
    <w:rsid w:val="00B025C7"/>
    <w:rsid w:val="00B0320B"/>
    <w:rsid w:val="00B04674"/>
    <w:rsid w:val="00B0799F"/>
    <w:rsid w:val="00B116F7"/>
    <w:rsid w:val="00B12385"/>
    <w:rsid w:val="00B12E4E"/>
    <w:rsid w:val="00B1460C"/>
    <w:rsid w:val="00B16664"/>
    <w:rsid w:val="00B205CD"/>
    <w:rsid w:val="00B21F8F"/>
    <w:rsid w:val="00B22313"/>
    <w:rsid w:val="00B24362"/>
    <w:rsid w:val="00B3048D"/>
    <w:rsid w:val="00B30D27"/>
    <w:rsid w:val="00B332D7"/>
    <w:rsid w:val="00B34E38"/>
    <w:rsid w:val="00B374A2"/>
    <w:rsid w:val="00B41A85"/>
    <w:rsid w:val="00B4289F"/>
    <w:rsid w:val="00B50526"/>
    <w:rsid w:val="00B530DF"/>
    <w:rsid w:val="00B55A08"/>
    <w:rsid w:val="00B5635F"/>
    <w:rsid w:val="00B61352"/>
    <w:rsid w:val="00B6251A"/>
    <w:rsid w:val="00B6638F"/>
    <w:rsid w:val="00B715F4"/>
    <w:rsid w:val="00B7466F"/>
    <w:rsid w:val="00B74E7A"/>
    <w:rsid w:val="00B74EEA"/>
    <w:rsid w:val="00B91454"/>
    <w:rsid w:val="00B946D5"/>
    <w:rsid w:val="00B9600F"/>
    <w:rsid w:val="00B965CA"/>
    <w:rsid w:val="00BA15EB"/>
    <w:rsid w:val="00BB6AD9"/>
    <w:rsid w:val="00BC3262"/>
    <w:rsid w:val="00BC344F"/>
    <w:rsid w:val="00BC4422"/>
    <w:rsid w:val="00BC6AE6"/>
    <w:rsid w:val="00BC6B31"/>
    <w:rsid w:val="00BD11B6"/>
    <w:rsid w:val="00BE02D4"/>
    <w:rsid w:val="00BE5883"/>
    <w:rsid w:val="00BF03B3"/>
    <w:rsid w:val="00BF4CA8"/>
    <w:rsid w:val="00BF548D"/>
    <w:rsid w:val="00BF6E9D"/>
    <w:rsid w:val="00C00129"/>
    <w:rsid w:val="00C13865"/>
    <w:rsid w:val="00C14412"/>
    <w:rsid w:val="00C14551"/>
    <w:rsid w:val="00C152E5"/>
    <w:rsid w:val="00C16F69"/>
    <w:rsid w:val="00C1737F"/>
    <w:rsid w:val="00C22850"/>
    <w:rsid w:val="00C23946"/>
    <w:rsid w:val="00C272A4"/>
    <w:rsid w:val="00C32E44"/>
    <w:rsid w:val="00C349B2"/>
    <w:rsid w:val="00C36053"/>
    <w:rsid w:val="00C37620"/>
    <w:rsid w:val="00C37BF9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762D4"/>
    <w:rsid w:val="00C81134"/>
    <w:rsid w:val="00C83A98"/>
    <w:rsid w:val="00C8462A"/>
    <w:rsid w:val="00C9233E"/>
    <w:rsid w:val="00C94CD6"/>
    <w:rsid w:val="00CA1AF5"/>
    <w:rsid w:val="00CA71C5"/>
    <w:rsid w:val="00CB419B"/>
    <w:rsid w:val="00CC09B7"/>
    <w:rsid w:val="00CC0F7E"/>
    <w:rsid w:val="00CC4F72"/>
    <w:rsid w:val="00CC5B30"/>
    <w:rsid w:val="00CC7450"/>
    <w:rsid w:val="00CD0E98"/>
    <w:rsid w:val="00CD12CA"/>
    <w:rsid w:val="00CD1DDB"/>
    <w:rsid w:val="00CD59C7"/>
    <w:rsid w:val="00CD6E62"/>
    <w:rsid w:val="00CE074A"/>
    <w:rsid w:val="00CE2AC8"/>
    <w:rsid w:val="00CE47A6"/>
    <w:rsid w:val="00CE6907"/>
    <w:rsid w:val="00CE7FA7"/>
    <w:rsid w:val="00CF1172"/>
    <w:rsid w:val="00CF7854"/>
    <w:rsid w:val="00D00A5B"/>
    <w:rsid w:val="00D026D3"/>
    <w:rsid w:val="00D02F69"/>
    <w:rsid w:val="00D04D1A"/>
    <w:rsid w:val="00D06040"/>
    <w:rsid w:val="00D06F19"/>
    <w:rsid w:val="00D07BD3"/>
    <w:rsid w:val="00D12304"/>
    <w:rsid w:val="00D13FC9"/>
    <w:rsid w:val="00D172F7"/>
    <w:rsid w:val="00D2015A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7008A"/>
    <w:rsid w:val="00D70C38"/>
    <w:rsid w:val="00D7273E"/>
    <w:rsid w:val="00D777CF"/>
    <w:rsid w:val="00D810FF"/>
    <w:rsid w:val="00D81622"/>
    <w:rsid w:val="00D81C41"/>
    <w:rsid w:val="00D839F8"/>
    <w:rsid w:val="00D86727"/>
    <w:rsid w:val="00D919CB"/>
    <w:rsid w:val="00D9497F"/>
    <w:rsid w:val="00DA1CEB"/>
    <w:rsid w:val="00DB2073"/>
    <w:rsid w:val="00DB26A5"/>
    <w:rsid w:val="00DB28F9"/>
    <w:rsid w:val="00DB6F80"/>
    <w:rsid w:val="00DC0094"/>
    <w:rsid w:val="00DC00E8"/>
    <w:rsid w:val="00DC343C"/>
    <w:rsid w:val="00DC5EA7"/>
    <w:rsid w:val="00DD3F9F"/>
    <w:rsid w:val="00DD74E0"/>
    <w:rsid w:val="00DD7C78"/>
    <w:rsid w:val="00DD7F28"/>
    <w:rsid w:val="00DE3EE1"/>
    <w:rsid w:val="00DE48F1"/>
    <w:rsid w:val="00DE716A"/>
    <w:rsid w:val="00DE7ADB"/>
    <w:rsid w:val="00DF1502"/>
    <w:rsid w:val="00DF3B24"/>
    <w:rsid w:val="00DF46D6"/>
    <w:rsid w:val="00DF6E3C"/>
    <w:rsid w:val="00E101DD"/>
    <w:rsid w:val="00E10323"/>
    <w:rsid w:val="00E1173A"/>
    <w:rsid w:val="00E12AD2"/>
    <w:rsid w:val="00E136FE"/>
    <w:rsid w:val="00E20121"/>
    <w:rsid w:val="00E21AAC"/>
    <w:rsid w:val="00E23A5F"/>
    <w:rsid w:val="00E25B03"/>
    <w:rsid w:val="00E27F6A"/>
    <w:rsid w:val="00E313D1"/>
    <w:rsid w:val="00E3544F"/>
    <w:rsid w:val="00E36724"/>
    <w:rsid w:val="00E36ED1"/>
    <w:rsid w:val="00E3754F"/>
    <w:rsid w:val="00E41BCE"/>
    <w:rsid w:val="00E4226E"/>
    <w:rsid w:val="00E504CE"/>
    <w:rsid w:val="00E51A61"/>
    <w:rsid w:val="00E5437E"/>
    <w:rsid w:val="00E544AD"/>
    <w:rsid w:val="00E60020"/>
    <w:rsid w:val="00E606FD"/>
    <w:rsid w:val="00E62F00"/>
    <w:rsid w:val="00E65740"/>
    <w:rsid w:val="00E735E6"/>
    <w:rsid w:val="00E73CE6"/>
    <w:rsid w:val="00E81E77"/>
    <w:rsid w:val="00E822D1"/>
    <w:rsid w:val="00E94299"/>
    <w:rsid w:val="00E97B14"/>
    <w:rsid w:val="00EA35FB"/>
    <w:rsid w:val="00EA3E04"/>
    <w:rsid w:val="00EA3FA0"/>
    <w:rsid w:val="00EA52BB"/>
    <w:rsid w:val="00EB23E2"/>
    <w:rsid w:val="00EB6FFC"/>
    <w:rsid w:val="00EC513D"/>
    <w:rsid w:val="00ED059D"/>
    <w:rsid w:val="00ED0D5F"/>
    <w:rsid w:val="00ED23CC"/>
    <w:rsid w:val="00ED489C"/>
    <w:rsid w:val="00ED7982"/>
    <w:rsid w:val="00EE02FE"/>
    <w:rsid w:val="00EE17C4"/>
    <w:rsid w:val="00EE284F"/>
    <w:rsid w:val="00EE3C60"/>
    <w:rsid w:val="00EE5035"/>
    <w:rsid w:val="00EF0B7A"/>
    <w:rsid w:val="00EF0D24"/>
    <w:rsid w:val="00EF14F6"/>
    <w:rsid w:val="00EF1C1A"/>
    <w:rsid w:val="00EF3110"/>
    <w:rsid w:val="00EF7ED9"/>
    <w:rsid w:val="00F02C15"/>
    <w:rsid w:val="00F043ED"/>
    <w:rsid w:val="00F05AB4"/>
    <w:rsid w:val="00F06680"/>
    <w:rsid w:val="00F06894"/>
    <w:rsid w:val="00F11BE0"/>
    <w:rsid w:val="00F14F6A"/>
    <w:rsid w:val="00F14F8F"/>
    <w:rsid w:val="00F258C5"/>
    <w:rsid w:val="00F312AC"/>
    <w:rsid w:val="00F31E3B"/>
    <w:rsid w:val="00F351A9"/>
    <w:rsid w:val="00F37E40"/>
    <w:rsid w:val="00F430E7"/>
    <w:rsid w:val="00F433A3"/>
    <w:rsid w:val="00F4628E"/>
    <w:rsid w:val="00F46336"/>
    <w:rsid w:val="00F47049"/>
    <w:rsid w:val="00F5161F"/>
    <w:rsid w:val="00F53891"/>
    <w:rsid w:val="00F5396B"/>
    <w:rsid w:val="00F54A24"/>
    <w:rsid w:val="00F55406"/>
    <w:rsid w:val="00F63E62"/>
    <w:rsid w:val="00F6464E"/>
    <w:rsid w:val="00F64B5F"/>
    <w:rsid w:val="00F651FE"/>
    <w:rsid w:val="00F67CB6"/>
    <w:rsid w:val="00F7386C"/>
    <w:rsid w:val="00F746C8"/>
    <w:rsid w:val="00F75B56"/>
    <w:rsid w:val="00F76C5C"/>
    <w:rsid w:val="00F80EEF"/>
    <w:rsid w:val="00F81286"/>
    <w:rsid w:val="00F81A80"/>
    <w:rsid w:val="00F833EC"/>
    <w:rsid w:val="00F86F53"/>
    <w:rsid w:val="00F87105"/>
    <w:rsid w:val="00F87C35"/>
    <w:rsid w:val="00F923CF"/>
    <w:rsid w:val="00F949FD"/>
    <w:rsid w:val="00FA2F00"/>
    <w:rsid w:val="00FA480B"/>
    <w:rsid w:val="00FA5822"/>
    <w:rsid w:val="00FA6D2A"/>
    <w:rsid w:val="00FB060F"/>
    <w:rsid w:val="00FB0DC8"/>
    <w:rsid w:val="00FB20C5"/>
    <w:rsid w:val="00FB45F7"/>
    <w:rsid w:val="00FB4953"/>
    <w:rsid w:val="00FB5FA0"/>
    <w:rsid w:val="00FC1F39"/>
    <w:rsid w:val="00FC3C10"/>
    <w:rsid w:val="00FC4EC2"/>
    <w:rsid w:val="00FC50C5"/>
    <w:rsid w:val="00FC5C07"/>
    <w:rsid w:val="00FD6BEC"/>
    <w:rsid w:val="00FD7ECC"/>
    <w:rsid w:val="00FE1948"/>
    <w:rsid w:val="00FE3CE7"/>
    <w:rsid w:val="00FE4285"/>
    <w:rsid w:val="00FE4EE5"/>
    <w:rsid w:val="00FF1DA2"/>
    <w:rsid w:val="00FF2840"/>
    <w:rsid w:val="00FF3267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39C422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0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1922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934</cp:revision>
  <cp:lastPrinted>2018-04-12T14:03:00Z</cp:lastPrinted>
  <dcterms:created xsi:type="dcterms:W3CDTF">2016-11-02T15:55:00Z</dcterms:created>
  <dcterms:modified xsi:type="dcterms:W3CDTF">2020-06-16T11:33:00Z</dcterms:modified>
</cp:coreProperties>
</file>