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2DDCD" w14:textId="77777777"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7563CAE" wp14:editId="1262A306">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2603D492" w14:textId="77777777" w:rsidR="00E53BB5" w:rsidRDefault="00E53BB5" w:rsidP="00357D29">
      <w:pPr>
        <w:spacing w:line="360" w:lineRule="auto"/>
        <w:rPr>
          <w:b/>
          <w:sz w:val="22"/>
          <w:szCs w:val="22"/>
        </w:rPr>
      </w:pPr>
    </w:p>
    <w:p w14:paraId="7BFEA95F" w14:textId="77777777" w:rsidR="0043403B" w:rsidRPr="00064818" w:rsidRDefault="0043403B" w:rsidP="00357D29">
      <w:pPr>
        <w:spacing w:line="360" w:lineRule="auto"/>
        <w:rPr>
          <w:b/>
          <w:sz w:val="22"/>
          <w:szCs w:val="22"/>
        </w:rPr>
      </w:pPr>
    </w:p>
    <w:p w14:paraId="73B49486" w14:textId="77777777" w:rsidR="00F623B7" w:rsidRPr="00064818" w:rsidRDefault="00F623B7" w:rsidP="00357D29">
      <w:pPr>
        <w:spacing w:line="360" w:lineRule="auto"/>
        <w:rPr>
          <w:rFonts w:ascii="Arial" w:hAnsi="Arial" w:cs="Arial"/>
          <w:b/>
          <w:sz w:val="22"/>
          <w:szCs w:val="22"/>
          <w:u w:val="single"/>
        </w:rPr>
      </w:pPr>
    </w:p>
    <w:p w14:paraId="71B2D1FC" w14:textId="77777777" w:rsidR="005B5A38" w:rsidRDefault="005B5A38" w:rsidP="00765B39">
      <w:pPr>
        <w:spacing w:line="360" w:lineRule="auto"/>
        <w:rPr>
          <w:rFonts w:ascii="Arial" w:hAnsi="Arial" w:cs="Arial"/>
          <w:b/>
          <w:sz w:val="22"/>
          <w:szCs w:val="22"/>
        </w:rPr>
      </w:pPr>
    </w:p>
    <w:p w14:paraId="742EB3BE"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3EB28253"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613E7F32" w14:textId="6314DFDF" w:rsidR="005947A1" w:rsidRDefault="00C55B6E" w:rsidP="00D56CC5">
      <w:pPr>
        <w:spacing w:line="360" w:lineRule="auto"/>
        <w:jc w:val="both"/>
        <w:rPr>
          <w:rFonts w:ascii="Arial" w:hAnsi="Arial" w:cs="Arial"/>
          <w:b/>
          <w:bCs/>
          <w:sz w:val="32"/>
          <w:szCs w:val="30"/>
        </w:rPr>
      </w:pPr>
      <w:r>
        <w:rPr>
          <w:rFonts w:ascii="Arial" w:hAnsi="Arial" w:cs="Arial"/>
          <w:b/>
          <w:bCs/>
          <w:sz w:val="32"/>
          <w:szCs w:val="30"/>
        </w:rPr>
        <w:t xml:space="preserve">ZIA beruft Carolin </w:t>
      </w:r>
      <w:proofErr w:type="spellStart"/>
      <w:r>
        <w:rPr>
          <w:rFonts w:ascii="Arial" w:hAnsi="Arial" w:cs="Arial"/>
          <w:b/>
          <w:bCs/>
          <w:sz w:val="32"/>
          <w:szCs w:val="30"/>
        </w:rPr>
        <w:t>Wandzik</w:t>
      </w:r>
      <w:proofErr w:type="spellEnd"/>
      <w:r>
        <w:rPr>
          <w:rFonts w:ascii="Arial" w:hAnsi="Arial" w:cs="Arial"/>
          <w:b/>
          <w:bCs/>
          <w:sz w:val="32"/>
          <w:szCs w:val="30"/>
        </w:rPr>
        <w:t xml:space="preserve"> in den Rat der Immobilienweisen</w:t>
      </w:r>
    </w:p>
    <w:p w14:paraId="35A28139" w14:textId="77777777" w:rsidR="000E4B5C" w:rsidRDefault="000E4B5C" w:rsidP="00656A3D">
      <w:pPr>
        <w:spacing w:line="360" w:lineRule="auto"/>
        <w:jc w:val="both"/>
        <w:rPr>
          <w:rFonts w:ascii="Arial" w:hAnsi="Arial" w:cs="Arial"/>
          <w:b/>
          <w:bCs/>
        </w:rPr>
      </w:pPr>
    </w:p>
    <w:p w14:paraId="36443C4D" w14:textId="0EBD2305" w:rsidR="0054689A" w:rsidRDefault="00CD0C1A" w:rsidP="00C55B6E">
      <w:pPr>
        <w:spacing w:line="360" w:lineRule="auto"/>
        <w:jc w:val="both"/>
        <w:rPr>
          <w:rFonts w:ascii="Arial" w:hAnsi="Arial" w:cs="Arial"/>
        </w:rPr>
      </w:pPr>
      <w:r w:rsidRPr="00E46F78">
        <w:rPr>
          <w:rFonts w:ascii="Arial" w:hAnsi="Arial" w:cs="Arial"/>
          <w:b/>
          <w:bCs/>
        </w:rPr>
        <w:t xml:space="preserve">Berlin, </w:t>
      </w:r>
      <w:r w:rsidR="00C55B6E">
        <w:rPr>
          <w:rFonts w:ascii="Arial" w:hAnsi="Arial" w:cs="Arial"/>
          <w:b/>
          <w:bCs/>
        </w:rPr>
        <w:t>21</w:t>
      </w:r>
      <w:r w:rsidR="00104543" w:rsidRPr="00E46F78">
        <w:rPr>
          <w:rFonts w:ascii="Arial" w:hAnsi="Arial" w:cs="Arial"/>
          <w:b/>
          <w:bCs/>
        </w:rPr>
        <w:t>.</w:t>
      </w:r>
      <w:r w:rsidR="008F4A18">
        <w:rPr>
          <w:rFonts w:ascii="Arial" w:hAnsi="Arial" w:cs="Arial"/>
          <w:b/>
          <w:bCs/>
        </w:rPr>
        <w:t>06</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C55B6E">
        <w:rPr>
          <w:rFonts w:ascii="Arial" w:hAnsi="Arial" w:cs="Arial"/>
        </w:rPr>
        <w:t xml:space="preserve">Die Präsidiumssitzung des ZIA Zentraler Immobilien Ausschuss e.V. hat Carolin </w:t>
      </w:r>
      <w:proofErr w:type="spellStart"/>
      <w:r w:rsidR="00C55B6E">
        <w:rPr>
          <w:rFonts w:ascii="Arial" w:hAnsi="Arial" w:cs="Arial"/>
        </w:rPr>
        <w:t>Wandzik</w:t>
      </w:r>
      <w:proofErr w:type="spellEnd"/>
      <w:r w:rsidR="00C55B6E">
        <w:rPr>
          <w:rFonts w:ascii="Arial" w:hAnsi="Arial" w:cs="Arial"/>
        </w:rPr>
        <w:t xml:space="preserve">, Mitglied der Geschäftsführung des GEWOS Instituts für Stadt-, Regional- und Wohnforschung GmbH in den Rat der Immobilienweisen berufen, die jährlich das Frühjahrsgutachten der Immobilienwirtschaft für den ZIA erstellen. </w:t>
      </w:r>
      <w:proofErr w:type="spellStart"/>
      <w:r w:rsidR="00C55B6E">
        <w:rPr>
          <w:rFonts w:ascii="Arial" w:hAnsi="Arial" w:cs="Arial"/>
        </w:rPr>
        <w:t>Wandzik</w:t>
      </w:r>
      <w:proofErr w:type="spellEnd"/>
      <w:r w:rsidR="00C55B6E">
        <w:rPr>
          <w:rFonts w:ascii="Arial" w:hAnsi="Arial" w:cs="Arial"/>
        </w:rPr>
        <w:t xml:space="preserve"> hatte bereits im Frühjahrsgutachten </w:t>
      </w:r>
      <w:r w:rsidR="008355B4">
        <w:rPr>
          <w:rFonts w:ascii="Arial" w:hAnsi="Arial" w:cs="Arial"/>
        </w:rPr>
        <w:t xml:space="preserve">2018 ein Sonderkapitel zu Investitionschancen in Großen Mittelstädten erstellt. Künftig wird sie im Jahreswechsel mit Prof. Dr. Harald Simons, Vorstand der </w:t>
      </w:r>
      <w:proofErr w:type="spellStart"/>
      <w:r w:rsidR="008355B4">
        <w:rPr>
          <w:rFonts w:ascii="Arial" w:hAnsi="Arial" w:cs="Arial"/>
        </w:rPr>
        <w:t>empirica</w:t>
      </w:r>
      <w:proofErr w:type="spellEnd"/>
      <w:r w:rsidR="008355B4">
        <w:rPr>
          <w:rFonts w:ascii="Arial" w:hAnsi="Arial" w:cs="Arial"/>
        </w:rPr>
        <w:t xml:space="preserve"> </w:t>
      </w:r>
      <w:proofErr w:type="spellStart"/>
      <w:r w:rsidR="008355B4">
        <w:rPr>
          <w:rFonts w:ascii="Arial" w:hAnsi="Arial" w:cs="Arial"/>
        </w:rPr>
        <w:t>ag</w:t>
      </w:r>
      <w:proofErr w:type="spellEnd"/>
      <w:r w:rsidR="008355B4">
        <w:rPr>
          <w:rFonts w:ascii="Arial" w:hAnsi="Arial" w:cs="Arial"/>
        </w:rPr>
        <w:t xml:space="preserve">, die Wohnimmobilienmärkte der Top 7-Städte sowie die Wohnungsmärkte </w:t>
      </w:r>
      <w:r w:rsidR="00356D96">
        <w:rPr>
          <w:rFonts w:ascii="Arial" w:hAnsi="Arial" w:cs="Arial"/>
        </w:rPr>
        <w:t xml:space="preserve">in ländlichen Räumen in Deutschland </w:t>
      </w:r>
      <w:r w:rsidR="008355B4">
        <w:rPr>
          <w:rFonts w:ascii="Arial" w:hAnsi="Arial" w:cs="Arial"/>
        </w:rPr>
        <w:t xml:space="preserve">analysieren. </w:t>
      </w:r>
      <w:r w:rsidR="00A22693">
        <w:rPr>
          <w:rFonts w:ascii="Arial" w:hAnsi="Arial" w:cs="Arial"/>
        </w:rPr>
        <w:t xml:space="preserve">Zudem übernimmt Prof. Simons zusätzlich die Aufbereitung des Themas Gesundheitsimmobilien. </w:t>
      </w:r>
      <w:r w:rsidR="00736AD4" w:rsidRPr="00736AD4">
        <w:rPr>
          <w:rFonts w:ascii="Arial" w:hAnsi="Arial" w:cs="Arial"/>
        </w:rPr>
        <w:t>Prof. Dr. Dr. h.c. Lars P. Feld</w:t>
      </w:r>
      <w:r w:rsidR="008355B4">
        <w:rPr>
          <w:rFonts w:ascii="Arial" w:hAnsi="Arial" w:cs="Arial"/>
        </w:rPr>
        <w:t xml:space="preserve"> </w:t>
      </w:r>
      <w:r w:rsidR="008355B4" w:rsidRPr="001F4E29">
        <w:rPr>
          <w:rFonts w:ascii="Arial" w:hAnsi="Arial" w:cs="Arial"/>
        </w:rPr>
        <w:t>von der Universität Freiburg</w:t>
      </w:r>
      <w:r w:rsidR="008355B4">
        <w:rPr>
          <w:rFonts w:ascii="Arial" w:hAnsi="Arial" w:cs="Arial"/>
        </w:rPr>
        <w:t xml:space="preserve">, Andreas Schulten, Vorstand der </w:t>
      </w:r>
      <w:proofErr w:type="spellStart"/>
      <w:r w:rsidR="008355B4">
        <w:rPr>
          <w:rFonts w:ascii="Arial" w:hAnsi="Arial" w:cs="Arial"/>
        </w:rPr>
        <w:t>bulwiengesa</w:t>
      </w:r>
      <w:proofErr w:type="spellEnd"/>
      <w:r w:rsidR="008355B4">
        <w:rPr>
          <w:rFonts w:ascii="Arial" w:hAnsi="Arial" w:cs="Arial"/>
        </w:rPr>
        <w:t xml:space="preserve"> AG, und Sebastian Müller, verantwortlich für die Einzelhandels- und Immobilienberatung bei GfK i</w:t>
      </w:r>
      <w:r w:rsidR="005E1C8E">
        <w:rPr>
          <w:rFonts w:ascii="Arial" w:hAnsi="Arial" w:cs="Arial"/>
        </w:rPr>
        <w:t xml:space="preserve">m Bereich Geomarketing, werden die Arbeit in ihren Forschungsschwerpunkten fortsetzen. </w:t>
      </w:r>
    </w:p>
    <w:p w14:paraId="72CA3295" w14:textId="4EF9D992" w:rsidR="00A22693" w:rsidRDefault="005E1C8E" w:rsidP="00A26634">
      <w:pPr>
        <w:spacing w:line="360" w:lineRule="auto"/>
        <w:jc w:val="both"/>
        <w:rPr>
          <w:rFonts w:ascii="Arial" w:hAnsi="Arial" w:cs="Arial"/>
        </w:rPr>
      </w:pPr>
      <w:r>
        <w:rPr>
          <w:rFonts w:ascii="Arial" w:hAnsi="Arial" w:cs="Arial"/>
        </w:rPr>
        <w:t xml:space="preserve">„Durch die Berufung von Frau </w:t>
      </w:r>
      <w:proofErr w:type="spellStart"/>
      <w:r>
        <w:rPr>
          <w:rFonts w:ascii="Arial" w:hAnsi="Arial" w:cs="Arial"/>
        </w:rPr>
        <w:t>Wandzik</w:t>
      </w:r>
      <w:proofErr w:type="spellEnd"/>
      <w:r>
        <w:rPr>
          <w:rFonts w:ascii="Arial" w:hAnsi="Arial" w:cs="Arial"/>
        </w:rPr>
        <w:t xml:space="preserve"> gewinnen wir eine </w:t>
      </w:r>
      <w:r w:rsidR="00A10F01">
        <w:rPr>
          <w:rFonts w:ascii="Arial" w:hAnsi="Arial" w:cs="Arial"/>
        </w:rPr>
        <w:t xml:space="preserve">weitere </w:t>
      </w:r>
      <w:r>
        <w:rPr>
          <w:rFonts w:ascii="Arial" w:hAnsi="Arial" w:cs="Arial"/>
        </w:rPr>
        <w:t>ausgewiesene Ex</w:t>
      </w:r>
      <w:proofErr w:type="gramStart"/>
      <w:r>
        <w:rPr>
          <w:rFonts w:ascii="Arial" w:hAnsi="Arial" w:cs="Arial"/>
        </w:rPr>
        <w:t>pertin</w:t>
      </w:r>
      <w:proofErr w:type="gramEnd"/>
      <w:r>
        <w:rPr>
          <w:rFonts w:ascii="Arial" w:hAnsi="Arial" w:cs="Arial"/>
        </w:rPr>
        <w:t xml:space="preserve"> für </w:t>
      </w:r>
      <w:r w:rsidR="00A22693">
        <w:rPr>
          <w:rFonts w:ascii="Arial" w:hAnsi="Arial" w:cs="Arial"/>
        </w:rPr>
        <w:t>unseren</w:t>
      </w:r>
      <w:r>
        <w:rPr>
          <w:rFonts w:ascii="Arial" w:hAnsi="Arial" w:cs="Arial"/>
        </w:rPr>
        <w:t xml:space="preserve"> Rat der Immobilienweisen und eine </w:t>
      </w:r>
      <w:r w:rsidR="0080758E">
        <w:rPr>
          <w:rFonts w:ascii="Arial" w:hAnsi="Arial" w:cs="Arial"/>
        </w:rPr>
        <w:t>neue</w:t>
      </w:r>
      <w:r>
        <w:rPr>
          <w:rFonts w:ascii="Arial" w:hAnsi="Arial" w:cs="Arial"/>
        </w:rPr>
        <w:t xml:space="preserve"> </w:t>
      </w:r>
      <w:r w:rsidR="00A22693">
        <w:rPr>
          <w:rFonts w:ascii="Arial" w:hAnsi="Arial" w:cs="Arial"/>
        </w:rPr>
        <w:t>Meinung</w:t>
      </w:r>
      <w:r>
        <w:rPr>
          <w:rFonts w:ascii="Arial" w:hAnsi="Arial" w:cs="Arial"/>
        </w:rPr>
        <w:t xml:space="preserve"> für das Gremium. Mit </w:t>
      </w:r>
      <w:r w:rsidR="00A10F01">
        <w:rPr>
          <w:rFonts w:ascii="Arial" w:hAnsi="Arial" w:cs="Arial"/>
        </w:rPr>
        <w:t xml:space="preserve">dieser inhaltlichen und personellen Erweiterung </w:t>
      </w:r>
      <w:r>
        <w:rPr>
          <w:rFonts w:ascii="Arial" w:hAnsi="Arial" w:cs="Arial"/>
        </w:rPr>
        <w:t xml:space="preserve">werden wir </w:t>
      </w:r>
      <w:r w:rsidR="00A10F01">
        <w:rPr>
          <w:rFonts w:ascii="Arial" w:hAnsi="Arial" w:cs="Arial"/>
        </w:rPr>
        <w:t xml:space="preserve">sowohl </w:t>
      </w:r>
      <w:r>
        <w:rPr>
          <w:rFonts w:ascii="Arial" w:hAnsi="Arial" w:cs="Arial"/>
        </w:rPr>
        <w:t xml:space="preserve">die </w:t>
      </w:r>
      <w:r w:rsidR="001B375B">
        <w:rPr>
          <w:rFonts w:ascii="Arial" w:hAnsi="Arial" w:cs="Arial"/>
        </w:rPr>
        <w:t>Meinungs</w:t>
      </w:r>
      <w:r w:rsidR="00A10F01">
        <w:rPr>
          <w:rFonts w:ascii="Arial" w:hAnsi="Arial" w:cs="Arial"/>
        </w:rPr>
        <w:t xml:space="preserve">vielfalt </w:t>
      </w:r>
      <w:r>
        <w:rPr>
          <w:rFonts w:ascii="Arial" w:hAnsi="Arial" w:cs="Arial"/>
        </w:rPr>
        <w:t xml:space="preserve">für das wichtige Kapitel der Wohnungsmärkte </w:t>
      </w:r>
      <w:r w:rsidR="00A10F01">
        <w:rPr>
          <w:rFonts w:ascii="Arial" w:hAnsi="Arial" w:cs="Arial"/>
        </w:rPr>
        <w:t xml:space="preserve">erhöhen </w:t>
      </w:r>
      <w:r>
        <w:rPr>
          <w:rFonts w:ascii="Arial" w:hAnsi="Arial" w:cs="Arial"/>
        </w:rPr>
        <w:t xml:space="preserve">als auch den Blick auf die </w:t>
      </w:r>
      <w:r w:rsidR="00A10F01">
        <w:rPr>
          <w:rFonts w:ascii="Arial" w:hAnsi="Arial" w:cs="Arial"/>
        </w:rPr>
        <w:t xml:space="preserve">bei Investoren zunehmend im Fokus stehenden </w:t>
      </w:r>
      <w:r>
        <w:rPr>
          <w:rFonts w:ascii="Arial" w:hAnsi="Arial" w:cs="Arial"/>
        </w:rPr>
        <w:t>Mittel- u</w:t>
      </w:r>
      <w:r w:rsidR="00A22693">
        <w:rPr>
          <w:rFonts w:ascii="Arial" w:hAnsi="Arial" w:cs="Arial"/>
        </w:rPr>
        <w:t xml:space="preserve">nd Kleinstädte sowie die stark an Bedeutung gewinnende Nutzungsart der Gesundheitsimmobilien richten können. So gewinnt das Frühjahrsgutachten weiter an Qualität“, erklärt Dr. Andreas </w:t>
      </w:r>
      <w:proofErr w:type="spellStart"/>
      <w:r w:rsidR="00A22693">
        <w:rPr>
          <w:rFonts w:ascii="Arial" w:hAnsi="Arial" w:cs="Arial"/>
        </w:rPr>
        <w:t>Mattner</w:t>
      </w:r>
      <w:proofErr w:type="spellEnd"/>
      <w:r w:rsidR="00A22693">
        <w:rPr>
          <w:rFonts w:ascii="Arial" w:hAnsi="Arial" w:cs="Arial"/>
        </w:rPr>
        <w:t xml:space="preserve">, Präsident des ZIA. </w:t>
      </w:r>
      <w:r w:rsidR="00A26634">
        <w:rPr>
          <w:rFonts w:ascii="Arial" w:hAnsi="Arial" w:cs="Arial"/>
        </w:rPr>
        <w:t xml:space="preserve">Der ZIA werde als Herausgeber des Gutachtens auch weiterhin die Qualitätserweiterung des Frühjahrsgutachtens vorantreiben. „Das Frühjahrsgutachten hat eine enorm hohe gesellschaftliche und politische Relevanz </w:t>
      </w:r>
      <w:r w:rsidR="00A26634">
        <w:rPr>
          <w:rFonts w:ascii="Arial" w:hAnsi="Arial" w:cs="Arial"/>
        </w:rPr>
        <w:lastRenderedPageBreak/>
        <w:t xml:space="preserve">und ist die wichtigste Publikation unseres Verbands. Entsprechend hoch ist unser Anspruch“, sagt </w:t>
      </w:r>
      <w:proofErr w:type="spellStart"/>
      <w:r w:rsidR="00A26634">
        <w:rPr>
          <w:rFonts w:ascii="Arial" w:hAnsi="Arial" w:cs="Arial"/>
        </w:rPr>
        <w:t>Mattner</w:t>
      </w:r>
      <w:proofErr w:type="spellEnd"/>
      <w:r w:rsidR="00A26634">
        <w:rPr>
          <w:rFonts w:ascii="Arial" w:hAnsi="Arial" w:cs="Arial"/>
        </w:rPr>
        <w:t xml:space="preserve">. </w:t>
      </w:r>
    </w:p>
    <w:p w14:paraId="0A44B3AB" w14:textId="77777777" w:rsidR="00F174A7" w:rsidRDefault="00F174A7" w:rsidP="00A26634">
      <w:pPr>
        <w:spacing w:line="360" w:lineRule="auto"/>
        <w:jc w:val="both"/>
        <w:rPr>
          <w:rFonts w:ascii="Arial" w:hAnsi="Arial" w:cs="Arial"/>
          <w:b/>
          <w:sz w:val="20"/>
          <w:szCs w:val="20"/>
        </w:rPr>
      </w:pPr>
      <w:bookmarkStart w:id="0" w:name="_GoBack"/>
      <w:bookmarkEnd w:id="0"/>
    </w:p>
    <w:p w14:paraId="52036B73"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14:paraId="683DF537" w14:textId="77777777"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w:t>
      </w:r>
      <w:proofErr w:type="spellStart"/>
      <w:r w:rsidRPr="0029151F">
        <w:rPr>
          <w:rFonts w:ascii="Arial" w:hAnsi="Arial" w:cs="Arial"/>
          <w:bCs/>
          <w:sz w:val="20"/>
          <w:szCs w:val="20"/>
        </w:rPr>
        <w:t>Mattner</w:t>
      </w:r>
      <w:proofErr w:type="spellEnd"/>
      <w:r w:rsidRPr="0029151F">
        <w:rPr>
          <w:rFonts w:ascii="Arial" w:hAnsi="Arial" w:cs="Arial"/>
          <w:bCs/>
          <w:sz w:val="20"/>
          <w:szCs w:val="20"/>
        </w:rPr>
        <w:t>.</w:t>
      </w:r>
    </w:p>
    <w:p w14:paraId="2BF5220A" w14:textId="77777777" w:rsidR="00A22693" w:rsidRDefault="00A22693" w:rsidP="00DB19F8">
      <w:pPr>
        <w:autoSpaceDE w:val="0"/>
        <w:autoSpaceDN w:val="0"/>
        <w:adjustRightInd w:val="0"/>
        <w:spacing w:line="276" w:lineRule="auto"/>
        <w:jc w:val="both"/>
        <w:rPr>
          <w:rFonts w:ascii="Arial" w:hAnsi="Arial" w:cs="Arial"/>
          <w:b/>
          <w:sz w:val="20"/>
          <w:szCs w:val="20"/>
        </w:rPr>
      </w:pPr>
    </w:p>
    <w:p w14:paraId="7627920D"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671AF44E"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14:paraId="101B50A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02F18A89" w14:textId="283F8D62" w:rsidR="00DB19F8" w:rsidRPr="006D049D" w:rsidRDefault="00736AD4"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075C4CEA"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7AFF67C0"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14:paraId="333C312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14:paraId="27371610"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49A44" w14:textId="77777777" w:rsidR="000D2B96" w:rsidRDefault="000D2B96">
      <w:r>
        <w:separator/>
      </w:r>
    </w:p>
  </w:endnote>
  <w:endnote w:type="continuationSeparator" w:id="0">
    <w:p w14:paraId="52282CF0" w14:textId="77777777" w:rsidR="000D2B96" w:rsidRDefault="000D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B75D4"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8416B6" w14:textId="77777777" w:rsidR="00A23095" w:rsidRDefault="00A23095">
    <w:pPr>
      <w:pStyle w:val="Fuzeile"/>
      <w:ind w:right="360"/>
    </w:pPr>
  </w:p>
  <w:p w14:paraId="46683602" w14:textId="77777777"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7BA23" w14:textId="556028FA" w:rsidR="00A23095" w:rsidRDefault="00A23095">
    <w:pPr>
      <w:pStyle w:val="Fuzeile"/>
      <w:jc w:val="right"/>
    </w:pPr>
    <w:r>
      <w:fldChar w:fldCharType="begin"/>
    </w:r>
    <w:r>
      <w:instrText xml:space="preserve"> PAGE   \* MERGEFORMAT </w:instrText>
    </w:r>
    <w:r>
      <w:fldChar w:fldCharType="separate"/>
    </w:r>
    <w:r w:rsidR="00F174A7">
      <w:rPr>
        <w:noProof/>
      </w:rPr>
      <w:t>2</w:t>
    </w:r>
    <w:r>
      <w:rPr>
        <w:noProof/>
      </w:rPr>
      <w:fldChar w:fldCharType="end"/>
    </w:r>
  </w:p>
  <w:p w14:paraId="5D3CCA79" w14:textId="77777777"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11261" w14:textId="77777777" w:rsidR="000D2B96" w:rsidRDefault="000D2B96">
      <w:r>
        <w:separator/>
      </w:r>
    </w:p>
  </w:footnote>
  <w:footnote w:type="continuationSeparator" w:id="0">
    <w:p w14:paraId="6E03D750" w14:textId="77777777" w:rsidR="000D2B96" w:rsidRDefault="000D2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82D0" w14:textId="77777777" w:rsidR="00A23095" w:rsidRDefault="00A23095">
    <w:pPr>
      <w:pStyle w:val="Kopfzeile"/>
      <w:jc w:val="center"/>
      <w:rPr>
        <w:b/>
        <w:i/>
        <w:sz w:val="24"/>
      </w:rPr>
    </w:pPr>
    <w:r>
      <w:rPr>
        <w:b/>
        <w:i/>
        <w:sz w:val="24"/>
      </w:rPr>
      <w:tab/>
    </w:r>
    <w:r>
      <w:rPr>
        <w:b/>
        <w:i/>
        <w:sz w:val="24"/>
      </w:rPr>
      <w:tab/>
    </w:r>
  </w:p>
  <w:p w14:paraId="5BE24791" w14:textId="77777777"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A55D7D"/>
    <w:multiLevelType w:val="hybridMultilevel"/>
    <w:tmpl w:val="9B905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8C3CB1"/>
    <w:multiLevelType w:val="hybridMultilevel"/>
    <w:tmpl w:val="46767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
  </w:num>
  <w:num w:numId="5">
    <w:abstractNumId w:val="7"/>
  </w:num>
  <w:num w:numId="6">
    <w:abstractNumId w:val="10"/>
  </w:num>
  <w:num w:numId="7">
    <w:abstractNumId w:val="8"/>
  </w:num>
  <w:num w:numId="8">
    <w:abstractNumId w:val="4"/>
  </w:num>
  <w:num w:numId="9">
    <w:abstractNumId w:val="6"/>
  </w:num>
  <w:num w:numId="10">
    <w:abstractNumId w:val="2"/>
  </w:num>
  <w:num w:numId="11">
    <w:abstractNumId w:val="13"/>
  </w:num>
  <w:num w:numId="12">
    <w:abstractNumId w:val="14"/>
  </w:num>
  <w:num w:numId="13">
    <w:abstractNumId w:val="11"/>
  </w:num>
  <w:num w:numId="14">
    <w:abstractNumId w:val="3"/>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9A4"/>
    <w:rsid w:val="00022D9A"/>
    <w:rsid w:val="000258D9"/>
    <w:rsid w:val="00025FA2"/>
    <w:rsid w:val="00031A34"/>
    <w:rsid w:val="00031B14"/>
    <w:rsid w:val="0003212F"/>
    <w:rsid w:val="000354FA"/>
    <w:rsid w:val="000355FC"/>
    <w:rsid w:val="0003726B"/>
    <w:rsid w:val="00042B60"/>
    <w:rsid w:val="00045A49"/>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3A14"/>
    <w:rsid w:val="00084160"/>
    <w:rsid w:val="0008435A"/>
    <w:rsid w:val="00084D08"/>
    <w:rsid w:val="00085E4A"/>
    <w:rsid w:val="000871E2"/>
    <w:rsid w:val="00087413"/>
    <w:rsid w:val="00087486"/>
    <w:rsid w:val="000909B7"/>
    <w:rsid w:val="00090A6B"/>
    <w:rsid w:val="000911A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2B96"/>
    <w:rsid w:val="000D3754"/>
    <w:rsid w:val="000D62DF"/>
    <w:rsid w:val="000D6C7A"/>
    <w:rsid w:val="000E0743"/>
    <w:rsid w:val="000E157D"/>
    <w:rsid w:val="000E15D8"/>
    <w:rsid w:val="000E34C9"/>
    <w:rsid w:val="000E4758"/>
    <w:rsid w:val="000E4B4D"/>
    <w:rsid w:val="000E4B5C"/>
    <w:rsid w:val="000E5ACB"/>
    <w:rsid w:val="000E721B"/>
    <w:rsid w:val="000F0101"/>
    <w:rsid w:val="000F0BF2"/>
    <w:rsid w:val="000F1A92"/>
    <w:rsid w:val="000F1C47"/>
    <w:rsid w:val="000F28CC"/>
    <w:rsid w:val="000F6C37"/>
    <w:rsid w:val="000F79AA"/>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1141"/>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922"/>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375B"/>
    <w:rsid w:val="001B4F0A"/>
    <w:rsid w:val="001B5DCF"/>
    <w:rsid w:val="001C06E6"/>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0EE9"/>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1C68"/>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1D50"/>
    <w:rsid w:val="003436F8"/>
    <w:rsid w:val="00345249"/>
    <w:rsid w:val="003465BA"/>
    <w:rsid w:val="003512B0"/>
    <w:rsid w:val="00351665"/>
    <w:rsid w:val="0035204D"/>
    <w:rsid w:val="003540F5"/>
    <w:rsid w:val="003547FD"/>
    <w:rsid w:val="00354BC7"/>
    <w:rsid w:val="00356C8B"/>
    <w:rsid w:val="00356D96"/>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390B"/>
    <w:rsid w:val="00386DAC"/>
    <w:rsid w:val="0038762A"/>
    <w:rsid w:val="003876DD"/>
    <w:rsid w:val="00390B87"/>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4F00"/>
    <w:rsid w:val="003F542A"/>
    <w:rsid w:val="003F5489"/>
    <w:rsid w:val="003F57E7"/>
    <w:rsid w:val="00400F66"/>
    <w:rsid w:val="004010AE"/>
    <w:rsid w:val="00401CF9"/>
    <w:rsid w:val="00402907"/>
    <w:rsid w:val="00404406"/>
    <w:rsid w:val="00411694"/>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2CE9"/>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86A5D"/>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A69DA"/>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4F2C"/>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7E3"/>
    <w:rsid w:val="0052593D"/>
    <w:rsid w:val="00525BB3"/>
    <w:rsid w:val="00526C8C"/>
    <w:rsid w:val="00527EC6"/>
    <w:rsid w:val="00530BEB"/>
    <w:rsid w:val="00531CAD"/>
    <w:rsid w:val="0053251F"/>
    <w:rsid w:val="00533F40"/>
    <w:rsid w:val="00534578"/>
    <w:rsid w:val="00534D0C"/>
    <w:rsid w:val="0053502E"/>
    <w:rsid w:val="00536D11"/>
    <w:rsid w:val="0053750D"/>
    <w:rsid w:val="0054056A"/>
    <w:rsid w:val="00543185"/>
    <w:rsid w:val="00545C6A"/>
    <w:rsid w:val="0054689A"/>
    <w:rsid w:val="00546A08"/>
    <w:rsid w:val="005508B2"/>
    <w:rsid w:val="005520EA"/>
    <w:rsid w:val="005549FD"/>
    <w:rsid w:val="00554AB6"/>
    <w:rsid w:val="0055638B"/>
    <w:rsid w:val="00556502"/>
    <w:rsid w:val="00557F48"/>
    <w:rsid w:val="0056248B"/>
    <w:rsid w:val="005625CB"/>
    <w:rsid w:val="005633AC"/>
    <w:rsid w:val="00563968"/>
    <w:rsid w:val="00564A7A"/>
    <w:rsid w:val="00565B5C"/>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28A"/>
    <w:rsid w:val="005D688D"/>
    <w:rsid w:val="005D765E"/>
    <w:rsid w:val="005E0F64"/>
    <w:rsid w:val="005E1C8E"/>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2D3"/>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A07"/>
    <w:rsid w:val="00640B56"/>
    <w:rsid w:val="0064176D"/>
    <w:rsid w:val="0064186B"/>
    <w:rsid w:val="00641B54"/>
    <w:rsid w:val="00643C0B"/>
    <w:rsid w:val="00645A72"/>
    <w:rsid w:val="00646B03"/>
    <w:rsid w:val="006478ED"/>
    <w:rsid w:val="00653E6B"/>
    <w:rsid w:val="00656A3D"/>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025"/>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0C62"/>
    <w:rsid w:val="007159FE"/>
    <w:rsid w:val="00715C57"/>
    <w:rsid w:val="00716115"/>
    <w:rsid w:val="007204EB"/>
    <w:rsid w:val="00720F90"/>
    <w:rsid w:val="007218E6"/>
    <w:rsid w:val="00723D1C"/>
    <w:rsid w:val="00725BEB"/>
    <w:rsid w:val="00732291"/>
    <w:rsid w:val="00733217"/>
    <w:rsid w:val="0073428D"/>
    <w:rsid w:val="00734AAE"/>
    <w:rsid w:val="007350FB"/>
    <w:rsid w:val="00736AD4"/>
    <w:rsid w:val="00736D04"/>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0F5"/>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69"/>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0758E"/>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5B4"/>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28C3"/>
    <w:rsid w:val="008E46E1"/>
    <w:rsid w:val="008E5F20"/>
    <w:rsid w:val="008F1404"/>
    <w:rsid w:val="008F1C64"/>
    <w:rsid w:val="008F4A18"/>
    <w:rsid w:val="008F5513"/>
    <w:rsid w:val="008F5959"/>
    <w:rsid w:val="008F6F03"/>
    <w:rsid w:val="008F73E5"/>
    <w:rsid w:val="008F77DE"/>
    <w:rsid w:val="0090032C"/>
    <w:rsid w:val="00900FED"/>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4C10"/>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764"/>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696"/>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CC9"/>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01"/>
    <w:rsid w:val="00A10F41"/>
    <w:rsid w:val="00A113F0"/>
    <w:rsid w:val="00A138D1"/>
    <w:rsid w:val="00A13C04"/>
    <w:rsid w:val="00A14A70"/>
    <w:rsid w:val="00A1584C"/>
    <w:rsid w:val="00A208AB"/>
    <w:rsid w:val="00A20B23"/>
    <w:rsid w:val="00A22693"/>
    <w:rsid w:val="00A23095"/>
    <w:rsid w:val="00A23C28"/>
    <w:rsid w:val="00A26634"/>
    <w:rsid w:val="00A26E96"/>
    <w:rsid w:val="00A276D4"/>
    <w:rsid w:val="00A27FE3"/>
    <w:rsid w:val="00A31DD6"/>
    <w:rsid w:val="00A3273F"/>
    <w:rsid w:val="00A33AFD"/>
    <w:rsid w:val="00A366A3"/>
    <w:rsid w:val="00A37CDB"/>
    <w:rsid w:val="00A42189"/>
    <w:rsid w:val="00A4240B"/>
    <w:rsid w:val="00A42620"/>
    <w:rsid w:val="00A42687"/>
    <w:rsid w:val="00A470CE"/>
    <w:rsid w:val="00A47C28"/>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0D8"/>
    <w:rsid w:val="00AE234B"/>
    <w:rsid w:val="00AE2C85"/>
    <w:rsid w:val="00AE2DF7"/>
    <w:rsid w:val="00AE4972"/>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A04"/>
    <w:rsid w:val="00B22030"/>
    <w:rsid w:val="00B22A27"/>
    <w:rsid w:val="00B24783"/>
    <w:rsid w:val="00B263DE"/>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66A30"/>
    <w:rsid w:val="00B70061"/>
    <w:rsid w:val="00B70FD1"/>
    <w:rsid w:val="00B768CD"/>
    <w:rsid w:val="00B77330"/>
    <w:rsid w:val="00B80D6B"/>
    <w:rsid w:val="00B81C68"/>
    <w:rsid w:val="00B83BA4"/>
    <w:rsid w:val="00B83CAC"/>
    <w:rsid w:val="00B840EA"/>
    <w:rsid w:val="00B85748"/>
    <w:rsid w:val="00B858CD"/>
    <w:rsid w:val="00B8743F"/>
    <w:rsid w:val="00B879B4"/>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0503"/>
    <w:rsid w:val="00BC1757"/>
    <w:rsid w:val="00BC1873"/>
    <w:rsid w:val="00BC1A23"/>
    <w:rsid w:val="00BC26B8"/>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667B"/>
    <w:rsid w:val="00BF77F1"/>
    <w:rsid w:val="00BF7ADB"/>
    <w:rsid w:val="00C004C1"/>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3548"/>
    <w:rsid w:val="00C54D4B"/>
    <w:rsid w:val="00C556A9"/>
    <w:rsid w:val="00C55B6E"/>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4E4"/>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31E0"/>
    <w:rsid w:val="00CC4725"/>
    <w:rsid w:val="00CC57F6"/>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1C45"/>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097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6A8B"/>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78B"/>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BC4"/>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1E5"/>
    <w:rsid w:val="00EF3A14"/>
    <w:rsid w:val="00EF4CE5"/>
    <w:rsid w:val="00EF60F0"/>
    <w:rsid w:val="00EF6893"/>
    <w:rsid w:val="00F003F3"/>
    <w:rsid w:val="00F0210D"/>
    <w:rsid w:val="00F03EF7"/>
    <w:rsid w:val="00F04268"/>
    <w:rsid w:val="00F04ACB"/>
    <w:rsid w:val="00F05230"/>
    <w:rsid w:val="00F07E47"/>
    <w:rsid w:val="00F108B6"/>
    <w:rsid w:val="00F11320"/>
    <w:rsid w:val="00F12C0C"/>
    <w:rsid w:val="00F15162"/>
    <w:rsid w:val="00F15D7F"/>
    <w:rsid w:val="00F16C2D"/>
    <w:rsid w:val="00F174A7"/>
    <w:rsid w:val="00F17965"/>
    <w:rsid w:val="00F17A13"/>
    <w:rsid w:val="00F17BDF"/>
    <w:rsid w:val="00F214D6"/>
    <w:rsid w:val="00F23346"/>
    <w:rsid w:val="00F233B6"/>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99B"/>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79A"/>
    <w:rsid w:val="00F96883"/>
    <w:rsid w:val="00FA1D6F"/>
    <w:rsid w:val="00FA20BB"/>
    <w:rsid w:val="00FA2B9A"/>
    <w:rsid w:val="00FA4437"/>
    <w:rsid w:val="00FA7051"/>
    <w:rsid w:val="00FA7CFA"/>
    <w:rsid w:val="00FA7EC6"/>
    <w:rsid w:val="00FB0677"/>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75EFD"/>
  <w15:docId w15:val="{C3B491CE-6F83-4425-A43D-D5D0839D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D60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81950324">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47840387">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28550193">
      <w:bodyDiv w:val="1"/>
      <w:marLeft w:val="0"/>
      <w:marRight w:val="0"/>
      <w:marTop w:val="0"/>
      <w:marBottom w:val="0"/>
      <w:divBdr>
        <w:top w:val="none" w:sz="0" w:space="0" w:color="auto"/>
        <w:left w:val="none" w:sz="0" w:space="0" w:color="auto"/>
        <w:bottom w:val="none" w:sz="0" w:space="0" w:color="auto"/>
        <w:right w:val="none" w:sz="0" w:space="0" w:color="auto"/>
      </w:divBdr>
    </w:div>
    <w:div w:id="1130436677">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8174-EC46-414D-8BCB-595C1DDD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2926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 Denis</dc:creator>
  <cp:lastModifiedBy>Bodo Lange</cp:lastModifiedBy>
  <cp:revision>3</cp:revision>
  <cp:lastPrinted>2018-06-21T13:30:00Z</cp:lastPrinted>
  <dcterms:created xsi:type="dcterms:W3CDTF">2018-06-21T13:30:00Z</dcterms:created>
  <dcterms:modified xsi:type="dcterms:W3CDTF">2018-06-21T13:30:00Z</dcterms:modified>
</cp:coreProperties>
</file>