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1DF4" w14:textId="77777777" w:rsidR="00207D3A" w:rsidRDefault="00207D3A" w:rsidP="00207D3A">
      <w:pPr>
        <w:pStyle w:val="Standard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F3AAD8" wp14:editId="4E05E415">
            <wp:simplePos x="0" y="0"/>
            <wp:positionH relativeFrom="column">
              <wp:posOffset>2630170</wp:posOffset>
            </wp:positionH>
            <wp:positionV relativeFrom="paragraph">
              <wp:posOffset>-825500</wp:posOffset>
            </wp:positionV>
            <wp:extent cx="3801533" cy="1299452"/>
            <wp:effectExtent l="0" t="0" r="8890" b="0"/>
            <wp:wrapNone/>
            <wp:docPr id="60450909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0909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8" t="17421" r="10714" b="20881"/>
                    <a:stretch/>
                  </pic:blipFill>
                  <pic:spPr bwMode="auto">
                    <a:xfrm>
                      <a:off x="0" y="0"/>
                      <a:ext cx="3801533" cy="12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7B68" wp14:editId="563818E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CAFC" w14:textId="50EA5F05" w:rsidR="00732C71" w:rsidRDefault="005452C4" w:rsidP="00732C71">
                            <w:r>
                              <w:t>12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9228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7B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24B1CAFC" w14:textId="50EA5F05" w:rsidR="00732C71" w:rsidRDefault="005452C4" w:rsidP="00732C71">
                      <w:r>
                        <w:t>12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D9228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7D5E445" w14:textId="4AD4D3F7" w:rsidR="00732C71" w:rsidRPr="00792252" w:rsidRDefault="00D202D0" w:rsidP="00944EFE">
      <w:pPr>
        <w:pStyle w:val="Titel"/>
        <w:spacing w:line="300" w:lineRule="atLeast"/>
      </w:pPr>
      <w:r>
        <w:t>Zirkuläre Zukunft auf Schalke</w:t>
      </w:r>
    </w:p>
    <w:p w14:paraId="4F818FA5" w14:textId="217FF814" w:rsidR="00732C71" w:rsidRPr="006D6B2C" w:rsidRDefault="00D202D0" w:rsidP="006D6B2C">
      <w:pPr>
        <w:pStyle w:val="2bold"/>
        <w:spacing w:line="300" w:lineRule="atLeast"/>
        <w:rPr>
          <w:rFonts w:eastAsiaTheme="majorEastAsia" w:cstheme="majorBidi"/>
          <w:kern w:val="28"/>
          <w:sz w:val="20"/>
          <w:szCs w:val="32"/>
        </w:rPr>
      </w:pPr>
      <w:r>
        <w:t xml:space="preserve">Deutscher Umweltpreis der DBU für </w:t>
      </w:r>
      <w:r w:rsidR="0097198E">
        <w:t>Stahlverzinkungsbetrieb ZINQ</w:t>
      </w:r>
    </w:p>
    <w:p w14:paraId="58E2FF54" w14:textId="77777777" w:rsidR="00321030" w:rsidRPr="005E203F" w:rsidRDefault="004413D4" w:rsidP="00D22DCE">
      <w:pPr>
        <w:pStyle w:val="Textbold"/>
        <w:spacing w:after="0" w:line="276" w:lineRule="auto"/>
        <w:rPr>
          <w:i/>
          <w:iCs/>
          <w:sz w:val="24"/>
          <w:szCs w:val="28"/>
        </w:rPr>
      </w:pPr>
      <w:r w:rsidRPr="005E203F">
        <w:rPr>
          <w:i/>
          <w:iCs/>
          <w:sz w:val="24"/>
          <w:szCs w:val="28"/>
        </w:rPr>
        <w:t>Von</w:t>
      </w:r>
      <w:r w:rsidR="00B8328F" w:rsidRPr="005E203F">
        <w:rPr>
          <w:i/>
          <w:iCs/>
          <w:sz w:val="24"/>
          <w:szCs w:val="28"/>
        </w:rPr>
        <w:t xml:space="preserve"> </w:t>
      </w:r>
      <w:r w:rsidRPr="005E203F">
        <w:rPr>
          <w:i/>
          <w:iCs/>
          <w:sz w:val="24"/>
          <w:szCs w:val="28"/>
        </w:rPr>
        <w:t>Klaus</w:t>
      </w:r>
      <w:r w:rsidR="00B8328F" w:rsidRPr="005E203F">
        <w:rPr>
          <w:i/>
          <w:iCs/>
          <w:sz w:val="24"/>
          <w:szCs w:val="28"/>
        </w:rPr>
        <w:t xml:space="preserve"> </w:t>
      </w:r>
      <w:r w:rsidRPr="005E203F">
        <w:rPr>
          <w:i/>
          <w:iCs/>
          <w:sz w:val="24"/>
          <w:szCs w:val="28"/>
        </w:rPr>
        <w:t>Jongebloed</w:t>
      </w:r>
    </w:p>
    <w:p w14:paraId="38707BFE" w14:textId="087A0D53" w:rsidR="00B72A5D" w:rsidRPr="00EC4FB3" w:rsidRDefault="00732C71" w:rsidP="00321030">
      <w:pPr>
        <w:pStyle w:val="Textbold"/>
        <w:jc w:val="both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1211543" wp14:editId="2D398B06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6ED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1543" id="_x0000_s1027" type="#_x0000_t202" style="position:absolute;left:0;text-align:left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44616ED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A00845">
        <w:t xml:space="preserve">Lars Baumgürtel </w:t>
      </w:r>
      <w:r w:rsidR="00907CBA">
        <w:t>(59)</w:t>
      </w:r>
      <w:r w:rsidR="00DE5AB3">
        <w:t xml:space="preserve"> </w:t>
      </w:r>
      <w:r w:rsidR="00A00845">
        <w:t>und Ingenieurin Dr. Birgitt Bendiek</w:t>
      </w:r>
      <w:r w:rsidR="00AF2A2E">
        <w:t xml:space="preserve"> </w:t>
      </w:r>
      <w:r w:rsidR="00907CBA">
        <w:t xml:space="preserve">(58) </w:t>
      </w:r>
      <w:r w:rsidR="00AF2A2E">
        <w:t xml:space="preserve">legen sich seit mehr als einem Vierteljahrhundert für eine </w:t>
      </w:r>
      <w:r w:rsidR="00583068">
        <w:t>umfassende Kreislauf</w:t>
      </w:r>
      <w:r w:rsidR="007744C3">
        <w:t xml:space="preserve">wirtschaft ins Zeug. </w:t>
      </w:r>
      <w:r w:rsidR="007744C3" w:rsidRPr="00065213">
        <w:t>„</w:t>
      </w:r>
      <w:proofErr w:type="spellStart"/>
      <w:r w:rsidR="007744C3" w:rsidRPr="00743C9F">
        <w:rPr>
          <w:i/>
          <w:iCs/>
        </w:rPr>
        <w:t>It’s</w:t>
      </w:r>
      <w:proofErr w:type="spellEnd"/>
      <w:r w:rsidR="007744C3" w:rsidRPr="00743C9F">
        <w:rPr>
          <w:i/>
          <w:iCs/>
        </w:rPr>
        <w:t xml:space="preserve"> all </w:t>
      </w:r>
      <w:proofErr w:type="spellStart"/>
      <w:r w:rsidR="007744C3" w:rsidRPr="00743C9F">
        <w:rPr>
          <w:i/>
          <w:iCs/>
        </w:rPr>
        <w:t>about</w:t>
      </w:r>
      <w:proofErr w:type="spellEnd"/>
      <w:r w:rsidR="007744C3" w:rsidRPr="00743C9F">
        <w:rPr>
          <w:i/>
          <w:iCs/>
        </w:rPr>
        <w:t xml:space="preserve"> </w:t>
      </w:r>
      <w:proofErr w:type="spellStart"/>
      <w:r w:rsidR="007744C3" w:rsidRPr="00743C9F">
        <w:rPr>
          <w:i/>
          <w:iCs/>
        </w:rPr>
        <w:t>the</w:t>
      </w:r>
      <w:proofErr w:type="spellEnd"/>
      <w:r w:rsidR="007744C3" w:rsidRPr="00743C9F">
        <w:rPr>
          <w:i/>
          <w:iCs/>
        </w:rPr>
        <w:t xml:space="preserve"> </w:t>
      </w:r>
      <w:proofErr w:type="spellStart"/>
      <w:r w:rsidR="007744C3" w:rsidRPr="00743C9F">
        <w:rPr>
          <w:i/>
          <w:iCs/>
        </w:rPr>
        <w:t>product</w:t>
      </w:r>
      <w:proofErr w:type="spellEnd"/>
      <w:r w:rsidR="007744C3" w:rsidRPr="00065213">
        <w:t xml:space="preserve">“, sagt Baumgürtel. </w:t>
      </w:r>
      <w:r w:rsidR="00E029CF" w:rsidRPr="00EC4FB3">
        <w:t>Alles dreht sich um</w:t>
      </w:r>
      <w:r w:rsidR="00E448C0">
        <w:t>s – zirkuläre –</w:t>
      </w:r>
      <w:r w:rsidR="00E029CF" w:rsidRPr="00EC4FB3">
        <w:t xml:space="preserve"> Produkt. </w:t>
      </w:r>
      <w:r w:rsidR="00154AF7" w:rsidRPr="00EC4FB3">
        <w:t>Das Geschäftsführungs</w:t>
      </w:r>
      <w:r w:rsidR="005F2DA6" w:rsidRPr="00EC4FB3">
        <w:t xml:space="preserve">duo vom Stahlverzinkungsunternehmen </w:t>
      </w:r>
      <w:hyperlink r:id="rId11" w:history="1">
        <w:r w:rsidR="005F2DA6" w:rsidRPr="0061426A">
          <w:rPr>
            <w:rStyle w:val="Hyperlink"/>
          </w:rPr>
          <w:t>ZINQ</w:t>
        </w:r>
      </w:hyperlink>
      <w:r w:rsidR="00EC4FB3" w:rsidRPr="00EC4FB3">
        <w:t xml:space="preserve"> au</w:t>
      </w:r>
      <w:r w:rsidR="00EC4FB3">
        <w:t>s Gelsenkirchen</w:t>
      </w:r>
      <w:r w:rsidR="005F2DA6" w:rsidRPr="00EC4FB3">
        <w:t xml:space="preserve"> </w:t>
      </w:r>
      <w:r w:rsidR="005762F9">
        <w:t>wird</w:t>
      </w:r>
      <w:r w:rsidR="00527479">
        <w:t xml:space="preserve"> dieses Jahr </w:t>
      </w:r>
      <w:r w:rsidR="005762F9">
        <w:t xml:space="preserve">von der Deutschen Bundesstiftung Umwelt (DBU) </w:t>
      </w:r>
      <w:r w:rsidR="00D86234">
        <w:t>für Nachhaltigkeit, Energie-, Rohstoff- und Ressourcenschonung</w:t>
      </w:r>
      <w:r w:rsidR="003E4926">
        <w:t xml:space="preserve"> am 26. Oktober in Chemnitz mit dem Deutschen Umweltpreis </w:t>
      </w:r>
      <w:r w:rsidR="005A0E43">
        <w:t>geehrt</w:t>
      </w:r>
      <w:r w:rsidR="00BA6D21">
        <w:t xml:space="preserve">, </w:t>
      </w:r>
      <w:r w:rsidR="009D25C7">
        <w:t>einer der höchstdotierten Umweltauszeichnungen Europas</w:t>
      </w:r>
      <w:r w:rsidR="00CF45F3">
        <w:t xml:space="preserve"> </w:t>
      </w:r>
      <w:r w:rsidR="00EF05F8">
        <w:t>mit</w:t>
      </w:r>
      <w:r w:rsidR="00CF45F3">
        <w:t xml:space="preserve"> insgesamt 500.000 Euro</w:t>
      </w:r>
      <w:r w:rsidR="009D25C7">
        <w:t>.</w:t>
      </w:r>
      <w:r w:rsidR="00D00955">
        <w:t xml:space="preserve"> Beide teilen sich die Summe mit der Schweizer Klimaforscherin Prof. Dr. Sonia I. </w:t>
      </w:r>
      <w:proofErr w:type="spellStart"/>
      <w:r w:rsidR="00D00955">
        <w:t>Seneviratne</w:t>
      </w:r>
      <w:proofErr w:type="spellEnd"/>
      <w:r w:rsidR="00613868">
        <w:t xml:space="preserve"> von der ETH Zürich.</w:t>
      </w:r>
      <w:r w:rsidR="005A0E43">
        <w:t xml:space="preserve"> </w:t>
      </w:r>
      <w:hyperlink r:id="rId12" w:history="1">
        <w:r w:rsidR="005A0E43" w:rsidRPr="00440FF5">
          <w:rPr>
            <w:rStyle w:val="Hyperlink"/>
          </w:rPr>
          <w:t>Bundespräsident</w:t>
        </w:r>
      </w:hyperlink>
      <w:r w:rsidR="005A0E43">
        <w:t xml:space="preserve"> Frank-Walter Steinmeier überreicht den Preis in einem Festakt. Ein Besuch im Ruhrpott.</w:t>
      </w:r>
    </w:p>
    <w:p w14:paraId="4E518AF3" w14:textId="0707EE85" w:rsidR="00B72A5D" w:rsidRPr="00EC4FB3" w:rsidRDefault="00497143" w:rsidP="00B72A5D">
      <w:pPr>
        <w:pStyle w:val="KeinLeerraum"/>
      </w:pPr>
      <w:r>
        <w:t xml:space="preserve">Auf dem Weg zum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Erinnerung an Schalker Fußball-Legenden Kuzorra und Libuda</w:t>
      </w:r>
      <w:r w:rsidR="00B72A5D" w:rsidRPr="00EC4FB3">
        <w:t xml:space="preserve"> </w:t>
      </w:r>
    </w:p>
    <w:p w14:paraId="294C77A7" w14:textId="50059048" w:rsidR="00732C71" w:rsidRDefault="00E448C0" w:rsidP="000535A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Der Weg zu einem </w:t>
      </w:r>
      <w:proofErr w:type="spellStart"/>
      <w:r w:rsidRPr="00716E0C">
        <w:rPr>
          <w:i/>
          <w:iCs/>
          <w:color w:val="auto"/>
          <w:sz w:val="18"/>
        </w:rPr>
        <w:t>hidden</w:t>
      </w:r>
      <w:proofErr w:type="spellEnd"/>
      <w:r w:rsidRPr="00716E0C">
        <w:rPr>
          <w:i/>
          <w:iCs/>
          <w:color w:val="auto"/>
          <w:sz w:val="18"/>
        </w:rPr>
        <w:t xml:space="preserve"> </w:t>
      </w:r>
      <w:proofErr w:type="spellStart"/>
      <w:r w:rsidRPr="00716E0C">
        <w:rPr>
          <w:i/>
          <w:iCs/>
          <w:color w:val="auto"/>
          <w:sz w:val="18"/>
        </w:rPr>
        <w:t>champion</w:t>
      </w:r>
      <w:proofErr w:type="spellEnd"/>
      <w:r w:rsidR="00A77C32">
        <w:rPr>
          <w:i/>
          <w:iCs/>
          <w:color w:val="auto"/>
          <w:sz w:val="18"/>
        </w:rPr>
        <w:t xml:space="preserve"> </w:t>
      </w:r>
      <w:r w:rsidR="00A77C32">
        <w:rPr>
          <w:color w:val="auto"/>
          <w:sz w:val="18"/>
        </w:rPr>
        <w:t>des Mittelstands</w:t>
      </w:r>
      <w:r w:rsidR="002C1CE6">
        <w:rPr>
          <w:color w:val="auto"/>
          <w:sz w:val="18"/>
        </w:rPr>
        <w:t xml:space="preserve">, noch dazu in Gelsenkirchen, führt </w:t>
      </w:r>
      <w:r w:rsidR="001767EF">
        <w:rPr>
          <w:color w:val="auto"/>
          <w:sz w:val="18"/>
        </w:rPr>
        <w:t>unweigerlich an Kicker-</w:t>
      </w:r>
      <w:r w:rsidR="000E36E6">
        <w:rPr>
          <w:color w:val="auto"/>
          <w:sz w:val="18"/>
        </w:rPr>
        <w:t>Ikonen des FC Schalke 04</w:t>
      </w:r>
      <w:r w:rsidR="002C1CE6">
        <w:rPr>
          <w:color w:val="auto"/>
          <w:sz w:val="18"/>
        </w:rPr>
        <w:t xml:space="preserve"> vorbei</w:t>
      </w:r>
      <w:r w:rsidR="004E3AE8">
        <w:rPr>
          <w:color w:val="auto"/>
          <w:sz w:val="18"/>
        </w:rPr>
        <w:t xml:space="preserve"> – zumindest in Form von Straßennamen, die an </w:t>
      </w:r>
      <w:r w:rsidR="00FF1C6F">
        <w:rPr>
          <w:color w:val="auto"/>
          <w:sz w:val="18"/>
        </w:rPr>
        <w:t>einstige</w:t>
      </w:r>
      <w:r w:rsidR="004E3AE8">
        <w:rPr>
          <w:color w:val="auto"/>
          <w:sz w:val="18"/>
        </w:rPr>
        <w:t xml:space="preserve"> Helden auf dem Rasen erinnern. </w:t>
      </w:r>
      <w:r w:rsidR="00F07CC4">
        <w:rPr>
          <w:color w:val="auto"/>
          <w:sz w:val="18"/>
        </w:rPr>
        <w:t>Wer über die A2 zu</w:t>
      </w:r>
      <w:r w:rsidR="00D34E0B">
        <w:rPr>
          <w:color w:val="auto"/>
          <w:sz w:val="18"/>
        </w:rPr>
        <w:t>m</w:t>
      </w:r>
      <w:r w:rsidR="00F07CC4">
        <w:rPr>
          <w:color w:val="auto"/>
          <w:sz w:val="18"/>
        </w:rPr>
        <w:t xml:space="preserve"> ZINQ</w:t>
      </w:r>
      <w:r w:rsidR="00D34E0B">
        <w:rPr>
          <w:color w:val="auto"/>
          <w:sz w:val="18"/>
        </w:rPr>
        <w:t>-</w:t>
      </w:r>
      <w:r w:rsidR="00D2760C">
        <w:rPr>
          <w:color w:val="auto"/>
          <w:sz w:val="18"/>
        </w:rPr>
        <w:t>Stammsitz</w:t>
      </w:r>
      <w:r w:rsidR="00D34E0B">
        <w:rPr>
          <w:color w:val="auto"/>
          <w:sz w:val="18"/>
        </w:rPr>
        <w:t xml:space="preserve"> </w:t>
      </w:r>
      <w:r w:rsidR="00EF2CAE">
        <w:rPr>
          <w:color w:val="auto"/>
          <w:sz w:val="18"/>
        </w:rPr>
        <w:t xml:space="preserve">in Schalke-Nord nahe beim Stadion </w:t>
      </w:r>
      <w:r w:rsidR="00D34E0B">
        <w:rPr>
          <w:color w:val="auto"/>
          <w:sz w:val="18"/>
        </w:rPr>
        <w:t xml:space="preserve">will, </w:t>
      </w:r>
      <w:r w:rsidR="002948CA">
        <w:rPr>
          <w:color w:val="auto"/>
          <w:sz w:val="18"/>
        </w:rPr>
        <w:t>passiert</w:t>
      </w:r>
      <w:r w:rsidR="00175AFA">
        <w:rPr>
          <w:color w:val="auto"/>
          <w:sz w:val="18"/>
        </w:rPr>
        <w:t xml:space="preserve"> nach der Abfahrt Gelsenkirchen-Buer </w:t>
      </w:r>
      <w:r w:rsidR="003A13B1">
        <w:rPr>
          <w:color w:val="auto"/>
          <w:sz w:val="18"/>
        </w:rPr>
        <w:t xml:space="preserve">unter anderem </w:t>
      </w:r>
      <w:r w:rsidR="002948CA">
        <w:rPr>
          <w:color w:val="auto"/>
          <w:sz w:val="18"/>
        </w:rPr>
        <w:t xml:space="preserve">den </w:t>
      </w:r>
      <w:hyperlink r:id="rId13" w:history="1">
        <w:r w:rsidR="002B5891" w:rsidRPr="007D3F19">
          <w:rPr>
            <w:rStyle w:val="Hyperlink"/>
            <w:sz w:val="18"/>
          </w:rPr>
          <w:t>Ernst-Kuzorra</w:t>
        </w:r>
      </w:hyperlink>
      <w:r w:rsidR="002B5891">
        <w:rPr>
          <w:color w:val="auto"/>
          <w:sz w:val="18"/>
        </w:rPr>
        <w:t>-</w:t>
      </w:r>
      <w:r w:rsidR="003A13B1">
        <w:rPr>
          <w:color w:val="auto"/>
          <w:sz w:val="18"/>
        </w:rPr>
        <w:t xml:space="preserve"> und</w:t>
      </w:r>
      <w:r w:rsidR="007B7B8C">
        <w:rPr>
          <w:color w:val="auto"/>
          <w:sz w:val="18"/>
        </w:rPr>
        <w:t xml:space="preserve"> </w:t>
      </w:r>
      <w:hyperlink r:id="rId14" w:history="1">
        <w:r w:rsidR="007B7B8C" w:rsidRPr="0001240C">
          <w:rPr>
            <w:rStyle w:val="Hyperlink"/>
            <w:sz w:val="18"/>
          </w:rPr>
          <w:t>Stan-Libuda</w:t>
        </w:r>
      </w:hyperlink>
      <w:r w:rsidR="007B7B8C">
        <w:rPr>
          <w:color w:val="auto"/>
          <w:sz w:val="18"/>
        </w:rPr>
        <w:t>-Weg</w:t>
      </w:r>
      <w:r w:rsidR="00B40CF5">
        <w:rPr>
          <w:color w:val="auto"/>
          <w:sz w:val="18"/>
        </w:rPr>
        <w:t>.</w:t>
      </w:r>
      <w:r w:rsidR="005A27D3">
        <w:rPr>
          <w:color w:val="auto"/>
          <w:sz w:val="18"/>
        </w:rPr>
        <w:t xml:space="preserve"> </w:t>
      </w:r>
      <w:r w:rsidR="00AF2CA1">
        <w:rPr>
          <w:color w:val="auto"/>
          <w:sz w:val="18"/>
        </w:rPr>
        <w:t xml:space="preserve">Kuzorra und Libuda: </w:t>
      </w:r>
      <w:r w:rsidR="000E36E6">
        <w:rPr>
          <w:color w:val="auto"/>
          <w:sz w:val="18"/>
        </w:rPr>
        <w:t xml:space="preserve">beide legendär für </w:t>
      </w:r>
      <w:r w:rsidR="002C2B7D">
        <w:rPr>
          <w:color w:val="auto"/>
          <w:sz w:val="18"/>
        </w:rPr>
        <w:t xml:space="preserve">Spiel und </w:t>
      </w:r>
      <w:r w:rsidR="000E36E6">
        <w:rPr>
          <w:color w:val="auto"/>
          <w:sz w:val="18"/>
        </w:rPr>
        <w:t>Sprüche</w:t>
      </w:r>
      <w:r w:rsidR="002C2B7D">
        <w:rPr>
          <w:color w:val="auto"/>
          <w:sz w:val="18"/>
        </w:rPr>
        <w:t xml:space="preserve"> </w:t>
      </w:r>
      <w:r w:rsidR="00500C72">
        <w:rPr>
          <w:color w:val="auto"/>
          <w:sz w:val="18"/>
        </w:rPr>
        <w:t xml:space="preserve">und beide echte Champions. </w:t>
      </w:r>
      <w:r w:rsidR="00385DEE">
        <w:rPr>
          <w:color w:val="auto"/>
          <w:sz w:val="18"/>
        </w:rPr>
        <w:t>Auf die Frage, wo denn Schalke sei, pflegte Kuzorra</w:t>
      </w:r>
      <w:r w:rsidR="00740490">
        <w:rPr>
          <w:color w:val="auto"/>
          <w:sz w:val="18"/>
        </w:rPr>
        <w:t xml:space="preserve"> lakonisch „</w:t>
      </w:r>
      <w:proofErr w:type="spellStart"/>
      <w:r w:rsidR="00740490">
        <w:rPr>
          <w:color w:val="auto"/>
          <w:sz w:val="18"/>
        </w:rPr>
        <w:t>anne</w:t>
      </w:r>
      <w:proofErr w:type="spellEnd"/>
      <w:r w:rsidR="00740490">
        <w:rPr>
          <w:color w:val="auto"/>
          <w:sz w:val="18"/>
        </w:rPr>
        <w:t xml:space="preserve"> Grenzstraße“ zu antworten, und Gelsenkirchen sei halt „um Schalke“. </w:t>
      </w:r>
      <w:r w:rsidR="002222B6">
        <w:rPr>
          <w:color w:val="auto"/>
          <w:sz w:val="18"/>
        </w:rPr>
        <w:t>Libuda wiederum</w:t>
      </w:r>
      <w:r w:rsidR="007E48CC">
        <w:rPr>
          <w:color w:val="auto"/>
          <w:sz w:val="18"/>
        </w:rPr>
        <w:t xml:space="preserve"> trug seinen</w:t>
      </w:r>
      <w:r w:rsidR="002222B6">
        <w:rPr>
          <w:color w:val="auto"/>
          <w:sz w:val="18"/>
        </w:rPr>
        <w:t xml:space="preserve"> Spitzname</w:t>
      </w:r>
      <w:r w:rsidR="007E48CC">
        <w:rPr>
          <w:color w:val="auto"/>
          <w:sz w:val="18"/>
        </w:rPr>
        <w:t>n</w:t>
      </w:r>
      <w:r w:rsidR="002222B6">
        <w:rPr>
          <w:color w:val="auto"/>
          <w:sz w:val="18"/>
        </w:rPr>
        <w:t xml:space="preserve"> Stan </w:t>
      </w:r>
      <w:r w:rsidR="00E43710">
        <w:rPr>
          <w:color w:val="auto"/>
          <w:sz w:val="18"/>
        </w:rPr>
        <w:t xml:space="preserve">in </w:t>
      </w:r>
      <w:r w:rsidR="00BA0B3C">
        <w:rPr>
          <w:color w:val="auto"/>
          <w:sz w:val="18"/>
        </w:rPr>
        <w:t>Anspielung auf</w:t>
      </w:r>
      <w:r w:rsidR="007D7986">
        <w:rPr>
          <w:color w:val="auto"/>
          <w:sz w:val="18"/>
        </w:rPr>
        <w:t xml:space="preserve"> den englischen Rechtsaußen</w:t>
      </w:r>
      <w:r w:rsidR="002222B6">
        <w:rPr>
          <w:color w:val="auto"/>
          <w:sz w:val="18"/>
        </w:rPr>
        <w:t xml:space="preserve"> Sir Stanley Matthews, </w:t>
      </w:r>
      <w:r w:rsidR="007D7986">
        <w:rPr>
          <w:color w:val="auto"/>
          <w:sz w:val="18"/>
        </w:rPr>
        <w:t xml:space="preserve">weil er dessen Trick perfekt beherrschte: links täuschen, rechts vorbei. </w:t>
      </w:r>
      <w:r w:rsidR="007170E6">
        <w:rPr>
          <w:color w:val="auto"/>
          <w:sz w:val="18"/>
        </w:rPr>
        <w:t xml:space="preserve">Eine andere </w:t>
      </w:r>
      <w:r w:rsidR="001F0D29">
        <w:rPr>
          <w:color w:val="auto"/>
          <w:sz w:val="18"/>
        </w:rPr>
        <w:t>Schalke-</w:t>
      </w:r>
      <w:r w:rsidR="007170E6">
        <w:rPr>
          <w:color w:val="auto"/>
          <w:sz w:val="18"/>
        </w:rPr>
        <w:t>Legende, Manager Rudi Assauer</w:t>
      </w:r>
      <w:r w:rsidR="000E46A0">
        <w:rPr>
          <w:color w:val="auto"/>
          <w:sz w:val="18"/>
        </w:rPr>
        <w:t xml:space="preserve">, brachte </w:t>
      </w:r>
      <w:r w:rsidR="004F5E8E">
        <w:rPr>
          <w:color w:val="auto"/>
          <w:sz w:val="18"/>
        </w:rPr>
        <w:t xml:space="preserve">zu Lebzeiten </w:t>
      </w:r>
      <w:r w:rsidR="000E46A0">
        <w:rPr>
          <w:color w:val="auto"/>
          <w:sz w:val="18"/>
        </w:rPr>
        <w:t xml:space="preserve">ZINQ ins Spiel – </w:t>
      </w:r>
      <w:r w:rsidR="0088632B">
        <w:rPr>
          <w:color w:val="auto"/>
          <w:sz w:val="18"/>
        </w:rPr>
        <w:t>sprichwörtlich</w:t>
      </w:r>
      <w:r w:rsidR="000E46A0">
        <w:rPr>
          <w:color w:val="auto"/>
          <w:sz w:val="18"/>
        </w:rPr>
        <w:t xml:space="preserve"> in der Schalke-Arena. Baumgürtel</w:t>
      </w:r>
      <w:r w:rsidR="00317142">
        <w:rPr>
          <w:color w:val="auto"/>
          <w:sz w:val="18"/>
        </w:rPr>
        <w:t xml:space="preserve"> </w:t>
      </w:r>
      <w:r w:rsidR="003D6EF9">
        <w:rPr>
          <w:color w:val="auto"/>
          <w:sz w:val="18"/>
        </w:rPr>
        <w:t>–</w:t>
      </w:r>
      <w:r w:rsidR="00A26D1D">
        <w:rPr>
          <w:color w:val="auto"/>
          <w:sz w:val="18"/>
        </w:rPr>
        <w:t xml:space="preserve"> </w:t>
      </w:r>
      <w:r w:rsidR="003D6EF9">
        <w:rPr>
          <w:color w:val="auto"/>
          <w:sz w:val="18"/>
        </w:rPr>
        <w:t>wehende</w:t>
      </w:r>
      <w:r w:rsidR="00F42049">
        <w:rPr>
          <w:color w:val="auto"/>
          <w:sz w:val="18"/>
        </w:rPr>
        <w:t>r</w:t>
      </w:r>
      <w:r w:rsidR="003D6EF9">
        <w:rPr>
          <w:color w:val="auto"/>
          <w:sz w:val="18"/>
        </w:rPr>
        <w:t xml:space="preserve"> Schal</w:t>
      </w:r>
      <w:r w:rsidR="000841A7">
        <w:rPr>
          <w:color w:val="auto"/>
          <w:sz w:val="18"/>
        </w:rPr>
        <w:t xml:space="preserve">, </w:t>
      </w:r>
      <w:r w:rsidR="00210764">
        <w:rPr>
          <w:color w:val="auto"/>
          <w:sz w:val="18"/>
        </w:rPr>
        <w:t>markante Brille</w:t>
      </w:r>
      <w:r w:rsidR="000841A7">
        <w:rPr>
          <w:color w:val="auto"/>
          <w:sz w:val="18"/>
        </w:rPr>
        <w:t xml:space="preserve"> mit Recycling-Potenzial und unbändige</w:t>
      </w:r>
      <w:r w:rsidR="00931067">
        <w:rPr>
          <w:color w:val="auto"/>
          <w:sz w:val="18"/>
        </w:rPr>
        <w:t>r</w:t>
      </w:r>
      <w:r w:rsidR="000841A7">
        <w:rPr>
          <w:color w:val="auto"/>
          <w:sz w:val="18"/>
        </w:rPr>
        <w:t xml:space="preserve"> Redefluss</w:t>
      </w:r>
      <w:r w:rsidR="00F42049">
        <w:rPr>
          <w:color w:val="auto"/>
          <w:sz w:val="18"/>
        </w:rPr>
        <w:t xml:space="preserve">, </w:t>
      </w:r>
      <w:r w:rsidR="00981263">
        <w:rPr>
          <w:color w:val="auto"/>
          <w:sz w:val="18"/>
        </w:rPr>
        <w:t xml:space="preserve">der beim Zuhören </w:t>
      </w:r>
      <w:r w:rsidR="007115AA">
        <w:rPr>
          <w:color w:val="auto"/>
          <w:sz w:val="18"/>
        </w:rPr>
        <w:t>zu leichtem Schwindel führt</w:t>
      </w:r>
      <w:r w:rsidR="00981263">
        <w:rPr>
          <w:color w:val="auto"/>
          <w:sz w:val="18"/>
        </w:rPr>
        <w:t xml:space="preserve"> – erzählt die Geschichte so: </w:t>
      </w:r>
      <w:r w:rsidR="00A92B26">
        <w:rPr>
          <w:color w:val="auto"/>
          <w:sz w:val="18"/>
        </w:rPr>
        <w:t>„Das ging damals noch per Handschlag</w:t>
      </w:r>
      <w:r w:rsidR="001A6280">
        <w:rPr>
          <w:color w:val="auto"/>
          <w:sz w:val="18"/>
        </w:rPr>
        <w:t xml:space="preserve"> mit dem </w:t>
      </w:r>
      <w:r w:rsidR="006179EE">
        <w:rPr>
          <w:color w:val="auto"/>
          <w:sz w:val="18"/>
        </w:rPr>
        <w:t>Auftrag, die Unterkonstruktionen der Sitzschalen im Stadion zu verzinken.“</w:t>
      </w:r>
      <w:r w:rsidR="00875B7F">
        <w:rPr>
          <w:color w:val="auto"/>
          <w:sz w:val="18"/>
        </w:rPr>
        <w:t xml:space="preserve"> </w:t>
      </w:r>
      <w:r w:rsidR="00A21295">
        <w:rPr>
          <w:color w:val="auto"/>
          <w:sz w:val="18"/>
        </w:rPr>
        <w:t>Gelsenkirchen ist 1889 die</w:t>
      </w:r>
      <w:r w:rsidR="00640864">
        <w:rPr>
          <w:color w:val="auto"/>
          <w:sz w:val="18"/>
        </w:rPr>
        <w:t xml:space="preserve"> Geburtsstunde der Firma</w:t>
      </w:r>
      <w:r w:rsidR="00542B6B">
        <w:rPr>
          <w:color w:val="auto"/>
          <w:sz w:val="18"/>
        </w:rPr>
        <w:t>,</w:t>
      </w:r>
      <w:r w:rsidR="00A21295">
        <w:rPr>
          <w:color w:val="auto"/>
          <w:sz w:val="18"/>
        </w:rPr>
        <w:t xml:space="preserve"> </w:t>
      </w:r>
      <w:r w:rsidR="00B320A5">
        <w:rPr>
          <w:color w:val="auto"/>
          <w:sz w:val="18"/>
        </w:rPr>
        <w:t xml:space="preserve">auf Schalke </w:t>
      </w:r>
      <w:r w:rsidR="00B23FFF">
        <w:rPr>
          <w:color w:val="auto"/>
          <w:sz w:val="18"/>
        </w:rPr>
        <w:t>geht</w:t>
      </w:r>
      <w:r w:rsidR="00161D77">
        <w:rPr>
          <w:color w:val="auto"/>
          <w:sz w:val="18"/>
        </w:rPr>
        <w:t>’s auch in die zirkuläre Zukunft.</w:t>
      </w:r>
    </w:p>
    <w:p w14:paraId="6FF6C44B" w14:textId="6EAFC590" w:rsidR="004413D4" w:rsidRPr="003E6A2B" w:rsidRDefault="00A26770" w:rsidP="004413D4">
      <w:pPr>
        <w:pStyle w:val="KeinLeerraum"/>
      </w:pPr>
      <w:r>
        <w:t>Erste Anfänge der klassischen Feuerverzinkung bereits im 18.Jahrhundert</w:t>
      </w:r>
    </w:p>
    <w:p w14:paraId="785510D0" w14:textId="41A8CA93" w:rsidR="00401B91" w:rsidRDefault="00401B91" w:rsidP="000535A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>Ohne Verzinkung würde Stahl rosten</w:t>
      </w:r>
      <w:r w:rsidR="0009416C">
        <w:rPr>
          <w:color w:val="auto"/>
          <w:sz w:val="18"/>
        </w:rPr>
        <w:t xml:space="preserve">, wobei es noch andere Verfahren für Korrosionsschutz gibt. </w:t>
      </w:r>
      <w:r w:rsidR="00447F3E">
        <w:rPr>
          <w:color w:val="auto"/>
          <w:sz w:val="18"/>
        </w:rPr>
        <w:t xml:space="preserve">„Aber feuerverzinkter Stahl hält bis zu 100 Jahre – ohne Instandhaltungskosten“, </w:t>
      </w:r>
      <w:r w:rsidR="00EE379A">
        <w:rPr>
          <w:color w:val="auto"/>
          <w:sz w:val="18"/>
        </w:rPr>
        <w:t xml:space="preserve">wirft Baumgürtel sich sogleich für Verzinkung in die Bresche. </w:t>
      </w:r>
      <w:r w:rsidR="000E4017">
        <w:rPr>
          <w:color w:val="auto"/>
          <w:sz w:val="18"/>
        </w:rPr>
        <w:t>Klassische Feuerverzinkun</w:t>
      </w:r>
      <w:r w:rsidR="002814C7">
        <w:rPr>
          <w:color w:val="auto"/>
          <w:sz w:val="18"/>
        </w:rPr>
        <w:t>g – m</w:t>
      </w:r>
      <w:r w:rsidR="00416E1F">
        <w:rPr>
          <w:color w:val="auto"/>
          <w:sz w:val="18"/>
        </w:rPr>
        <w:t xml:space="preserve">it ersten Anfängen </w:t>
      </w:r>
      <w:r w:rsidR="005D34FC">
        <w:rPr>
          <w:color w:val="auto"/>
          <w:sz w:val="18"/>
        </w:rPr>
        <w:t xml:space="preserve">bereits im 18. Jahrhundert und verbunden mit Namen wie Paul Jacques </w:t>
      </w:r>
      <w:proofErr w:type="spellStart"/>
      <w:r w:rsidR="005D34FC">
        <w:rPr>
          <w:color w:val="auto"/>
          <w:sz w:val="18"/>
        </w:rPr>
        <w:t>Malouin</w:t>
      </w:r>
      <w:proofErr w:type="spellEnd"/>
      <w:r w:rsidR="005D34FC">
        <w:rPr>
          <w:color w:val="auto"/>
          <w:sz w:val="18"/>
        </w:rPr>
        <w:t xml:space="preserve">, Stanislas Sorel sowie </w:t>
      </w:r>
      <w:r w:rsidR="002814C7">
        <w:rPr>
          <w:color w:val="auto"/>
          <w:sz w:val="18"/>
        </w:rPr>
        <w:t xml:space="preserve">Luigi Galvani – wird </w:t>
      </w:r>
      <w:r w:rsidR="00A36A46">
        <w:rPr>
          <w:color w:val="auto"/>
          <w:sz w:val="18"/>
        </w:rPr>
        <w:t>im industriellen Maßstab</w:t>
      </w:r>
      <w:r w:rsidR="00145108">
        <w:rPr>
          <w:color w:val="auto"/>
          <w:sz w:val="18"/>
        </w:rPr>
        <w:t xml:space="preserve"> seit rund 150 Jahren praktiziert </w:t>
      </w:r>
      <w:r w:rsidR="002814C7">
        <w:rPr>
          <w:color w:val="auto"/>
          <w:sz w:val="18"/>
        </w:rPr>
        <w:t>und</w:t>
      </w:r>
      <w:r w:rsidR="000E4017">
        <w:rPr>
          <w:color w:val="auto"/>
          <w:sz w:val="18"/>
        </w:rPr>
        <w:t xml:space="preserve"> geschieht</w:t>
      </w:r>
      <w:r w:rsidR="00374E4A">
        <w:rPr>
          <w:color w:val="auto"/>
          <w:sz w:val="18"/>
        </w:rPr>
        <w:t xml:space="preserve"> heutzutage</w:t>
      </w:r>
      <w:r w:rsidR="00E173CD">
        <w:rPr>
          <w:color w:val="auto"/>
          <w:sz w:val="18"/>
        </w:rPr>
        <w:t xml:space="preserve"> </w:t>
      </w:r>
      <w:r w:rsidR="009673C1">
        <w:rPr>
          <w:color w:val="auto"/>
          <w:sz w:val="18"/>
        </w:rPr>
        <w:t>in riesigen Wannen bei 450 Grad heißer Zinkschmelze</w:t>
      </w:r>
      <w:r w:rsidR="0009416C">
        <w:rPr>
          <w:color w:val="auto"/>
          <w:sz w:val="18"/>
        </w:rPr>
        <w:t xml:space="preserve">. </w:t>
      </w:r>
      <w:r w:rsidR="0009416C">
        <w:rPr>
          <w:color w:val="auto"/>
          <w:sz w:val="18"/>
        </w:rPr>
        <w:lastRenderedPageBreak/>
        <w:t xml:space="preserve">Gewöhnlich </w:t>
      </w:r>
      <w:r w:rsidR="004E3C24">
        <w:rPr>
          <w:color w:val="auto"/>
          <w:sz w:val="18"/>
        </w:rPr>
        <w:t xml:space="preserve">ist die Zink-Deckschicht </w:t>
      </w:r>
      <w:r w:rsidR="001C38AA">
        <w:rPr>
          <w:color w:val="auto"/>
          <w:sz w:val="18"/>
        </w:rPr>
        <w:t xml:space="preserve">auf Stahlteilen </w:t>
      </w:r>
      <w:r w:rsidR="004E3C24">
        <w:rPr>
          <w:color w:val="auto"/>
          <w:sz w:val="18"/>
        </w:rPr>
        <w:t>80 bis 100 Mikrometer, kurz My (</w:t>
      </w:r>
      <w:r w:rsidR="001C38AA">
        <w:rPr>
          <w:color w:val="auto"/>
          <w:sz w:val="18"/>
        </w:rPr>
        <w:t xml:space="preserve">gesprochen </w:t>
      </w:r>
      <w:r w:rsidR="008A0227">
        <w:rPr>
          <w:color w:val="auto"/>
          <w:sz w:val="18"/>
        </w:rPr>
        <w:t>„</w:t>
      </w:r>
      <w:proofErr w:type="spellStart"/>
      <w:r w:rsidR="008A0227">
        <w:rPr>
          <w:color w:val="auto"/>
          <w:sz w:val="18"/>
        </w:rPr>
        <w:t>mü</w:t>
      </w:r>
      <w:proofErr w:type="spellEnd"/>
      <w:r w:rsidR="008A0227">
        <w:rPr>
          <w:color w:val="auto"/>
          <w:sz w:val="18"/>
        </w:rPr>
        <w:t xml:space="preserve">“). Ein My ist ein Tausendstel Millimeter. </w:t>
      </w:r>
      <w:r w:rsidR="00080369">
        <w:rPr>
          <w:color w:val="auto"/>
          <w:sz w:val="18"/>
        </w:rPr>
        <w:t xml:space="preserve">Das Gelsenkirchener Unternehmen </w:t>
      </w:r>
      <w:r w:rsidR="00531A1A">
        <w:rPr>
          <w:color w:val="auto"/>
          <w:sz w:val="18"/>
        </w:rPr>
        <w:t>hat das Verfahren um ein Vielfaches verfeinert – und patentieren lassen: Mikrozink – mit einer Deckschicht von nur noch z</w:t>
      </w:r>
      <w:r w:rsidR="00225708">
        <w:rPr>
          <w:color w:val="auto"/>
          <w:sz w:val="18"/>
        </w:rPr>
        <w:t xml:space="preserve">ehn My. Dünner als ein Haar. Folge: </w:t>
      </w:r>
      <w:r w:rsidR="00CF0A34">
        <w:rPr>
          <w:color w:val="auto"/>
          <w:sz w:val="18"/>
        </w:rPr>
        <w:t xml:space="preserve">viel </w:t>
      </w:r>
      <w:r w:rsidR="00E17A1B">
        <w:rPr>
          <w:color w:val="auto"/>
          <w:sz w:val="18"/>
        </w:rPr>
        <w:t xml:space="preserve">besserer Umweltschutz durch </w:t>
      </w:r>
      <w:r w:rsidR="00225708">
        <w:rPr>
          <w:color w:val="auto"/>
          <w:sz w:val="18"/>
        </w:rPr>
        <w:t>weniger Rohstoff-Verbrauch</w:t>
      </w:r>
      <w:r w:rsidR="00E17A1B">
        <w:rPr>
          <w:color w:val="auto"/>
          <w:sz w:val="18"/>
        </w:rPr>
        <w:t xml:space="preserve"> und</w:t>
      </w:r>
      <w:r w:rsidR="00CE1553">
        <w:rPr>
          <w:color w:val="auto"/>
          <w:sz w:val="18"/>
        </w:rPr>
        <w:t xml:space="preserve"> </w:t>
      </w:r>
      <w:r w:rsidR="00225708">
        <w:rPr>
          <w:color w:val="auto"/>
          <w:sz w:val="18"/>
        </w:rPr>
        <w:t>geringere</w:t>
      </w:r>
      <w:r w:rsidR="00E17A1B">
        <w:rPr>
          <w:color w:val="auto"/>
          <w:sz w:val="18"/>
        </w:rPr>
        <w:t>n</w:t>
      </w:r>
      <w:r w:rsidR="00225708">
        <w:rPr>
          <w:color w:val="auto"/>
          <w:sz w:val="18"/>
        </w:rPr>
        <w:t xml:space="preserve"> Energiebedarf</w:t>
      </w:r>
      <w:r w:rsidR="00865BE8">
        <w:rPr>
          <w:color w:val="auto"/>
          <w:sz w:val="18"/>
        </w:rPr>
        <w:t>. Eine</w:t>
      </w:r>
      <w:r w:rsidR="00887475">
        <w:rPr>
          <w:color w:val="auto"/>
          <w:sz w:val="18"/>
        </w:rPr>
        <w:t xml:space="preserve"> </w:t>
      </w:r>
      <w:r w:rsidR="00396795">
        <w:rPr>
          <w:color w:val="auto"/>
          <w:sz w:val="18"/>
        </w:rPr>
        <w:t xml:space="preserve">spezielle Zink-Aluminium-Legierung des Mikrozinkbads </w:t>
      </w:r>
      <w:r w:rsidR="00865BE8">
        <w:rPr>
          <w:color w:val="auto"/>
          <w:sz w:val="18"/>
        </w:rPr>
        <w:t>ermöglicht das</w:t>
      </w:r>
      <w:r w:rsidR="00396795">
        <w:rPr>
          <w:color w:val="auto"/>
          <w:sz w:val="18"/>
        </w:rPr>
        <w:t xml:space="preserve"> Absenken des sonst üblichen Schmelzpunkts von 450 auf 420 Grad</w:t>
      </w:r>
      <w:r w:rsidR="00154E82">
        <w:rPr>
          <w:color w:val="auto"/>
          <w:sz w:val="18"/>
        </w:rPr>
        <w:t xml:space="preserve">. </w:t>
      </w:r>
    </w:p>
    <w:p w14:paraId="19F5895B" w14:textId="42263236" w:rsidR="004413D4" w:rsidRPr="003E6A2B" w:rsidRDefault="00E44F64" w:rsidP="004413D4">
      <w:pPr>
        <w:pStyle w:val="KeinLeerraum"/>
      </w:pPr>
      <w:r>
        <w:t xml:space="preserve">Ein schnittiger </w:t>
      </w:r>
      <w:r w:rsidR="0008380B">
        <w:t xml:space="preserve">britischer </w:t>
      </w:r>
      <w:r>
        <w:t>Roadster aus Holz, Aluminium und Stahl – mit Mikroverzinkung aus Hagen</w:t>
      </w:r>
    </w:p>
    <w:p w14:paraId="5B45A5C6" w14:textId="3CBEBB8C" w:rsidR="004413D4" w:rsidRDefault="004620D0" w:rsidP="000535A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Beim Gang durchs </w:t>
      </w:r>
      <w:hyperlink r:id="rId15" w:history="1">
        <w:r w:rsidRPr="00CB1905">
          <w:rPr>
            <w:rStyle w:val="Hyperlink"/>
            <w:sz w:val="18"/>
          </w:rPr>
          <w:t xml:space="preserve">ZINQ </w:t>
        </w:r>
        <w:proofErr w:type="spellStart"/>
        <w:r w:rsidRPr="00CB1905">
          <w:rPr>
            <w:rStyle w:val="Hyperlink"/>
            <w:sz w:val="18"/>
          </w:rPr>
          <w:t>Futurium</w:t>
        </w:r>
        <w:proofErr w:type="spellEnd"/>
      </w:hyperlink>
      <w:r>
        <w:rPr>
          <w:color w:val="auto"/>
          <w:sz w:val="18"/>
        </w:rPr>
        <w:t xml:space="preserve"> in Gelsenkirchen – als Forschungs- und Entwicklungseinheit das Herz</w:t>
      </w:r>
      <w:r w:rsidR="00712F6E">
        <w:rPr>
          <w:color w:val="auto"/>
          <w:sz w:val="18"/>
        </w:rPr>
        <w:t xml:space="preserve">stück der </w:t>
      </w:r>
      <w:r>
        <w:rPr>
          <w:color w:val="auto"/>
          <w:sz w:val="18"/>
        </w:rPr>
        <w:t>Ideen und Impulse zur energetischen und stofflichen Transformation</w:t>
      </w:r>
      <w:r w:rsidR="00712F6E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– wird schnell klar, dass ZINQ </w:t>
      </w:r>
      <w:r w:rsidR="00E94F88">
        <w:rPr>
          <w:color w:val="auto"/>
          <w:sz w:val="18"/>
        </w:rPr>
        <w:t xml:space="preserve">neben </w:t>
      </w:r>
      <w:r w:rsidR="00712F6E">
        <w:rPr>
          <w:color w:val="auto"/>
          <w:sz w:val="18"/>
        </w:rPr>
        <w:t>den Schalke-Sitzschalen</w:t>
      </w:r>
      <w:r w:rsidR="00E94F88">
        <w:rPr>
          <w:color w:val="auto"/>
          <w:sz w:val="18"/>
        </w:rPr>
        <w:t xml:space="preserve"> </w:t>
      </w:r>
      <w:r>
        <w:rPr>
          <w:color w:val="auto"/>
          <w:sz w:val="18"/>
        </w:rPr>
        <w:t>noch andere Verzinkungs-Exoten zu bieten hat</w:t>
      </w:r>
      <w:r w:rsidR="004D1EF8">
        <w:rPr>
          <w:color w:val="auto"/>
          <w:sz w:val="18"/>
        </w:rPr>
        <w:t>.</w:t>
      </w:r>
      <w:r>
        <w:rPr>
          <w:color w:val="auto"/>
          <w:sz w:val="18"/>
        </w:rPr>
        <w:t xml:space="preserve"> Dazu zählt etwa </w:t>
      </w:r>
      <w:r w:rsidR="00064CF9">
        <w:rPr>
          <w:color w:val="auto"/>
          <w:sz w:val="18"/>
        </w:rPr>
        <w:t>ein</w:t>
      </w:r>
      <w:r>
        <w:rPr>
          <w:color w:val="auto"/>
          <w:sz w:val="18"/>
        </w:rPr>
        <w:t xml:space="preserve"> Besuchermagnet in Duisburgs Süden</w:t>
      </w:r>
      <w:r w:rsidR="00064CF9">
        <w:rPr>
          <w:color w:val="auto"/>
          <w:sz w:val="18"/>
        </w:rPr>
        <w:t>, abgebildet auf einem Riesenposter</w:t>
      </w:r>
      <w:r>
        <w:rPr>
          <w:color w:val="auto"/>
          <w:sz w:val="18"/>
        </w:rPr>
        <w:t xml:space="preserve">: die begehbare Achterbahn-Skulptur </w:t>
      </w:r>
      <w:hyperlink r:id="rId16" w:history="1">
        <w:r w:rsidRPr="00044B5E">
          <w:rPr>
            <w:rStyle w:val="Hyperlink"/>
            <w:sz w:val="18"/>
          </w:rPr>
          <w:t>„Tiger &amp; Turtle“</w:t>
        </w:r>
      </w:hyperlink>
      <w:r>
        <w:rPr>
          <w:color w:val="auto"/>
          <w:sz w:val="18"/>
        </w:rPr>
        <w:t xml:space="preserve"> – </w:t>
      </w:r>
      <w:r w:rsidR="00D20144">
        <w:rPr>
          <w:color w:val="auto"/>
          <w:sz w:val="18"/>
        </w:rPr>
        <w:t>verzinkt</w:t>
      </w:r>
      <w:r w:rsidR="00A31818">
        <w:rPr>
          <w:color w:val="auto"/>
          <w:sz w:val="18"/>
        </w:rPr>
        <w:t xml:space="preserve"> </w:t>
      </w:r>
      <w:hyperlink r:id="rId17" w:history="1">
        <w:r w:rsidRPr="005D22B7">
          <w:rPr>
            <w:rStyle w:val="Hyperlink"/>
            <w:sz w:val="18"/>
          </w:rPr>
          <w:t>durch das Gelsenkirchener Unternehmen</w:t>
        </w:r>
      </w:hyperlink>
      <w:r>
        <w:rPr>
          <w:color w:val="auto"/>
          <w:sz w:val="18"/>
        </w:rPr>
        <w:t xml:space="preserve">. Das ZINQ </w:t>
      </w:r>
      <w:proofErr w:type="spellStart"/>
      <w:r>
        <w:rPr>
          <w:color w:val="auto"/>
          <w:sz w:val="18"/>
        </w:rPr>
        <w:t>Futurium</w:t>
      </w:r>
      <w:proofErr w:type="spellEnd"/>
      <w:r>
        <w:rPr>
          <w:color w:val="auto"/>
          <w:sz w:val="18"/>
        </w:rPr>
        <w:t xml:space="preserve"> </w:t>
      </w:r>
      <w:r w:rsidR="007B3DF0">
        <w:rPr>
          <w:color w:val="auto"/>
          <w:sz w:val="18"/>
        </w:rPr>
        <w:t>füllt</w:t>
      </w:r>
      <w:r w:rsidR="005215E8">
        <w:rPr>
          <w:color w:val="auto"/>
          <w:sz w:val="18"/>
        </w:rPr>
        <w:t xml:space="preserve"> laut </w:t>
      </w:r>
      <w:r>
        <w:rPr>
          <w:color w:val="auto"/>
          <w:sz w:val="18"/>
        </w:rPr>
        <w:t>Bendiek „unser zirkuläres Geschäftsmodell Planet ZINQ mit Leben“</w:t>
      </w:r>
      <w:r w:rsidR="00B41F1A">
        <w:rPr>
          <w:color w:val="auto"/>
          <w:sz w:val="18"/>
        </w:rPr>
        <w:t>.</w:t>
      </w:r>
      <w:r>
        <w:rPr>
          <w:color w:val="auto"/>
          <w:sz w:val="18"/>
        </w:rPr>
        <w:t xml:space="preserve"> Es </w:t>
      </w:r>
      <w:r w:rsidR="00346522">
        <w:rPr>
          <w:color w:val="auto"/>
          <w:sz w:val="18"/>
        </w:rPr>
        <w:t>sei „</w:t>
      </w:r>
      <w:r>
        <w:rPr>
          <w:color w:val="auto"/>
          <w:sz w:val="18"/>
        </w:rPr>
        <w:t>das weltweit größte Entwicklungszentrum für Zinkoberflächen</w:t>
      </w:r>
      <w:r w:rsidR="00346522">
        <w:rPr>
          <w:color w:val="auto"/>
          <w:sz w:val="18"/>
        </w:rPr>
        <w:t>“, so Baumgürtel.</w:t>
      </w:r>
      <w:r>
        <w:rPr>
          <w:color w:val="auto"/>
          <w:sz w:val="18"/>
        </w:rPr>
        <w:t xml:space="preserve"> </w:t>
      </w:r>
      <w:r w:rsidR="00C25DE0">
        <w:rPr>
          <w:color w:val="auto"/>
          <w:sz w:val="18"/>
        </w:rPr>
        <w:t>U</w:t>
      </w:r>
      <w:r>
        <w:rPr>
          <w:color w:val="auto"/>
          <w:sz w:val="18"/>
        </w:rPr>
        <w:t xml:space="preserve">nter einer schützenden Plane </w:t>
      </w:r>
      <w:r w:rsidR="00C25DE0">
        <w:rPr>
          <w:color w:val="auto"/>
          <w:sz w:val="18"/>
        </w:rPr>
        <w:t xml:space="preserve">lässt sich dort </w:t>
      </w:r>
      <w:r>
        <w:rPr>
          <w:color w:val="auto"/>
          <w:sz w:val="18"/>
        </w:rPr>
        <w:t>noch ein anderes Schätzchen entdecken: der Morgan-3-Wheeler</w:t>
      </w:r>
      <w:r w:rsidR="00506C01">
        <w:rPr>
          <w:color w:val="auto"/>
          <w:sz w:val="18"/>
        </w:rPr>
        <w:t xml:space="preserve">, </w:t>
      </w:r>
      <w:r>
        <w:rPr>
          <w:color w:val="auto"/>
          <w:sz w:val="18"/>
        </w:rPr>
        <w:t xml:space="preserve">ein schnittiger Roadster der </w:t>
      </w:r>
      <w:hyperlink r:id="rId18" w:history="1">
        <w:r w:rsidRPr="005E7243">
          <w:rPr>
            <w:rStyle w:val="Hyperlink"/>
            <w:sz w:val="18"/>
          </w:rPr>
          <w:t>Morgan Motor Company</w:t>
        </w:r>
      </w:hyperlink>
      <w:r w:rsidR="00C25DE0">
        <w:rPr>
          <w:color w:val="auto"/>
          <w:sz w:val="18"/>
        </w:rPr>
        <w:t xml:space="preserve"> </w:t>
      </w:r>
      <w:r>
        <w:rPr>
          <w:color w:val="auto"/>
          <w:sz w:val="18"/>
        </w:rPr>
        <w:t>aus Holz, Aluminium und Stah</w:t>
      </w:r>
      <w:r w:rsidR="00506C01">
        <w:rPr>
          <w:color w:val="auto"/>
          <w:sz w:val="18"/>
        </w:rPr>
        <w:t xml:space="preserve">l – und in Hagen mikroverzinkt. </w:t>
      </w:r>
      <w:r>
        <w:rPr>
          <w:color w:val="auto"/>
          <w:sz w:val="18"/>
        </w:rPr>
        <w:t xml:space="preserve">Das </w:t>
      </w:r>
      <w:r w:rsidR="00665DD5">
        <w:rPr>
          <w:color w:val="auto"/>
          <w:sz w:val="18"/>
        </w:rPr>
        <w:t>„</w:t>
      </w:r>
      <w:r>
        <w:rPr>
          <w:color w:val="auto"/>
          <w:sz w:val="18"/>
        </w:rPr>
        <w:t>zirkuläre Fahrzeug“</w:t>
      </w:r>
      <w:r w:rsidR="00665DD5">
        <w:rPr>
          <w:color w:val="auto"/>
          <w:sz w:val="18"/>
        </w:rPr>
        <w:t xml:space="preserve"> (Baumgürtel)</w:t>
      </w:r>
      <w:r>
        <w:rPr>
          <w:color w:val="auto"/>
          <w:sz w:val="18"/>
        </w:rPr>
        <w:t xml:space="preserve"> passt perfekt zur Unternehmensphilosophie, die mehr will als die Reduktion des Ausstoßes klimaschädlicher Treibhausgase (THG) wie Kohlendioxid (CO</w:t>
      </w:r>
      <w:r w:rsidRPr="00161BAE">
        <w:rPr>
          <w:color w:val="auto"/>
          <w:sz w:val="18"/>
          <w:vertAlign w:val="subscript"/>
        </w:rPr>
        <w:t>2</w:t>
      </w:r>
      <w:r>
        <w:rPr>
          <w:color w:val="auto"/>
          <w:sz w:val="18"/>
        </w:rPr>
        <w:t>). Bendiek und Baumgürtel: „Eine zirkuläre Wirtschaftsweise ist machbar – auch für energie- und ressourcenintensive Unternehmen wie etwa der Zinkbranche.“ Grundlage dafür seien rohstoffschonende, materialgesunde, CO</w:t>
      </w:r>
      <w:r w:rsidRPr="00AB6A0B">
        <w:rPr>
          <w:color w:val="auto"/>
          <w:sz w:val="18"/>
          <w:vertAlign w:val="subscript"/>
        </w:rPr>
        <w:t>2</w:t>
      </w:r>
      <w:r>
        <w:rPr>
          <w:color w:val="auto"/>
          <w:sz w:val="18"/>
        </w:rPr>
        <w:t>-arme und kreislauffähige Produkte.</w:t>
      </w:r>
      <w:r w:rsidR="00D5005B">
        <w:rPr>
          <w:color w:val="auto"/>
          <w:sz w:val="18"/>
        </w:rPr>
        <w:t xml:space="preserve"> Und konsequente</w:t>
      </w:r>
      <w:r w:rsidR="00F53B4C">
        <w:rPr>
          <w:color w:val="auto"/>
          <w:sz w:val="18"/>
        </w:rPr>
        <w:t xml:space="preserve"> zirkuläre Firmenstrategie: Alle Stückverzinkungsoberflächen des Unternehmens sind wie das Mikrozink-Verfahren nach dem </w:t>
      </w:r>
      <w:hyperlink r:id="rId19" w:history="1">
        <w:proofErr w:type="spellStart"/>
        <w:r w:rsidR="00F53B4C" w:rsidRPr="00106826">
          <w:rPr>
            <w:rStyle w:val="Hyperlink"/>
            <w:i/>
            <w:iCs/>
            <w:sz w:val="18"/>
          </w:rPr>
          <w:t>Cradle</w:t>
        </w:r>
        <w:proofErr w:type="spellEnd"/>
        <w:r w:rsidR="00F53B4C" w:rsidRPr="00106826">
          <w:rPr>
            <w:rStyle w:val="Hyperlink"/>
            <w:i/>
            <w:iCs/>
            <w:sz w:val="18"/>
          </w:rPr>
          <w:t xml:space="preserve"> </w:t>
        </w:r>
        <w:proofErr w:type="spellStart"/>
        <w:r w:rsidR="00F53B4C" w:rsidRPr="00106826">
          <w:rPr>
            <w:rStyle w:val="Hyperlink"/>
            <w:i/>
            <w:iCs/>
            <w:sz w:val="18"/>
          </w:rPr>
          <w:t>to</w:t>
        </w:r>
        <w:proofErr w:type="spellEnd"/>
        <w:r w:rsidR="00F53B4C" w:rsidRPr="00106826">
          <w:rPr>
            <w:rStyle w:val="Hyperlink"/>
            <w:i/>
            <w:iCs/>
            <w:sz w:val="18"/>
          </w:rPr>
          <w:t xml:space="preserve"> </w:t>
        </w:r>
        <w:proofErr w:type="spellStart"/>
        <w:r w:rsidR="00F53B4C" w:rsidRPr="00106826">
          <w:rPr>
            <w:rStyle w:val="Hyperlink"/>
            <w:i/>
            <w:iCs/>
            <w:sz w:val="18"/>
          </w:rPr>
          <w:t>Cradle</w:t>
        </w:r>
        <w:proofErr w:type="spellEnd"/>
      </w:hyperlink>
      <w:r w:rsidR="001A5423">
        <w:rPr>
          <w:color w:val="auto"/>
          <w:sz w:val="18"/>
        </w:rPr>
        <w:t xml:space="preserve">-Konzept auf Basis von </w:t>
      </w:r>
      <w:hyperlink r:id="rId20" w:anchor="5-worin-liegen-die-vorteile-der-abfallvermeidung-im-vergleich-zu-einem-an-die-natur-angelehnten-verschwendungsgedanken" w:history="1">
        <w:r w:rsidR="001A5423" w:rsidRPr="00375DB8">
          <w:rPr>
            <w:rStyle w:val="Hyperlink"/>
            <w:sz w:val="18"/>
          </w:rPr>
          <w:t>fünf Nachhaltigkeitskriterien</w:t>
        </w:r>
      </w:hyperlink>
      <w:r w:rsidR="001A5423">
        <w:rPr>
          <w:color w:val="auto"/>
          <w:sz w:val="18"/>
        </w:rPr>
        <w:t xml:space="preserve"> zertifiziert.</w:t>
      </w:r>
      <w:r w:rsidR="008C51DE">
        <w:rPr>
          <w:color w:val="auto"/>
          <w:sz w:val="18"/>
        </w:rPr>
        <w:t xml:space="preserve"> Ein Erfolg: </w:t>
      </w:r>
      <w:r w:rsidR="00CA5B54">
        <w:rPr>
          <w:color w:val="auto"/>
          <w:sz w:val="18"/>
        </w:rPr>
        <w:t xml:space="preserve">neben Ersparnis von Energie und Rohstoffen </w:t>
      </w:r>
      <w:r w:rsidR="00CE186B">
        <w:rPr>
          <w:color w:val="auto"/>
          <w:sz w:val="18"/>
        </w:rPr>
        <w:t>seit 2010 Senkung</w:t>
      </w:r>
      <w:r w:rsidR="00110DA1">
        <w:rPr>
          <w:color w:val="auto"/>
          <w:sz w:val="18"/>
        </w:rPr>
        <w:t xml:space="preserve"> </w:t>
      </w:r>
      <w:r w:rsidR="00A55CBE">
        <w:rPr>
          <w:color w:val="auto"/>
          <w:sz w:val="18"/>
        </w:rPr>
        <w:t xml:space="preserve">der THG-Emissionen um </w:t>
      </w:r>
      <w:r w:rsidR="00F76638">
        <w:rPr>
          <w:color w:val="auto"/>
          <w:sz w:val="18"/>
        </w:rPr>
        <w:t xml:space="preserve">rund </w:t>
      </w:r>
      <w:r w:rsidR="00A55CBE">
        <w:rPr>
          <w:color w:val="auto"/>
          <w:sz w:val="18"/>
        </w:rPr>
        <w:t>28</w:t>
      </w:r>
      <w:r w:rsidR="00866E0A">
        <w:rPr>
          <w:color w:val="auto"/>
          <w:sz w:val="18"/>
        </w:rPr>
        <w:t>5.000 Tonnen CO</w:t>
      </w:r>
      <w:r w:rsidR="00866E0A" w:rsidRPr="00866E0A">
        <w:rPr>
          <w:color w:val="auto"/>
          <w:sz w:val="18"/>
          <w:vertAlign w:val="subscript"/>
        </w:rPr>
        <w:t>2</w:t>
      </w:r>
      <w:r w:rsidR="00866E0A">
        <w:rPr>
          <w:color w:val="auto"/>
          <w:sz w:val="18"/>
        </w:rPr>
        <w:t>.</w:t>
      </w:r>
    </w:p>
    <w:p w14:paraId="43FDB02C" w14:textId="6A155567" w:rsidR="004413D4" w:rsidRPr="003E6A2B" w:rsidRDefault="0008380B" w:rsidP="004413D4">
      <w:pPr>
        <w:pStyle w:val="KeinLeerraum"/>
      </w:pPr>
      <w:r>
        <w:t>Wenn „schwarze“ Stahlteile mit der Traverse „verheiratet“ werden</w:t>
      </w:r>
    </w:p>
    <w:p w14:paraId="32856EF0" w14:textId="3213D6D7" w:rsidR="004413D4" w:rsidRDefault="00A17AD3" w:rsidP="000535A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>In</w:t>
      </w:r>
      <w:r w:rsidR="001449A7">
        <w:rPr>
          <w:color w:val="auto"/>
          <w:sz w:val="18"/>
        </w:rPr>
        <w:t xml:space="preserve"> Hagen</w:t>
      </w:r>
      <w:r w:rsidR="002775A6">
        <w:rPr>
          <w:color w:val="auto"/>
          <w:sz w:val="18"/>
        </w:rPr>
        <w:t xml:space="preserve"> </w:t>
      </w:r>
      <w:r w:rsidR="00C03606">
        <w:rPr>
          <w:color w:val="auto"/>
          <w:sz w:val="18"/>
        </w:rPr>
        <w:t>– ZINQ-Standort</w:t>
      </w:r>
      <w:r w:rsidR="00520F29">
        <w:rPr>
          <w:color w:val="auto"/>
          <w:sz w:val="18"/>
        </w:rPr>
        <w:t xml:space="preserve"> mit rund 50 Beschäftigten</w:t>
      </w:r>
      <w:r w:rsidR="00C03606">
        <w:rPr>
          <w:color w:val="auto"/>
          <w:sz w:val="18"/>
        </w:rPr>
        <w:t xml:space="preserve"> für die Mikroverzinkung – </w:t>
      </w:r>
      <w:r w:rsidR="001449A7">
        <w:rPr>
          <w:color w:val="auto"/>
          <w:sz w:val="18"/>
        </w:rPr>
        <w:t xml:space="preserve">wird </w:t>
      </w:r>
      <w:r w:rsidR="002A29FB">
        <w:rPr>
          <w:color w:val="auto"/>
          <w:sz w:val="18"/>
        </w:rPr>
        <w:t>deutlich</w:t>
      </w:r>
      <w:r w:rsidR="001449A7">
        <w:rPr>
          <w:color w:val="auto"/>
          <w:sz w:val="18"/>
        </w:rPr>
        <w:t xml:space="preserve">, </w:t>
      </w:r>
      <w:r w:rsidR="00511AF3">
        <w:rPr>
          <w:color w:val="auto"/>
          <w:sz w:val="18"/>
        </w:rPr>
        <w:t>dass Verzinkung nicht allein das Eintauchen in Zinkschmelze ist.</w:t>
      </w:r>
      <w:r w:rsidR="00DF476A">
        <w:rPr>
          <w:color w:val="auto"/>
          <w:sz w:val="18"/>
        </w:rPr>
        <w:t xml:space="preserve"> </w:t>
      </w:r>
      <w:r w:rsidR="00263490">
        <w:rPr>
          <w:color w:val="auto"/>
          <w:sz w:val="18"/>
        </w:rPr>
        <w:t xml:space="preserve">Und </w:t>
      </w:r>
      <w:r w:rsidR="0021231D">
        <w:rPr>
          <w:color w:val="auto"/>
          <w:sz w:val="18"/>
        </w:rPr>
        <w:t xml:space="preserve">dass </w:t>
      </w:r>
      <w:r w:rsidR="00C34392">
        <w:rPr>
          <w:color w:val="auto"/>
          <w:sz w:val="18"/>
        </w:rPr>
        <w:t xml:space="preserve">unser Alltag </w:t>
      </w:r>
      <w:r w:rsidR="00975182">
        <w:rPr>
          <w:color w:val="auto"/>
          <w:sz w:val="18"/>
        </w:rPr>
        <w:t>von korrosionsgeschütztem Stahl</w:t>
      </w:r>
      <w:r w:rsidR="00C34392">
        <w:rPr>
          <w:color w:val="auto"/>
          <w:sz w:val="18"/>
        </w:rPr>
        <w:t xml:space="preserve"> abhängt</w:t>
      </w:r>
      <w:r w:rsidR="00FB3385">
        <w:rPr>
          <w:color w:val="auto"/>
          <w:sz w:val="18"/>
        </w:rPr>
        <w:t>:</w:t>
      </w:r>
      <w:r w:rsidR="00263490">
        <w:rPr>
          <w:color w:val="auto"/>
          <w:sz w:val="18"/>
        </w:rPr>
        <w:t xml:space="preserve"> </w:t>
      </w:r>
      <w:r w:rsidR="00975182">
        <w:rPr>
          <w:color w:val="auto"/>
          <w:sz w:val="18"/>
        </w:rPr>
        <w:t>v</w:t>
      </w:r>
      <w:r w:rsidR="008146E7">
        <w:rPr>
          <w:color w:val="auto"/>
          <w:sz w:val="18"/>
        </w:rPr>
        <w:t xml:space="preserve">on Schrauben und Schubkarren über Bleche, Brücken, Balkone bis hin zu Leitplanken, Windenergie- und Solaranlagen. </w:t>
      </w:r>
      <w:r w:rsidR="0046036B">
        <w:rPr>
          <w:color w:val="auto"/>
          <w:sz w:val="18"/>
        </w:rPr>
        <w:t>Rund zwei Millionen Tonnen</w:t>
      </w:r>
      <w:r w:rsidR="006946B3">
        <w:rPr>
          <w:color w:val="auto"/>
          <w:sz w:val="18"/>
        </w:rPr>
        <w:t xml:space="preserve"> Stahl</w:t>
      </w:r>
      <w:r w:rsidR="0046036B">
        <w:rPr>
          <w:color w:val="auto"/>
          <w:sz w:val="18"/>
        </w:rPr>
        <w:t xml:space="preserve"> werden jährlich in Deutschland verzinkt</w:t>
      </w:r>
      <w:r w:rsidR="006946B3">
        <w:rPr>
          <w:color w:val="auto"/>
          <w:sz w:val="18"/>
        </w:rPr>
        <w:t>. ZINQ steuert</w:t>
      </w:r>
      <w:r w:rsidR="002E699C">
        <w:rPr>
          <w:color w:val="auto"/>
          <w:sz w:val="18"/>
        </w:rPr>
        <w:t xml:space="preserve"> mit seinen 20 Standorten bundesweit etwa </w:t>
      </w:r>
      <w:r w:rsidR="00823E1B">
        <w:rPr>
          <w:color w:val="auto"/>
          <w:sz w:val="18"/>
        </w:rPr>
        <w:t xml:space="preserve">200.000 Tonnen bei, an allen 50 europäischen Standorten sind es etwa 550.000 Tonnen verzinkter Stahl. </w:t>
      </w:r>
      <w:r w:rsidR="007966AB">
        <w:rPr>
          <w:color w:val="auto"/>
          <w:sz w:val="18"/>
        </w:rPr>
        <w:t>In Hagen wuseln</w:t>
      </w:r>
      <w:r w:rsidR="003E2680">
        <w:rPr>
          <w:color w:val="auto"/>
          <w:sz w:val="18"/>
        </w:rPr>
        <w:t xml:space="preserve"> </w:t>
      </w:r>
      <w:r w:rsidR="007966AB">
        <w:rPr>
          <w:color w:val="auto"/>
          <w:sz w:val="18"/>
        </w:rPr>
        <w:t xml:space="preserve">Arbeiter </w:t>
      </w:r>
      <w:r w:rsidR="00065213">
        <w:rPr>
          <w:color w:val="auto"/>
          <w:sz w:val="18"/>
        </w:rPr>
        <w:t xml:space="preserve">in einer turmhohen Halle </w:t>
      </w:r>
      <w:r w:rsidR="007966AB">
        <w:rPr>
          <w:color w:val="auto"/>
          <w:sz w:val="18"/>
        </w:rPr>
        <w:t>herum</w:t>
      </w:r>
      <w:r w:rsidR="002C6A6E">
        <w:rPr>
          <w:color w:val="auto"/>
          <w:sz w:val="18"/>
        </w:rPr>
        <w:t xml:space="preserve">. </w:t>
      </w:r>
      <w:r w:rsidR="00AE5401">
        <w:rPr>
          <w:color w:val="auto"/>
          <w:sz w:val="18"/>
        </w:rPr>
        <w:t xml:space="preserve">Gestapelte Stahlträger, </w:t>
      </w:r>
      <w:r w:rsidR="0022135E">
        <w:rPr>
          <w:color w:val="auto"/>
          <w:sz w:val="18"/>
        </w:rPr>
        <w:t>hängende Kippmulden von Schubkarren</w:t>
      </w:r>
      <w:r w:rsidR="000F0372">
        <w:rPr>
          <w:color w:val="auto"/>
          <w:sz w:val="18"/>
        </w:rPr>
        <w:t>, alles wirkt geordnet und aufgeräumt.</w:t>
      </w:r>
      <w:r w:rsidR="004D5369">
        <w:rPr>
          <w:color w:val="auto"/>
          <w:sz w:val="18"/>
        </w:rPr>
        <w:t xml:space="preserve"> </w:t>
      </w:r>
      <w:r w:rsidR="009A2134">
        <w:rPr>
          <w:color w:val="auto"/>
          <w:sz w:val="18"/>
        </w:rPr>
        <w:t>Sie reden hier von</w:t>
      </w:r>
      <w:r w:rsidR="005126B0">
        <w:rPr>
          <w:color w:val="auto"/>
          <w:sz w:val="18"/>
        </w:rPr>
        <w:t xml:space="preserve"> „schwarzen“ – </w:t>
      </w:r>
      <w:r w:rsidR="004D5369">
        <w:rPr>
          <w:color w:val="auto"/>
          <w:sz w:val="18"/>
        </w:rPr>
        <w:t>also</w:t>
      </w:r>
      <w:r w:rsidR="005126B0">
        <w:rPr>
          <w:color w:val="auto"/>
          <w:sz w:val="18"/>
        </w:rPr>
        <w:t xml:space="preserve"> unbehandelten – </w:t>
      </w:r>
      <w:r w:rsidR="00A40BA9">
        <w:rPr>
          <w:color w:val="auto"/>
          <w:sz w:val="18"/>
        </w:rPr>
        <w:t>Stahlstücken</w:t>
      </w:r>
      <w:r w:rsidR="004D5369">
        <w:rPr>
          <w:color w:val="auto"/>
          <w:sz w:val="18"/>
        </w:rPr>
        <w:t>, vom</w:t>
      </w:r>
      <w:r w:rsidR="005126B0">
        <w:rPr>
          <w:color w:val="auto"/>
          <w:sz w:val="18"/>
        </w:rPr>
        <w:t xml:space="preserve"> „Verheiraten“ mit der Traverse: </w:t>
      </w:r>
      <w:r w:rsidR="00C45AD9">
        <w:rPr>
          <w:color w:val="auto"/>
          <w:sz w:val="18"/>
        </w:rPr>
        <w:t xml:space="preserve">also </w:t>
      </w:r>
      <w:r w:rsidR="00B8238A">
        <w:rPr>
          <w:color w:val="auto"/>
          <w:sz w:val="18"/>
        </w:rPr>
        <w:t>das Befestigen</w:t>
      </w:r>
      <w:r w:rsidR="00A40BA9">
        <w:rPr>
          <w:color w:val="auto"/>
          <w:sz w:val="18"/>
        </w:rPr>
        <w:t xml:space="preserve"> der Teile</w:t>
      </w:r>
      <w:r w:rsidR="00B8238A">
        <w:rPr>
          <w:color w:val="auto"/>
          <w:sz w:val="18"/>
        </w:rPr>
        <w:t xml:space="preserve"> mit Haken, </w:t>
      </w:r>
      <w:r w:rsidR="006A095F">
        <w:rPr>
          <w:color w:val="auto"/>
          <w:sz w:val="18"/>
        </w:rPr>
        <w:t xml:space="preserve">Ketten oder Drähten </w:t>
      </w:r>
      <w:r w:rsidR="00EF500C">
        <w:rPr>
          <w:color w:val="auto"/>
          <w:sz w:val="18"/>
        </w:rPr>
        <w:t>an</w:t>
      </w:r>
      <w:r w:rsidR="00911BAB">
        <w:rPr>
          <w:color w:val="auto"/>
          <w:sz w:val="18"/>
        </w:rPr>
        <w:t xml:space="preserve"> </w:t>
      </w:r>
      <w:r w:rsidR="007268C1">
        <w:rPr>
          <w:color w:val="auto"/>
          <w:sz w:val="18"/>
        </w:rPr>
        <w:t>manövrierbaren Trägern</w:t>
      </w:r>
      <w:r w:rsidR="00220733">
        <w:rPr>
          <w:color w:val="auto"/>
          <w:sz w:val="18"/>
        </w:rPr>
        <w:t>, die durch die Hallenluft gleiten</w:t>
      </w:r>
      <w:r w:rsidR="00CA5728">
        <w:rPr>
          <w:color w:val="auto"/>
          <w:sz w:val="18"/>
        </w:rPr>
        <w:t xml:space="preserve">. </w:t>
      </w:r>
      <w:r w:rsidR="00D34E47">
        <w:rPr>
          <w:color w:val="auto"/>
          <w:sz w:val="18"/>
        </w:rPr>
        <w:t>Die mehrstufige</w:t>
      </w:r>
      <w:r w:rsidR="00BF4F09">
        <w:rPr>
          <w:color w:val="auto"/>
          <w:sz w:val="18"/>
        </w:rPr>
        <w:t xml:space="preserve"> chemische Vorbehandlung mit Entfettung</w:t>
      </w:r>
      <w:r w:rsidR="00CB2D4A">
        <w:rPr>
          <w:color w:val="auto"/>
          <w:sz w:val="18"/>
        </w:rPr>
        <w:t xml:space="preserve">, Beizen, Flussmittelbad, zwischendurch Spülungen sowie Trocknung bei 100 Grad </w:t>
      </w:r>
      <w:r w:rsidR="004D7B40">
        <w:rPr>
          <w:color w:val="auto"/>
          <w:sz w:val="18"/>
        </w:rPr>
        <w:t>kann beginnen</w:t>
      </w:r>
      <w:r w:rsidR="00CB2D4A">
        <w:rPr>
          <w:color w:val="auto"/>
          <w:sz w:val="18"/>
        </w:rPr>
        <w:t xml:space="preserve"> – ein Fall für </w:t>
      </w:r>
      <w:r w:rsidR="00803159">
        <w:rPr>
          <w:color w:val="auto"/>
          <w:sz w:val="18"/>
        </w:rPr>
        <w:t xml:space="preserve">Suleyman </w:t>
      </w:r>
      <w:proofErr w:type="spellStart"/>
      <w:r w:rsidR="00803159">
        <w:rPr>
          <w:color w:val="auto"/>
          <w:sz w:val="18"/>
        </w:rPr>
        <w:t>Gülsu</w:t>
      </w:r>
      <w:r w:rsidR="00ED272D">
        <w:rPr>
          <w:color w:val="auto"/>
          <w:sz w:val="18"/>
        </w:rPr>
        <w:t>lar</w:t>
      </w:r>
      <w:proofErr w:type="spellEnd"/>
      <w:r w:rsidR="00ED272D">
        <w:rPr>
          <w:color w:val="auto"/>
          <w:sz w:val="18"/>
        </w:rPr>
        <w:t xml:space="preserve"> (44),</w:t>
      </w:r>
      <w:r w:rsidR="003A6D0A">
        <w:rPr>
          <w:color w:val="auto"/>
          <w:sz w:val="18"/>
        </w:rPr>
        <w:t xml:space="preserve"> </w:t>
      </w:r>
      <w:r w:rsidR="00ED272D">
        <w:rPr>
          <w:color w:val="auto"/>
          <w:sz w:val="18"/>
        </w:rPr>
        <w:t>der d</w:t>
      </w:r>
      <w:r w:rsidR="008F6AD4">
        <w:rPr>
          <w:color w:val="auto"/>
          <w:sz w:val="18"/>
        </w:rPr>
        <w:t xml:space="preserve">iesen Prozess </w:t>
      </w:r>
      <w:r w:rsidR="00CA1FCD">
        <w:rPr>
          <w:color w:val="auto"/>
          <w:sz w:val="18"/>
        </w:rPr>
        <w:t xml:space="preserve">hinter Schutzscheiben </w:t>
      </w:r>
      <w:r w:rsidR="008F6AD4">
        <w:rPr>
          <w:color w:val="auto"/>
          <w:sz w:val="18"/>
        </w:rPr>
        <w:t xml:space="preserve">fernsteuert. </w:t>
      </w:r>
      <w:r w:rsidR="008F100E">
        <w:rPr>
          <w:color w:val="auto"/>
          <w:sz w:val="18"/>
        </w:rPr>
        <w:t xml:space="preserve">Es dauert </w:t>
      </w:r>
      <w:r w:rsidR="00703DEF">
        <w:rPr>
          <w:color w:val="auto"/>
          <w:sz w:val="18"/>
        </w:rPr>
        <w:t xml:space="preserve">ein gutes Weilchen, bis </w:t>
      </w:r>
      <w:r w:rsidR="00EE2F53">
        <w:rPr>
          <w:color w:val="auto"/>
          <w:sz w:val="18"/>
        </w:rPr>
        <w:t xml:space="preserve">schließlich die Traverse </w:t>
      </w:r>
      <w:r w:rsidR="00507A3E">
        <w:rPr>
          <w:color w:val="auto"/>
          <w:sz w:val="18"/>
        </w:rPr>
        <w:t>die</w:t>
      </w:r>
      <w:r w:rsidR="00EE2F53">
        <w:rPr>
          <w:color w:val="auto"/>
          <w:sz w:val="18"/>
        </w:rPr>
        <w:t xml:space="preserve"> </w:t>
      </w:r>
      <w:r w:rsidR="000631A7">
        <w:rPr>
          <w:color w:val="auto"/>
          <w:sz w:val="18"/>
        </w:rPr>
        <w:t xml:space="preserve">picobello </w:t>
      </w:r>
      <w:r w:rsidR="00507A3E">
        <w:rPr>
          <w:color w:val="auto"/>
          <w:sz w:val="18"/>
        </w:rPr>
        <w:t xml:space="preserve">sauberen </w:t>
      </w:r>
      <w:r w:rsidR="0060023C">
        <w:rPr>
          <w:color w:val="auto"/>
          <w:sz w:val="18"/>
        </w:rPr>
        <w:t>Stahlstücke ins</w:t>
      </w:r>
      <w:r w:rsidR="005760A4">
        <w:rPr>
          <w:color w:val="auto"/>
          <w:sz w:val="18"/>
        </w:rPr>
        <w:t xml:space="preserve"> mehr als 400 Grad heiße </w:t>
      </w:r>
      <w:proofErr w:type="spellStart"/>
      <w:r w:rsidR="00D45BC6">
        <w:rPr>
          <w:color w:val="auto"/>
          <w:sz w:val="18"/>
        </w:rPr>
        <w:t>Zinkbad</w:t>
      </w:r>
      <w:proofErr w:type="spellEnd"/>
      <w:r w:rsidR="00D45BC6">
        <w:rPr>
          <w:color w:val="auto"/>
          <w:sz w:val="18"/>
        </w:rPr>
        <w:t xml:space="preserve"> taucht. Dann der erhabene Moment: </w:t>
      </w:r>
      <w:r w:rsidR="00A93D23">
        <w:rPr>
          <w:color w:val="auto"/>
          <w:sz w:val="18"/>
        </w:rPr>
        <w:t>Die Traverse kriecht ganz langsam nach oben, zieht nach und nach</w:t>
      </w:r>
      <w:r w:rsidR="00845B61">
        <w:rPr>
          <w:color w:val="auto"/>
          <w:sz w:val="18"/>
        </w:rPr>
        <w:t xml:space="preserve"> den mikroverzinkten, grell glänzenden Stahl aus der Zinkschmelze</w:t>
      </w:r>
      <w:r w:rsidR="003401C0">
        <w:rPr>
          <w:color w:val="auto"/>
          <w:sz w:val="18"/>
        </w:rPr>
        <w:t>. Zirkuläre Zukunft i</w:t>
      </w:r>
      <w:r w:rsidR="00507A3E">
        <w:rPr>
          <w:color w:val="auto"/>
          <w:sz w:val="18"/>
        </w:rPr>
        <w:t>n</w:t>
      </w:r>
      <w:r w:rsidR="003401C0">
        <w:rPr>
          <w:color w:val="auto"/>
          <w:sz w:val="18"/>
        </w:rPr>
        <w:t xml:space="preserve"> Zeitlupe. Rasch eilt ein </w:t>
      </w:r>
      <w:r w:rsidR="00081A11">
        <w:rPr>
          <w:color w:val="auto"/>
          <w:sz w:val="18"/>
        </w:rPr>
        <w:t>Arbeiter</w:t>
      </w:r>
      <w:r w:rsidR="00680319">
        <w:rPr>
          <w:color w:val="auto"/>
          <w:sz w:val="18"/>
        </w:rPr>
        <w:t xml:space="preserve"> im Blaumann</w:t>
      </w:r>
      <w:r w:rsidR="00081A11">
        <w:rPr>
          <w:color w:val="auto"/>
          <w:sz w:val="18"/>
        </w:rPr>
        <w:t xml:space="preserve"> mit Schutzhelm und </w:t>
      </w:r>
      <w:r w:rsidR="004679C3">
        <w:rPr>
          <w:color w:val="auto"/>
          <w:sz w:val="18"/>
        </w:rPr>
        <w:t>eine Art Blechspachtel heran</w:t>
      </w:r>
      <w:r w:rsidR="007A6AED">
        <w:rPr>
          <w:color w:val="auto"/>
          <w:sz w:val="18"/>
        </w:rPr>
        <w:t>,</w:t>
      </w:r>
      <w:r w:rsidR="00507A3E">
        <w:rPr>
          <w:color w:val="auto"/>
          <w:sz w:val="18"/>
        </w:rPr>
        <w:t xml:space="preserve"> kein Platz</w:t>
      </w:r>
      <w:r w:rsidR="007A6AED">
        <w:rPr>
          <w:color w:val="auto"/>
          <w:sz w:val="18"/>
        </w:rPr>
        <w:t xml:space="preserve"> für Träumereien</w:t>
      </w:r>
      <w:r w:rsidR="00507A3E">
        <w:rPr>
          <w:color w:val="auto"/>
          <w:sz w:val="18"/>
        </w:rPr>
        <w:t xml:space="preserve">: </w:t>
      </w:r>
      <w:r w:rsidR="00DB4D48">
        <w:rPr>
          <w:color w:val="auto"/>
          <w:sz w:val="18"/>
        </w:rPr>
        <w:t xml:space="preserve">Die </w:t>
      </w:r>
      <w:r w:rsidR="00E64DEC">
        <w:rPr>
          <w:color w:val="auto"/>
          <w:sz w:val="18"/>
        </w:rPr>
        <w:t xml:space="preserve">auf der Oberfläche verbliebene sogenannte Zinkasche muss ruckzuck abgeschöpft werden. </w:t>
      </w:r>
      <w:r w:rsidR="00C72329">
        <w:rPr>
          <w:color w:val="auto"/>
          <w:sz w:val="18"/>
        </w:rPr>
        <w:t>Zur Wiederverwendung bei</w:t>
      </w:r>
      <w:r w:rsidR="006B5EA6">
        <w:rPr>
          <w:color w:val="auto"/>
          <w:sz w:val="18"/>
        </w:rPr>
        <w:t xml:space="preserve">m nächsten </w:t>
      </w:r>
      <w:proofErr w:type="spellStart"/>
      <w:r w:rsidR="006B5EA6">
        <w:rPr>
          <w:color w:val="auto"/>
          <w:sz w:val="18"/>
        </w:rPr>
        <w:t>Zinkbad</w:t>
      </w:r>
      <w:proofErr w:type="spellEnd"/>
      <w:r w:rsidR="006B5EA6">
        <w:rPr>
          <w:color w:val="auto"/>
          <w:sz w:val="18"/>
        </w:rPr>
        <w:t>.</w:t>
      </w:r>
      <w:r w:rsidR="007A6AED">
        <w:rPr>
          <w:color w:val="auto"/>
          <w:sz w:val="18"/>
        </w:rPr>
        <w:t xml:space="preserve"> </w:t>
      </w:r>
      <w:r w:rsidR="00081A11">
        <w:rPr>
          <w:color w:val="auto"/>
          <w:sz w:val="18"/>
        </w:rPr>
        <w:t xml:space="preserve"> </w:t>
      </w:r>
    </w:p>
    <w:p w14:paraId="7597004E" w14:textId="77777777" w:rsidR="00610710" w:rsidRPr="002468F6" w:rsidRDefault="00732C71" w:rsidP="002468F6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610710" w:rsidRPr="002468F6" w:rsidSect="009800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737" w:bottom="1985" w:left="62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4BF1" w14:textId="77777777" w:rsidR="00BB1B62" w:rsidRDefault="00BB1B62" w:rsidP="00732C71">
      <w:pPr>
        <w:spacing w:after="0" w:line="240" w:lineRule="auto"/>
      </w:pPr>
      <w:r>
        <w:separator/>
      </w:r>
    </w:p>
  </w:endnote>
  <w:endnote w:type="continuationSeparator" w:id="0">
    <w:p w14:paraId="7D8DB9C3" w14:textId="77777777" w:rsidR="00BB1B62" w:rsidRDefault="00BB1B62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68B7" w14:textId="77777777" w:rsidR="00891734" w:rsidRDefault="008917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7398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01880" wp14:editId="11D44D38">
              <wp:simplePos x="0" y="0"/>
              <wp:positionH relativeFrom="page">
                <wp:align>center</wp:align>
              </wp:positionH>
              <wp:positionV relativeFrom="paragraph">
                <wp:posOffset>-859841</wp:posOffset>
              </wp:positionV>
              <wp:extent cx="4484218" cy="99486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218" cy="9948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610710" w14:paraId="59A6B09A" w14:textId="77777777" w:rsidTr="00610710">
                            <w:tc>
                              <w:tcPr>
                                <w:tcW w:w="2376" w:type="dxa"/>
                              </w:tcPr>
                              <w:p w14:paraId="6CDE1433" w14:textId="40AD1563" w:rsidR="00610710" w:rsidRPr="00732C71" w:rsidRDefault="00610710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9173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9228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1EB9E9DB" w14:textId="363EE848" w:rsidR="004413D4" w:rsidRPr="00732C71" w:rsidRDefault="00610710" w:rsidP="004413D4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5D4D3DD0" w14:textId="159176E9" w:rsidR="00610710" w:rsidRPr="0058343A" w:rsidRDefault="0061071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Lea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Kessens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7494ACC" w14:textId="77777777" w:rsidR="00610710" w:rsidRPr="00732C71" w:rsidRDefault="00610710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1C76613" w14:textId="77777777" w:rsidR="00610710" w:rsidRPr="00732C71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9A3CB61" w14:textId="77777777" w:rsidR="00610710" w:rsidRPr="00732C71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BBE3855" w14:textId="77777777" w:rsidR="00610710" w:rsidRPr="00732C71" w:rsidRDefault="0061071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B83E487" w14:textId="77777777" w:rsidR="00610710" w:rsidRPr="00732C71" w:rsidRDefault="00610710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DE2EC1A" w14:textId="77777777" w:rsidR="00610710" w:rsidRPr="00732C71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A791449" wp14:editId="420C17CD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4F9E0CC" wp14:editId="6131DD54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104DCF2" wp14:editId="429D0C4D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889237" w14:textId="77777777" w:rsid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DEDBE64" wp14:editId="44ADC2B1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912DB43" wp14:editId="437286CF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BAA9B80" wp14:editId="7B1C5157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35E09B1" w14:textId="77777777" w:rsidR="00610710" w:rsidRP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61071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</w:t>
                                </w:r>
                                <w:r w:rsidR="00D9228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6AD1F3F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18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67.7pt;width:353.1pt;height:7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610710" w14:paraId="59A6B09A" w14:textId="77777777" w:rsidTr="00610710">
                      <w:tc>
                        <w:tcPr>
                          <w:tcW w:w="2376" w:type="dxa"/>
                        </w:tcPr>
                        <w:p w14:paraId="6CDE1433" w14:textId="40AD1563" w:rsidR="00610710" w:rsidRPr="00732C71" w:rsidRDefault="00610710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91734">
                            <w:rPr>
                              <w:b/>
                              <w:sz w:val="12"/>
                              <w:szCs w:val="12"/>
                            </w:rPr>
                            <w:t>115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9228E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1EB9E9DB" w14:textId="363EE848" w:rsidR="004413D4" w:rsidRPr="00732C71" w:rsidRDefault="00610710" w:rsidP="004413D4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5D4D3DD0" w14:textId="159176E9" w:rsidR="00610710" w:rsidRPr="0058343A" w:rsidRDefault="0061071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Lea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Kessens</w:t>
                          </w:r>
                          <w:proofErr w:type="spellEnd"/>
                        </w:p>
                      </w:tc>
                      <w:tc>
                        <w:tcPr>
                          <w:tcW w:w="2127" w:type="dxa"/>
                        </w:tcPr>
                        <w:p w14:paraId="77494ACC" w14:textId="77777777" w:rsidR="00610710" w:rsidRPr="00732C71" w:rsidRDefault="00610710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1C76613" w14:textId="77777777" w:rsidR="00610710" w:rsidRPr="00732C71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9A3CB61" w14:textId="77777777" w:rsidR="00610710" w:rsidRPr="00732C71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BBE3855" w14:textId="77777777" w:rsidR="00610710" w:rsidRPr="00732C71" w:rsidRDefault="0061071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B83E487" w14:textId="77777777" w:rsidR="00610710" w:rsidRPr="00732C71" w:rsidRDefault="00610710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DE2EC1A" w14:textId="77777777" w:rsidR="00610710" w:rsidRPr="00732C71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A791449" wp14:editId="420C17CD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4F9E0CC" wp14:editId="6131DD54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104DCF2" wp14:editId="429D0C4D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889237" w14:textId="77777777" w:rsid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DEDBE64" wp14:editId="44ADC2B1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912DB43" wp14:editId="437286CF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BAA9B80" wp14:editId="7B1C5157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5E09B1" w14:textId="77777777" w:rsidR="00610710" w:rsidRP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1071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</w:t>
                          </w:r>
                          <w:r w:rsidR="00D9228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</w:tr>
                  </w:tbl>
                  <w:p w14:paraId="6AD1F3F6" w14:textId="77777777"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14:paraId="7B1B60F0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B791" w14:textId="77777777" w:rsidR="00891734" w:rsidRDefault="008917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3390" w14:textId="77777777" w:rsidR="00BB1B62" w:rsidRDefault="00BB1B62" w:rsidP="00732C71">
      <w:pPr>
        <w:spacing w:after="0" w:line="240" w:lineRule="auto"/>
      </w:pPr>
      <w:r>
        <w:separator/>
      </w:r>
    </w:p>
  </w:footnote>
  <w:footnote w:type="continuationSeparator" w:id="0">
    <w:p w14:paraId="69458BBE" w14:textId="77777777" w:rsidR="00BB1B62" w:rsidRDefault="00BB1B62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A5F0" w14:textId="77777777" w:rsidR="00891734" w:rsidRDefault="008917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699AB32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6ED8E3BE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01B3" w14:textId="77777777" w:rsidR="00891734" w:rsidRDefault="008917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78"/>
    <w:rsid w:val="00001E68"/>
    <w:rsid w:val="0001240C"/>
    <w:rsid w:val="000227A4"/>
    <w:rsid w:val="000405C5"/>
    <w:rsid w:val="00044B5E"/>
    <w:rsid w:val="000535A0"/>
    <w:rsid w:val="000631A7"/>
    <w:rsid w:val="00064B7F"/>
    <w:rsid w:val="00064CF9"/>
    <w:rsid w:val="00065213"/>
    <w:rsid w:val="00080369"/>
    <w:rsid w:val="00081A11"/>
    <w:rsid w:val="0008380B"/>
    <w:rsid w:val="000841A7"/>
    <w:rsid w:val="0009416C"/>
    <w:rsid w:val="000A0AB1"/>
    <w:rsid w:val="000D380A"/>
    <w:rsid w:val="000E3596"/>
    <w:rsid w:val="000E36E6"/>
    <w:rsid w:val="000E4017"/>
    <w:rsid w:val="000E46A0"/>
    <w:rsid w:val="000E72DD"/>
    <w:rsid w:val="000F0372"/>
    <w:rsid w:val="00104E50"/>
    <w:rsid w:val="001056A6"/>
    <w:rsid w:val="00106826"/>
    <w:rsid w:val="00110DA1"/>
    <w:rsid w:val="00111323"/>
    <w:rsid w:val="00131EE0"/>
    <w:rsid w:val="00136D88"/>
    <w:rsid w:val="001449A7"/>
    <w:rsid w:val="00145108"/>
    <w:rsid w:val="00146F07"/>
    <w:rsid w:val="00153973"/>
    <w:rsid w:val="00154AF7"/>
    <w:rsid w:val="00154E82"/>
    <w:rsid w:val="00161BAE"/>
    <w:rsid w:val="00161D77"/>
    <w:rsid w:val="00165773"/>
    <w:rsid w:val="00175AFA"/>
    <w:rsid w:val="001767EF"/>
    <w:rsid w:val="001924BA"/>
    <w:rsid w:val="001A5423"/>
    <w:rsid w:val="001A6280"/>
    <w:rsid w:val="001A6AF3"/>
    <w:rsid w:val="001B09F9"/>
    <w:rsid w:val="001C38AA"/>
    <w:rsid w:val="001D7D5A"/>
    <w:rsid w:val="001F0D29"/>
    <w:rsid w:val="001F31AB"/>
    <w:rsid w:val="001F4AA3"/>
    <w:rsid w:val="001F6141"/>
    <w:rsid w:val="0020054F"/>
    <w:rsid w:val="002020B2"/>
    <w:rsid w:val="00207D3A"/>
    <w:rsid w:val="00210764"/>
    <w:rsid w:val="0021231D"/>
    <w:rsid w:val="00220733"/>
    <w:rsid w:val="0022135E"/>
    <w:rsid w:val="002222B6"/>
    <w:rsid w:val="00225708"/>
    <w:rsid w:val="00234C3D"/>
    <w:rsid w:val="00236064"/>
    <w:rsid w:val="002468F6"/>
    <w:rsid w:val="00254851"/>
    <w:rsid w:val="00256D0D"/>
    <w:rsid w:val="00257E13"/>
    <w:rsid w:val="002600FE"/>
    <w:rsid w:val="002628C9"/>
    <w:rsid w:val="00263490"/>
    <w:rsid w:val="00276779"/>
    <w:rsid w:val="002775A6"/>
    <w:rsid w:val="002814C7"/>
    <w:rsid w:val="002948CA"/>
    <w:rsid w:val="002A1D4F"/>
    <w:rsid w:val="002A25C7"/>
    <w:rsid w:val="002A29FB"/>
    <w:rsid w:val="002B5891"/>
    <w:rsid w:val="002C1CE6"/>
    <w:rsid w:val="002C2B7D"/>
    <w:rsid w:val="002C6A6E"/>
    <w:rsid w:val="002D3A55"/>
    <w:rsid w:val="002E107F"/>
    <w:rsid w:val="002E699C"/>
    <w:rsid w:val="003151A9"/>
    <w:rsid w:val="00317142"/>
    <w:rsid w:val="00321030"/>
    <w:rsid w:val="00323883"/>
    <w:rsid w:val="00331CE3"/>
    <w:rsid w:val="003401C0"/>
    <w:rsid w:val="00346522"/>
    <w:rsid w:val="00350096"/>
    <w:rsid w:val="00361147"/>
    <w:rsid w:val="00373F19"/>
    <w:rsid w:val="00374E4A"/>
    <w:rsid w:val="00375DB8"/>
    <w:rsid w:val="00385106"/>
    <w:rsid w:val="00385DEE"/>
    <w:rsid w:val="00396795"/>
    <w:rsid w:val="003A13B1"/>
    <w:rsid w:val="003A6D0A"/>
    <w:rsid w:val="003D6EF9"/>
    <w:rsid w:val="003E01B4"/>
    <w:rsid w:val="003E1A5A"/>
    <w:rsid w:val="003E2680"/>
    <w:rsid w:val="003E4926"/>
    <w:rsid w:val="00401B91"/>
    <w:rsid w:val="00416E1F"/>
    <w:rsid w:val="00420526"/>
    <w:rsid w:val="0042396A"/>
    <w:rsid w:val="00440FF5"/>
    <w:rsid w:val="004413D4"/>
    <w:rsid w:val="00443499"/>
    <w:rsid w:val="00447F3E"/>
    <w:rsid w:val="00452922"/>
    <w:rsid w:val="0046036B"/>
    <w:rsid w:val="004620D0"/>
    <w:rsid w:val="00464EB7"/>
    <w:rsid w:val="004679C3"/>
    <w:rsid w:val="004802F0"/>
    <w:rsid w:val="00496F6C"/>
    <w:rsid w:val="00497143"/>
    <w:rsid w:val="004A17DC"/>
    <w:rsid w:val="004D1EF8"/>
    <w:rsid w:val="004D37B4"/>
    <w:rsid w:val="004D5369"/>
    <w:rsid w:val="004D7B40"/>
    <w:rsid w:val="004E3AE8"/>
    <w:rsid w:val="004E3C24"/>
    <w:rsid w:val="004F5E8E"/>
    <w:rsid w:val="00500C72"/>
    <w:rsid w:val="00506C01"/>
    <w:rsid w:val="00507A3E"/>
    <w:rsid w:val="00511AF3"/>
    <w:rsid w:val="005126B0"/>
    <w:rsid w:val="00520F29"/>
    <w:rsid w:val="005215E8"/>
    <w:rsid w:val="00523033"/>
    <w:rsid w:val="00527479"/>
    <w:rsid w:val="00531A1A"/>
    <w:rsid w:val="00542B6B"/>
    <w:rsid w:val="005452C4"/>
    <w:rsid w:val="00554CEB"/>
    <w:rsid w:val="005760A4"/>
    <w:rsid w:val="005762F9"/>
    <w:rsid w:val="00583068"/>
    <w:rsid w:val="0058343A"/>
    <w:rsid w:val="005900EE"/>
    <w:rsid w:val="005A0E43"/>
    <w:rsid w:val="005A27D3"/>
    <w:rsid w:val="005C3AB5"/>
    <w:rsid w:val="005D22B7"/>
    <w:rsid w:val="005D22C2"/>
    <w:rsid w:val="005D34FC"/>
    <w:rsid w:val="005E203F"/>
    <w:rsid w:val="005E341D"/>
    <w:rsid w:val="005E569C"/>
    <w:rsid w:val="005E7029"/>
    <w:rsid w:val="005E7243"/>
    <w:rsid w:val="005F2DA6"/>
    <w:rsid w:val="0060023C"/>
    <w:rsid w:val="0060548F"/>
    <w:rsid w:val="00610710"/>
    <w:rsid w:val="00613868"/>
    <w:rsid w:val="0061426A"/>
    <w:rsid w:val="006179EE"/>
    <w:rsid w:val="0062608D"/>
    <w:rsid w:val="00630046"/>
    <w:rsid w:val="006313B9"/>
    <w:rsid w:val="00631E90"/>
    <w:rsid w:val="00631FD8"/>
    <w:rsid w:val="00640864"/>
    <w:rsid w:val="00661001"/>
    <w:rsid w:val="00665DD5"/>
    <w:rsid w:val="00671CAF"/>
    <w:rsid w:val="00680319"/>
    <w:rsid w:val="00683AA4"/>
    <w:rsid w:val="00683B4F"/>
    <w:rsid w:val="00686764"/>
    <w:rsid w:val="006914C4"/>
    <w:rsid w:val="00691568"/>
    <w:rsid w:val="006946B3"/>
    <w:rsid w:val="006A095F"/>
    <w:rsid w:val="006A1846"/>
    <w:rsid w:val="006B5EA6"/>
    <w:rsid w:val="006D6B2C"/>
    <w:rsid w:val="006E0299"/>
    <w:rsid w:val="007027C3"/>
    <w:rsid w:val="00703DEF"/>
    <w:rsid w:val="007115AA"/>
    <w:rsid w:val="00712F6E"/>
    <w:rsid w:val="00716E0C"/>
    <w:rsid w:val="007170E6"/>
    <w:rsid w:val="0072199C"/>
    <w:rsid w:val="007268C1"/>
    <w:rsid w:val="00727AE9"/>
    <w:rsid w:val="00730896"/>
    <w:rsid w:val="00732BEE"/>
    <w:rsid w:val="00732C71"/>
    <w:rsid w:val="00740490"/>
    <w:rsid w:val="00743C9F"/>
    <w:rsid w:val="00747F56"/>
    <w:rsid w:val="007544E6"/>
    <w:rsid w:val="00770D39"/>
    <w:rsid w:val="007744C3"/>
    <w:rsid w:val="00791754"/>
    <w:rsid w:val="007966AB"/>
    <w:rsid w:val="007A6AED"/>
    <w:rsid w:val="007B3DF0"/>
    <w:rsid w:val="007B5215"/>
    <w:rsid w:val="007B7B8C"/>
    <w:rsid w:val="007D3F19"/>
    <w:rsid w:val="007D7986"/>
    <w:rsid w:val="007E1A22"/>
    <w:rsid w:val="007E1A57"/>
    <w:rsid w:val="007E48CC"/>
    <w:rsid w:val="007F49E2"/>
    <w:rsid w:val="00803159"/>
    <w:rsid w:val="008146E7"/>
    <w:rsid w:val="00823E1B"/>
    <w:rsid w:val="00845B61"/>
    <w:rsid w:val="00864C39"/>
    <w:rsid w:val="00865BE8"/>
    <w:rsid w:val="00866E0A"/>
    <w:rsid w:val="00875B7F"/>
    <w:rsid w:val="0088632B"/>
    <w:rsid w:val="00887475"/>
    <w:rsid w:val="00891734"/>
    <w:rsid w:val="00895B9E"/>
    <w:rsid w:val="008A0227"/>
    <w:rsid w:val="008C1D60"/>
    <w:rsid w:val="008C51DE"/>
    <w:rsid w:val="008D3359"/>
    <w:rsid w:val="008D7F2D"/>
    <w:rsid w:val="008F100E"/>
    <w:rsid w:val="008F6AD4"/>
    <w:rsid w:val="009027F1"/>
    <w:rsid w:val="0090300C"/>
    <w:rsid w:val="00907CBA"/>
    <w:rsid w:val="00911BAB"/>
    <w:rsid w:val="00914478"/>
    <w:rsid w:val="0092560A"/>
    <w:rsid w:val="0093061E"/>
    <w:rsid w:val="00931067"/>
    <w:rsid w:val="00944EFE"/>
    <w:rsid w:val="00953B7B"/>
    <w:rsid w:val="00953F07"/>
    <w:rsid w:val="00962975"/>
    <w:rsid w:val="00963DA8"/>
    <w:rsid w:val="00965A9A"/>
    <w:rsid w:val="009673C1"/>
    <w:rsid w:val="0097198E"/>
    <w:rsid w:val="00975182"/>
    <w:rsid w:val="00975602"/>
    <w:rsid w:val="00980047"/>
    <w:rsid w:val="00981263"/>
    <w:rsid w:val="00993594"/>
    <w:rsid w:val="009A2134"/>
    <w:rsid w:val="009B1E1A"/>
    <w:rsid w:val="009B719B"/>
    <w:rsid w:val="009C4E78"/>
    <w:rsid w:val="009D25C7"/>
    <w:rsid w:val="009E671C"/>
    <w:rsid w:val="00A00845"/>
    <w:rsid w:val="00A0177B"/>
    <w:rsid w:val="00A12465"/>
    <w:rsid w:val="00A15382"/>
    <w:rsid w:val="00A15E23"/>
    <w:rsid w:val="00A16B1E"/>
    <w:rsid w:val="00A17AD3"/>
    <w:rsid w:val="00A21295"/>
    <w:rsid w:val="00A26770"/>
    <w:rsid w:val="00A26D1D"/>
    <w:rsid w:val="00A31818"/>
    <w:rsid w:val="00A33D6A"/>
    <w:rsid w:val="00A36A46"/>
    <w:rsid w:val="00A36D80"/>
    <w:rsid w:val="00A40BA9"/>
    <w:rsid w:val="00A5130B"/>
    <w:rsid w:val="00A5492E"/>
    <w:rsid w:val="00A55CBE"/>
    <w:rsid w:val="00A66D0B"/>
    <w:rsid w:val="00A77C32"/>
    <w:rsid w:val="00A92B26"/>
    <w:rsid w:val="00A93D23"/>
    <w:rsid w:val="00AB3D91"/>
    <w:rsid w:val="00AB6A0B"/>
    <w:rsid w:val="00AE5401"/>
    <w:rsid w:val="00AE7187"/>
    <w:rsid w:val="00AF2A2E"/>
    <w:rsid w:val="00AF2CA1"/>
    <w:rsid w:val="00B02642"/>
    <w:rsid w:val="00B23FFF"/>
    <w:rsid w:val="00B320A5"/>
    <w:rsid w:val="00B373B8"/>
    <w:rsid w:val="00B40CF5"/>
    <w:rsid w:val="00B4138C"/>
    <w:rsid w:val="00B41F1A"/>
    <w:rsid w:val="00B67ACA"/>
    <w:rsid w:val="00B72A5D"/>
    <w:rsid w:val="00B8238A"/>
    <w:rsid w:val="00B8328F"/>
    <w:rsid w:val="00BA0B3C"/>
    <w:rsid w:val="00BA3EF1"/>
    <w:rsid w:val="00BA6D21"/>
    <w:rsid w:val="00BB1B62"/>
    <w:rsid w:val="00BE2A5E"/>
    <w:rsid w:val="00BF1B46"/>
    <w:rsid w:val="00BF4F09"/>
    <w:rsid w:val="00BF6EC3"/>
    <w:rsid w:val="00C03606"/>
    <w:rsid w:val="00C25DE0"/>
    <w:rsid w:val="00C34392"/>
    <w:rsid w:val="00C36937"/>
    <w:rsid w:val="00C37657"/>
    <w:rsid w:val="00C45715"/>
    <w:rsid w:val="00C45AD9"/>
    <w:rsid w:val="00C72329"/>
    <w:rsid w:val="00C8520D"/>
    <w:rsid w:val="00C954DA"/>
    <w:rsid w:val="00CA1FCD"/>
    <w:rsid w:val="00CA5728"/>
    <w:rsid w:val="00CA5B54"/>
    <w:rsid w:val="00CB1905"/>
    <w:rsid w:val="00CB2D4A"/>
    <w:rsid w:val="00CB50F0"/>
    <w:rsid w:val="00CD5F98"/>
    <w:rsid w:val="00CD6C45"/>
    <w:rsid w:val="00CE1553"/>
    <w:rsid w:val="00CE186B"/>
    <w:rsid w:val="00CE6448"/>
    <w:rsid w:val="00CF0A34"/>
    <w:rsid w:val="00CF4201"/>
    <w:rsid w:val="00CF45F3"/>
    <w:rsid w:val="00CF5B73"/>
    <w:rsid w:val="00D00955"/>
    <w:rsid w:val="00D20144"/>
    <w:rsid w:val="00D202D0"/>
    <w:rsid w:val="00D22DCE"/>
    <w:rsid w:val="00D2760C"/>
    <w:rsid w:val="00D31129"/>
    <w:rsid w:val="00D34E0B"/>
    <w:rsid w:val="00D34E47"/>
    <w:rsid w:val="00D45BC6"/>
    <w:rsid w:val="00D5005B"/>
    <w:rsid w:val="00D55B7F"/>
    <w:rsid w:val="00D67F6D"/>
    <w:rsid w:val="00D72C1C"/>
    <w:rsid w:val="00D8004D"/>
    <w:rsid w:val="00D86234"/>
    <w:rsid w:val="00D9228E"/>
    <w:rsid w:val="00D96FCF"/>
    <w:rsid w:val="00DA353F"/>
    <w:rsid w:val="00DB34A4"/>
    <w:rsid w:val="00DB4D48"/>
    <w:rsid w:val="00DE5AB3"/>
    <w:rsid w:val="00DF476A"/>
    <w:rsid w:val="00DF4ACA"/>
    <w:rsid w:val="00E029CF"/>
    <w:rsid w:val="00E173CD"/>
    <w:rsid w:val="00E17A1B"/>
    <w:rsid w:val="00E40FA0"/>
    <w:rsid w:val="00E423D8"/>
    <w:rsid w:val="00E43710"/>
    <w:rsid w:val="00E448C0"/>
    <w:rsid w:val="00E44F64"/>
    <w:rsid w:val="00E54D4B"/>
    <w:rsid w:val="00E64DEC"/>
    <w:rsid w:val="00E73034"/>
    <w:rsid w:val="00E7438A"/>
    <w:rsid w:val="00E751AF"/>
    <w:rsid w:val="00E850E4"/>
    <w:rsid w:val="00E8532A"/>
    <w:rsid w:val="00E90F57"/>
    <w:rsid w:val="00E9313F"/>
    <w:rsid w:val="00E94F88"/>
    <w:rsid w:val="00EB6921"/>
    <w:rsid w:val="00EC4FB3"/>
    <w:rsid w:val="00ED272D"/>
    <w:rsid w:val="00ED4AE1"/>
    <w:rsid w:val="00EE2F53"/>
    <w:rsid w:val="00EE379A"/>
    <w:rsid w:val="00EF05F8"/>
    <w:rsid w:val="00EF2A7E"/>
    <w:rsid w:val="00EF2CAE"/>
    <w:rsid w:val="00EF500C"/>
    <w:rsid w:val="00F07CC4"/>
    <w:rsid w:val="00F201F6"/>
    <w:rsid w:val="00F337CE"/>
    <w:rsid w:val="00F42049"/>
    <w:rsid w:val="00F53B4C"/>
    <w:rsid w:val="00F56731"/>
    <w:rsid w:val="00F64F23"/>
    <w:rsid w:val="00F76638"/>
    <w:rsid w:val="00F77CE8"/>
    <w:rsid w:val="00F869C3"/>
    <w:rsid w:val="00F96C0E"/>
    <w:rsid w:val="00FB1060"/>
    <w:rsid w:val="00FB3385"/>
    <w:rsid w:val="00FC0C9D"/>
    <w:rsid w:val="00FE4706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4414"/>
  <w15:docId w15:val="{3090944E-6412-454F-A08A-C316365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alke04.de/1905-2/" TargetMode="External"/><Relationship Id="rId18" Type="http://schemas.openxmlformats.org/officeDocument/2006/relationships/hyperlink" Target="https://morgan-motor.com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bundespraesident.de/DE/startseite/startseite_node.html" TargetMode="External"/><Relationship Id="rId17" Type="http://schemas.openxmlformats.org/officeDocument/2006/relationships/hyperlink" Target="https://www.zinq.com/aktuelles/2013/news/zinq-der-ganzheitliche-loesungspartner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uisburg.de/tourismus/stadt_erleben/industriekultur/tiger-and-turtle.php" TargetMode="External"/><Relationship Id="rId20" Type="http://schemas.openxmlformats.org/officeDocument/2006/relationships/hyperlink" Target="https://www.umweltbundesamt.de/themen/abfall-ressourcen/ressourcenschonung-in-produktion-konsum/fragen-antworten-zu-cradle-to-crad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inq.com/feuerverzinken-pulverbeschichten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zinq.com/innovationen/zinqfuturiu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c2c.ngo/cradle-to-cradl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chalke04.de/verein/25-todestag-libuda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ebloed\OneDrive%20-%20Deutsche%20Bundesstiftung%20Umwelt\DBU-Pressestelle%20-%20General\Ver&#246;ffentlichungen%202025\2025%20az%200815\Mitteilungen\PR_Pressemitteilung_DBU_Deutscher%20Umweltpre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0219-CA92-4A20-8365-E191AE3A2FFB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D0DD11A6-9EF9-4914-80D3-1ECA57FB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7EC3-BF6B-4E68-91D9-0616E6A2A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BB566-B24B-44CA-9898-47426BD9B3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PR_Pressemitteilung_DBU_Deutscher Umweltpreis</Template>
  <TotalTime>0</TotalTime>
  <Pages>2</Pages>
  <Words>1104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Jongebloed, Klaus</cp:lastModifiedBy>
  <cp:revision>2</cp:revision>
  <dcterms:created xsi:type="dcterms:W3CDTF">2025-09-04T11:24:00Z</dcterms:created>
  <dcterms:modified xsi:type="dcterms:W3CDTF">2025-09-04T11:24:00Z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920800</vt:r8>
  </property>
  <property fmtid="{D5CDD505-2E9C-101B-9397-08002B2CF9AE}" pid="4" name="MediaServiceImageTags">
    <vt:lpwstr/>
  </property>
</Properties>
</file>