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4B0B" w:rsidRDefault="0087146D" w:rsidP="009045C6">
      <w:pPr>
        <w:rPr>
          <w:b/>
          <w:sz w:val="28"/>
          <w:szCs w:val="28"/>
        </w:rPr>
      </w:pPr>
      <w:bookmarkStart w:id="0" w:name="_GoBack"/>
      <w:r w:rsidRPr="0087146D">
        <w:rPr>
          <w:b/>
          <w:sz w:val="28"/>
          <w:szCs w:val="28"/>
        </w:rPr>
        <w:t>UDE/UK Essen: Schlaganfallfolgen mildern - Wieder Laufen dank Hirnschrittmacher?</w:t>
      </w:r>
    </w:p>
    <w:p w:rsidR="009A29C1" w:rsidRDefault="009A29C1" w:rsidP="009045C6">
      <w:pPr>
        <w:rPr>
          <w:rStyle w:val="Fett"/>
        </w:rPr>
      </w:pPr>
    </w:p>
    <w:p w:rsidR="0087146D" w:rsidRPr="0087146D" w:rsidRDefault="00D44B0B" w:rsidP="0087146D">
      <w:pPr>
        <w:rPr>
          <w:rStyle w:val="Fett"/>
        </w:rPr>
      </w:pPr>
      <w:r w:rsidRPr="006132D6">
        <w:rPr>
          <w:rStyle w:val="Fett"/>
        </w:rPr>
        <w:t xml:space="preserve">Essen, </w:t>
      </w:r>
      <w:r w:rsidR="005463FA">
        <w:rPr>
          <w:rStyle w:val="Fett"/>
        </w:rPr>
        <w:t>27</w:t>
      </w:r>
      <w:r w:rsidRPr="006132D6">
        <w:rPr>
          <w:rStyle w:val="Fett"/>
        </w:rPr>
        <w:t>.</w:t>
      </w:r>
      <w:r w:rsidR="005463FA">
        <w:rPr>
          <w:rStyle w:val="Fett"/>
        </w:rPr>
        <w:t>11</w:t>
      </w:r>
      <w:r w:rsidRPr="006132D6">
        <w:rPr>
          <w:rStyle w:val="Fett"/>
        </w:rPr>
        <w:t xml:space="preserve">.2017 </w:t>
      </w:r>
      <w:r w:rsidR="0087146D" w:rsidRPr="0087146D">
        <w:rPr>
          <w:rStyle w:val="Fett"/>
        </w:rPr>
        <w:t xml:space="preserve">Nach einem Schlaganfall können viele nicht mehr richtig gehen oder stehen, weil sie unter Lähmungen und Koordinationsstörungen leiden. Mithilfe eines Hirnschrittmachers können solche Lähmungen rückgängig gemacht werden, dies beweisen Untersuchungen von Wissenschaftlern der Universitätskliniken Essen und Würzburg. Die Ergebnisse wurden kürzlich im internationalen Fachjournal </w:t>
      </w:r>
      <w:proofErr w:type="spellStart"/>
      <w:r w:rsidR="0087146D" w:rsidRPr="0087146D">
        <w:rPr>
          <w:rStyle w:val="Fett"/>
        </w:rPr>
        <w:t>Annals</w:t>
      </w:r>
      <w:proofErr w:type="spellEnd"/>
      <w:r w:rsidR="0087146D" w:rsidRPr="0087146D">
        <w:rPr>
          <w:rStyle w:val="Fett"/>
        </w:rPr>
        <w:t xml:space="preserve"> </w:t>
      </w:r>
      <w:proofErr w:type="spellStart"/>
      <w:r w:rsidR="0087146D" w:rsidRPr="0087146D">
        <w:rPr>
          <w:rStyle w:val="Fett"/>
        </w:rPr>
        <w:t>of</w:t>
      </w:r>
      <w:proofErr w:type="spellEnd"/>
      <w:r w:rsidR="0087146D" w:rsidRPr="0087146D">
        <w:rPr>
          <w:rStyle w:val="Fett"/>
        </w:rPr>
        <w:t xml:space="preserve"> </w:t>
      </w:r>
      <w:proofErr w:type="spellStart"/>
      <w:r w:rsidR="0087146D" w:rsidRPr="0087146D">
        <w:rPr>
          <w:rStyle w:val="Fett"/>
        </w:rPr>
        <w:t>Neurology</w:t>
      </w:r>
      <w:proofErr w:type="spellEnd"/>
      <w:r w:rsidR="0087146D" w:rsidRPr="0087146D">
        <w:rPr>
          <w:rStyle w:val="Fett"/>
        </w:rPr>
        <w:t xml:space="preserve"> veröffentlicht.</w:t>
      </w:r>
    </w:p>
    <w:p w:rsidR="0087146D" w:rsidRPr="0087146D" w:rsidRDefault="0087146D" w:rsidP="0087146D">
      <w:pPr>
        <w:rPr>
          <w:rStyle w:val="Fett"/>
          <w:b w:val="0"/>
        </w:rPr>
      </w:pPr>
    </w:p>
    <w:p w:rsidR="0087146D" w:rsidRPr="0087146D" w:rsidRDefault="0087146D" w:rsidP="0087146D">
      <w:pPr>
        <w:rPr>
          <w:rStyle w:val="Fett"/>
          <w:b w:val="0"/>
        </w:rPr>
      </w:pPr>
      <w:r w:rsidRPr="0087146D">
        <w:rPr>
          <w:rStyle w:val="Fett"/>
          <w:b w:val="0"/>
        </w:rPr>
        <w:t>Prof. Dr. Christoph Kleinschnitz, Direktor der Klinik für Neurologie an der Medizinischen Fakultät der Universität Duisburg-Essen</w:t>
      </w:r>
      <w:r w:rsidR="005463FA">
        <w:rPr>
          <w:rStyle w:val="Fett"/>
          <w:b w:val="0"/>
        </w:rPr>
        <w:t xml:space="preserve"> an der </w:t>
      </w:r>
      <w:r w:rsidR="000845C7">
        <w:rPr>
          <w:rStyle w:val="Fett"/>
          <w:b w:val="0"/>
        </w:rPr>
        <w:t>Universitätsmedizin Essen</w:t>
      </w:r>
      <w:r w:rsidRPr="0087146D">
        <w:rPr>
          <w:rStyle w:val="Fett"/>
          <w:b w:val="0"/>
        </w:rPr>
        <w:t>: „Im Versuchsstadium mit Tieren zeigte sich bereits, dass es dank eines Hirnschrittmachers möglich ist, gelähmte Glieder nach einem Schlaganfall wieder beweglich zu bekommen. Das ist ein wichtiger Etappensieg, der sich hoffentlich auch bald in den klinischen Alltag übertragen lässt.“</w:t>
      </w:r>
    </w:p>
    <w:p w:rsidR="0087146D" w:rsidRPr="0087146D" w:rsidRDefault="0087146D" w:rsidP="0087146D">
      <w:pPr>
        <w:rPr>
          <w:rStyle w:val="Fett"/>
          <w:b w:val="0"/>
        </w:rPr>
      </w:pPr>
    </w:p>
    <w:p w:rsidR="0087146D" w:rsidRPr="0087146D" w:rsidRDefault="0087146D" w:rsidP="0087146D">
      <w:pPr>
        <w:rPr>
          <w:rStyle w:val="Fett"/>
          <w:b w:val="0"/>
        </w:rPr>
      </w:pPr>
      <w:r w:rsidRPr="0087146D">
        <w:rPr>
          <w:rStyle w:val="Fett"/>
          <w:b w:val="0"/>
        </w:rPr>
        <w:t>Ein Drittel der Patienten kann nicht alleine laufen</w:t>
      </w:r>
    </w:p>
    <w:p w:rsidR="0087146D" w:rsidRPr="0087146D" w:rsidRDefault="0087146D" w:rsidP="0087146D">
      <w:pPr>
        <w:rPr>
          <w:rStyle w:val="Fett"/>
          <w:b w:val="0"/>
        </w:rPr>
      </w:pPr>
    </w:p>
    <w:p w:rsidR="0087146D" w:rsidRPr="0087146D" w:rsidRDefault="0087146D" w:rsidP="0087146D">
      <w:pPr>
        <w:rPr>
          <w:rStyle w:val="Fett"/>
          <w:b w:val="0"/>
        </w:rPr>
      </w:pPr>
      <w:r w:rsidRPr="0087146D">
        <w:rPr>
          <w:rStyle w:val="Fett"/>
          <w:b w:val="0"/>
        </w:rPr>
        <w:t>Der Schlaganfall ist weltweit die häufigste Ursache für eine körperliche Behinderung im Erwachsenenalter. Sehr oft Patienten können nicht mehr richtig laufen, weil sie Lähmungserscheinungen und Koordinationsstörungen entwickeln. Kleinschnitz: „Obwohl sich die Behandlungsmöglichkeiten in der Frühphase eines Schlaganfalls in den letzten Jahren deutlich verbessert haben, kann rund ein Drittel der Patienten nach einem Jahr immer noch nicht selbständig gehen. Es gibt leider auch noch keine Medikamente, um diesen Heilungsprozess zu beschleunigen.“</w:t>
      </w:r>
    </w:p>
    <w:p w:rsidR="0087146D" w:rsidRPr="0087146D" w:rsidRDefault="0087146D" w:rsidP="0087146D">
      <w:pPr>
        <w:rPr>
          <w:rStyle w:val="Fett"/>
          <w:b w:val="0"/>
        </w:rPr>
      </w:pPr>
    </w:p>
    <w:p w:rsidR="0087146D" w:rsidRPr="0087146D" w:rsidRDefault="0087146D" w:rsidP="0087146D">
      <w:pPr>
        <w:rPr>
          <w:rStyle w:val="Fett"/>
          <w:b w:val="0"/>
        </w:rPr>
      </w:pPr>
      <w:r w:rsidRPr="0087146D">
        <w:rPr>
          <w:rStyle w:val="Fett"/>
          <w:b w:val="0"/>
        </w:rPr>
        <w:t>Ein Hirnschrittmacher gibt über eine speziell in das Gehirn implantierte Elektrode elektrische Impulse an das Gewebe ab. Die Wissenschaftler konnten zeigen, dass die so angeregte Region im Hirnstamm, die die Bewegungen steuert, dafür sorgt, dass sich die betroffenen Ratten wieder bewegen konnten. Kleinschnitz: „Wir waren überrascht, wie deutlich sich das Gangbild der behandelten Tiere verbesserte. Ihre Schritte waren fast normal lang und schnell. Außerdem</w:t>
      </w:r>
      <w:r w:rsidR="000845C7">
        <w:rPr>
          <w:rStyle w:val="Fett"/>
          <w:b w:val="0"/>
        </w:rPr>
        <w:t xml:space="preserve"> </w:t>
      </w:r>
      <w:r w:rsidRPr="0087146D">
        <w:rPr>
          <w:rStyle w:val="Fett"/>
          <w:b w:val="0"/>
        </w:rPr>
        <w:t xml:space="preserve">machten sie weniger Fehler bei komplexen </w:t>
      </w:r>
      <w:proofErr w:type="spellStart"/>
      <w:r w:rsidRPr="0087146D">
        <w:rPr>
          <w:rStyle w:val="Fett"/>
          <w:b w:val="0"/>
        </w:rPr>
        <w:t>Gehtests</w:t>
      </w:r>
      <w:proofErr w:type="spellEnd"/>
      <w:r w:rsidRPr="0087146D">
        <w:rPr>
          <w:rStyle w:val="Fett"/>
          <w:b w:val="0"/>
        </w:rPr>
        <w:t>.“</w:t>
      </w:r>
    </w:p>
    <w:p w:rsidR="0087146D" w:rsidRPr="0087146D" w:rsidRDefault="0087146D" w:rsidP="0087146D">
      <w:pPr>
        <w:rPr>
          <w:rStyle w:val="Fett"/>
          <w:b w:val="0"/>
        </w:rPr>
      </w:pPr>
    </w:p>
    <w:p w:rsidR="0087146D" w:rsidRPr="0087146D" w:rsidRDefault="0087146D" w:rsidP="0087146D">
      <w:pPr>
        <w:rPr>
          <w:rStyle w:val="Fett"/>
          <w:b w:val="0"/>
        </w:rPr>
      </w:pPr>
      <w:r w:rsidRPr="0087146D">
        <w:rPr>
          <w:rStyle w:val="Fett"/>
          <w:b w:val="0"/>
        </w:rPr>
        <w:lastRenderedPageBreak/>
        <w:t>Hirnschrittmacher schon medizinischer Alltag</w:t>
      </w:r>
    </w:p>
    <w:p w:rsidR="0087146D" w:rsidRPr="0087146D" w:rsidRDefault="0087146D" w:rsidP="0087146D">
      <w:pPr>
        <w:rPr>
          <w:rStyle w:val="Fett"/>
          <w:b w:val="0"/>
        </w:rPr>
      </w:pPr>
    </w:p>
    <w:p w:rsidR="0087146D" w:rsidRPr="0087146D" w:rsidRDefault="0087146D" w:rsidP="0087146D">
      <w:pPr>
        <w:rPr>
          <w:rStyle w:val="Fett"/>
          <w:b w:val="0"/>
        </w:rPr>
      </w:pPr>
      <w:r w:rsidRPr="0087146D">
        <w:rPr>
          <w:rStyle w:val="Fett"/>
          <w:b w:val="0"/>
        </w:rPr>
        <w:t>Bei Parkinsonerkrankten gehört das Einsetzen eines Hirnschrittmachers bereits zu den gängigen Verfahren. Die Forscher hoffen nun, diese Methode zukünftig auch bei bestimmten Schlaganfallpatienten anwenden zu können. Dazu müssen sie aber zunächst noch genauer herausfinden, welche speziellen Nervenzellen im Hirnstamm stimuliert werden müssen und wie die Langzeitwirkung dieses Verfahrens ist.</w:t>
      </w:r>
    </w:p>
    <w:p w:rsidR="0087146D" w:rsidRPr="0087146D" w:rsidRDefault="0087146D" w:rsidP="0087146D">
      <w:pPr>
        <w:rPr>
          <w:rStyle w:val="Fett"/>
          <w:b w:val="0"/>
        </w:rPr>
      </w:pPr>
    </w:p>
    <w:p w:rsidR="0087146D" w:rsidRPr="0087146D" w:rsidRDefault="0087146D" w:rsidP="0087146D">
      <w:pPr>
        <w:rPr>
          <w:rStyle w:val="Fett"/>
          <w:b w:val="0"/>
        </w:rPr>
      </w:pPr>
      <w:r w:rsidRPr="0087146D">
        <w:rPr>
          <w:rStyle w:val="Fett"/>
          <w:b w:val="0"/>
        </w:rPr>
        <w:t xml:space="preserve">Weitere Informationen: </w:t>
      </w:r>
    </w:p>
    <w:p w:rsidR="009A29C1" w:rsidRDefault="0087146D" w:rsidP="0087146D">
      <w:pPr>
        <w:rPr>
          <w:rStyle w:val="Fett"/>
          <w:b w:val="0"/>
        </w:rPr>
      </w:pPr>
      <w:r w:rsidRPr="0087146D">
        <w:rPr>
          <w:rStyle w:val="Fett"/>
          <w:b w:val="0"/>
        </w:rPr>
        <w:t>•</w:t>
      </w:r>
      <w:r w:rsidRPr="0087146D">
        <w:rPr>
          <w:rStyle w:val="Fett"/>
          <w:b w:val="0"/>
        </w:rPr>
        <w:tab/>
        <w:t xml:space="preserve">Prof. Dr. Christoph Kleinschnitz, Klinik für Neurologie, Tel. 0201/723-2461, </w:t>
      </w:r>
      <w:hyperlink r:id="rId9" w:history="1">
        <w:r w:rsidR="002544D9" w:rsidRPr="00C04E10">
          <w:rPr>
            <w:rStyle w:val="Hyperlink"/>
          </w:rPr>
          <w:t>christoph.kleinschnitz@uk-essen.de</w:t>
        </w:r>
      </w:hyperlink>
    </w:p>
    <w:bookmarkEnd w:id="0"/>
    <w:p w:rsidR="002544D9" w:rsidRPr="0087146D" w:rsidRDefault="002544D9" w:rsidP="0087146D">
      <w:pPr>
        <w:rPr>
          <w:rStyle w:val="Fett"/>
          <w:b w:val="0"/>
        </w:rPr>
      </w:pPr>
    </w:p>
    <w:p w:rsidR="00A13EC5" w:rsidRPr="008B0E0D" w:rsidRDefault="00A13EC5" w:rsidP="002D7010">
      <w:pPr>
        <w:rPr>
          <w:rStyle w:val="Fett"/>
        </w:rPr>
      </w:pPr>
      <w:r w:rsidRPr="008B0E0D">
        <w:rPr>
          <w:rStyle w:val="Fett"/>
        </w:rPr>
        <w:t xml:space="preserve">Pressekontakte: </w:t>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noProof/>
          <w:sz w:val="18"/>
          <w:szCs w:val="18"/>
          <w:lang w:bidi="ar-SA"/>
        </w:rPr>
        <w:drawing>
          <wp:inline distT="0" distB="0" distL="0" distR="0" wp14:anchorId="63B8C7A9" wp14:editId="42D07829">
            <wp:extent cx="1885950" cy="401789"/>
            <wp:effectExtent l="0" t="0" r="0" b="0"/>
            <wp:docPr id="8" name="Grafik 8"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401789"/>
                    </a:xfrm>
                    <a:prstGeom prst="rect">
                      <a:avLst/>
                    </a:prstGeom>
                    <a:noFill/>
                    <a:ln>
                      <a:noFill/>
                    </a:ln>
                  </pic:spPr>
                </pic:pic>
              </a:graphicData>
            </a:graphic>
          </wp:inline>
        </w:drawing>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Christine Harrell</w:t>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 xml:space="preserve">Leiterin Kommunikation &amp; Öffentlichkeitsarbeit </w:t>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 xml:space="preserve">des Dekanats der Medizinischen Fakultät </w:t>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der Universität Duisburg-Essen</w:t>
      </w:r>
    </w:p>
    <w:p w:rsidR="00A13EC5" w:rsidRPr="00543DA9" w:rsidRDefault="00A13EC5" w:rsidP="00A13EC5">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Tel.: +49 201 723 1615</w:t>
      </w:r>
    </w:p>
    <w:p w:rsidR="00A13EC5" w:rsidRPr="00543DA9" w:rsidRDefault="002544D9" w:rsidP="00A13EC5">
      <w:pPr>
        <w:pStyle w:val="Default"/>
        <w:spacing w:line="360" w:lineRule="auto"/>
        <w:rPr>
          <w:rFonts w:ascii="Verdana" w:hAnsi="Verdana" w:cs="Arial"/>
          <w:color w:val="auto"/>
          <w:sz w:val="18"/>
          <w:szCs w:val="18"/>
          <w:lang w:eastAsia="ar-SA"/>
        </w:rPr>
      </w:pPr>
      <w:hyperlink r:id="rId11" w:history="1">
        <w:r w:rsidR="00A13EC5" w:rsidRPr="00543DA9">
          <w:rPr>
            <w:rStyle w:val="Hyperlink"/>
            <w:rFonts w:ascii="Verdana" w:hAnsi="Verdana" w:cs="Arial"/>
            <w:sz w:val="18"/>
            <w:szCs w:val="18"/>
            <w:lang w:eastAsia="ar-SA"/>
          </w:rPr>
          <w:t>christine.harrell@uk-essen.de</w:t>
        </w:r>
      </w:hyperlink>
      <w:r w:rsidR="00A13EC5" w:rsidRPr="00543DA9">
        <w:rPr>
          <w:rFonts w:ascii="Verdana" w:hAnsi="Verdana" w:cs="Arial"/>
          <w:color w:val="auto"/>
          <w:sz w:val="18"/>
          <w:szCs w:val="18"/>
          <w:lang w:eastAsia="ar-SA"/>
        </w:rPr>
        <w:t xml:space="preserve"> </w:t>
      </w:r>
    </w:p>
    <w:p w:rsidR="00A13EC5" w:rsidRDefault="002544D9" w:rsidP="00A13EC5">
      <w:pPr>
        <w:pStyle w:val="Default"/>
        <w:spacing w:line="360" w:lineRule="auto"/>
        <w:rPr>
          <w:rFonts w:ascii="Verdana" w:hAnsi="Verdana" w:cs="Arial"/>
          <w:color w:val="auto"/>
          <w:sz w:val="18"/>
          <w:szCs w:val="18"/>
          <w:lang w:eastAsia="ar-SA"/>
        </w:rPr>
      </w:pPr>
      <w:hyperlink r:id="rId12" w:history="1">
        <w:r w:rsidR="00A13EC5" w:rsidRPr="00543DA9">
          <w:rPr>
            <w:rStyle w:val="Hyperlink"/>
            <w:rFonts w:ascii="Verdana" w:hAnsi="Verdana" w:cs="Arial"/>
            <w:sz w:val="18"/>
            <w:szCs w:val="18"/>
            <w:lang w:eastAsia="ar-SA"/>
          </w:rPr>
          <w:t>www.uni-due.de/med/</w:t>
        </w:r>
      </w:hyperlink>
      <w:r w:rsidR="00A13EC5" w:rsidRPr="00543DA9">
        <w:rPr>
          <w:rFonts w:ascii="Verdana" w:hAnsi="Verdana" w:cs="Arial"/>
          <w:color w:val="auto"/>
          <w:sz w:val="18"/>
          <w:szCs w:val="18"/>
          <w:lang w:eastAsia="ar-SA"/>
        </w:rPr>
        <w:t xml:space="preserve"> </w:t>
      </w:r>
    </w:p>
    <w:p w:rsidR="008B0E0D" w:rsidRDefault="008B0E0D" w:rsidP="00A13EC5">
      <w:pPr>
        <w:pStyle w:val="Default"/>
        <w:spacing w:line="360" w:lineRule="auto"/>
        <w:rPr>
          <w:rFonts w:ascii="Verdana" w:hAnsi="Verdana" w:cs="Arial"/>
          <w:color w:val="auto"/>
          <w:sz w:val="18"/>
          <w:szCs w:val="18"/>
          <w:lang w:eastAsia="ar-SA"/>
        </w:rPr>
      </w:pPr>
    </w:p>
    <w:p w:rsidR="0036538E" w:rsidRPr="00543DA9" w:rsidRDefault="0036538E" w:rsidP="0036538E">
      <w:pPr>
        <w:rPr>
          <w:szCs w:val="18"/>
        </w:rPr>
      </w:pPr>
      <w:r w:rsidRPr="00543DA9">
        <w:rPr>
          <w:rFonts w:cs="Tahoma"/>
          <w:b/>
          <w:bCs/>
          <w:noProof/>
          <w:color w:val="FFFFFF"/>
          <w:kern w:val="36"/>
          <w:szCs w:val="18"/>
          <w:lang w:bidi="ar-SA"/>
        </w:rPr>
        <w:drawing>
          <wp:inline distT="0" distB="0" distL="0" distR="0" wp14:anchorId="529E8799" wp14:editId="26C4D618">
            <wp:extent cx="1733550" cy="447675"/>
            <wp:effectExtent l="0" t="0" r="0" b="9525"/>
            <wp:docPr id="7" name="Grafik 7" descr="Universitätsklinikum Ess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ätsklinikum Esse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rsidR="0036538E" w:rsidRPr="00B84ACD" w:rsidRDefault="00194E15" w:rsidP="0036538E">
      <w:pPr>
        <w:pStyle w:val="Default"/>
        <w:spacing w:line="360" w:lineRule="auto"/>
        <w:rPr>
          <w:rFonts w:ascii="Verdana" w:hAnsi="Verdana"/>
          <w:sz w:val="18"/>
          <w:szCs w:val="18"/>
        </w:rPr>
      </w:pPr>
      <w:r>
        <w:rPr>
          <w:rFonts w:ascii="Verdana" w:hAnsi="Verdana"/>
          <w:sz w:val="18"/>
          <w:szCs w:val="18"/>
        </w:rPr>
        <w:t>Burkhard Büscher</w:t>
      </w:r>
    </w:p>
    <w:p w:rsidR="0036538E" w:rsidRPr="00B84ACD" w:rsidRDefault="00194E15" w:rsidP="0036538E">
      <w:pPr>
        <w:pStyle w:val="Default"/>
        <w:spacing w:line="360" w:lineRule="auto"/>
        <w:rPr>
          <w:rFonts w:ascii="Verdana" w:hAnsi="Verdana"/>
          <w:sz w:val="18"/>
          <w:szCs w:val="18"/>
        </w:rPr>
      </w:pPr>
      <w:r>
        <w:rPr>
          <w:rFonts w:ascii="Verdana" w:hAnsi="Verdana"/>
          <w:sz w:val="18"/>
          <w:szCs w:val="18"/>
        </w:rPr>
        <w:t>Pressesprecher</w:t>
      </w:r>
    </w:p>
    <w:p w:rsidR="0036538E" w:rsidRPr="00B84ACD" w:rsidRDefault="0036538E" w:rsidP="0036538E">
      <w:pPr>
        <w:pStyle w:val="Default"/>
        <w:spacing w:line="360" w:lineRule="auto"/>
        <w:rPr>
          <w:rFonts w:ascii="Verdana" w:hAnsi="Verdana"/>
          <w:sz w:val="18"/>
          <w:szCs w:val="18"/>
        </w:rPr>
      </w:pPr>
      <w:r w:rsidRPr="00B84ACD">
        <w:rPr>
          <w:rFonts w:ascii="Verdana" w:hAnsi="Verdana"/>
          <w:sz w:val="18"/>
          <w:szCs w:val="18"/>
        </w:rPr>
        <w:t>Tel.: 0201/723-</w:t>
      </w:r>
      <w:r w:rsidR="00194E15">
        <w:rPr>
          <w:rFonts w:ascii="Verdana" w:hAnsi="Verdana"/>
          <w:sz w:val="18"/>
          <w:szCs w:val="18"/>
        </w:rPr>
        <w:t>2115</w:t>
      </w:r>
    </w:p>
    <w:p w:rsidR="0036538E" w:rsidRPr="00B84ACD" w:rsidRDefault="002544D9" w:rsidP="0036538E">
      <w:pPr>
        <w:pStyle w:val="Default"/>
        <w:spacing w:line="360" w:lineRule="auto"/>
        <w:rPr>
          <w:rStyle w:val="Hyperlink0"/>
        </w:rPr>
      </w:pPr>
      <w:hyperlink r:id="rId15" w:history="1">
        <w:r w:rsidR="00194E15">
          <w:rPr>
            <w:rStyle w:val="Hyperlink0"/>
          </w:rPr>
          <w:t>burkhard.buescher@uk-essen.de</w:t>
        </w:r>
      </w:hyperlink>
      <w:r w:rsidR="00194E15">
        <w:rPr>
          <w:rStyle w:val="Hyperlink0"/>
        </w:rPr>
        <w:t xml:space="preserve"> </w:t>
      </w:r>
    </w:p>
    <w:p w:rsidR="0036538E" w:rsidRDefault="002544D9" w:rsidP="0036538E">
      <w:pPr>
        <w:pStyle w:val="Default"/>
        <w:spacing w:line="360" w:lineRule="auto"/>
        <w:rPr>
          <w:rStyle w:val="Hyperlink0"/>
        </w:rPr>
      </w:pPr>
      <w:hyperlink r:id="rId16" w:history="1">
        <w:r w:rsidR="0036538E" w:rsidRPr="00B84ACD">
          <w:rPr>
            <w:rStyle w:val="Hyperlink0"/>
          </w:rPr>
          <w:t>www.uk-essen.de</w:t>
        </w:r>
      </w:hyperlink>
      <w:r w:rsidR="0036538E" w:rsidRPr="00B84ACD">
        <w:rPr>
          <w:rStyle w:val="Hyperlink0"/>
        </w:rPr>
        <w:t xml:space="preserve"> </w:t>
      </w:r>
    </w:p>
    <w:p w:rsidR="00DE239C" w:rsidRPr="00DE239C" w:rsidRDefault="00DE239C" w:rsidP="0036538E">
      <w:pPr>
        <w:pStyle w:val="Default"/>
        <w:spacing w:line="360" w:lineRule="auto"/>
        <w:rPr>
          <w:rStyle w:val="Hyperlink0"/>
          <w:color w:val="auto"/>
        </w:rPr>
      </w:pPr>
    </w:p>
    <w:p w:rsidR="00F073DC" w:rsidRPr="00F073DC" w:rsidRDefault="00F073DC" w:rsidP="00F073DC">
      <w:pPr>
        <w:spacing w:after="120"/>
        <w:rPr>
          <w:rStyle w:val="Fett"/>
        </w:rPr>
      </w:pPr>
      <w:r w:rsidRPr="00F073DC">
        <w:rPr>
          <w:rStyle w:val="Fett"/>
        </w:rPr>
        <w:t>Über die Medizinische Fakultät der Universität Duisburg-Essen</w:t>
      </w:r>
    </w:p>
    <w:p w:rsidR="00D87035" w:rsidRPr="00F073DC" w:rsidRDefault="00D87035" w:rsidP="00D87035">
      <w:pPr>
        <w:spacing w:after="120"/>
        <w:rPr>
          <w:rStyle w:val="Fett"/>
          <w:b w:val="0"/>
        </w:rPr>
      </w:pPr>
      <w:r>
        <w:t xml:space="preserve">Wissenschaft und Forschung auf höchstem internationalem Niveau und eine herausragende, exzellente Ausbildung zukünftiger Ärztinnen und Ärzte: Diese Ziele hat sich die Medizinische Fakultät gesteckt und verfolgt sie mit Nachdruck. </w:t>
      </w:r>
      <w:r w:rsidRPr="00F073DC">
        <w:rPr>
          <w:rStyle w:val="Fett"/>
          <w:b w:val="0"/>
        </w:rPr>
        <w:t xml:space="preserve">Wesentliche Grundlage für die klinische Leistungsfähigkeit ist die Forschung an der </w:t>
      </w:r>
      <w:r w:rsidRPr="00F073DC">
        <w:rPr>
          <w:rStyle w:val="Fett"/>
          <w:b w:val="0"/>
        </w:rPr>
        <w:lastRenderedPageBreak/>
        <w:t xml:space="preserve">Medizinischen Fakultät der Universität Duisburg-Essen mit ihrer klaren Schwerpunktsetzung in Onkologie, Transplantation, Herz-Gefäß-Medizin, sowie den übergreifenden Forschungsschwerpunkten Immunologie, Infektiologie und Genetik. Der 2014 bezogene Neubau des Lehr- und Lernzentrums bietet den Studierenden der Medizinischen Fakultät exzellente Ausbildungsmöglichkeiten. </w:t>
      </w:r>
    </w:p>
    <w:p w:rsidR="00F073DC" w:rsidRPr="00F073DC" w:rsidRDefault="00F073DC" w:rsidP="00F073DC">
      <w:pPr>
        <w:spacing w:after="120"/>
        <w:rPr>
          <w:rStyle w:val="Fett"/>
        </w:rPr>
      </w:pPr>
      <w:r w:rsidRPr="00F073DC">
        <w:rPr>
          <w:rStyle w:val="Fett"/>
        </w:rPr>
        <w:t xml:space="preserve">Über die Essener Universitätsmedizin </w:t>
      </w:r>
    </w:p>
    <w:p w:rsidR="00DE239C" w:rsidRPr="004938D5" w:rsidRDefault="00F073DC" w:rsidP="00F073DC">
      <w:pPr>
        <w:spacing w:after="120"/>
        <w:rPr>
          <w:bCs/>
        </w:rPr>
      </w:pPr>
      <w:r w:rsidRPr="00F073DC">
        <w:rPr>
          <w:rStyle w:val="Fett"/>
          <w:b w:val="0"/>
        </w:rPr>
        <w:t>Die Essener Universitätsmedizin umfasst das Universitätsklinikum Essen (UK Essen) und seine Tochterunternehmen Ruhrlandklinik, St. Josef Krankenhaus, Herzzentrum Huttrop und Westdeutsches Protonentherapiezentrum Essen. Die Essener Universitätsmedizin ist mit ca. 1.700 Betten in mehr als 70 Gebäuden das führende Gesundheits-Kompetenzzentrum des Ruhrgebiets: Alleine im vergangenen Jahr (2015) behandelten unsere rund 7.900 Beschäftigten fast 70.000 stationäre Patientinnen und Patienten. Herausragende Schwerpunkte sind die Onkologie, die Transplantation sowie die Herz- und Gefäßmedizin: Mit dem Westdeutschen Tumorzentrum (WTZ), einem der größten Tumorzentren Deutschlands, dem Westdeutschen Zentrum für Organtransplantation (WZO), ein international führendes Zentrum für Transplantation, in dem unsere Spezialisten mit Leber, Niere, Bauchspeicheldrüse, Herz und Lunge alle lebenswichtigen Organe verpflanzen, und dem Westdeutschen Herz- und Gefäßzentrum (WHGZ), in dem wir jährlich mehr als 2.000 Operationen durchführen, hat die Essener Universitätsmedizin eine weit über die Region reichende Bedeutung für die Versorgung von Patientinnen und Patienten.</w:t>
      </w:r>
      <w:r w:rsidR="00272452">
        <w:rPr>
          <w:rStyle w:val="Fett"/>
          <w:b w:val="0"/>
        </w:rPr>
        <w:t xml:space="preserve"> </w:t>
      </w:r>
    </w:p>
    <w:sectPr w:rsidR="00DE239C" w:rsidRPr="004938D5" w:rsidSect="00B40A28">
      <w:headerReference w:type="default" r:id="rId17"/>
      <w:pgSz w:w="11906" w:h="16838"/>
      <w:pgMar w:top="3235" w:right="1417" w:bottom="1276" w:left="2842"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40" w:rsidRDefault="00C00540" w:rsidP="00DD440D">
      <w:r>
        <w:separator/>
      </w:r>
    </w:p>
  </w:endnote>
  <w:endnote w:type="continuationSeparator" w:id="0">
    <w:p w:rsidR="00C00540" w:rsidRDefault="00C00540" w:rsidP="00DD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MT">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5">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40" w:rsidRDefault="00C00540" w:rsidP="00DD440D">
      <w:r>
        <w:separator/>
      </w:r>
    </w:p>
  </w:footnote>
  <w:footnote w:type="continuationSeparator" w:id="0">
    <w:p w:rsidR="00C00540" w:rsidRDefault="00C00540" w:rsidP="00DD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6B" w:rsidRDefault="00D3626B" w:rsidP="00DD440D">
    <w:pPr>
      <w:pStyle w:val="Kopfzeile"/>
    </w:pPr>
    <w:r>
      <w:rPr>
        <w:noProof/>
        <w:lang w:bidi="ar-SA"/>
      </w:rPr>
      <w:drawing>
        <wp:anchor distT="0" distB="0" distL="114300" distR="114300" simplePos="0" relativeHeight="251660288" behindDoc="0" locked="0" layoutInCell="1" allowOverlap="1">
          <wp:simplePos x="0" y="0"/>
          <wp:positionH relativeFrom="column">
            <wp:posOffset>-1347470</wp:posOffset>
          </wp:positionH>
          <wp:positionV relativeFrom="paragraph">
            <wp:posOffset>683895</wp:posOffset>
          </wp:positionV>
          <wp:extent cx="4067810" cy="781050"/>
          <wp:effectExtent l="0" t="0" r="8890"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7810" cy="781050"/>
                  </a:xfrm>
                  <a:prstGeom prst="rect">
                    <a:avLst/>
                  </a:prstGeom>
                  <a:solidFill>
                    <a:srgbClr val="FFFFFF">
                      <a:alpha val="0"/>
                    </a:srgbClr>
                  </a:solidFill>
                  <a:ln>
                    <a:noFill/>
                  </a:ln>
                </pic:spPr>
              </pic:pic>
            </a:graphicData>
          </a:graphic>
        </wp:anchor>
      </w:drawing>
    </w:r>
    <w:r>
      <w:rPr>
        <w:noProof/>
        <w:lang w:bidi="ar-SA"/>
      </w:rPr>
      <w:drawing>
        <wp:anchor distT="0" distB="0" distL="114300" distR="114300" simplePos="0" relativeHeight="251661312" behindDoc="0" locked="0" layoutInCell="1" allowOverlap="1">
          <wp:simplePos x="0" y="0"/>
          <wp:positionH relativeFrom="column">
            <wp:posOffset>2330450</wp:posOffset>
          </wp:positionH>
          <wp:positionV relativeFrom="paragraph">
            <wp:posOffset>-1905</wp:posOffset>
          </wp:positionV>
          <wp:extent cx="2705100" cy="390525"/>
          <wp:effectExtent l="0" t="0" r="0" b="9525"/>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05100" cy="390525"/>
                  </a:xfrm>
                  <a:prstGeom prst="rect">
                    <a:avLst/>
                  </a:prstGeom>
                  <a:solidFill>
                    <a:srgbClr val="FFFFFF"/>
                  </a:solidFill>
                  <a:ln>
                    <a:noFill/>
                  </a:ln>
                </pic:spPr>
              </pic:pic>
            </a:graphicData>
          </a:graphic>
        </wp:anchor>
      </w:drawing>
    </w:r>
    <w:r>
      <w:rPr>
        <w:noProof/>
        <w:lang w:bidi="ar-SA"/>
      </w:rPr>
      <mc:AlternateContent>
        <mc:Choice Requires="wps">
          <w:drawing>
            <wp:anchor distT="0" distB="0" distL="114300" distR="114300" simplePos="0" relativeHeight="251656192" behindDoc="1" locked="0" layoutInCell="1" allowOverlap="1">
              <wp:simplePos x="0" y="0"/>
              <wp:positionH relativeFrom="column">
                <wp:posOffset>-1804670</wp:posOffset>
              </wp:positionH>
              <wp:positionV relativeFrom="paragraph">
                <wp:posOffset>-449580</wp:posOffset>
              </wp:positionV>
              <wp:extent cx="360045" cy="157734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577340"/>
                      </a:xfrm>
                      <a:prstGeom prst="rect">
                        <a:avLst/>
                      </a:prstGeom>
                      <a:solidFill>
                        <a:srgbClr val="00488E"/>
                      </a:solidFill>
                      <a:ln>
                        <a:noFill/>
                      </a:ln>
                      <a:effectLs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2.1pt;margin-top:-35.4pt;width:28.35pt;height:124.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" fillcolor="#00488e" stroked="f"/>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column">
                <wp:posOffset>5502910</wp:posOffset>
              </wp:positionH>
              <wp:positionV relativeFrom="paragraph">
                <wp:posOffset>9994265</wp:posOffset>
              </wp:positionV>
              <wp:extent cx="252095" cy="252095"/>
              <wp:effectExtent l="0" t="0" r="1905" b="19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ABB00"/>
                      </a:solidFill>
                      <a:ln>
                        <a:noFill/>
                      </a:ln>
                      <a:effectLs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3.3pt;margin-top:786.95pt;width:19.85pt;height:19.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" fillcolor="#fabb00" stroked="f"/>
          </w:pict>
        </mc:Fallback>
      </mc:AlternateContent>
    </w:r>
    <w:r>
      <w:rPr>
        <w:noProof/>
        <w:lang w:bidi="ar-SA"/>
      </w:rPr>
      <mc:AlternateContent>
        <mc:Choice Requires="wps">
          <w:drawing>
            <wp:anchor distT="0" distB="0" distL="114935" distR="114935" simplePos="0" relativeHeight="251658240" behindDoc="1" locked="0" layoutInCell="1" allowOverlap="1">
              <wp:simplePos x="0" y="0"/>
              <wp:positionH relativeFrom="column">
                <wp:posOffset>1881505</wp:posOffset>
              </wp:positionH>
              <wp:positionV relativeFrom="paragraph">
                <wp:posOffset>-202565</wp:posOffset>
              </wp:positionV>
              <wp:extent cx="3154045" cy="5003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26B" w:rsidRDefault="00D3626B" w:rsidP="00DD44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8.15pt;margin-top:-15.95pt;width:248.35pt;height:39.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" stroked="f">
              <v:textbox inset="0,0,0,0">
                <w:txbxContent>
                  <w:p w:rsidR="00D3626B" w:rsidRDefault="00D3626B" w:rsidP="00DD440D"/>
                </w:txbxContent>
              </v:textbox>
            </v:shape>
          </w:pict>
        </mc:Fallback>
      </mc:AlternateContent>
    </w:r>
    <w:r>
      <w:rPr>
        <w:noProof/>
        <w:lang w:bidi="ar-SA"/>
      </w:rPr>
      <mc:AlternateContent>
        <mc:Choice Requires="wps">
          <w:drawing>
            <wp:anchor distT="0" distB="0" distL="114935" distR="114935" simplePos="0" relativeHeight="251659264" behindDoc="1" locked="0" layoutInCell="1" allowOverlap="1">
              <wp:simplePos x="0" y="0"/>
              <wp:positionH relativeFrom="column">
                <wp:posOffset>-1477645</wp:posOffset>
              </wp:positionH>
              <wp:positionV relativeFrom="paragraph">
                <wp:posOffset>674370</wp:posOffset>
              </wp:positionV>
              <wp:extent cx="4322445" cy="8909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890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26B" w:rsidRDefault="00D3626B" w:rsidP="00DD44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6.35pt;margin-top:53.1pt;width:340.35pt;height:70.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" stroked="f">
              <v:fill opacity="0"/>
              <v:textbox inset="0,0,0,0">
                <w:txbxContent>
                  <w:p w:rsidR="00D3626B" w:rsidRDefault="00D3626B" w:rsidP="00DD440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C01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01E74F4"/>
    <w:multiLevelType w:val="hybridMultilevel"/>
    <w:tmpl w:val="07689D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lmich, Paul">
    <w15:presenceInfo w15:providerId="AD" w15:userId="S-1-5-21-940659499-1186402902-1734353810-61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53"/>
    <w:rsid w:val="00002779"/>
    <w:rsid w:val="00007DF0"/>
    <w:rsid w:val="00025A02"/>
    <w:rsid w:val="0003563E"/>
    <w:rsid w:val="000406B6"/>
    <w:rsid w:val="00051126"/>
    <w:rsid w:val="00051EEF"/>
    <w:rsid w:val="000734CE"/>
    <w:rsid w:val="00077664"/>
    <w:rsid w:val="000776AE"/>
    <w:rsid w:val="000845C7"/>
    <w:rsid w:val="00084F20"/>
    <w:rsid w:val="000911B9"/>
    <w:rsid w:val="000A015E"/>
    <w:rsid w:val="000A1320"/>
    <w:rsid w:val="000A1C0A"/>
    <w:rsid w:val="000A6B61"/>
    <w:rsid w:val="000B13EE"/>
    <w:rsid w:val="000B616B"/>
    <w:rsid w:val="000B7E8E"/>
    <w:rsid w:val="000C0DCB"/>
    <w:rsid w:val="000C15D8"/>
    <w:rsid w:val="000C4E84"/>
    <w:rsid w:val="000D3FD1"/>
    <w:rsid w:val="000D4CD0"/>
    <w:rsid w:val="000D6237"/>
    <w:rsid w:val="000D7F12"/>
    <w:rsid w:val="000E7ED5"/>
    <w:rsid w:val="000F51E1"/>
    <w:rsid w:val="00112E75"/>
    <w:rsid w:val="00113DB5"/>
    <w:rsid w:val="00115448"/>
    <w:rsid w:val="00125C08"/>
    <w:rsid w:val="00142463"/>
    <w:rsid w:val="001457A9"/>
    <w:rsid w:val="001524A0"/>
    <w:rsid w:val="00153731"/>
    <w:rsid w:val="0015665B"/>
    <w:rsid w:val="00165174"/>
    <w:rsid w:val="001723BA"/>
    <w:rsid w:val="00172A02"/>
    <w:rsid w:val="00173456"/>
    <w:rsid w:val="00184329"/>
    <w:rsid w:val="0018769D"/>
    <w:rsid w:val="00194E15"/>
    <w:rsid w:val="00196057"/>
    <w:rsid w:val="001A159B"/>
    <w:rsid w:val="001A4A90"/>
    <w:rsid w:val="001A5841"/>
    <w:rsid w:val="001B31A0"/>
    <w:rsid w:val="001D1D62"/>
    <w:rsid w:val="001D7C91"/>
    <w:rsid w:val="001E55E0"/>
    <w:rsid w:val="0020054B"/>
    <w:rsid w:val="002047E0"/>
    <w:rsid w:val="00206625"/>
    <w:rsid w:val="002128B9"/>
    <w:rsid w:val="00215D14"/>
    <w:rsid w:val="00252956"/>
    <w:rsid w:val="002535DD"/>
    <w:rsid w:val="002544D9"/>
    <w:rsid w:val="00257DDC"/>
    <w:rsid w:val="00267821"/>
    <w:rsid w:val="00272452"/>
    <w:rsid w:val="00275140"/>
    <w:rsid w:val="00281B53"/>
    <w:rsid w:val="00281D06"/>
    <w:rsid w:val="00281D9E"/>
    <w:rsid w:val="0028281A"/>
    <w:rsid w:val="00286087"/>
    <w:rsid w:val="00286F7E"/>
    <w:rsid w:val="002940A7"/>
    <w:rsid w:val="002A0765"/>
    <w:rsid w:val="002A10EB"/>
    <w:rsid w:val="002A1A02"/>
    <w:rsid w:val="002A57C5"/>
    <w:rsid w:val="002A5DB2"/>
    <w:rsid w:val="002B4857"/>
    <w:rsid w:val="002C0766"/>
    <w:rsid w:val="002C3DBC"/>
    <w:rsid w:val="002C4AF7"/>
    <w:rsid w:val="002C55EE"/>
    <w:rsid w:val="002D6DA7"/>
    <w:rsid w:val="002D7010"/>
    <w:rsid w:val="002E2720"/>
    <w:rsid w:val="002E490F"/>
    <w:rsid w:val="002E7FC9"/>
    <w:rsid w:val="002F309C"/>
    <w:rsid w:val="002F337A"/>
    <w:rsid w:val="00301350"/>
    <w:rsid w:val="00303F20"/>
    <w:rsid w:val="00305A61"/>
    <w:rsid w:val="00307BB7"/>
    <w:rsid w:val="0031152C"/>
    <w:rsid w:val="0031415E"/>
    <w:rsid w:val="003178E6"/>
    <w:rsid w:val="00321ED2"/>
    <w:rsid w:val="00325C11"/>
    <w:rsid w:val="003300E6"/>
    <w:rsid w:val="00345470"/>
    <w:rsid w:val="00346452"/>
    <w:rsid w:val="00353947"/>
    <w:rsid w:val="00361D22"/>
    <w:rsid w:val="00364D3C"/>
    <w:rsid w:val="0036538E"/>
    <w:rsid w:val="003707DD"/>
    <w:rsid w:val="003764EA"/>
    <w:rsid w:val="0038058C"/>
    <w:rsid w:val="003843EB"/>
    <w:rsid w:val="00387AEB"/>
    <w:rsid w:val="00390540"/>
    <w:rsid w:val="0039383B"/>
    <w:rsid w:val="003A1720"/>
    <w:rsid w:val="003A7563"/>
    <w:rsid w:val="003B11A8"/>
    <w:rsid w:val="003C3852"/>
    <w:rsid w:val="003C38D2"/>
    <w:rsid w:val="003C4F5C"/>
    <w:rsid w:val="003D0E1D"/>
    <w:rsid w:val="003D310F"/>
    <w:rsid w:val="003D3A87"/>
    <w:rsid w:val="003E02D6"/>
    <w:rsid w:val="003F3108"/>
    <w:rsid w:val="003F3B01"/>
    <w:rsid w:val="003F4440"/>
    <w:rsid w:val="003F5062"/>
    <w:rsid w:val="003F61DA"/>
    <w:rsid w:val="0040767D"/>
    <w:rsid w:val="00411068"/>
    <w:rsid w:val="00425443"/>
    <w:rsid w:val="00431FDB"/>
    <w:rsid w:val="00440E9A"/>
    <w:rsid w:val="004478A6"/>
    <w:rsid w:val="00450370"/>
    <w:rsid w:val="0046255E"/>
    <w:rsid w:val="00462EDA"/>
    <w:rsid w:val="00467ED2"/>
    <w:rsid w:val="004717A6"/>
    <w:rsid w:val="00474B46"/>
    <w:rsid w:val="004764F9"/>
    <w:rsid w:val="00480F0F"/>
    <w:rsid w:val="00490F58"/>
    <w:rsid w:val="004938D5"/>
    <w:rsid w:val="00496B1A"/>
    <w:rsid w:val="004A16E8"/>
    <w:rsid w:val="004A3006"/>
    <w:rsid w:val="004A4C7E"/>
    <w:rsid w:val="004B0161"/>
    <w:rsid w:val="004B58FE"/>
    <w:rsid w:val="004C3937"/>
    <w:rsid w:val="004C5A5C"/>
    <w:rsid w:val="004D08DA"/>
    <w:rsid w:val="004E1078"/>
    <w:rsid w:val="004E1F8C"/>
    <w:rsid w:val="004E2A43"/>
    <w:rsid w:val="004E2BC5"/>
    <w:rsid w:val="004E766A"/>
    <w:rsid w:val="004F236F"/>
    <w:rsid w:val="004F3F4D"/>
    <w:rsid w:val="005009AF"/>
    <w:rsid w:val="00503F43"/>
    <w:rsid w:val="00505068"/>
    <w:rsid w:val="00511466"/>
    <w:rsid w:val="00523B7F"/>
    <w:rsid w:val="00533999"/>
    <w:rsid w:val="00536567"/>
    <w:rsid w:val="00537485"/>
    <w:rsid w:val="0054083A"/>
    <w:rsid w:val="00544F3C"/>
    <w:rsid w:val="005463FA"/>
    <w:rsid w:val="0054665B"/>
    <w:rsid w:val="0055332F"/>
    <w:rsid w:val="0055683C"/>
    <w:rsid w:val="0056577D"/>
    <w:rsid w:val="00572293"/>
    <w:rsid w:val="00586F24"/>
    <w:rsid w:val="00594D8E"/>
    <w:rsid w:val="005A2813"/>
    <w:rsid w:val="005A539E"/>
    <w:rsid w:val="005B0387"/>
    <w:rsid w:val="005B3A01"/>
    <w:rsid w:val="005B47DC"/>
    <w:rsid w:val="005B6051"/>
    <w:rsid w:val="005B7EE4"/>
    <w:rsid w:val="005C6B9A"/>
    <w:rsid w:val="005C6C13"/>
    <w:rsid w:val="005C6DFD"/>
    <w:rsid w:val="005C7BA2"/>
    <w:rsid w:val="005E084D"/>
    <w:rsid w:val="005E4908"/>
    <w:rsid w:val="005E6C28"/>
    <w:rsid w:val="005F6162"/>
    <w:rsid w:val="006120A6"/>
    <w:rsid w:val="006132D6"/>
    <w:rsid w:val="00613799"/>
    <w:rsid w:val="006141DD"/>
    <w:rsid w:val="00625AB7"/>
    <w:rsid w:val="00626F25"/>
    <w:rsid w:val="006304FC"/>
    <w:rsid w:val="00631BD9"/>
    <w:rsid w:val="00647479"/>
    <w:rsid w:val="00651095"/>
    <w:rsid w:val="00651C50"/>
    <w:rsid w:val="00652FCA"/>
    <w:rsid w:val="006563EC"/>
    <w:rsid w:val="00661600"/>
    <w:rsid w:val="00663883"/>
    <w:rsid w:val="00663D55"/>
    <w:rsid w:val="0066500B"/>
    <w:rsid w:val="00666AF7"/>
    <w:rsid w:val="006739FE"/>
    <w:rsid w:val="00673D03"/>
    <w:rsid w:val="0068614A"/>
    <w:rsid w:val="00686B91"/>
    <w:rsid w:val="00686F24"/>
    <w:rsid w:val="006B5B45"/>
    <w:rsid w:val="006D5278"/>
    <w:rsid w:val="0070041C"/>
    <w:rsid w:val="00700ECA"/>
    <w:rsid w:val="00707F95"/>
    <w:rsid w:val="00710310"/>
    <w:rsid w:val="00713294"/>
    <w:rsid w:val="00715757"/>
    <w:rsid w:val="007157B8"/>
    <w:rsid w:val="00721138"/>
    <w:rsid w:val="00726052"/>
    <w:rsid w:val="007277DC"/>
    <w:rsid w:val="007303EF"/>
    <w:rsid w:val="0073753E"/>
    <w:rsid w:val="0075059C"/>
    <w:rsid w:val="00767BA5"/>
    <w:rsid w:val="00773C14"/>
    <w:rsid w:val="00780BEF"/>
    <w:rsid w:val="00784D76"/>
    <w:rsid w:val="00786D50"/>
    <w:rsid w:val="00787999"/>
    <w:rsid w:val="007A50FE"/>
    <w:rsid w:val="007B5157"/>
    <w:rsid w:val="007C70B2"/>
    <w:rsid w:val="007C7CF7"/>
    <w:rsid w:val="007D1354"/>
    <w:rsid w:val="007D1710"/>
    <w:rsid w:val="007E16A4"/>
    <w:rsid w:val="007E1E87"/>
    <w:rsid w:val="007F157F"/>
    <w:rsid w:val="007F2569"/>
    <w:rsid w:val="007F7F29"/>
    <w:rsid w:val="008002F2"/>
    <w:rsid w:val="008040A2"/>
    <w:rsid w:val="00806AE1"/>
    <w:rsid w:val="0081135D"/>
    <w:rsid w:val="00830BC1"/>
    <w:rsid w:val="00833781"/>
    <w:rsid w:val="00834F86"/>
    <w:rsid w:val="008353CC"/>
    <w:rsid w:val="0083668E"/>
    <w:rsid w:val="008545C1"/>
    <w:rsid w:val="00862C55"/>
    <w:rsid w:val="00863A51"/>
    <w:rsid w:val="00865856"/>
    <w:rsid w:val="00866868"/>
    <w:rsid w:val="00867AA4"/>
    <w:rsid w:val="0087146D"/>
    <w:rsid w:val="008749CB"/>
    <w:rsid w:val="00882EA7"/>
    <w:rsid w:val="00883BE6"/>
    <w:rsid w:val="00885247"/>
    <w:rsid w:val="008A0BA0"/>
    <w:rsid w:val="008B0E0D"/>
    <w:rsid w:val="008B6C08"/>
    <w:rsid w:val="008C5464"/>
    <w:rsid w:val="008D3DA2"/>
    <w:rsid w:val="008D4057"/>
    <w:rsid w:val="008D447A"/>
    <w:rsid w:val="008D6B81"/>
    <w:rsid w:val="008E4196"/>
    <w:rsid w:val="008E4E5C"/>
    <w:rsid w:val="008F0D22"/>
    <w:rsid w:val="008F1195"/>
    <w:rsid w:val="008F33A1"/>
    <w:rsid w:val="008F46AA"/>
    <w:rsid w:val="008F69BC"/>
    <w:rsid w:val="008F6EFF"/>
    <w:rsid w:val="00902BC8"/>
    <w:rsid w:val="009045C6"/>
    <w:rsid w:val="0090616B"/>
    <w:rsid w:val="00906A40"/>
    <w:rsid w:val="00907393"/>
    <w:rsid w:val="009109E5"/>
    <w:rsid w:val="009130DE"/>
    <w:rsid w:val="00913996"/>
    <w:rsid w:val="00914D8D"/>
    <w:rsid w:val="00917950"/>
    <w:rsid w:val="00925BEB"/>
    <w:rsid w:val="009262E3"/>
    <w:rsid w:val="0093257D"/>
    <w:rsid w:val="00935DEA"/>
    <w:rsid w:val="00940F10"/>
    <w:rsid w:val="00940F88"/>
    <w:rsid w:val="009448A3"/>
    <w:rsid w:val="00946997"/>
    <w:rsid w:val="009534E1"/>
    <w:rsid w:val="00954192"/>
    <w:rsid w:val="0095688C"/>
    <w:rsid w:val="009709C8"/>
    <w:rsid w:val="00975190"/>
    <w:rsid w:val="00983610"/>
    <w:rsid w:val="00983E0B"/>
    <w:rsid w:val="0098637F"/>
    <w:rsid w:val="00987154"/>
    <w:rsid w:val="00990D2A"/>
    <w:rsid w:val="009917CD"/>
    <w:rsid w:val="009A29C1"/>
    <w:rsid w:val="009A4FAC"/>
    <w:rsid w:val="009A5910"/>
    <w:rsid w:val="009B3BB8"/>
    <w:rsid w:val="009C1841"/>
    <w:rsid w:val="009C3925"/>
    <w:rsid w:val="009D03FD"/>
    <w:rsid w:val="009D3338"/>
    <w:rsid w:val="009D610E"/>
    <w:rsid w:val="009D69DE"/>
    <w:rsid w:val="009E3351"/>
    <w:rsid w:val="009E413F"/>
    <w:rsid w:val="009E6CFB"/>
    <w:rsid w:val="009F0EAA"/>
    <w:rsid w:val="00A05BFF"/>
    <w:rsid w:val="00A10803"/>
    <w:rsid w:val="00A11076"/>
    <w:rsid w:val="00A13EC0"/>
    <w:rsid w:val="00A13EC5"/>
    <w:rsid w:val="00A23678"/>
    <w:rsid w:val="00A32755"/>
    <w:rsid w:val="00A33623"/>
    <w:rsid w:val="00A37F81"/>
    <w:rsid w:val="00A40AD7"/>
    <w:rsid w:val="00A4281F"/>
    <w:rsid w:val="00A46CA0"/>
    <w:rsid w:val="00A55A47"/>
    <w:rsid w:val="00A61E87"/>
    <w:rsid w:val="00A64CC2"/>
    <w:rsid w:val="00A70F68"/>
    <w:rsid w:val="00A71688"/>
    <w:rsid w:val="00A91CC5"/>
    <w:rsid w:val="00A91CE0"/>
    <w:rsid w:val="00A94A5F"/>
    <w:rsid w:val="00A95820"/>
    <w:rsid w:val="00A95A4A"/>
    <w:rsid w:val="00AB4139"/>
    <w:rsid w:val="00AB7332"/>
    <w:rsid w:val="00AC1864"/>
    <w:rsid w:val="00AC4546"/>
    <w:rsid w:val="00AC5236"/>
    <w:rsid w:val="00AC593A"/>
    <w:rsid w:val="00AD182A"/>
    <w:rsid w:val="00AD6E36"/>
    <w:rsid w:val="00AE0662"/>
    <w:rsid w:val="00AE0B51"/>
    <w:rsid w:val="00AE19A2"/>
    <w:rsid w:val="00AF06DA"/>
    <w:rsid w:val="00AF1425"/>
    <w:rsid w:val="00AF20DE"/>
    <w:rsid w:val="00AF61FF"/>
    <w:rsid w:val="00AF65D0"/>
    <w:rsid w:val="00B079B7"/>
    <w:rsid w:val="00B10AF8"/>
    <w:rsid w:val="00B14E5C"/>
    <w:rsid w:val="00B20751"/>
    <w:rsid w:val="00B217D2"/>
    <w:rsid w:val="00B329E5"/>
    <w:rsid w:val="00B34A3D"/>
    <w:rsid w:val="00B37FFC"/>
    <w:rsid w:val="00B40A28"/>
    <w:rsid w:val="00B43303"/>
    <w:rsid w:val="00B549FC"/>
    <w:rsid w:val="00B60067"/>
    <w:rsid w:val="00B61252"/>
    <w:rsid w:val="00B66F5C"/>
    <w:rsid w:val="00B66FFD"/>
    <w:rsid w:val="00B71C29"/>
    <w:rsid w:val="00B72326"/>
    <w:rsid w:val="00B7322C"/>
    <w:rsid w:val="00B820C7"/>
    <w:rsid w:val="00B85BCD"/>
    <w:rsid w:val="00B90AB6"/>
    <w:rsid w:val="00BA03E5"/>
    <w:rsid w:val="00BB1875"/>
    <w:rsid w:val="00BC033B"/>
    <w:rsid w:val="00BD0C5F"/>
    <w:rsid w:val="00BD429D"/>
    <w:rsid w:val="00BD6388"/>
    <w:rsid w:val="00BE0AE0"/>
    <w:rsid w:val="00BE0C46"/>
    <w:rsid w:val="00BE6EF4"/>
    <w:rsid w:val="00BF2E17"/>
    <w:rsid w:val="00BF3048"/>
    <w:rsid w:val="00BF5B5C"/>
    <w:rsid w:val="00BF5BF8"/>
    <w:rsid w:val="00C00540"/>
    <w:rsid w:val="00C03C68"/>
    <w:rsid w:val="00C05558"/>
    <w:rsid w:val="00C06491"/>
    <w:rsid w:val="00C07CC0"/>
    <w:rsid w:val="00C179BC"/>
    <w:rsid w:val="00C211DD"/>
    <w:rsid w:val="00C21F0B"/>
    <w:rsid w:val="00C252FD"/>
    <w:rsid w:val="00C300D7"/>
    <w:rsid w:val="00C32EA1"/>
    <w:rsid w:val="00C337F9"/>
    <w:rsid w:val="00C3735C"/>
    <w:rsid w:val="00C64E08"/>
    <w:rsid w:val="00C71CA9"/>
    <w:rsid w:val="00C83F7F"/>
    <w:rsid w:val="00C85ACD"/>
    <w:rsid w:val="00C85D7F"/>
    <w:rsid w:val="00C91275"/>
    <w:rsid w:val="00CA6590"/>
    <w:rsid w:val="00CC4DF1"/>
    <w:rsid w:val="00CC77B3"/>
    <w:rsid w:val="00CD2695"/>
    <w:rsid w:val="00CE3791"/>
    <w:rsid w:val="00CE698F"/>
    <w:rsid w:val="00CE7D89"/>
    <w:rsid w:val="00CF1B11"/>
    <w:rsid w:val="00CF450C"/>
    <w:rsid w:val="00CF5C2B"/>
    <w:rsid w:val="00D00451"/>
    <w:rsid w:val="00D00B05"/>
    <w:rsid w:val="00D100D1"/>
    <w:rsid w:val="00D10545"/>
    <w:rsid w:val="00D14929"/>
    <w:rsid w:val="00D23B63"/>
    <w:rsid w:val="00D25737"/>
    <w:rsid w:val="00D30BA0"/>
    <w:rsid w:val="00D31EC4"/>
    <w:rsid w:val="00D3626B"/>
    <w:rsid w:val="00D36640"/>
    <w:rsid w:val="00D37C29"/>
    <w:rsid w:val="00D404FF"/>
    <w:rsid w:val="00D4088F"/>
    <w:rsid w:val="00D41C72"/>
    <w:rsid w:val="00D44B0B"/>
    <w:rsid w:val="00D51ADF"/>
    <w:rsid w:val="00D54339"/>
    <w:rsid w:val="00D54AD3"/>
    <w:rsid w:val="00D551BB"/>
    <w:rsid w:val="00D56877"/>
    <w:rsid w:val="00D6332B"/>
    <w:rsid w:val="00D73611"/>
    <w:rsid w:val="00D761D3"/>
    <w:rsid w:val="00D81FBF"/>
    <w:rsid w:val="00D865CB"/>
    <w:rsid w:val="00D87035"/>
    <w:rsid w:val="00D92022"/>
    <w:rsid w:val="00D932F6"/>
    <w:rsid w:val="00D93653"/>
    <w:rsid w:val="00D94ABE"/>
    <w:rsid w:val="00DB0C84"/>
    <w:rsid w:val="00DB1D49"/>
    <w:rsid w:val="00DB34DF"/>
    <w:rsid w:val="00DB4B67"/>
    <w:rsid w:val="00DC1D48"/>
    <w:rsid w:val="00DC5BF4"/>
    <w:rsid w:val="00DD440D"/>
    <w:rsid w:val="00DD5F53"/>
    <w:rsid w:val="00DD6DD2"/>
    <w:rsid w:val="00DD78A1"/>
    <w:rsid w:val="00DE239C"/>
    <w:rsid w:val="00DE41F5"/>
    <w:rsid w:val="00DE64CF"/>
    <w:rsid w:val="00DE7572"/>
    <w:rsid w:val="00DF2426"/>
    <w:rsid w:val="00E048E6"/>
    <w:rsid w:val="00E06BB0"/>
    <w:rsid w:val="00E2572E"/>
    <w:rsid w:val="00E33269"/>
    <w:rsid w:val="00E35FC0"/>
    <w:rsid w:val="00E40F93"/>
    <w:rsid w:val="00E42EF2"/>
    <w:rsid w:val="00E43173"/>
    <w:rsid w:val="00E44DCE"/>
    <w:rsid w:val="00E45EAD"/>
    <w:rsid w:val="00E508B5"/>
    <w:rsid w:val="00E56EE0"/>
    <w:rsid w:val="00E62929"/>
    <w:rsid w:val="00E632CD"/>
    <w:rsid w:val="00E63836"/>
    <w:rsid w:val="00E67EF2"/>
    <w:rsid w:val="00E74FF5"/>
    <w:rsid w:val="00E75FA5"/>
    <w:rsid w:val="00E775D3"/>
    <w:rsid w:val="00E86027"/>
    <w:rsid w:val="00E913D9"/>
    <w:rsid w:val="00E922D3"/>
    <w:rsid w:val="00EA2365"/>
    <w:rsid w:val="00EA406F"/>
    <w:rsid w:val="00EA4D34"/>
    <w:rsid w:val="00EC2273"/>
    <w:rsid w:val="00EC2532"/>
    <w:rsid w:val="00EC3001"/>
    <w:rsid w:val="00EC3208"/>
    <w:rsid w:val="00EC5431"/>
    <w:rsid w:val="00EE0350"/>
    <w:rsid w:val="00EE1D2A"/>
    <w:rsid w:val="00EE20EC"/>
    <w:rsid w:val="00EE25E8"/>
    <w:rsid w:val="00EF06A4"/>
    <w:rsid w:val="00EF07CB"/>
    <w:rsid w:val="00EF0D8C"/>
    <w:rsid w:val="00EF23FA"/>
    <w:rsid w:val="00EF79FD"/>
    <w:rsid w:val="00F03B2B"/>
    <w:rsid w:val="00F073DC"/>
    <w:rsid w:val="00F12827"/>
    <w:rsid w:val="00F12C23"/>
    <w:rsid w:val="00F14611"/>
    <w:rsid w:val="00F14AC7"/>
    <w:rsid w:val="00F1559F"/>
    <w:rsid w:val="00F17BC5"/>
    <w:rsid w:val="00F24E90"/>
    <w:rsid w:val="00F254E3"/>
    <w:rsid w:val="00F255D6"/>
    <w:rsid w:val="00F26AEA"/>
    <w:rsid w:val="00F27F05"/>
    <w:rsid w:val="00F30BEA"/>
    <w:rsid w:val="00F3370E"/>
    <w:rsid w:val="00F405B7"/>
    <w:rsid w:val="00F45816"/>
    <w:rsid w:val="00F47223"/>
    <w:rsid w:val="00F55FCD"/>
    <w:rsid w:val="00F639DD"/>
    <w:rsid w:val="00F65CB7"/>
    <w:rsid w:val="00F70937"/>
    <w:rsid w:val="00F7484F"/>
    <w:rsid w:val="00F76830"/>
    <w:rsid w:val="00F821F3"/>
    <w:rsid w:val="00F84D3D"/>
    <w:rsid w:val="00F90F70"/>
    <w:rsid w:val="00F928DF"/>
    <w:rsid w:val="00F935C0"/>
    <w:rsid w:val="00FA3DA6"/>
    <w:rsid w:val="00FA458C"/>
    <w:rsid w:val="00FB1589"/>
    <w:rsid w:val="00FB73C9"/>
    <w:rsid w:val="00FC39D0"/>
    <w:rsid w:val="00FC4D78"/>
    <w:rsid w:val="00FD6470"/>
    <w:rsid w:val="00FE24D1"/>
    <w:rsid w:val="00FE37F4"/>
    <w:rsid w:val="00FE7806"/>
    <w:rsid w:val="00FE7C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440D"/>
    <w:pPr>
      <w:widowControl w:val="0"/>
      <w:autoSpaceDE w:val="0"/>
      <w:spacing w:line="360" w:lineRule="auto"/>
      <w:ind w:right="-6"/>
      <w:jc w:val="both"/>
    </w:pPr>
    <w:rPr>
      <w:rFonts w:ascii="Verdana" w:hAnsi="Verdana" w:cs="Arial"/>
      <w:color w:val="000000" w:themeColor="text1"/>
      <w:sz w:val="18"/>
      <w:lang w:bidi="de-DE"/>
    </w:rPr>
  </w:style>
  <w:style w:type="paragraph" w:styleId="berschrift1">
    <w:name w:val="heading 1"/>
    <w:basedOn w:val="Default"/>
    <w:next w:val="Standard"/>
    <w:link w:val="berschrift1Zchn"/>
    <w:uiPriority w:val="9"/>
    <w:qFormat/>
    <w:rsid w:val="00DD440D"/>
    <w:pPr>
      <w:spacing w:line="360" w:lineRule="auto"/>
      <w:ind w:right="-8"/>
      <w:outlineLvl w:val="0"/>
    </w:pPr>
    <w:rPr>
      <w:rFonts w:ascii="Verdana" w:hAnsi="Verdana" w:cs="Arial"/>
      <w:b/>
      <w:color w:val="000000" w:themeColor="text1"/>
      <w:sz w:val="28"/>
      <w:szCs w:val="30"/>
    </w:rPr>
  </w:style>
  <w:style w:type="paragraph" w:styleId="berschrift2">
    <w:name w:val="heading 2"/>
    <w:basedOn w:val="Standard"/>
    <w:next w:val="Standard"/>
    <w:link w:val="berschrift2Zchn"/>
    <w:uiPriority w:val="9"/>
    <w:unhideWhenUsed/>
    <w:qFormat/>
    <w:rsid w:val="00DD440D"/>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Fett">
    <w:name w:val="Strong"/>
    <w:qFormat/>
    <w:rsid w:val="00DD440D"/>
    <w:rPr>
      <w:b/>
      <w:bCs/>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efault">
    <w:name w:val="Default"/>
    <w:pPr>
      <w:widowControl w:val="0"/>
      <w:suppressAutoHyphens/>
      <w:autoSpaceDE w:val="0"/>
    </w:pPr>
    <w:rPr>
      <w:rFonts w:ascii="Arial MT" w:hAnsi="Arial MT" w:cs="Arial MT"/>
      <w:color w:val="000000"/>
      <w:sz w:val="24"/>
      <w:szCs w:val="24"/>
      <w:lang w:bidi="de-DE"/>
    </w:rPr>
  </w:style>
  <w:style w:type="paragraph" w:styleId="Sprechblasentext">
    <w:name w:val="Balloon Text"/>
    <w:basedOn w:val="Standard"/>
    <w:rPr>
      <w:rFonts w:ascii="Tahoma" w:hAnsi="Tahoma" w:cs="Tahoma"/>
      <w:sz w:val="16"/>
      <w:szCs w:val="16"/>
    </w:rPr>
  </w:style>
  <w:style w:type="paragraph" w:customStyle="1" w:styleId="flietext">
    <w:name w:val="flietext"/>
    <w:basedOn w:val="Standard"/>
    <w:pPr>
      <w:spacing w:after="280" w:line="280" w:lineRule="atLeast"/>
    </w:pPr>
    <w:rPr>
      <w:rFonts w:ascii="TheSans 5" w:hAnsi="TheSans 5" w:cs="TheSans 5"/>
      <w:sz w:val="20"/>
    </w:rPr>
  </w:style>
  <w:style w:type="paragraph" w:customStyle="1" w:styleId="Rahmeninhalt">
    <w:name w:val="Rahmeninhalt"/>
    <w:basedOn w:val="Textkrper"/>
  </w:style>
  <w:style w:type="character" w:styleId="Kommentarzeichen">
    <w:name w:val="annotation reference"/>
    <w:semiHidden/>
    <w:rsid w:val="00E44DCE"/>
    <w:rPr>
      <w:sz w:val="16"/>
      <w:szCs w:val="16"/>
    </w:rPr>
  </w:style>
  <w:style w:type="paragraph" w:styleId="Kommentartext">
    <w:name w:val="annotation text"/>
    <w:basedOn w:val="Standard"/>
    <w:semiHidden/>
    <w:rsid w:val="00E44DCE"/>
    <w:rPr>
      <w:sz w:val="20"/>
    </w:rPr>
  </w:style>
  <w:style w:type="paragraph" w:styleId="Kommentarthema">
    <w:name w:val="annotation subject"/>
    <w:basedOn w:val="Kommentartext"/>
    <w:next w:val="Kommentartext"/>
    <w:semiHidden/>
    <w:rsid w:val="00E44DCE"/>
    <w:rPr>
      <w:b/>
      <w:bCs/>
    </w:rPr>
  </w:style>
  <w:style w:type="paragraph" w:styleId="berarbeitung">
    <w:name w:val="Revision"/>
    <w:hidden/>
    <w:uiPriority w:val="99"/>
    <w:semiHidden/>
    <w:rsid w:val="00625AB7"/>
    <w:rPr>
      <w:sz w:val="24"/>
      <w:szCs w:val="24"/>
      <w:lang w:eastAsia="ar-SA"/>
    </w:rPr>
  </w:style>
  <w:style w:type="character" w:customStyle="1" w:styleId="berschrift1Zchn">
    <w:name w:val="Überschrift 1 Zchn"/>
    <w:basedOn w:val="Absatz-Standardschriftart"/>
    <w:link w:val="berschrift1"/>
    <w:uiPriority w:val="9"/>
    <w:rsid w:val="00DD440D"/>
    <w:rPr>
      <w:rFonts w:ascii="Verdana" w:hAnsi="Verdana" w:cs="Arial"/>
      <w:b/>
      <w:color w:val="000000" w:themeColor="text1"/>
      <w:sz w:val="28"/>
      <w:szCs w:val="30"/>
      <w:lang w:bidi="de-DE"/>
    </w:rPr>
  </w:style>
  <w:style w:type="character" w:customStyle="1" w:styleId="berschrift2Zchn">
    <w:name w:val="Überschrift 2 Zchn"/>
    <w:basedOn w:val="Absatz-Standardschriftart"/>
    <w:link w:val="berschrift2"/>
    <w:uiPriority w:val="9"/>
    <w:rsid w:val="00DD440D"/>
    <w:rPr>
      <w:rFonts w:ascii="Verdana" w:hAnsi="Verdana" w:cs="Arial"/>
      <w:b/>
      <w:color w:val="000000" w:themeColor="text1"/>
      <w:sz w:val="18"/>
      <w:lang w:bidi="de-DE"/>
    </w:rPr>
  </w:style>
  <w:style w:type="paragraph" w:styleId="Listenabsatz">
    <w:name w:val="List Paragraph"/>
    <w:basedOn w:val="Standard"/>
    <w:uiPriority w:val="34"/>
    <w:qFormat/>
    <w:rsid w:val="00954192"/>
    <w:pPr>
      <w:ind w:left="720"/>
      <w:contextualSpacing/>
    </w:pPr>
  </w:style>
  <w:style w:type="character" w:customStyle="1" w:styleId="Hyperlink0">
    <w:name w:val="Hyperlink.0"/>
    <w:basedOn w:val="Absatz-Standardschriftart"/>
    <w:rsid w:val="0036538E"/>
    <w:rPr>
      <w:rFonts w:ascii="Verdana" w:eastAsia="Verdana" w:hAnsi="Verdana" w:cs="Verdana"/>
      <w:color w:val="0000FF"/>
      <w:sz w:val="18"/>
      <w:szCs w:val="18"/>
      <w:u w:val="single" w:color="0000FF"/>
    </w:rPr>
  </w:style>
  <w:style w:type="character" w:customStyle="1" w:styleId="st">
    <w:name w:val="st"/>
    <w:basedOn w:val="Absatz-Standardschriftart"/>
    <w:rsid w:val="00784D76"/>
  </w:style>
  <w:style w:type="character" w:styleId="Hervorhebung">
    <w:name w:val="Emphasis"/>
    <w:basedOn w:val="Absatz-Standardschriftart"/>
    <w:uiPriority w:val="20"/>
    <w:qFormat/>
    <w:rsid w:val="00784D76"/>
    <w:rPr>
      <w:i/>
      <w:iCs/>
    </w:rPr>
  </w:style>
  <w:style w:type="paragraph" w:styleId="Endnotentext">
    <w:name w:val="endnote text"/>
    <w:basedOn w:val="Standard"/>
    <w:link w:val="EndnotentextZchn"/>
    <w:uiPriority w:val="99"/>
    <w:unhideWhenUsed/>
    <w:rsid w:val="00A23678"/>
    <w:pPr>
      <w:spacing w:line="240" w:lineRule="auto"/>
    </w:pPr>
    <w:rPr>
      <w:sz w:val="24"/>
      <w:szCs w:val="24"/>
    </w:rPr>
  </w:style>
  <w:style w:type="character" w:customStyle="1" w:styleId="EndnotentextZchn">
    <w:name w:val="Endnotentext Zchn"/>
    <w:basedOn w:val="Absatz-Standardschriftart"/>
    <w:link w:val="Endnotentext"/>
    <w:uiPriority w:val="99"/>
    <w:rsid w:val="00A23678"/>
    <w:rPr>
      <w:rFonts w:ascii="Verdana" w:hAnsi="Verdana" w:cs="Arial"/>
      <w:color w:val="000000" w:themeColor="text1"/>
      <w:sz w:val="24"/>
      <w:szCs w:val="24"/>
      <w:lang w:bidi="de-DE"/>
    </w:rPr>
  </w:style>
  <w:style w:type="character" w:styleId="Endnotenzeichen">
    <w:name w:val="endnote reference"/>
    <w:basedOn w:val="Absatz-Standardschriftart"/>
    <w:uiPriority w:val="99"/>
    <w:unhideWhenUsed/>
    <w:rsid w:val="00A23678"/>
    <w:rPr>
      <w:vertAlign w:val="superscript"/>
    </w:rPr>
  </w:style>
  <w:style w:type="character" w:customStyle="1" w:styleId="apple-converted-space">
    <w:name w:val="apple-converted-space"/>
    <w:basedOn w:val="Absatz-Standardschriftart"/>
    <w:rsid w:val="00F12827"/>
  </w:style>
  <w:style w:type="character" w:customStyle="1" w:styleId="csa16174ba1">
    <w:name w:val="csa16174ba1"/>
    <w:basedOn w:val="Absatz-Standardschriftart"/>
    <w:rsid w:val="00DD5F53"/>
    <w:rPr>
      <w:rFonts w:ascii="Arial" w:hAnsi="Arial" w:cs="Arial" w:hint="default"/>
      <w:b w:val="0"/>
      <w:bCs w:val="0"/>
      <w:i w:val="0"/>
      <w:iCs w:val="0"/>
      <w:color w:val="000000"/>
      <w:sz w:val="20"/>
      <w:szCs w:val="20"/>
    </w:rPr>
  </w:style>
  <w:style w:type="character" w:customStyle="1" w:styleId="cs48129e1b1">
    <w:name w:val="cs48129e1b1"/>
    <w:basedOn w:val="Absatz-Standardschriftart"/>
    <w:rsid w:val="00DD5F53"/>
    <w:rPr>
      <w:rFonts w:ascii="Arial" w:hAnsi="Arial" w:cs="Arial" w:hint="default"/>
      <w:b w:val="0"/>
      <w:bCs w:val="0"/>
      <w:i w:val="0"/>
      <w:iCs w:val="0"/>
      <w:color w:val="0000FF"/>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440D"/>
    <w:pPr>
      <w:widowControl w:val="0"/>
      <w:autoSpaceDE w:val="0"/>
      <w:spacing w:line="360" w:lineRule="auto"/>
      <w:ind w:right="-6"/>
      <w:jc w:val="both"/>
    </w:pPr>
    <w:rPr>
      <w:rFonts w:ascii="Verdana" w:hAnsi="Verdana" w:cs="Arial"/>
      <w:color w:val="000000" w:themeColor="text1"/>
      <w:sz w:val="18"/>
      <w:lang w:bidi="de-DE"/>
    </w:rPr>
  </w:style>
  <w:style w:type="paragraph" w:styleId="berschrift1">
    <w:name w:val="heading 1"/>
    <w:basedOn w:val="Default"/>
    <w:next w:val="Standard"/>
    <w:link w:val="berschrift1Zchn"/>
    <w:uiPriority w:val="9"/>
    <w:qFormat/>
    <w:rsid w:val="00DD440D"/>
    <w:pPr>
      <w:spacing w:line="360" w:lineRule="auto"/>
      <w:ind w:right="-8"/>
      <w:outlineLvl w:val="0"/>
    </w:pPr>
    <w:rPr>
      <w:rFonts w:ascii="Verdana" w:hAnsi="Verdana" w:cs="Arial"/>
      <w:b/>
      <w:color w:val="000000" w:themeColor="text1"/>
      <w:sz w:val="28"/>
      <w:szCs w:val="30"/>
    </w:rPr>
  </w:style>
  <w:style w:type="paragraph" w:styleId="berschrift2">
    <w:name w:val="heading 2"/>
    <w:basedOn w:val="Standard"/>
    <w:next w:val="Standard"/>
    <w:link w:val="berschrift2Zchn"/>
    <w:uiPriority w:val="9"/>
    <w:unhideWhenUsed/>
    <w:qFormat/>
    <w:rsid w:val="00DD440D"/>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Fett">
    <w:name w:val="Strong"/>
    <w:qFormat/>
    <w:rsid w:val="00DD440D"/>
    <w:rPr>
      <w:b/>
      <w:bCs/>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efault">
    <w:name w:val="Default"/>
    <w:pPr>
      <w:widowControl w:val="0"/>
      <w:suppressAutoHyphens/>
      <w:autoSpaceDE w:val="0"/>
    </w:pPr>
    <w:rPr>
      <w:rFonts w:ascii="Arial MT" w:hAnsi="Arial MT" w:cs="Arial MT"/>
      <w:color w:val="000000"/>
      <w:sz w:val="24"/>
      <w:szCs w:val="24"/>
      <w:lang w:bidi="de-DE"/>
    </w:rPr>
  </w:style>
  <w:style w:type="paragraph" w:styleId="Sprechblasentext">
    <w:name w:val="Balloon Text"/>
    <w:basedOn w:val="Standard"/>
    <w:rPr>
      <w:rFonts w:ascii="Tahoma" w:hAnsi="Tahoma" w:cs="Tahoma"/>
      <w:sz w:val="16"/>
      <w:szCs w:val="16"/>
    </w:rPr>
  </w:style>
  <w:style w:type="paragraph" w:customStyle="1" w:styleId="flietext">
    <w:name w:val="flietext"/>
    <w:basedOn w:val="Standard"/>
    <w:pPr>
      <w:spacing w:after="280" w:line="280" w:lineRule="atLeast"/>
    </w:pPr>
    <w:rPr>
      <w:rFonts w:ascii="TheSans 5" w:hAnsi="TheSans 5" w:cs="TheSans 5"/>
      <w:sz w:val="20"/>
    </w:rPr>
  </w:style>
  <w:style w:type="paragraph" w:customStyle="1" w:styleId="Rahmeninhalt">
    <w:name w:val="Rahmeninhalt"/>
    <w:basedOn w:val="Textkrper"/>
  </w:style>
  <w:style w:type="character" w:styleId="Kommentarzeichen">
    <w:name w:val="annotation reference"/>
    <w:semiHidden/>
    <w:rsid w:val="00E44DCE"/>
    <w:rPr>
      <w:sz w:val="16"/>
      <w:szCs w:val="16"/>
    </w:rPr>
  </w:style>
  <w:style w:type="paragraph" w:styleId="Kommentartext">
    <w:name w:val="annotation text"/>
    <w:basedOn w:val="Standard"/>
    <w:semiHidden/>
    <w:rsid w:val="00E44DCE"/>
    <w:rPr>
      <w:sz w:val="20"/>
    </w:rPr>
  </w:style>
  <w:style w:type="paragraph" w:styleId="Kommentarthema">
    <w:name w:val="annotation subject"/>
    <w:basedOn w:val="Kommentartext"/>
    <w:next w:val="Kommentartext"/>
    <w:semiHidden/>
    <w:rsid w:val="00E44DCE"/>
    <w:rPr>
      <w:b/>
      <w:bCs/>
    </w:rPr>
  </w:style>
  <w:style w:type="paragraph" w:styleId="berarbeitung">
    <w:name w:val="Revision"/>
    <w:hidden/>
    <w:uiPriority w:val="99"/>
    <w:semiHidden/>
    <w:rsid w:val="00625AB7"/>
    <w:rPr>
      <w:sz w:val="24"/>
      <w:szCs w:val="24"/>
      <w:lang w:eastAsia="ar-SA"/>
    </w:rPr>
  </w:style>
  <w:style w:type="character" w:customStyle="1" w:styleId="berschrift1Zchn">
    <w:name w:val="Überschrift 1 Zchn"/>
    <w:basedOn w:val="Absatz-Standardschriftart"/>
    <w:link w:val="berschrift1"/>
    <w:uiPriority w:val="9"/>
    <w:rsid w:val="00DD440D"/>
    <w:rPr>
      <w:rFonts w:ascii="Verdana" w:hAnsi="Verdana" w:cs="Arial"/>
      <w:b/>
      <w:color w:val="000000" w:themeColor="text1"/>
      <w:sz w:val="28"/>
      <w:szCs w:val="30"/>
      <w:lang w:bidi="de-DE"/>
    </w:rPr>
  </w:style>
  <w:style w:type="character" w:customStyle="1" w:styleId="berschrift2Zchn">
    <w:name w:val="Überschrift 2 Zchn"/>
    <w:basedOn w:val="Absatz-Standardschriftart"/>
    <w:link w:val="berschrift2"/>
    <w:uiPriority w:val="9"/>
    <w:rsid w:val="00DD440D"/>
    <w:rPr>
      <w:rFonts w:ascii="Verdana" w:hAnsi="Verdana" w:cs="Arial"/>
      <w:b/>
      <w:color w:val="000000" w:themeColor="text1"/>
      <w:sz w:val="18"/>
      <w:lang w:bidi="de-DE"/>
    </w:rPr>
  </w:style>
  <w:style w:type="paragraph" w:styleId="Listenabsatz">
    <w:name w:val="List Paragraph"/>
    <w:basedOn w:val="Standard"/>
    <w:uiPriority w:val="34"/>
    <w:qFormat/>
    <w:rsid w:val="00954192"/>
    <w:pPr>
      <w:ind w:left="720"/>
      <w:contextualSpacing/>
    </w:pPr>
  </w:style>
  <w:style w:type="character" w:customStyle="1" w:styleId="Hyperlink0">
    <w:name w:val="Hyperlink.0"/>
    <w:basedOn w:val="Absatz-Standardschriftart"/>
    <w:rsid w:val="0036538E"/>
    <w:rPr>
      <w:rFonts w:ascii="Verdana" w:eastAsia="Verdana" w:hAnsi="Verdana" w:cs="Verdana"/>
      <w:color w:val="0000FF"/>
      <w:sz w:val="18"/>
      <w:szCs w:val="18"/>
      <w:u w:val="single" w:color="0000FF"/>
    </w:rPr>
  </w:style>
  <w:style w:type="character" w:customStyle="1" w:styleId="st">
    <w:name w:val="st"/>
    <w:basedOn w:val="Absatz-Standardschriftart"/>
    <w:rsid w:val="00784D76"/>
  </w:style>
  <w:style w:type="character" w:styleId="Hervorhebung">
    <w:name w:val="Emphasis"/>
    <w:basedOn w:val="Absatz-Standardschriftart"/>
    <w:uiPriority w:val="20"/>
    <w:qFormat/>
    <w:rsid w:val="00784D76"/>
    <w:rPr>
      <w:i/>
      <w:iCs/>
    </w:rPr>
  </w:style>
  <w:style w:type="paragraph" w:styleId="Endnotentext">
    <w:name w:val="endnote text"/>
    <w:basedOn w:val="Standard"/>
    <w:link w:val="EndnotentextZchn"/>
    <w:uiPriority w:val="99"/>
    <w:unhideWhenUsed/>
    <w:rsid w:val="00A23678"/>
    <w:pPr>
      <w:spacing w:line="240" w:lineRule="auto"/>
    </w:pPr>
    <w:rPr>
      <w:sz w:val="24"/>
      <w:szCs w:val="24"/>
    </w:rPr>
  </w:style>
  <w:style w:type="character" w:customStyle="1" w:styleId="EndnotentextZchn">
    <w:name w:val="Endnotentext Zchn"/>
    <w:basedOn w:val="Absatz-Standardschriftart"/>
    <w:link w:val="Endnotentext"/>
    <w:uiPriority w:val="99"/>
    <w:rsid w:val="00A23678"/>
    <w:rPr>
      <w:rFonts w:ascii="Verdana" w:hAnsi="Verdana" w:cs="Arial"/>
      <w:color w:val="000000" w:themeColor="text1"/>
      <w:sz w:val="24"/>
      <w:szCs w:val="24"/>
      <w:lang w:bidi="de-DE"/>
    </w:rPr>
  </w:style>
  <w:style w:type="character" w:styleId="Endnotenzeichen">
    <w:name w:val="endnote reference"/>
    <w:basedOn w:val="Absatz-Standardschriftart"/>
    <w:uiPriority w:val="99"/>
    <w:unhideWhenUsed/>
    <w:rsid w:val="00A23678"/>
    <w:rPr>
      <w:vertAlign w:val="superscript"/>
    </w:rPr>
  </w:style>
  <w:style w:type="character" w:customStyle="1" w:styleId="apple-converted-space">
    <w:name w:val="apple-converted-space"/>
    <w:basedOn w:val="Absatz-Standardschriftart"/>
    <w:rsid w:val="00F12827"/>
  </w:style>
  <w:style w:type="character" w:customStyle="1" w:styleId="csa16174ba1">
    <w:name w:val="csa16174ba1"/>
    <w:basedOn w:val="Absatz-Standardschriftart"/>
    <w:rsid w:val="00DD5F53"/>
    <w:rPr>
      <w:rFonts w:ascii="Arial" w:hAnsi="Arial" w:cs="Arial" w:hint="default"/>
      <w:b w:val="0"/>
      <w:bCs w:val="0"/>
      <w:i w:val="0"/>
      <w:iCs w:val="0"/>
      <w:color w:val="000000"/>
      <w:sz w:val="20"/>
      <w:szCs w:val="20"/>
    </w:rPr>
  </w:style>
  <w:style w:type="character" w:customStyle="1" w:styleId="cs48129e1b1">
    <w:name w:val="cs48129e1b1"/>
    <w:basedOn w:val="Absatz-Standardschriftart"/>
    <w:rsid w:val="00DD5F53"/>
    <w:rPr>
      <w:rFonts w:ascii="Arial" w:hAnsi="Arial" w:cs="Arial" w:hint="default"/>
      <w:b w:val="0"/>
      <w:bCs w:val="0"/>
      <w:i w:val="0"/>
      <w:iCs w:val="0"/>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8835">
      <w:bodyDiv w:val="1"/>
      <w:marLeft w:val="0"/>
      <w:marRight w:val="0"/>
      <w:marTop w:val="0"/>
      <w:marBottom w:val="0"/>
      <w:divBdr>
        <w:top w:val="none" w:sz="0" w:space="0" w:color="auto"/>
        <w:left w:val="none" w:sz="0" w:space="0" w:color="auto"/>
        <w:bottom w:val="none" w:sz="0" w:space="0" w:color="auto"/>
        <w:right w:val="none" w:sz="0" w:space="0" w:color="auto"/>
      </w:divBdr>
      <w:divsChild>
        <w:div w:id="106581775">
          <w:marLeft w:val="0"/>
          <w:marRight w:val="0"/>
          <w:marTop w:val="0"/>
          <w:marBottom w:val="0"/>
          <w:divBdr>
            <w:top w:val="none" w:sz="0" w:space="0" w:color="auto"/>
            <w:left w:val="none" w:sz="0" w:space="0" w:color="auto"/>
            <w:bottom w:val="none" w:sz="0" w:space="0" w:color="auto"/>
            <w:right w:val="none" w:sz="0" w:space="0" w:color="auto"/>
          </w:divBdr>
        </w:div>
        <w:div w:id="345249251">
          <w:marLeft w:val="0"/>
          <w:marRight w:val="0"/>
          <w:marTop w:val="0"/>
          <w:marBottom w:val="0"/>
          <w:divBdr>
            <w:top w:val="none" w:sz="0" w:space="0" w:color="auto"/>
            <w:left w:val="none" w:sz="0" w:space="0" w:color="auto"/>
            <w:bottom w:val="none" w:sz="0" w:space="0" w:color="auto"/>
            <w:right w:val="none" w:sz="0" w:space="0" w:color="auto"/>
          </w:divBdr>
        </w:div>
        <w:div w:id="1015770281">
          <w:marLeft w:val="0"/>
          <w:marRight w:val="0"/>
          <w:marTop w:val="0"/>
          <w:marBottom w:val="0"/>
          <w:divBdr>
            <w:top w:val="none" w:sz="0" w:space="0" w:color="auto"/>
            <w:left w:val="none" w:sz="0" w:space="0" w:color="auto"/>
            <w:bottom w:val="none" w:sz="0" w:space="0" w:color="auto"/>
            <w:right w:val="none" w:sz="0" w:space="0" w:color="auto"/>
          </w:divBdr>
        </w:div>
        <w:div w:id="1108156221">
          <w:marLeft w:val="0"/>
          <w:marRight w:val="0"/>
          <w:marTop w:val="0"/>
          <w:marBottom w:val="0"/>
          <w:divBdr>
            <w:top w:val="none" w:sz="0" w:space="0" w:color="auto"/>
            <w:left w:val="none" w:sz="0" w:space="0" w:color="auto"/>
            <w:bottom w:val="none" w:sz="0" w:space="0" w:color="auto"/>
            <w:right w:val="none" w:sz="0" w:space="0" w:color="auto"/>
          </w:divBdr>
        </w:div>
      </w:divsChild>
    </w:div>
    <w:div w:id="143159575">
      <w:bodyDiv w:val="1"/>
      <w:marLeft w:val="0"/>
      <w:marRight w:val="0"/>
      <w:marTop w:val="0"/>
      <w:marBottom w:val="0"/>
      <w:divBdr>
        <w:top w:val="none" w:sz="0" w:space="0" w:color="auto"/>
        <w:left w:val="none" w:sz="0" w:space="0" w:color="auto"/>
        <w:bottom w:val="none" w:sz="0" w:space="0" w:color="auto"/>
        <w:right w:val="none" w:sz="0" w:space="0" w:color="auto"/>
      </w:divBdr>
    </w:div>
    <w:div w:id="176967598">
      <w:bodyDiv w:val="1"/>
      <w:marLeft w:val="0"/>
      <w:marRight w:val="0"/>
      <w:marTop w:val="0"/>
      <w:marBottom w:val="0"/>
      <w:divBdr>
        <w:top w:val="none" w:sz="0" w:space="0" w:color="auto"/>
        <w:left w:val="none" w:sz="0" w:space="0" w:color="auto"/>
        <w:bottom w:val="none" w:sz="0" w:space="0" w:color="auto"/>
        <w:right w:val="none" w:sz="0" w:space="0" w:color="auto"/>
      </w:divBdr>
      <w:divsChild>
        <w:div w:id="2063871376">
          <w:marLeft w:val="0"/>
          <w:marRight w:val="0"/>
          <w:marTop w:val="0"/>
          <w:marBottom w:val="0"/>
          <w:divBdr>
            <w:top w:val="none" w:sz="0" w:space="0" w:color="auto"/>
            <w:left w:val="none" w:sz="0" w:space="0" w:color="auto"/>
            <w:bottom w:val="none" w:sz="0" w:space="0" w:color="auto"/>
            <w:right w:val="none" w:sz="0" w:space="0" w:color="auto"/>
          </w:divBdr>
          <w:divsChild>
            <w:div w:id="501163267">
              <w:marLeft w:val="0"/>
              <w:marRight w:val="0"/>
              <w:marTop w:val="0"/>
              <w:marBottom w:val="0"/>
              <w:divBdr>
                <w:top w:val="none" w:sz="0" w:space="0" w:color="auto"/>
                <w:left w:val="none" w:sz="0" w:space="0" w:color="auto"/>
                <w:bottom w:val="none" w:sz="0" w:space="0" w:color="auto"/>
                <w:right w:val="none" w:sz="0" w:space="0" w:color="auto"/>
              </w:divBdr>
              <w:divsChild>
                <w:div w:id="33504294">
                  <w:marLeft w:val="0"/>
                  <w:marRight w:val="0"/>
                  <w:marTop w:val="0"/>
                  <w:marBottom w:val="0"/>
                  <w:divBdr>
                    <w:top w:val="none" w:sz="0" w:space="0" w:color="auto"/>
                    <w:left w:val="none" w:sz="0" w:space="0" w:color="auto"/>
                    <w:bottom w:val="none" w:sz="0" w:space="0" w:color="auto"/>
                    <w:right w:val="none" w:sz="0" w:space="0" w:color="auto"/>
                  </w:divBdr>
                  <w:divsChild>
                    <w:div w:id="2011366033">
                      <w:marLeft w:val="0"/>
                      <w:marRight w:val="0"/>
                      <w:marTop w:val="0"/>
                      <w:marBottom w:val="0"/>
                      <w:divBdr>
                        <w:top w:val="none" w:sz="0" w:space="0" w:color="auto"/>
                        <w:left w:val="none" w:sz="0" w:space="0" w:color="auto"/>
                        <w:bottom w:val="none" w:sz="0" w:space="0" w:color="auto"/>
                        <w:right w:val="none" w:sz="0" w:space="0" w:color="auto"/>
                      </w:divBdr>
                      <w:divsChild>
                        <w:div w:id="457797913">
                          <w:marLeft w:val="0"/>
                          <w:marRight w:val="0"/>
                          <w:marTop w:val="0"/>
                          <w:marBottom w:val="0"/>
                          <w:divBdr>
                            <w:top w:val="none" w:sz="0" w:space="0" w:color="auto"/>
                            <w:left w:val="none" w:sz="0" w:space="0" w:color="auto"/>
                            <w:bottom w:val="none" w:sz="0" w:space="0" w:color="auto"/>
                            <w:right w:val="none" w:sz="0" w:space="0" w:color="auto"/>
                          </w:divBdr>
                          <w:divsChild>
                            <w:div w:id="1058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18276">
      <w:bodyDiv w:val="1"/>
      <w:marLeft w:val="0"/>
      <w:marRight w:val="0"/>
      <w:marTop w:val="0"/>
      <w:marBottom w:val="0"/>
      <w:divBdr>
        <w:top w:val="none" w:sz="0" w:space="0" w:color="auto"/>
        <w:left w:val="none" w:sz="0" w:space="0" w:color="auto"/>
        <w:bottom w:val="none" w:sz="0" w:space="0" w:color="auto"/>
        <w:right w:val="none" w:sz="0" w:space="0" w:color="auto"/>
      </w:divBdr>
      <w:divsChild>
        <w:div w:id="6490680">
          <w:marLeft w:val="0"/>
          <w:marRight w:val="0"/>
          <w:marTop w:val="0"/>
          <w:marBottom w:val="0"/>
          <w:divBdr>
            <w:top w:val="none" w:sz="0" w:space="0" w:color="auto"/>
            <w:left w:val="none" w:sz="0" w:space="0" w:color="auto"/>
            <w:bottom w:val="none" w:sz="0" w:space="0" w:color="auto"/>
            <w:right w:val="none" w:sz="0" w:space="0" w:color="auto"/>
          </w:divBdr>
        </w:div>
        <w:div w:id="87426449">
          <w:marLeft w:val="0"/>
          <w:marRight w:val="0"/>
          <w:marTop w:val="0"/>
          <w:marBottom w:val="0"/>
          <w:divBdr>
            <w:top w:val="none" w:sz="0" w:space="0" w:color="auto"/>
            <w:left w:val="none" w:sz="0" w:space="0" w:color="auto"/>
            <w:bottom w:val="none" w:sz="0" w:space="0" w:color="auto"/>
            <w:right w:val="none" w:sz="0" w:space="0" w:color="auto"/>
          </w:divBdr>
        </w:div>
        <w:div w:id="106584161">
          <w:marLeft w:val="0"/>
          <w:marRight w:val="0"/>
          <w:marTop w:val="0"/>
          <w:marBottom w:val="0"/>
          <w:divBdr>
            <w:top w:val="none" w:sz="0" w:space="0" w:color="auto"/>
            <w:left w:val="none" w:sz="0" w:space="0" w:color="auto"/>
            <w:bottom w:val="none" w:sz="0" w:space="0" w:color="auto"/>
            <w:right w:val="none" w:sz="0" w:space="0" w:color="auto"/>
          </w:divBdr>
        </w:div>
        <w:div w:id="229266578">
          <w:marLeft w:val="0"/>
          <w:marRight w:val="0"/>
          <w:marTop w:val="0"/>
          <w:marBottom w:val="0"/>
          <w:divBdr>
            <w:top w:val="none" w:sz="0" w:space="0" w:color="auto"/>
            <w:left w:val="none" w:sz="0" w:space="0" w:color="auto"/>
            <w:bottom w:val="none" w:sz="0" w:space="0" w:color="auto"/>
            <w:right w:val="none" w:sz="0" w:space="0" w:color="auto"/>
          </w:divBdr>
        </w:div>
        <w:div w:id="248656280">
          <w:marLeft w:val="0"/>
          <w:marRight w:val="0"/>
          <w:marTop w:val="0"/>
          <w:marBottom w:val="0"/>
          <w:divBdr>
            <w:top w:val="none" w:sz="0" w:space="0" w:color="auto"/>
            <w:left w:val="none" w:sz="0" w:space="0" w:color="auto"/>
            <w:bottom w:val="none" w:sz="0" w:space="0" w:color="auto"/>
            <w:right w:val="none" w:sz="0" w:space="0" w:color="auto"/>
          </w:divBdr>
        </w:div>
        <w:div w:id="280763528">
          <w:marLeft w:val="0"/>
          <w:marRight w:val="0"/>
          <w:marTop w:val="0"/>
          <w:marBottom w:val="0"/>
          <w:divBdr>
            <w:top w:val="none" w:sz="0" w:space="0" w:color="auto"/>
            <w:left w:val="none" w:sz="0" w:space="0" w:color="auto"/>
            <w:bottom w:val="none" w:sz="0" w:space="0" w:color="auto"/>
            <w:right w:val="none" w:sz="0" w:space="0" w:color="auto"/>
          </w:divBdr>
        </w:div>
        <w:div w:id="356201319">
          <w:marLeft w:val="0"/>
          <w:marRight w:val="0"/>
          <w:marTop w:val="0"/>
          <w:marBottom w:val="0"/>
          <w:divBdr>
            <w:top w:val="none" w:sz="0" w:space="0" w:color="auto"/>
            <w:left w:val="none" w:sz="0" w:space="0" w:color="auto"/>
            <w:bottom w:val="none" w:sz="0" w:space="0" w:color="auto"/>
            <w:right w:val="none" w:sz="0" w:space="0" w:color="auto"/>
          </w:divBdr>
        </w:div>
        <w:div w:id="357463158">
          <w:marLeft w:val="0"/>
          <w:marRight w:val="0"/>
          <w:marTop w:val="0"/>
          <w:marBottom w:val="0"/>
          <w:divBdr>
            <w:top w:val="none" w:sz="0" w:space="0" w:color="auto"/>
            <w:left w:val="none" w:sz="0" w:space="0" w:color="auto"/>
            <w:bottom w:val="none" w:sz="0" w:space="0" w:color="auto"/>
            <w:right w:val="none" w:sz="0" w:space="0" w:color="auto"/>
          </w:divBdr>
        </w:div>
        <w:div w:id="388724054">
          <w:marLeft w:val="0"/>
          <w:marRight w:val="0"/>
          <w:marTop w:val="0"/>
          <w:marBottom w:val="0"/>
          <w:divBdr>
            <w:top w:val="none" w:sz="0" w:space="0" w:color="auto"/>
            <w:left w:val="none" w:sz="0" w:space="0" w:color="auto"/>
            <w:bottom w:val="none" w:sz="0" w:space="0" w:color="auto"/>
            <w:right w:val="none" w:sz="0" w:space="0" w:color="auto"/>
          </w:divBdr>
        </w:div>
        <w:div w:id="466557203">
          <w:marLeft w:val="0"/>
          <w:marRight w:val="0"/>
          <w:marTop w:val="0"/>
          <w:marBottom w:val="0"/>
          <w:divBdr>
            <w:top w:val="none" w:sz="0" w:space="0" w:color="auto"/>
            <w:left w:val="none" w:sz="0" w:space="0" w:color="auto"/>
            <w:bottom w:val="none" w:sz="0" w:space="0" w:color="auto"/>
            <w:right w:val="none" w:sz="0" w:space="0" w:color="auto"/>
          </w:divBdr>
        </w:div>
        <w:div w:id="830364779">
          <w:marLeft w:val="0"/>
          <w:marRight w:val="0"/>
          <w:marTop w:val="0"/>
          <w:marBottom w:val="0"/>
          <w:divBdr>
            <w:top w:val="none" w:sz="0" w:space="0" w:color="auto"/>
            <w:left w:val="none" w:sz="0" w:space="0" w:color="auto"/>
            <w:bottom w:val="none" w:sz="0" w:space="0" w:color="auto"/>
            <w:right w:val="none" w:sz="0" w:space="0" w:color="auto"/>
          </w:divBdr>
        </w:div>
        <w:div w:id="909926781">
          <w:marLeft w:val="0"/>
          <w:marRight w:val="0"/>
          <w:marTop w:val="0"/>
          <w:marBottom w:val="0"/>
          <w:divBdr>
            <w:top w:val="none" w:sz="0" w:space="0" w:color="auto"/>
            <w:left w:val="none" w:sz="0" w:space="0" w:color="auto"/>
            <w:bottom w:val="none" w:sz="0" w:space="0" w:color="auto"/>
            <w:right w:val="none" w:sz="0" w:space="0" w:color="auto"/>
          </w:divBdr>
        </w:div>
        <w:div w:id="1122456068">
          <w:marLeft w:val="0"/>
          <w:marRight w:val="0"/>
          <w:marTop w:val="0"/>
          <w:marBottom w:val="0"/>
          <w:divBdr>
            <w:top w:val="none" w:sz="0" w:space="0" w:color="auto"/>
            <w:left w:val="none" w:sz="0" w:space="0" w:color="auto"/>
            <w:bottom w:val="none" w:sz="0" w:space="0" w:color="auto"/>
            <w:right w:val="none" w:sz="0" w:space="0" w:color="auto"/>
          </w:divBdr>
        </w:div>
        <w:div w:id="1524198688">
          <w:marLeft w:val="0"/>
          <w:marRight w:val="0"/>
          <w:marTop w:val="0"/>
          <w:marBottom w:val="0"/>
          <w:divBdr>
            <w:top w:val="none" w:sz="0" w:space="0" w:color="auto"/>
            <w:left w:val="none" w:sz="0" w:space="0" w:color="auto"/>
            <w:bottom w:val="none" w:sz="0" w:space="0" w:color="auto"/>
            <w:right w:val="none" w:sz="0" w:space="0" w:color="auto"/>
          </w:divBdr>
        </w:div>
        <w:div w:id="1554777304">
          <w:marLeft w:val="0"/>
          <w:marRight w:val="0"/>
          <w:marTop w:val="0"/>
          <w:marBottom w:val="0"/>
          <w:divBdr>
            <w:top w:val="none" w:sz="0" w:space="0" w:color="auto"/>
            <w:left w:val="none" w:sz="0" w:space="0" w:color="auto"/>
            <w:bottom w:val="none" w:sz="0" w:space="0" w:color="auto"/>
            <w:right w:val="none" w:sz="0" w:space="0" w:color="auto"/>
          </w:divBdr>
        </w:div>
        <w:div w:id="1565680682">
          <w:marLeft w:val="0"/>
          <w:marRight w:val="0"/>
          <w:marTop w:val="0"/>
          <w:marBottom w:val="0"/>
          <w:divBdr>
            <w:top w:val="none" w:sz="0" w:space="0" w:color="auto"/>
            <w:left w:val="none" w:sz="0" w:space="0" w:color="auto"/>
            <w:bottom w:val="none" w:sz="0" w:space="0" w:color="auto"/>
            <w:right w:val="none" w:sz="0" w:space="0" w:color="auto"/>
          </w:divBdr>
        </w:div>
        <w:div w:id="1897936629">
          <w:marLeft w:val="0"/>
          <w:marRight w:val="0"/>
          <w:marTop w:val="0"/>
          <w:marBottom w:val="0"/>
          <w:divBdr>
            <w:top w:val="none" w:sz="0" w:space="0" w:color="auto"/>
            <w:left w:val="none" w:sz="0" w:space="0" w:color="auto"/>
            <w:bottom w:val="none" w:sz="0" w:space="0" w:color="auto"/>
            <w:right w:val="none" w:sz="0" w:space="0" w:color="auto"/>
          </w:divBdr>
        </w:div>
        <w:div w:id="2001080142">
          <w:marLeft w:val="0"/>
          <w:marRight w:val="0"/>
          <w:marTop w:val="0"/>
          <w:marBottom w:val="0"/>
          <w:divBdr>
            <w:top w:val="none" w:sz="0" w:space="0" w:color="auto"/>
            <w:left w:val="none" w:sz="0" w:space="0" w:color="auto"/>
            <w:bottom w:val="none" w:sz="0" w:space="0" w:color="auto"/>
            <w:right w:val="none" w:sz="0" w:space="0" w:color="auto"/>
          </w:divBdr>
        </w:div>
      </w:divsChild>
    </w:div>
    <w:div w:id="565841063">
      <w:bodyDiv w:val="1"/>
      <w:marLeft w:val="0"/>
      <w:marRight w:val="0"/>
      <w:marTop w:val="0"/>
      <w:marBottom w:val="0"/>
      <w:divBdr>
        <w:top w:val="none" w:sz="0" w:space="0" w:color="auto"/>
        <w:left w:val="none" w:sz="0" w:space="0" w:color="auto"/>
        <w:bottom w:val="none" w:sz="0" w:space="0" w:color="auto"/>
        <w:right w:val="none" w:sz="0" w:space="0" w:color="auto"/>
      </w:divBdr>
    </w:div>
    <w:div w:id="693651675">
      <w:bodyDiv w:val="1"/>
      <w:marLeft w:val="0"/>
      <w:marRight w:val="0"/>
      <w:marTop w:val="0"/>
      <w:marBottom w:val="0"/>
      <w:divBdr>
        <w:top w:val="none" w:sz="0" w:space="0" w:color="auto"/>
        <w:left w:val="none" w:sz="0" w:space="0" w:color="auto"/>
        <w:bottom w:val="none" w:sz="0" w:space="0" w:color="auto"/>
        <w:right w:val="none" w:sz="0" w:space="0" w:color="auto"/>
      </w:divBdr>
      <w:divsChild>
        <w:div w:id="177551873">
          <w:marLeft w:val="0"/>
          <w:marRight w:val="0"/>
          <w:marTop w:val="0"/>
          <w:marBottom w:val="0"/>
          <w:divBdr>
            <w:top w:val="none" w:sz="0" w:space="0" w:color="auto"/>
            <w:left w:val="none" w:sz="0" w:space="0" w:color="auto"/>
            <w:bottom w:val="none" w:sz="0" w:space="0" w:color="auto"/>
            <w:right w:val="none" w:sz="0" w:space="0" w:color="auto"/>
          </w:divBdr>
        </w:div>
        <w:div w:id="1484397059">
          <w:marLeft w:val="0"/>
          <w:marRight w:val="0"/>
          <w:marTop w:val="0"/>
          <w:marBottom w:val="0"/>
          <w:divBdr>
            <w:top w:val="none" w:sz="0" w:space="0" w:color="auto"/>
            <w:left w:val="none" w:sz="0" w:space="0" w:color="auto"/>
            <w:bottom w:val="none" w:sz="0" w:space="0" w:color="auto"/>
            <w:right w:val="none" w:sz="0" w:space="0" w:color="auto"/>
          </w:divBdr>
        </w:div>
        <w:div w:id="1927572045">
          <w:marLeft w:val="0"/>
          <w:marRight w:val="0"/>
          <w:marTop w:val="0"/>
          <w:marBottom w:val="0"/>
          <w:divBdr>
            <w:top w:val="none" w:sz="0" w:space="0" w:color="auto"/>
            <w:left w:val="none" w:sz="0" w:space="0" w:color="auto"/>
            <w:bottom w:val="none" w:sz="0" w:space="0" w:color="auto"/>
            <w:right w:val="none" w:sz="0" w:space="0" w:color="auto"/>
          </w:divBdr>
        </w:div>
      </w:divsChild>
    </w:div>
    <w:div w:id="1063480875">
      <w:bodyDiv w:val="1"/>
      <w:marLeft w:val="0"/>
      <w:marRight w:val="0"/>
      <w:marTop w:val="0"/>
      <w:marBottom w:val="0"/>
      <w:divBdr>
        <w:top w:val="none" w:sz="0" w:space="0" w:color="auto"/>
        <w:left w:val="none" w:sz="0" w:space="0" w:color="auto"/>
        <w:bottom w:val="none" w:sz="0" w:space="0" w:color="auto"/>
        <w:right w:val="none" w:sz="0" w:space="0" w:color="auto"/>
      </w:divBdr>
    </w:div>
    <w:div w:id="1125343106">
      <w:bodyDiv w:val="1"/>
      <w:marLeft w:val="0"/>
      <w:marRight w:val="0"/>
      <w:marTop w:val="0"/>
      <w:marBottom w:val="0"/>
      <w:divBdr>
        <w:top w:val="none" w:sz="0" w:space="0" w:color="auto"/>
        <w:left w:val="none" w:sz="0" w:space="0" w:color="auto"/>
        <w:bottom w:val="none" w:sz="0" w:space="0" w:color="auto"/>
        <w:right w:val="none" w:sz="0" w:space="0" w:color="auto"/>
      </w:divBdr>
    </w:div>
    <w:div w:id="1285846757">
      <w:bodyDiv w:val="1"/>
      <w:marLeft w:val="0"/>
      <w:marRight w:val="0"/>
      <w:marTop w:val="0"/>
      <w:marBottom w:val="0"/>
      <w:divBdr>
        <w:top w:val="none" w:sz="0" w:space="0" w:color="auto"/>
        <w:left w:val="none" w:sz="0" w:space="0" w:color="auto"/>
        <w:bottom w:val="none" w:sz="0" w:space="0" w:color="auto"/>
        <w:right w:val="none" w:sz="0" w:space="0" w:color="auto"/>
      </w:divBdr>
    </w:div>
    <w:div w:id="1320887927">
      <w:bodyDiv w:val="1"/>
      <w:marLeft w:val="0"/>
      <w:marRight w:val="0"/>
      <w:marTop w:val="0"/>
      <w:marBottom w:val="0"/>
      <w:divBdr>
        <w:top w:val="none" w:sz="0" w:space="0" w:color="auto"/>
        <w:left w:val="none" w:sz="0" w:space="0" w:color="auto"/>
        <w:bottom w:val="none" w:sz="0" w:space="0" w:color="auto"/>
        <w:right w:val="none" w:sz="0" w:space="0" w:color="auto"/>
      </w:divBdr>
    </w:div>
    <w:div w:id="1536306922">
      <w:bodyDiv w:val="1"/>
      <w:marLeft w:val="0"/>
      <w:marRight w:val="0"/>
      <w:marTop w:val="0"/>
      <w:marBottom w:val="0"/>
      <w:divBdr>
        <w:top w:val="none" w:sz="0" w:space="0" w:color="auto"/>
        <w:left w:val="none" w:sz="0" w:space="0" w:color="auto"/>
        <w:bottom w:val="none" w:sz="0" w:space="0" w:color="auto"/>
        <w:right w:val="none" w:sz="0" w:space="0" w:color="auto"/>
      </w:divBdr>
    </w:div>
    <w:div w:id="1571386311">
      <w:bodyDiv w:val="1"/>
      <w:marLeft w:val="0"/>
      <w:marRight w:val="0"/>
      <w:marTop w:val="0"/>
      <w:marBottom w:val="0"/>
      <w:divBdr>
        <w:top w:val="none" w:sz="0" w:space="0" w:color="auto"/>
        <w:left w:val="none" w:sz="0" w:space="0" w:color="auto"/>
        <w:bottom w:val="none" w:sz="0" w:space="0" w:color="auto"/>
        <w:right w:val="none" w:sz="0" w:space="0" w:color="auto"/>
      </w:divBdr>
    </w:div>
    <w:div w:id="1829905470">
      <w:bodyDiv w:val="1"/>
      <w:marLeft w:val="0"/>
      <w:marRight w:val="0"/>
      <w:marTop w:val="0"/>
      <w:marBottom w:val="0"/>
      <w:divBdr>
        <w:top w:val="none" w:sz="0" w:space="0" w:color="auto"/>
        <w:left w:val="none" w:sz="0" w:space="0" w:color="auto"/>
        <w:bottom w:val="none" w:sz="0" w:space="0" w:color="auto"/>
        <w:right w:val="none" w:sz="0" w:space="0" w:color="auto"/>
      </w:divBdr>
    </w:div>
    <w:div w:id="21414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k-essen.de/index.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due.de/me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k-essen.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e.harrell@uk-essen.de" TargetMode="External"/><Relationship Id="rId5" Type="http://schemas.openxmlformats.org/officeDocument/2006/relationships/settings" Target="settings.xml"/><Relationship Id="rId15" Type="http://schemas.openxmlformats.org/officeDocument/2006/relationships/hyperlink" Target="mailto:oliver.kirch@uk-essen.de"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hristoph.kleinschnitz@uk-essen.de" TargetMode="External"/><Relationship Id="rId14" Type="http://schemas.openxmlformats.org/officeDocument/2006/relationships/image" Target="media/image2.jpeg"/><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282AF-C75B-4573-A1A9-78D02746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4470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00</vt:lpstr>
    </vt:vector>
  </TitlesOfParts>
  <Company>Universitätsklinikum Essen</Company>
  <LinksUpToDate>false</LinksUpToDate>
  <CharactersWithSpaces>5169</CharactersWithSpaces>
  <SharedDoc>false</SharedDoc>
  <HLinks>
    <vt:vector size="24" baseType="variant">
      <vt:variant>
        <vt:i4>7143487</vt:i4>
      </vt:variant>
      <vt:variant>
        <vt:i4>9</vt:i4>
      </vt:variant>
      <vt:variant>
        <vt:i4>0</vt:i4>
      </vt:variant>
      <vt:variant>
        <vt:i4>5</vt:i4>
      </vt:variant>
      <vt:variant>
        <vt:lpwstr>http://www.universitaetsmedizin.de/</vt:lpwstr>
      </vt:variant>
      <vt:variant>
        <vt:lpwstr/>
      </vt:variant>
      <vt:variant>
        <vt:i4>3014695</vt:i4>
      </vt:variant>
      <vt:variant>
        <vt:i4>6</vt:i4>
      </vt:variant>
      <vt:variant>
        <vt:i4>0</vt:i4>
      </vt:variant>
      <vt:variant>
        <vt:i4>5</vt:i4>
      </vt:variant>
      <vt:variant>
        <vt:lpwstr>http://www.uk-essen.de/</vt:lpwstr>
      </vt:variant>
      <vt:variant>
        <vt:lpwstr/>
      </vt:variant>
      <vt:variant>
        <vt:i4>6226023</vt:i4>
      </vt:variant>
      <vt:variant>
        <vt:i4>3</vt:i4>
      </vt:variant>
      <vt:variant>
        <vt:i4>0</vt:i4>
      </vt:variant>
      <vt:variant>
        <vt:i4>5</vt:i4>
      </vt:variant>
      <vt:variant>
        <vt:lpwstr>mailto:burkhard.buescher@uk-essen.de</vt:lpwstr>
      </vt:variant>
      <vt:variant>
        <vt:lpwstr/>
      </vt:variant>
      <vt:variant>
        <vt:i4>7143487</vt:i4>
      </vt:variant>
      <vt:variant>
        <vt:i4>0</vt:i4>
      </vt:variant>
      <vt:variant>
        <vt:i4>0</vt:i4>
      </vt:variant>
      <vt:variant>
        <vt:i4>5</vt:i4>
      </vt:variant>
      <vt:variant>
        <vt:lpwstr>http://www.universitaetsmedizin.de/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creator>Harrell, Christine</dc:creator>
  <cp:lastModifiedBy>Harrell, Christine</cp:lastModifiedBy>
  <cp:revision>3</cp:revision>
  <cp:lastPrinted>2016-09-01T11:16:00Z</cp:lastPrinted>
  <dcterms:created xsi:type="dcterms:W3CDTF">2017-11-27T08:04:00Z</dcterms:created>
  <dcterms:modified xsi:type="dcterms:W3CDTF">2017-11-27T08:55:00Z</dcterms:modified>
</cp:coreProperties>
</file>