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8D36E" w14:textId="14714744" w:rsidR="00991CD4" w:rsidRPr="00B00A77" w:rsidRDefault="00991CD4" w:rsidP="00B00A77">
      <w:pPr>
        <w:spacing w:before="100" w:beforeAutospacing="1" w:after="100" w:afterAutospacing="1"/>
        <w:ind w:right="-283"/>
        <w:rPr>
          <w:rFonts w:ascii="Calibri" w:hAnsi="Calibri" w:cs="Calibri"/>
          <w:color w:val="000000" w:themeColor="text1"/>
          <w:sz w:val="60"/>
          <w:szCs w:val="60"/>
        </w:rPr>
      </w:pPr>
      <w:r w:rsidRPr="00B00A77">
        <w:rPr>
          <w:rFonts w:ascii="Calibri" w:hAnsi="Calibri" w:cs="Calibri"/>
          <w:color w:val="000000" w:themeColor="text1"/>
          <w:sz w:val="60"/>
          <w:szCs w:val="60"/>
        </w:rPr>
        <w:t>Bad Mergentheim kündigt für 2025 musikalisch-kulturelles Feuerwerk an</w:t>
      </w:r>
    </w:p>
    <w:p w14:paraId="65F71A88" w14:textId="0320E514" w:rsidR="00A44B44" w:rsidRPr="00A44B44" w:rsidRDefault="00A44B44" w:rsidP="00B00A77">
      <w:pPr>
        <w:spacing w:before="100" w:beforeAutospacing="1" w:after="100" w:afterAutospacing="1"/>
        <w:ind w:right="-141"/>
        <w:rPr>
          <w:rFonts w:ascii="Calibri" w:hAnsi="Calibri" w:cs="Calibri"/>
          <w:color w:val="000000" w:themeColor="text1"/>
          <w:sz w:val="32"/>
          <w:szCs w:val="32"/>
        </w:rPr>
      </w:pPr>
      <w:r w:rsidRPr="00A44B44">
        <w:rPr>
          <w:rFonts w:ascii="Calibri" w:hAnsi="Calibri" w:cs="Calibri"/>
          <w:color w:val="000000" w:themeColor="text1"/>
          <w:sz w:val="32"/>
          <w:szCs w:val="32"/>
        </w:rPr>
        <w:t>Fantasy-Festival „</w:t>
      </w:r>
      <w:proofErr w:type="spellStart"/>
      <w:r w:rsidRPr="00A44B44">
        <w:rPr>
          <w:rFonts w:ascii="Calibri" w:hAnsi="Calibri" w:cs="Calibri"/>
          <w:color w:val="000000" w:themeColor="text1"/>
          <w:sz w:val="32"/>
          <w:szCs w:val="32"/>
        </w:rPr>
        <w:t>Annotopia</w:t>
      </w:r>
      <w:proofErr w:type="spellEnd"/>
      <w:r w:rsidRPr="00A44B44">
        <w:rPr>
          <w:rFonts w:ascii="Calibri" w:hAnsi="Calibri" w:cs="Calibri"/>
          <w:color w:val="000000" w:themeColor="text1"/>
          <w:sz w:val="32"/>
          <w:szCs w:val="32"/>
        </w:rPr>
        <w:t xml:space="preserve">“ </w:t>
      </w:r>
      <w:r>
        <w:rPr>
          <w:rFonts w:ascii="Calibri" w:hAnsi="Calibri" w:cs="Calibri"/>
          <w:color w:val="000000" w:themeColor="text1"/>
          <w:sz w:val="32"/>
          <w:szCs w:val="32"/>
        </w:rPr>
        <w:t xml:space="preserve">bereits </w:t>
      </w:r>
      <w:r w:rsidRPr="00A44B44">
        <w:rPr>
          <w:rFonts w:ascii="Calibri" w:hAnsi="Calibri" w:cs="Calibri"/>
          <w:color w:val="000000" w:themeColor="text1"/>
          <w:sz w:val="32"/>
          <w:szCs w:val="32"/>
        </w:rPr>
        <w:t>im Mai – Die Fantastischen Vier und Lea gastieren im Juli „Live im Schloss“ – Tickets</w:t>
      </w:r>
      <w:r>
        <w:rPr>
          <w:rFonts w:ascii="Calibri" w:hAnsi="Calibri" w:cs="Calibri"/>
          <w:color w:val="000000" w:themeColor="text1"/>
          <w:sz w:val="32"/>
          <w:szCs w:val="32"/>
        </w:rPr>
        <w:t xml:space="preserve"> jetzt </w:t>
      </w:r>
      <w:r w:rsidRPr="00A44B44">
        <w:rPr>
          <w:rFonts w:ascii="Calibri" w:hAnsi="Calibri" w:cs="Calibri"/>
          <w:color w:val="000000" w:themeColor="text1"/>
          <w:sz w:val="32"/>
          <w:szCs w:val="32"/>
        </w:rPr>
        <w:t>erhältlich</w:t>
      </w:r>
    </w:p>
    <w:p w14:paraId="4FDD9F08" w14:textId="77777777" w:rsidR="00B00A77" w:rsidRDefault="00A44B44" w:rsidP="00B00A77">
      <w:pPr>
        <w:spacing w:before="100" w:beforeAutospacing="1" w:after="100" w:afterAutospacing="1"/>
        <w:jc w:val="both"/>
        <w:rPr>
          <w:rFonts w:ascii="Calibri" w:hAnsi="Calibri" w:cs="Calibri"/>
          <w:color w:val="000000" w:themeColor="text1"/>
        </w:rPr>
      </w:pPr>
      <w:r w:rsidRPr="00D913E6">
        <w:rPr>
          <w:rFonts w:ascii="Calibri" w:hAnsi="Calibri" w:cs="Calibri"/>
          <w:b/>
          <w:bCs/>
          <w:color w:val="000000" w:themeColor="text1"/>
        </w:rPr>
        <w:t>Bad Mergentheim (</w:t>
      </w:r>
      <w:proofErr w:type="spellStart"/>
      <w:r w:rsidRPr="00D913E6">
        <w:rPr>
          <w:rFonts w:ascii="Calibri" w:hAnsi="Calibri" w:cs="Calibri"/>
          <w:b/>
          <w:bCs/>
          <w:color w:val="000000" w:themeColor="text1"/>
        </w:rPr>
        <w:t>dk</w:t>
      </w:r>
      <w:proofErr w:type="spellEnd"/>
      <w:r w:rsidRPr="00D913E6">
        <w:rPr>
          <w:rFonts w:ascii="Calibri" w:hAnsi="Calibri" w:cs="Calibri"/>
          <w:b/>
          <w:bCs/>
          <w:color w:val="000000" w:themeColor="text1"/>
        </w:rPr>
        <w:t>).</w:t>
      </w:r>
      <w:r w:rsidRPr="00D913E6">
        <w:rPr>
          <w:rFonts w:ascii="Calibri" w:hAnsi="Calibri" w:cs="Calibri"/>
          <w:color w:val="000000" w:themeColor="text1"/>
        </w:rPr>
        <w:t xml:space="preserve"> Silvesterpartys kündigen sich an und geben sinnbildlich für Bad Mergentheim die Richtung für 2025 vor – im neuen Jahr zündet die charmante Gesundheits- und Urlaubsstadt in Baden-Württemberg ein </w:t>
      </w:r>
      <w:r w:rsidRPr="00A4736E">
        <w:rPr>
          <w:rFonts w:ascii="Calibri" w:hAnsi="Calibri" w:cs="Calibri"/>
          <w:color w:val="000000" w:themeColor="text1"/>
        </w:rPr>
        <w:t xml:space="preserve">musikalisches und </w:t>
      </w:r>
      <w:r w:rsidRPr="00D913E6">
        <w:rPr>
          <w:rFonts w:ascii="Calibri" w:hAnsi="Calibri" w:cs="Calibri"/>
          <w:color w:val="000000" w:themeColor="text1"/>
        </w:rPr>
        <w:t>kulturelles Feuerwerk. Die Kult-Rapper „Die Fantastischen Vier“ und die gefeierte Sängerin Lea stehen bei „Live im Schloss“ im Juli auf der Bühne – zudem lockt eine große 90er-Jahre-Party. Das beliebte Festival „</w:t>
      </w:r>
      <w:proofErr w:type="spellStart"/>
      <w:r w:rsidRPr="00D913E6">
        <w:rPr>
          <w:rFonts w:ascii="Calibri" w:hAnsi="Calibri" w:cs="Calibri"/>
          <w:color w:val="000000" w:themeColor="text1"/>
        </w:rPr>
        <w:t>Annotopia</w:t>
      </w:r>
      <w:proofErr w:type="spellEnd"/>
      <w:r w:rsidRPr="00D913E6">
        <w:rPr>
          <w:rFonts w:ascii="Calibri" w:hAnsi="Calibri" w:cs="Calibri"/>
          <w:color w:val="000000" w:themeColor="text1"/>
        </w:rPr>
        <w:t>“ findet 2025 bereits im Mai statt. Der Ticketverkauf für die Events läuft.</w:t>
      </w:r>
    </w:p>
    <w:p w14:paraId="7F3D4F1C" w14:textId="77777777" w:rsidR="00B00A77" w:rsidRDefault="00A44B44" w:rsidP="00B00A77">
      <w:pPr>
        <w:spacing w:before="100" w:beforeAutospacing="1" w:after="100" w:afterAutospacing="1"/>
        <w:jc w:val="both"/>
        <w:rPr>
          <w:rFonts w:ascii="Calibri" w:hAnsi="Calibri" w:cs="Calibri"/>
          <w:color w:val="000000" w:themeColor="text1"/>
        </w:rPr>
      </w:pPr>
      <w:r w:rsidRPr="00A4736E">
        <w:rPr>
          <w:rFonts w:ascii="Calibri" w:hAnsi="Calibri" w:cs="Calibri"/>
          <w:color w:val="000000" w:themeColor="text1"/>
        </w:rPr>
        <w:t>„Nach dem großen Erfolg der vergangenen Jahre ist die Konzertreihe ‚Live im Schloss‘ im Äußeren Schlosshof 2025 erneut ein Fixstern in unserem Veranstaltungskalender. Wer glaubt, wir finden auf die Gigs von The Boss Hoss, James Blunt und Bushido keine Steigerung, der täuscht. Mit den Fantastischen Vier und Lea lassen wir es 2025 erneut krachen. Der Start ins Frühjahr wird mit ‚</w:t>
      </w:r>
      <w:proofErr w:type="spellStart"/>
      <w:r w:rsidRPr="00A4736E">
        <w:rPr>
          <w:rFonts w:ascii="Calibri" w:hAnsi="Calibri" w:cs="Calibri"/>
          <w:color w:val="000000" w:themeColor="text1"/>
        </w:rPr>
        <w:t>Annotopia</w:t>
      </w:r>
      <w:proofErr w:type="spellEnd"/>
      <w:r w:rsidRPr="00A4736E">
        <w:rPr>
          <w:rFonts w:ascii="Calibri" w:hAnsi="Calibri" w:cs="Calibri"/>
          <w:color w:val="000000" w:themeColor="text1"/>
        </w:rPr>
        <w:t>‘ erstmals im Mai akrobatisch und fantastisch“, sagt der Bad Mergentheimer Tourismusdirektor Kersten Hahn.</w:t>
      </w:r>
    </w:p>
    <w:p w14:paraId="77C8854B" w14:textId="77777777" w:rsidR="0091291C" w:rsidRDefault="00A44B44" w:rsidP="00FE2AB0">
      <w:pPr>
        <w:spacing w:before="100" w:beforeAutospacing="1" w:after="100" w:afterAutospacing="1"/>
        <w:jc w:val="both"/>
        <w:rPr>
          <w:rFonts w:ascii="Calibri" w:hAnsi="Calibri" w:cs="Calibri"/>
          <w:color w:val="000000" w:themeColor="text1"/>
        </w:rPr>
      </w:pPr>
      <w:r w:rsidRPr="00A4736E">
        <w:rPr>
          <w:rFonts w:ascii="Calibri" w:hAnsi="Calibri" w:cs="Calibri"/>
          <w:color w:val="000000" w:themeColor="text1"/>
        </w:rPr>
        <w:t xml:space="preserve">Ein großer kultureller Höhepunkt der vergangenen Jahre findet 2025 erstmals im Frühjahr statt – das Fantasy-Festival </w:t>
      </w:r>
      <w:proofErr w:type="spellStart"/>
      <w:r w:rsidRPr="00A4736E">
        <w:rPr>
          <w:rFonts w:ascii="Calibri" w:hAnsi="Calibri" w:cs="Calibri"/>
          <w:color w:val="000000" w:themeColor="text1"/>
        </w:rPr>
        <w:t>Annotopia</w:t>
      </w:r>
      <w:proofErr w:type="spellEnd"/>
      <w:r w:rsidRPr="00A4736E">
        <w:rPr>
          <w:rFonts w:ascii="Calibri" w:hAnsi="Calibri" w:cs="Calibri"/>
          <w:color w:val="000000" w:themeColor="text1"/>
        </w:rPr>
        <w:t xml:space="preserve">. Unter der Leitung des zeitreisenden Professors </w:t>
      </w:r>
      <w:proofErr w:type="spellStart"/>
      <w:r w:rsidRPr="00A4736E">
        <w:rPr>
          <w:rFonts w:ascii="Calibri" w:hAnsi="Calibri" w:cs="Calibri"/>
          <w:color w:val="000000" w:themeColor="text1"/>
        </w:rPr>
        <w:t>Abraxo</w:t>
      </w:r>
      <w:proofErr w:type="spellEnd"/>
      <w:r w:rsidRPr="00A4736E">
        <w:rPr>
          <w:rFonts w:ascii="Calibri" w:hAnsi="Calibri" w:cs="Calibri"/>
          <w:color w:val="000000" w:themeColor="text1"/>
        </w:rPr>
        <w:t xml:space="preserve"> treffen Besucherinnen und Besucher in der Zeit von Freitag, 9. Mai, bis Sonntag, 11. Mai, in Bad Mergentheim erneut auf Dinosaurier, Star-Wars-Helden, Orks, Feen, Wikinger und viele weitere faszinierende Figuren. Das Programm mit einer Mischung aus Entertainment, Schauspiel, Zauberei, Jonglage und Akrobatik spricht alle Sinne an. Ergänzt wird das Spektakel durch viel Livemusik und ein umfangreiches kulinarisches Angebot.</w:t>
      </w:r>
    </w:p>
    <w:p w14:paraId="5539E460" w14:textId="1B0E80C2" w:rsidR="00FE5425" w:rsidRDefault="00A44B44" w:rsidP="00FE2AB0">
      <w:pPr>
        <w:spacing w:before="100" w:beforeAutospacing="1" w:after="100" w:afterAutospacing="1"/>
        <w:jc w:val="both"/>
        <w:rPr>
          <w:rFonts w:ascii="Calibri" w:hAnsi="Calibri" w:cs="Calibri"/>
          <w:color w:val="000000" w:themeColor="text1"/>
        </w:rPr>
      </w:pPr>
      <w:r w:rsidRPr="00A4736E">
        <w:rPr>
          <w:rFonts w:ascii="Calibri" w:hAnsi="Calibri" w:cs="Calibri"/>
          <w:color w:val="000000" w:themeColor="text1"/>
        </w:rPr>
        <w:t>Spektakel, Kulinarik und Livemusik on top garantiert das Event „Live im Schloss“, das erneut mit großartigen Künstlern aufwartet</w:t>
      </w:r>
      <w:r w:rsidR="00FE2AB0">
        <w:rPr>
          <w:rFonts w:ascii="Calibri" w:hAnsi="Calibri" w:cs="Calibri"/>
          <w:color w:val="000000" w:themeColor="text1"/>
        </w:rPr>
        <w:t xml:space="preserve">. </w:t>
      </w:r>
      <w:r w:rsidR="00FE2AB0" w:rsidRPr="00A4736E">
        <w:rPr>
          <w:rFonts w:ascii="Calibri" w:hAnsi="Calibri" w:cs="Calibri"/>
          <w:color w:val="000000" w:themeColor="text1"/>
        </w:rPr>
        <w:t xml:space="preserve">Ein Pflichttermin für all jene, die ihre bunten, schrillen und hautengen Klamotten aus den 1990-er Jahren noch einmal in der Öffentlichkeit vorzeigen möchten, ist </w:t>
      </w:r>
      <w:r w:rsidR="00FE2AB0">
        <w:rPr>
          <w:rFonts w:ascii="Calibri" w:hAnsi="Calibri" w:cs="Calibri"/>
          <w:color w:val="000000" w:themeColor="text1"/>
        </w:rPr>
        <w:t>bereits der Auf</w:t>
      </w:r>
      <w:r w:rsidR="00C3171C">
        <w:rPr>
          <w:rFonts w:ascii="Calibri" w:hAnsi="Calibri" w:cs="Calibri"/>
          <w:color w:val="000000" w:themeColor="text1"/>
        </w:rPr>
        <w:t>t</w:t>
      </w:r>
      <w:r w:rsidR="00FE2AB0">
        <w:rPr>
          <w:rFonts w:ascii="Calibri" w:hAnsi="Calibri" w:cs="Calibri"/>
          <w:color w:val="000000" w:themeColor="text1"/>
        </w:rPr>
        <w:t xml:space="preserve">akt des Events am </w:t>
      </w:r>
      <w:r w:rsidR="00FE2AB0" w:rsidRPr="00A4736E">
        <w:rPr>
          <w:rFonts w:ascii="Calibri" w:hAnsi="Calibri" w:cs="Calibri"/>
          <w:color w:val="000000" w:themeColor="text1"/>
        </w:rPr>
        <w:t xml:space="preserve">Samstag, 5. Juli. </w:t>
      </w:r>
    </w:p>
    <w:p w14:paraId="7CAB6A84" w14:textId="2528F89D" w:rsidR="00FE2AB0" w:rsidRDefault="00FE2AB0" w:rsidP="00FE2AB0">
      <w:pPr>
        <w:spacing w:before="100" w:beforeAutospacing="1" w:after="100" w:afterAutospacing="1"/>
        <w:jc w:val="both"/>
        <w:rPr>
          <w:rFonts w:ascii="Calibri" w:hAnsi="Calibri" w:cs="Calibri"/>
          <w:color w:val="000000" w:themeColor="text1"/>
        </w:rPr>
      </w:pPr>
      <w:r w:rsidRPr="00A4736E">
        <w:rPr>
          <w:rFonts w:ascii="Calibri" w:hAnsi="Calibri" w:cs="Calibri"/>
          <w:color w:val="000000" w:themeColor="text1"/>
        </w:rPr>
        <w:lastRenderedPageBreak/>
        <w:t xml:space="preserve">An diesem Tag steigt im Äußeren Schlosshof von Bad Mergentheim eine 90-er Party, die es in dieser Form noch nicht so oft gegeben hat. Wer an die 90-er denkt, dem fallen unter anderem Namen ein wie Robbie Williams, Whitney Houston, </w:t>
      </w:r>
      <w:proofErr w:type="spellStart"/>
      <w:r w:rsidRPr="00A4736E">
        <w:rPr>
          <w:rFonts w:ascii="Calibri" w:hAnsi="Calibri" w:cs="Calibri"/>
          <w:color w:val="000000" w:themeColor="text1"/>
        </w:rPr>
        <w:t>Roxette</w:t>
      </w:r>
      <w:proofErr w:type="spellEnd"/>
      <w:r w:rsidRPr="00A4736E">
        <w:rPr>
          <w:rFonts w:ascii="Calibri" w:hAnsi="Calibri" w:cs="Calibri"/>
          <w:color w:val="000000" w:themeColor="text1"/>
        </w:rPr>
        <w:t xml:space="preserve">, Dr. Alban oder Snap sowie Titel wie „Mr. </w:t>
      </w:r>
      <w:proofErr w:type="spellStart"/>
      <w:r w:rsidRPr="00A4736E">
        <w:rPr>
          <w:rFonts w:ascii="Calibri" w:hAnsi="Calibri" w:cs="Calibri"/>
          <w:color w:val="000000" w:themeColor="text1"/>
        </w:rPr>
        <w:t>Vain</w:t>
      </w:r>
      <w:proofErr w:type="spellEnd"/>
      <w:r w:rsidRPr="00A4736E">
        <w:rPr>
          <w:rFonts w:ascii="Calibri" w:hAnsi="Calibri" w:cs="Calibri"/>
          <w:color w:val="000000" w:themeColor="text1"/>
        </w:rPr>
        <w:t xml:space="preserve">“ von Culture Beat. Wer den </w:t>
      </w:r>
      <w:r w:rsidR="00C3171C">
        <w:rPr>
          <w:rFonts w:ascii="Calibri" w:hAnsi="Calibri" w:cs="Calibri"/>
          <w:color w:val="000000" w:themeColor="text1"/>
        </w:rPr>
        <w:t>Mega-</w:t>
      </w:r>
      <w:r w:rsidRPr="00A4736E">
        <w:rPr>
          <w:rFonts w:ascii="Calibri" w:hAnsi="Calibri" w:cs="Calibri"/>
          <w:color w:val="000000" w:themeColor="text1"/>
        </w:rPr>
        <w:t xml:space="preserve">Nummer-1-Hit live hören möchte, dem sei gesagt: Culture Beat ist in Bad Mergentheim ebenso dabei wie die Künstler </w:t>
      </w:r>
      <w:proofErr w:type="spellStart"/>
      <w:r w:rsidRPr="00A4736E">
        <w:rPr>
          <w:rFonts w:ascii="Calibri" w:hAnsi="Calibri" w:cs="Calibri"/>
          <w:color w:val="000000" w:themeColor="text1"/>
        </w:rPr>
        <w:t>Haddaway</w:t>
      </w:r>
      <w:proofErr w:type="spellEnd"/>
      <w:r w:rsidRPr="00A4736E">
        <w:rPr>
          <w:rFonts w:ascii="Calibri" w:hAnsi="Calibri" w:cs="Calibri"/>
          <w:color w:val="000000" w:themeColor="text1"/>
        </w:rPr>
        <w:t xml:space="preserve"> („</w:t>
      </w:r>
      <w:proofErr w:type="spellStart"/>
      <w:r w:rsidRPr="00A4736E">
        <w:rPr>
          <w:rFonts w:ascii="Calibri" w:hAnsi="Calibri" w:cs="Calibri"/>
          <w:color w:val="000000" w:themeColor="text1"/>
        </w:rPr>
        <w:t>What</w:t>
      </w:r>
      <w:proofErr w:type="spellEnd"/>
      <w:r w:rsidRPr="00A4736E">
        <w:rPr>
          <w:rFonts w:ascii="Calibri" w:hAnsi="Calibri" w:cs="Calibri"/>
          <w:color w:val="000000" w:themeColor="text1"/>
        </w:rPr>
        <w:t xml:space="preserve"> </w:t>
      </w:r>
      <w:proofErr w:type="spellStart"/>
      <w:r w:rsidRPr="00A4736E">
        <w:rPr>
          <w:rFonts w:ascii="Calibri" w:hAnsi="Calibri" w:cs="Calibri"/>
          <w:color w:val="000000" w:themeColor="text1"/>
        </w:rPr>
        <w:t>is</w:t>
      </w:r>
      <w:proofErr w:type="spellEnd"/>
      <w:r w:rsidRPr="00A4736E">
        <w:rPr>
          <w:rFonts w:ascii="Calibri" w:hAnsi="Calibri" w:cs="Calibri"/>
          <w:color w:val="000000" w:themeColor="text1"/>
        </w:rPr>
        <w:t xml:space="preserve"> Love“), Mr. </w:t>
      </w:r>
      <w:proofErr w:type="spellStart"/>
      <w:r w:rsidRPr="00A4736E">
        <w:rPr>
          <w:rFonts w:ascii="Calibri" w:hAnsi="Calibri" w:cs="Calibri"/>
          <w:color w:val="000000" w:themeColor="text1"/>
        </w:rPr>
        <w:t>President</w:t>
      </w:r>
      <w:proofErr w:type="spellEnd"/>
      <w:r w:rsidRPr="00A4736E">
        <w:rPr>
          <w:rFonts w:ascii="Calibri" w:hAnsi="Calibri" w:cs="Calibri"/>
          <w:color w:val="000000" w:themeColor="text1"/>
        </w:rPr>
        <w:t xml:space="preserve"> („Coco </w:t>
      </w:r>
      <w:proofErr w:type="spellStart"/>
      <w:r w:rsidRPr="00A4736E">
        <w:rPr>
          <w:rFonts w:ascii="Calibri" w:hAnsi="Calibri" w:cs="Calibri"/>
          <w:color w:val="000000" w:themeColor="text1"/>
        </w:rPr>
        <w:t>Jamboo</w:t>
      </w:r>
      <w:proofErr w:type="spellEnd"/>
      <w:r w:rsidRPr="00A4736E">
        <w:rPr>
          <w:rFonts w:ascii="Calibri" w:hAnsi="Calibri" w:cs="Calibri"/>
          <w:color w:val="000000" w:themeColor="text1"/>
        </w:rPr>
        <w:t>“), Captain Jack („Captain Jack“), Masterboy („</w:t>
      </w:r>
      <w:proofErr w:type="spellStart"/>
      <w:r w:rsidRPr="00A4736E">
        <w:rPr>
          <w:rFonts w:ascii="Calibri" w:hAnsi="Calibri" w:cs="Calibri"/>
          <w:color w:val="000000" w:themeColor="text1"/>
        </w:rPr>
        <w:t>Feel</w:t>
      </w:r>
      <w:proofErr w:type="spellEnd"/>
      <w:r w:rsidRPr="00A4736E">
        <w:rPr>
          <w:rFonts w:ascii="Calibri" w:hAnsi="Calibri" w:cs="Calibri"/>
          <w:color w:val="000000" w:themeColor="text1"/>
        </w:rPr>
        <w:t xml:space="preserve"> </w:t>
      </w:r>
      <w:proofErr w:type="spellStart"/>
      <w:r w:rsidRPr="00A4736E">
        <w:rPr>
          <w:rFonts w:ascii="Calibri" w:hAnsi="Calibri" w:cs="Calibri"/>
          <w:color w:val="000000" w:themeColor="text1"/>
        </w:rPr>
        <w:t>the</w:t>
      </w:r>
      <w:proofErr w:type="spellEnd"/>
      <w:r w:rsidRPr="00A4736E">
        <w:rPr>
          <w:rFonts w:ascii="Calibri" w:hAnsi="Calibri" w:cs="Calibri"/>
          <w:color w:val="000000" w:themeColor="text1"/>
        </w:rPr>
        <w:t xml:space="preserve"> Heat </w:t>
      </w:r>
      <w:proofErr w:type="spellStart"/>
      <w:r w:rsidRPr="00A4736E">
        <w:rPr>
          <w:rFonts w:ascii="Calibri" w:hAnsi="Calibri" w:cs="Calibri"/>
          <w:color w:val="000000" w:themeColor="text1"/>
        </w:rPr>
        <w:t>of</w:t>
      </w:r>
      <w:proofErr w:type="spellEnd"/>
      <w:r w:rsidRPr="00A4736E">
        <w:rPr>
          <w:rFonts w:ascii="Calibri" w:hAnsi="Calibri" w:cs="Calibri"/>
          <w:color w:val="000000" w:themeColor="text1"/>
        </w:rPr>
        <w:t xml:space="preserve"> </w:t>
      </w:r>
      <w:proofErr w:type="spellStart"/>
      <w:r w:rsidRPr="00A4736E">
        <w:rPr>
          <w:rFonts w:ascii="Calibri" w:hAnsi="Calibri" w:cs="Calibri"/>
          <w:color w:val="000000" w:themeColor="text1"/>
        </w:rPr>
        <w:t>the</w:t>
      </w:r>
      <w:proofErr w:type="spellEnd"/>
      <w:r w:rsidRPr="00A4736E">
        <w:rPr>
          <w:rFonts w:ascii="Calibri" w:hAnsi="Calibri" w:cs="Calibri"/>
          <w:color w:val="000000" w:themeColor="text1"/>
        </w:rPr>
        <w:t xml:space="preserve"> Night“) und weitere.</w:t>
      </w:r>
    </w:p>
    <w:p w14:paraId="572244FC" w14:textId="77777777" w:rsidR="00FE2AB0" w:rsidRDefault="00FE2AB0" w:rsidP="00FE2AB0">
      <w:pPr>
        <w:spacing w:before="100" w:beforeAutospacing="1" w:after="100" w:afterAutospacing="1"/>
        <w:jc w:val="both"/>
        <w:rPr>
          <w:rFonts w:ascii="Calibri" w:hAnsi="Calibri" w:cs="Calibri"/>
        </w:rPr>
      </w:pPr>
      <w:r w:rsidRPr="00A4736E">
        <w:rPr>
          <w:rFonts w:ascii="Calibri" w:hAnsi="Calibri" w:cs="Calibri"/>
        </w:rPr>
        <w:t xml:space="preserve">„Besucher können sich auf eine Zeitreise in Form von Live-Konzerten mit zahlreichen Künstlern und Bands freuen, die zu den Besten der 90er zählen. Wer kommen möchte, bitte daran denken: es darf bunt werden bei diesem Event – ganz im Sinne der 90er. Grelle Farben sind ebenso erwünscht wie knappe Buffy-Outfits, </w:t>
      </w:r>
      <w:proofErr w:type="spellStart"/>
      <w:r w:rsidRPr="00A4736E">
        <w:rPr>
          <w:rFonts w:ascii="Calibri" w:hAnsi="Calibri" w:cs="Calibri"/>
        </w:rPr>
        <w:t>Cargohosen</w:t>
      </w:r>
      <w:proofErr w:type="spellEnd"/>
      <w:r w:rsidRPr="00A4736E">
        <w:rPr>
          <w:rFonts w:ascii="Calibri" w:hAnsi="Calibri" w:cs="Calibri"/>
        </w:rPr>
        <w:t xml:space="preserve"> und </w:t>
      </w:r>
      <w:proofErr w:type="spellStart"/>
      <w:r w:rsidRPr="00A4736E">
        <w:rPr>
          <w:rFonts w:ascii="Calibri" w:hAnsi="Calibri" w:cs="Calibri"/>
        </w:rPr>
        <w:t>Baggypants</w:t>
      </w:r>
      <w:proofErr w:type="spellEnd"/>
      <w:r w:rsidRPr="00A4736E">
        <w:rPr>
          <w:rFonts w:ascii="Calibri" w:hAnsi="Calibri" w:cs="Calibri"/>
        </w:rPr>
        <w:t xml:space="preserve">“, sagt die städtische Sachgebietsleiterin für Tourismus und Kultur, Stefanie </w:t>
      </w:r>
      <w:proofErr w:type="spellStart"/>
      <w:r w:rsidRPr="00A4736E">
        <w:rPr>
          <w:rFonts w:ascii="Calibri" w:hAnsi="Calibri" w:cs="Calibri"/>
        </w:rPr>
        <w:t>Boßmeyer</w:t>
      </w:r>
      <w:proofErr w:type="spellEnd"/>
      <w:r w:rsidRPr="00A4736E">
        <w:rPr>
          <w:rFonts w:ascii="Calibri" w:hAnsi="Calibri" w:cs="Calibri"/>
        </w:rPr>
        <w:t>.</w:t>
      </w:r>
    </w:p>
    <w:p w14:paraId="356DA787" w14:textId="26CD3073" w:rsidR="0091291C" w:rsidRDefault="00FE2AB0" w:rsidP="00B00A77">
      <w:pPr>
        <w:spacing w:before="100" w:beforeAutospacing="1" w:after="100" w:afterAutospacing="1"/>
        <w:jc w:val="both"/>
        <w:rPr>
          <w:rFonts w:ascii="Calibri" w:hAnsi="Calibri" w:cs="Calibri"/>
          <w:color w:val="000000" w:themeColor="text1"/>
        </w:rPr>
      </w:pPr>
      <w:r w:rsidRPr="00A4736E">
        <w:rPr>
          <w:rFonts w:ascii="Calibri" w:hAnsi="Calibri" w:cs="Calibri"/>
          <w:color w:val="000000" w:themeColor="text1"/>
        </w:rPr>
        <w:t xml:space="preserve">Wer tags darauf noch Puste und Kinder hat, streicht den Termin Sonntag, 6. Juli, ebenfalls im Kalender dick an und bringt seine Jüngsten mit. Der Grund: Heavy </w:t>
      </w:r>
      <w:proofErr w:type="spellStart"/>
      <w:r w:rsidRPr="00A4736E">
        <w:rPr>
          <w:rFonts w:ascii="Calibri" w:hAnsi="Calibri" w:cs="Calibri"/>
          <w:color w:val="000000" w:themeColor="text1"/>
        </w:rPr>
        <w:t>Saurus</w:t>
      </w:r>
      <w:proofErr w:type="spellEnd"/>
      <w:r w:rsidRPr="00A4736E">
        <w:rPr>
          <w:rFonts w:ascii="Calibri" w:hAnsi="Calibri" w:cs="Calibri"/>
          <w:color w:val="000000" w:themeColor="text1"/>
        </w:rPr>
        <w:t>, die beliebte Dinosaurier-Band, rockt die Bühne im Taubertal. „Ein tolles Event</w:t>
      </w:r>
      <w:r w:rsidR="00C3171C">
        <w:rPr>
          <w:rFonts w:ascii="Calibri" w:hAnsi="Calibri" w:cs="Calibri"/>
          <w:color w:val="000000" w:themeColor="text1"/>
        </w:rPr>
        <w:t xml:space="preserve"> – w</w:t>
      </w:r>
      <w:r w:rsidRPr="00A4736E">
        <w:rPr>
          <w:rFonts w:ascii="Calibri" w:hAnsi="Calibri" w:cs="Calibri"/>
          <w:color w:val="000000" w:themeColor="text1"/>
        </w:rPr>
        <w:t xml:space="preserve">ie großartig die Stimmung ist, haben wir in bereits </w:t>
      </w:r>
      <w:r w:rsidR="00C3171C">
        <w:rPr>
          <w:rFonts w:ascii="Calibri" w:hAnsi="Calibri" w:cs="Calibri"/>
          <w:color w:val="000000" w:themeColor="text1"/>
        </w:rPr>
        <w:t xml:space="preserve">2024 </w:t>
      </w:r>
      <w:r w:rsidRPr="00A4736E">
        <w:rPr>
          <w:rFonts w:ascii="Calibri" w:hAnsi="Calibri" w:cs="Calibri"/>
          <w:color w:val="000000" w:themeColor="text1"/>
        </w:rPr>
        <w:t xml:space="preserve">erlebt“, ergänzt Stefanie </w:t>
      </w:r>
      <w:proofErr w:type="spellStart"/>
      <w:r w:rsidRPr="00A4736E">
        <w:rPr>
          <w:rFonts w:ascii="Calibri" w:hAnsi="Calibri" w:cs="Calibri"/>
          <w:color w:val="000000" w:themeColor="text1"/>
        </w:rPr>
        <w:t>Boßmeyer</w:t>
      </w:r>
      <w:proofErr w:type="spellEnd"/>
      <w:r w:rsidR="0091291C">
        <w:rPr>
          <w:rFonts w:ascii="Calibri" w:hAnsi="Calibri" w:cs="Calibri"/>
          <w:color w:val="000000" w:themeColor="text1"/>
        </w:rPr>
        <w:t>.</w:t>
      </w:r>
    </w:p>
    <w:p w14:paraId="52157069" w14:textId="70761207" w:rsidR="0091291C" w:rsidRDefault="00FB08E2" w:rsidP="00B00A77">
      <w:pPr>
        <w:spacing w:before="100" w:beforeAutospacing="1" w:after="100" w:afterAutospacing="1"/>
        <w:jc w:val="both"/>
        <w:rPr>
          <w:rFonts w:ascii="Calibri" w:hAnsi="Calibri" w:cs="Calibri"/>
          <w:color w:val="000000" w:themeColor="text1"/>
        </w:rPr>
      </w:pPr>
      <w:r>
        <w:rPr>
          <w:rFonts w:ascii="Calibri" w:hAnsi="Calibri" w:cs="Calibri"/>
          <w:color w:val="000000" w:themeColor="text1"/>
        </w:rPr>
        <w:t xml:space="preserve">In </w:t>
      </w:r>
      <w:r w:rsidR="0091291C">
        <w:rPr>
          <w:rFonts w:ascii="Calibri" w:hAnsi="Calibri" w:cs="Calibri"/>
          <w:color w:val="000000" w:themeColor="text1"/>
        </w:rPr>
        <w:t>der Folgewoche stehen die zwei absoluten Top-Acts auf dem Programm: A</w:t>
      </w:r>
      <w:r w:rsidR="0091291C" w:rsidRPr="00A4736E">
        <w:rPr>
          <w:rFonts w:ascii="Calibri" w:hAnsi="Calibri" w:cs="Calibri"/>
          <w:color w:val="000000" w:themeColor="text1"/>
        </w:rPr>
        <w:t>m Freitag, 11. Juli, übernimmt Lea die Bühne</w:t>
      </w:r>
      <w:r w:rsidR="0091291C">
        <w:rPr>
          <w:rFonts w:ascii="Calibri" w:hAnsi="Calibri" w:cs="Calibri"/>
          <w:color w:val="000000" w:themeColor="text1"/>
        </w:rPr>
        <w:t xml:space="preserve"> von Bad Mergentheim</w:t>
      </w:r>
      <w:r w:rsidR="0091291C" w:rsidRPr="00A4736E">
        <w:rPr>
          <w:rFonts w:ascii="Calibri" w:hAnsi="Calibri" w:cs="Calibri"/>
          <w:color w:val="000000" w:themeColor="text1"/>
        </w:rPr>
        <w:t>. Mit Hits wie „Leiser“, „110“ und „Treppenhaus“ ist sie nicht nur eine der erfolgreichsten deutschen Künstlerinnen, sondern auch eine unvergleichliche Live-Performerin. Ihre Texte und Melodien begeistern mittlerweile alle Generationen. Mehr als eine Milliarde Streams hat Lea 2024 verbucht.</w:t>
      </w:r>
    </w:p>
    <w:p w14:paraId="7AC01158" w14:textId="3D7C7254" w:rsidR="0091291C" w:rsidRDefault="0091291C" w:rsidP="0091291C">
      <w:pPr>
        <w:spacing w:before="100" w:beforeAutospacing="1" w:after="100" w:afterAutospacing="1"/>
        <w:jc w:val="both"/>
        <w:rPr>
          <w:rFonts w:ascii="Calibri" w:hAnsi="Calibri" w:cs="Calibri"/>
          <w:color w:val="000000" w:themeColor="text1"/>
        </w:rPr>
      </w:pPr>
      <w:r>
        <w:rPr>
          <w:rFonts w:ascii="Calibri" w:hAnsi="Calibri" w:cs="Calibri"/>
          <w:color w:val="000000" w:themeColor="text1"/>
        </w:rPr>
        <w:t xml:space="preserve">Nicht leise, sondern </w:t>
      </w:r>
      <w:r w:rsidR="00B96AE4">
        <w:rPr>
          <w:rFonts w:ascii="Calibri" w:hAnsi="Calibri" w:cs="Calibri"/>
          <w:color w:val="000000" w:themeColor="text1"/>
        </w:rPr>
        <w:t xml:space="preserve">garantiert </w:t>
      </w:r>
      <w:r>
        <w:rPr>
          <w:rFonts w:ascii="Calibri" w:hAnsi="Calibri" w:cs="Calibri"/>
          <w:color w:val="000000" w:themeColor="text1"/>
        </w:rPr>
        <w:t xml:space="preserve">laut wird das Finale: </w:t>
      </w:r>
      <w:r w:rsidR="00A44B44" w:rsidRPr="00A4736E">
        <w:rPr>
          <w:rFonts w:ascii="Calibri" w:hAnsi="Calibri" w:cs="Calibri"/>
          <w:color w:val="000000" w:themeColor="text1"/>
        </w:rPr>
        <w:t xml:space="preserve">Die Fantastischen Vier, die seit mehr als einem Vierteljahrhundert die deutsche Musiklandschaft prägen, </w:t>
      </w:r>
      <w:r>
        <w:rPr>
          <w:rFonts w:ascii="Calibri" w:hAnsi="Calibri" w:cs="Calibri"/>
          <w:color w:val="000000" w:themeColor="text1"/>
        </w:rPr>
        <w:t xml:space="preserve">setzen </w:t>
      </w:r>
      <w:r w:rsidR="00A44B44" w:rsidRPr="00A4736E">
        <w:rPr>
          <w:rFonts w:ascii="Calibri" w:hAnsi="Calibri" w:cs="Calibri"/>
          <w:color w:val="000000" w:themeColor="text1"/>
        </w:rPr>
        <w:t>am Sonntag, 13. Juli, auf der Schlossbühne</w:t>
      </w:r>
      <w:r>
        <w:rPr>
          <w:rFonts w:ascii="Calibri" w:hAnsi="Calibri" w:cs="Calibri"/>
          <w:color w:val="000000" w:themeColor="text1"/>
        </w:rPr>
        <w:t xml:space="preserve"> den musikalischen Schlusspunkt von „Live im Schloss“ 2025</w:t>
      </w:r>
      <w:r w:rsidR="00A44B44" w:rsidRPr="00A4736E">
        <w:rPr>
          <w:rFonts w:ascii="Calibri" w:hAnsi="Calibri" w:cs="Calibri"/>
          <w:color w:val="000000" w:themeColor="text1"/>
        </w:rPr>
        <w:t>. Mit ihren zeitlosen Kult-Hits wie „Die da?!“, „MfG“, „Sie ist weg“ und „Troy“</w:t>
      </w:r>
      <w:r w:rsidR="008A7EDE">
        <w:rPr>
          <w:rFonts w:ascii="Calibri" w:hAnsi="Calibri" w:cs="Calibri"/>
          <w:color w:val="000000" w:themeColor="text1"/>
        </w:rPr>
        <w:t xml:space="preserve"> – </w:t>
      </w:r>
      <w:r w:rsidR="00A44B44" w:rsidRPr="00A4736E">
        <w:rPr>
          <w:rFonts w:ascii="Calibri" w:hAnsi="Calibri" w:cs="Calibri"/>
          <w:color w:val="000000" w:themeColor="text1"/>
        </w:rPr>
        <w:t>um</w:t>
      </w:r>
      <w:r w:rsidR="00C3171C">
        <w:rPr>
          <w:rFonts w:ascii="Calibri" w:hAnsi="Calibri" w:cs="Calibri"/>
          <w:color w:val="000000" w:themeColor="text1"/>
        </w:rPr>
        <w:t xml:space="preserve"> </w:t>
      </w:r>
      <w:r w:rsidR="00A44B44" w:rsidRPr="00A4736E">
        <w:rPr>
          <w:rFonts w:ascii="Calibri" w:hAnsi="Calibri" w:cs="Calibri"/>
          <w:color w:val="000000" w:themeColor="text1"/>
        </w:rPr>
        <w:t>einen kleinen Teil zu nennen</w:t>
      </w:r>
      <w:r w:rsidR="008A7EDE">
        <w:rPr>
          <w:rFonts w:ascii="Calibri" w:hAnsi="Calibri" w:cs="Calibri"/>
          <w:color w:val="000000" w:themeColor="text1"/>
        </w:rPr>
        <w:t xml:space="preserve"> – </w:t>
      </w:r>
      <w:r w:rsidR="00A44B44" w:rsidRPr="00A4736E">
        <w:rPr>
          <w:rFonts w:ascii="Calibri" w:hAnsi="Calibri" w:cs="Calibri"/>
          <w:color w:val="000000" w:themeColor="text1"/>
        </w:rPr>
        <w:t xml:space="preserve">werden Michi Beck, Thomas D, Smudo und </w:t>
      </w:r>
      <w:proofErr w:type="spellStart"/>
      <w:r w:rsidR="00A44B44" w:rsidRPr="00A4736E">
        <w:rPr>
          <w:rFonts w:ascii="Calibri" w:hAnsi="Calibri" w:cs="Calibri"/>
          <w:color w:val="000000" w:themeColor="text1"/>
        </w:rPr>
        <w:t>And.Ypsilon</w:t>
      </w:r>
      <w:proofErr w:type="spellEnd"/>
      <w:r w:rsidR="001E3EFF">
        <w:rPr>
          <w:rFonts w:ascii="Calibri" w:hAnsi="Calibri" w:cs="Calibri"/>
          <w:color w:val="000000" w:themeColor="text1"/>
        </w:rPr>
        <w:t xml:space="preserve"> </w:t>
      </w:r>
      <w:r w:rsidR="00A44B44" w:rsidRPr="00A4736E">
        <w:rPr>
          <w:rFonts w:ascii="Calibri" w:hAnsi="Calibri" w:cs="Calibri"/>
          <w:color w:val="000000" w:themeColor="text1"/>
        </w:rPr>
        <w:t xml:space="preserve">das Taubertal garantiert in ihren Bann ziehen. </w:t>
      </w:r>
    </w:p>
    <w:p w14:paraId="57154345" w14:textId="0B371855" w:rsidR="00367BBE" w:rsidRPr="00B02194" w:rsidRDefault="00367BBE" w:rsidP="00B02194">
      <w:pPr>
        <w:spacing w:before="100" w:beforeAutospacing="1" w:after="100" w:afterAutospacing="1"/>
        <w:rPr>
          <w:rFonts w:ascii="Calibri" w:hAnsi="Calibri" w:cs="Calibri"/>
          <w:color w:val="000000" w:themeColor="text1"/>
          <w:lang w:val="en-US"/>
        </w:rPr>
      </w:pPr>
      <w:proofErr w:type="spellStart"/>
      <w:r w:rsidRPr="00CF2635">
        <w:rPr>
          <w:rFonts w:ascii="Calibri" w:hAnsi="Calibri" w:cs="Calibri"/>
          <w:b/>
          <w:bCs/>
          <w:lang w:val="en-US"/>
        </w:rPr>
        <w:t>Mediendownload</w:t>
      </w:r>
      <w:proofErr w:type="spellEnd"/>
      <w:r w:rsidRPr="00CF2635">
        <w:rPr>
          <w:rFonts w:ascii="Calibri" w:hAnsi="Calibri" w:cs="Calibri"/>
          <w:b/>
          <w:bCs/>
          <w:lang w:val="en-US"/>
        </w:rPr>
        <w:t xml:space="preserve"> (</w:t>
      </w:r>
      <w:proofErr w:type="spellStart"/>
      <w:r w:rsidRPr="00CF2635">
        <w:rPr>
          <w:rFonts w:ascii="Calibri" w:hAnsi="Calibri" w:cs="Calibri"/>
          <w:b/>
          <w:bCs/>
          <w:lang w:val="en-US"/>
        </w:rPr>
        <w:t>Pressetext</w:t>
      </w:r>
      <w:proofErr w:type="spellEnd"/>
      <w:r w:rsidRPr="00CF2635">
        <w:rPr>
          <w:rFonts w:ascii="Calibri" w:hAnsi="Calibri" w:cs="Calibri"/>
          <w:b/>
          <w:bCs/>
          <w:lang w:val="en-US"/>
        </w:rPr>
        <w:t xml:space="preserve"> + </w:t>
      </w:r>
      <w:proofErr w:type="spellStart"/>
      <w:r w:rsidRPr="00CF2635">
        <w:rPr>
          <w:rFonts w:ascii="Calibri" w:hAnsi="Calibri" w:cs="Calibri"/>
          <w:b/>
          <w:bCs/>
          <w:lang w:val="en-US"/>
        </w:rPr>
        <w:t>Pressefotos</w:t>
      </w:r>
      <w:proofErr w:type="spellEnd"/>
      <w:r w:rsidRPr="00CF2635">
        <w:rPr>
          <w:rFonts w:ascii="Calibri" w:hAnsi="Calibri" w:cs="Calibri"/>
          <w:b/>
          <w:bCs/>
          <w:lang w:val="en-US"/>
        </w:rPr>
        <w:t>):</w:t>
      </w:r>
      <w:r>
        <w:rPr>
          <w:rFonts w:ascii="Calibri" w:hAnsi="Calibri" w:cs="Calibri"/>
          <w:b/>
          <w:bCs/>
          <w:lang w:val="en-US"/>
        </w:rPr>
        <w:br/>
      </w:r>
      <w:r w:rsidRPr="00CF2635">
        <w:rPr>
          <w:rFonts w:ascii="Calibri" w:hAnsi="Calibri" w:cs="Calibri"/>
          <w:lang w:val="en-US"/>
        </w:rPr>
        <w:t>https://denkinger-pr.de/blog-news</w:t>
      </w:r>
    </w:p>
    <w:p w14:paraId="3617E8BB" w14:textId="77777777" w:rsidR="00FE5425" w:rsidRPr="00FA7CA2" w:rsidRDefault="00FE5425" w:rsidP="00B02194">
      <w:pPr>
        <w:ind w:right="-283"/>
        <w:rPr>
          <w:rFonts w:ascii="Calibri" w:hAnsi="Calibri" w:cs="Calibri"/>
          <w:b/>
          <w:bCs/>
          <w:color w:val="000000" w:themeColor="text1"/>
          <w:lang w:val="en-US"/>
        </w:rPr>
      </w:pPr>
    </w:p>
    <w:p w14:paraId="03F24706" w14:textId="4F8ED897" w:rsidR="008C0CB3" w:rsidRPr="00B02194" w:rsidRDefault="00367BBE" w:rsidP="00B02194">
      <w:pPr>
        <w:ind w:right="-283"/>
        <w:rPr>
          <w:rFonts w:ascii="Calibri" w:hAnsi="Calibri" w:cs="Calibri"/>
        </w:rPr>
      </w:pPr>
      <w:r w:rsidRPr="008C0CB3">
        <w:rPr>
          <w:rFonts w:ascii="Calibri" w:hAnsi="Calibri" w:cs="Calibri"/>
          <w:b/>
          <w:bCs/>
          <w:color w:val="000000" w:themeColor="text1"/>
        </w:rPr>
        <w:lastRenderedPageBreak/>
        <w:t>Bildunterschriften</w:t>
      </w:r>
      <w:r w:rsidR="008C0CB3">
        <w:rPr>
          <w:rFonts w:ascii="Calibri" w:hAnsi="Calibri" w:cs="Calibri"/>
          <w:b/>
          <w:bCs/>
          <w:color w:val="000000" w:themeColor="text1"/>
        </w:rPr>
        <w:br/>
      </w:r>
      <w:r w:rsidR="008C0CB3" w:rsidRPr="008C0CB3">
        <w:rPr>
          <w:rFonts w:ascii="Calibri" w:hAnsi="Calibri" w:cs="Calibri"/>
          <w:b/>
          <w:bCs/>
          <w:color w:val="000000" w:themeColor="text1"/>
        </w:rPr>
        <w:t>Bad-Mergentheim-Vorschau-2025-01.jpg</w:t>
      </w:r>
      <w:r w:rsidR="008C0CB3" w:rsidRPr="008C0CB3">
        <w:rPr>
          <w:rFonts w:ascii="Calibri" w:hAnsi="Calibri" w:cs="Calibri"/>
          <w:b/>
          <w:bCs/>
          <w:color w:val="000000" w:themeColor="text1"/>
        </w:rPr>
        <w:br/>
      </w:r>
      <w:r w:rsidR="008C0CB3" w:rsidRPr="008C0CB3">
        <w:rPr>
          <w:rFonts w:ascii="Calibri" w:hAnsi="Calibri" w:cs="Calibri"/>
          <w:color w:val="000000" w:themeColor="text1"/>
        </w:rPr>
        <w:t xml:space="preserve">Auf ein musikalisch-kulturelles Feuerwerk </w:t>
      </w:r>
      <w:r w:rsidR="008C0CB3">
        <w:rPr>
          <w:rFonts w:ascii="Calibri" w:hAnsi="Calibri" w:cs="Calibri"/>
          <w:color w:val="000000" w:themeColor="text1"/>
        </w:rPr>
        <w:t xml:space="preserve">können sich Gäste und Einheimische in Bad Mergentheim auch 2025 freuen. Das </w:t>
      </w:r>
      <w:r w:rsidR="008C0CB3" w:rsidRPr="008C0CB3">
        <w:rPr>
          <w:rFonts w:ascii="Calibri" w:hAnsi="Calibri" w:cs="Calibri"/>
          <w:color w:val="000000" w:themeColor="text1"/>
        </w:rPr>
        <w:t>Fantasy-Festival „</w:t>
      </w:r>
      <w:proofErr w:type="spellStart"/>
      <w:r w:rsidR="008C0CB3" w:rsidRPr="008C0CB3">
        <w:rPr>
          <w:rFonts w:ascii="Calibri" w:hAnsi="Calibri" w:cs="Calibri"/>
          <w:color w:val="000000" w:themeColor="text1"/>
        </w:rPr>
        <w:t>Annotopia</w:t>
      </w:r>
      <w:proofErr w:type="spellEnd"/>
      <w:r w:rsidR="008C0CB3" w:rsidRPr="008C0CB3">
        <w:rPr>
          <w:rFonts w:ascii="Calibri" w:hAnsi="Calibri" w:cs="Calibri"/>
          <w:color w:val="000000" w:themeColor="text1"/>
        </w:rPr>
        <w:t>“</w:t>
      </w:r>
      <w:r w:rsidR="008C0CB3">
        <w:rPr>
          <w:rFonts w:ascii="Calibri" w:hAnsi="Calibri" w:cs="Calibri"/>
          <w:color w:val="000000" w:themeColor="text1"/>
        </w:rPr>
        <w:t xml:space="preserve"> und das Event </w:t>
      </w:r>
      <w:r w:rsidR="008C0CB3" w:rsidRPr="008C0CB3">
        <w:rPr>
          <w:rFonts w:ascii="Calibri" w:hAnsi="Calibri" w:cs="Calibri"/>
          <w:color w:val="000000" w:themeColor="text1"/>
        </w:rPr>
        <w:t>„Live im Schloss</w:t>
      </w:r>
      <w:r w:rsidR="008C0CB3">
        <w:rPr>
          <w:rFonts w:ascii="Calibri" w:hAnsi="Calibri" w:cs="Calibri"/>
          <w:color w:val="000000" w:themeColor="text1"/>
        </w:rPr>
        <w:t xml:space="preserve">“ ragen aus einem umfangreichen Jahresprogramm heraus. Unser Foto entstand bei </w:t>
      </w:r>
      <w:proofErr w:type="spellStart"/>
      <w:r w:rsidR="008C0CB3">
        <w:rPr>
          <w:rFonts w:ascii="Calibri" w:hAnsi="Calibri" w:cs="Calibri"/>
          <w:color w:val="000000" w:themeColor="text1"/>
        </w:rPr>
        <w:t>Annotopia</w:t>
      </w:r>
      <w:proofErr w:type="spellEnd"/>
      <w:r w:rsidR="008C0CB3">
        <w:rPr>
          <w:rFonts w:ascii="Calibri" w:hAnsi="Calibri" w:cs="Calibri"/>
          <w:color w:val="000000" w:themeColor="text1"/>
        </w:rPr>
        <w:t xml:space="preserve">. </w:t>
      </w:r>
      <w:r w:rsidR="008C0CB3" w:rsidRPr="00B02194">
        <w:rPr>
          <w:rFonts w:ascii="Calibri" w:hAnsi="Calibri" w:cs="Calibri"/>
          <w:color w:val="000000" w:themeColor="text1"/>
        </w:rPr>
        <w:t xml:space="preserve">Foto: Phillip </w:t>
      </w:r>
      <w:proofErr w:type="spellStart"/>
      <w:r w:rsidR="008C0CB3" w:rsidRPr="00B02194">
        <w:rPr>
          <w:rFonts w:ascii="Calibri" w:hAnsi="Calibri" w:cs="Calibri"/>
          <w:color w:val="000000" w:themeColor="text1"/>
        </w:rPr>
        <w:t>Drost</w:t>
      </w:r>
      <w:proofErr w:type="spellEnd"/>
    </w:p>
    <w:p w14:paraId="5EDF7B00" w14:textId="2E252A7B" w:rsidR="0091291C" w:rsidRDefault="008C0CB3" w:rsidP="00B02194">
      <w:pPr>
        <w:spacing w:before="100" w:beforeAutospacing="1" w:after="100" w:afterAutospacing="1"/>
        <w:ind w:right="-283"/>
        <w:rPr>
          <w:rFonts w:ascii="Calibri" w:hAnsi="Calibri" w:cs="Calibri"/>
          <w:color w:val="000000" w:themeColor="text1"/>
        </w:rPr>
      </w:pPr>
      <w:r w:rsidRPr="008C0CB3">
        <w:rPr>
          <w:rFonts w:ascii="Calibri" w:hAnsi="Calibri" w:cs="Calibri"/>
          <w:b/>
          <w:bCs/>
          <w:color w:val="000000" w:themeColor="text1"/>
        </w:rPr>
        <w:t>Bad-Mergentheim-Vorschau-2025-0</w:t>
      </w:r>
      <w:r>
        <w:rPr>
          <w:rFonts w:ascii="Calibri" w:hAnsi="Calibri" w:cs="Calibri"/>
          <w:b/>
          <w:bCs/>
          <w:color w:val="000000" w:themeColor="text1"/>
        </w:rPr>
        <w:t>2</w:t>
      </w:r>
      <w:r w:rsidRPr="008C0CB3">
        <w:rPr>
          <w:rFonts w:ascii="Calibri" w:hAnsi="Calibri" w:cs="Calibri"/>
          <w:b/>
          <w:bCs/>
          <w:color w:val="000000" w:themeColor="text1"/>
        </w:rPr>
        <w:t>.jpg</w:t>
      </w:r>
      <w:r w:rsidRPr="008C0CB3">
        <w:rPr>
          <w:rFonts w:ascii="Calibri" w:hAnsi="Calibri" w:cs="Calibri"/>
          <w:b/>
          <w:bCs/>
          <w:color w:val="000000" w:themeColor="text1"/>
        </w:rPr>
        <w:br/>
      </w:r>
      <w:r w:rsidRPr="008C0CB3">
        <w:rPr>
          <w:rFonts w:ascii="Calibri" w:hAnsi="Calibri" w:cs="Calibri"/>
          <w:color w:val="000000" w:themeColor="text1"/>
        </w:rPr>
        <w:t xml:space="preserve">Auf ein musikalisch-kulturelles Feuerwerk </w:t>
      </w:r>
      <w:r>
        <w:rPr>
          <w:rFonts w:ascii="Calibri" w:hAnsi="Calibri" w:cs="Calibri"/>
          <w:color w:val="000000" w:themeColor="text1"/>
        </w:rPr>
        <w:t xml:space="preserve">können sich Gäste und Einheimische in Bad Mergentheim auch 2025 freuen. Das </w:t>
      </w:r>
      <w:r w:rsidRPr="008C0CB3">
        <w:rPr>
          <w:rFonts w:ascii="Calibri" w:hAnsi="Calibri" w:cs="Calibri"/>
          <w:color w:val="000000" w:themeColor="text1"/>
        </w:rPr>
        <w:t>Fantasy-Festival „</w:t>
      </w:r>
      <w:proofErr w:type="spellStart"/>
      <w:r w:rsidRPr="008C0CB3">
        <w:rPr>
          <w:rFonts w:ascii="Calibri" w:hAnsi="Calibri" w:cs="Calibri"/>
          <w:color w:val="000000" w:themeColor="text1"/>
        </w:rPr>
        <w:t>Annotopia</w:t>
      </w:r>
      <w:proofErr w:type="spellEnd"/>
      <w:r w:rsidRPr="008C0CB3">
        <w:rPr>
          <w:rFonts w:ascii="Calibri" w:hAnsi="Calibri" w:cs="Calibri"/>
          <w:color w:val="000000" w:themeColor="text1"/>
        </w:rPr>
        <w:t>“</w:t>
      </w:r>
      <w:r>
        <w:rPr>
          <w:rFonts w:ascii="Calibri" w:hAnsi="Calibri" w:cs="Calibri"/>
          <w:color w:val="000000" w:themeColor="text1"/>
        </w:rPr>
        <w:t xml:space="preserve"> und das Event </w:t>
      </w:r>
      <w:r w:rsidRPr="008C0CB3">
        <w:rPr>
          <w:rFonts w:ascii="Calibri" w:hAnsi="Calibri" w:cs="Calibri"/>
          <w:color w:val="000000" w:themeColor="text1"/>
        </w:rPr>
        <w:t>„Live im Schloss</w:t>
      </w:r>
      <w:r>
        <w:rPr>
          <w:rFonts w:ascii="Calibri" w:hAnsi="Calibri" w:cs="Calibri"/>
          <w:color w:val="000000" w:themeColor="text1"/>
        </w:rPr>
        <w:t xml:space="preserve">“ ragen aus einem umfangreichen Jahresprogramm heraus. Am </w:t>
      </w:r>
      <w:r w:rsidRPr="00A4736E">
        <w:rPr>
          <w:rFonts w:ascii="Calibri" w:hAnsi="Calibri" w:cs="Calibri"/>
          <w:color w:val="000000" w:themeColor="text1"/>
        </w:rPr>
        <w:t>Samstag, 5. Juli</w:t>
      </w:r>
      <w:r>
        <w:rPr>
          <w:rFonts w:ascii="Calibri" w:hAnsi="Calibri" w:cs="Calibri"/>
          <w:color w:val="000000" w:themeColor="text1"/>
        </w:rPr>
        <w:t xml:space="preserve">, steigt </w:t>
      </w:r>
      <w:r w:rsidRPr="00A4736E">
        <w:rPr>
          <w:rFonts w:ascii="Calibri" w:hAnsi="Calibri" w:cs="Calibri"/>
          <w:color w:val="000000" w:themeColor="text1"/>
        </w:rPr>
        <w:t>im Äußeren Schlosshof eine 90-er Party, die es in dieser Form noch nicht so oft gegeben hat.</w:t>
      </w:r>
      <w:r w:rsidR="00D84E36">
        <w:rPr>
          <w:rFonts w:ascii="Calibri" w:hAnsi="Calibri" w:cs="Calibri"/>
          <w:color w:val="000000" w:themeColor="text1"/>
        </w:rPr>
        <w:t xml:space="preserve"> Der Sänger </w:t>
      </w:r>
      <w:r w:rsidRPr="00D84E36">
        <w:rPr>
          <w:rFonts w:ascii="Calibri" w:hAnsi="Calibri" w:cs="Calibri"/>
          <w:color w:val="000000" w:themeColor="text1"/>
        </w:rPr>
        <w:t>Captain Jack</w:t>
      </w:r>
      <w:r w:rsidR="00D84E36">
        <w:rPr>
          <w:rFonts w:ascii="Calibri" w:hAnsi="Calibri" w:cs="Calibri"/>
          <w:color w:val="000000" w:themeColor="text1"/>
        </w:rPr>
        <w:t xml:space="preserve"> </w:t>
      </w:r>
      <w:r w:rsidRPr="00D84E36">
        <w:rPr>
          <w:rFonts w:ascii="Calibri" w:hAnsi="Calibri" w:cs="Calibri"/>
          <w:color w:val="000000" w:themeColor="text1"/>
        </w:rPr>
        <w:t>(Foto)</w:t>
      </w:r>
      <w:r w:rsidR="00D84E36" w:rsidRPr="00D84E36">
        <w:rPr>
          <w:rFonts w:ascii="Calibri" w:hAnsi="Calibri" w:cs="Calibri"/>
          <w:color w:val="000000" w:themeColor="text1"/>
        </w:rPr>
        <w:t xml:space="preserve"> tritt ebenfalls auf</w:t>
      </w:r>
      <w:r w:rsidRPr="00D84E36">
        <w:rPr>
          <w:rFonts w:ascii="Calibri" w:hAnsi="Calibri" w:cs="Calibri"/>
          <w:color w:val="000000" w:themeColor="text1"/>
        </w:rPr>
        <w:t xml:space="preserve">. Foto </w:t>
      </w:r>
      <w:r w:rsidR="00FB08E2" w:rsidRPr="00D84E36">
        <w:rPr>
          <w:rFonts w:ascii="Calibri" w:hAnsi="Calibri" w:cs="Calibri"/>
          <w:color w:val="000000" w:themeColor="text1"/>
        </w:rPr>
        <w:t>Christopher Rausch</w:t>
      </w:r>
    </w:p>
    <w:p w14:paraId="325236CE" w14:textId="77777777" w:rsidR="00BD1433" w:rsidRPr="00FE5425" w:rsidRDefault="00D84E36" w:rsidP="00362DEA">
      <w:pPr>
        <w:spacing w:before="100" w:beforeAutospacing="1" w:after="100" w:afterAutospacing="1"/>
        <w:ind w:right="-283"/>
        <w:rPr>
          <w:rFonts w:ascii="Calibri" w:hAnsi="Calibri" w:cs="Calibri"/>
          <w:color w:val="000000" w:themeColor="text1"/>
        </w:rPr>
      </w:pPr>
      <w:r w:rsidRPr="008C0CB3">
        <w:rPr>
          <w:rFonts w:ascii="Calibri" w:hAnsi="Calibri" w:cs="Calibri"/>
          <w:b/>
          <w:bCs/>
          <w:color w:val="000000" w:themeColor="text1"/>
        </w:rPr>
        <w:t>Bad-Mergentheim-Vorschau-2025-0</w:t>
      </w:r>
      <w:r>
        <w:rPr>
          <w:rFonts w:ascii="Calibri" w:hAnsi="Calibri" w:cs="Calibri"/>
          <w:b/>
          <w:bCs/>
          <w:color w:val="000000" w:themeColor="text1"/>
        </w:rPr>
        <w:t>3</w:t>
      </w:r>
      <w:r w:rsidRPr="008C0CB3">
        <w:rPr>
          <w:rFonts w:ascii="Calibri" w:hAnsi="Calibri" w:cs="Calibri"/>
          <w:b/>
          <w:bCs/>
          <w:color w:val="000000" w:themeColor="text1"/>
        </w:rPr>
        <w:t>.jpg</w:t>
      </w:r>
      <w:r w:rsidRPr="008C0CB3">
        <w:rPr>
          <w:rFonts w:ascii="Calibri" w:hAnsi="Calibri" w:cs="Calibri"/>
          <w:b/>
          <w:bCs/>
          <w:color w:val="000000" w:themeColor="text1"/>
        </w:rPr>
        <w:br/>
      </w:r>
      <w:r w:rsidRPr="008C0CB3">
        <w:rPr>
          <w:rFonts w:ascii="Calibri" w:hAnsi="Calibri" w:cs="Calibri"/>
          <w:color w:val="000000" w:themeColor="text1"/>
        </w:rPr>
        <w:t xml:space="preserve">Auf ein musikalisch-kulturelles Feuerwerk </w:t>
      </w:r>
      <w:r>
        <w:rPr>
          <w:rFonts w:ascii="Calibri" w:hAnsi="Calibri" w:cs="Calibri"/>
          <w:color w:val="000000" w:themeColor="text1"/>
        </w:rPr>
        <w:t xml:space="preserve">können sich Gäste und Einheimische in Bad Mergentheim auch 2025 freuen. Das </w:t>
      </w:r>
      <w:r w:rsidRPr="008C0CB3">
        <w:rPr>
          <w:rFonts w:ascii="Calibri" w:hAnsi="Calibri" w:cs="Calibri"/>
          <w:color w:val="000000" w:themeColor="text1"/>
        </w:rPr>
        <w:t>Fantasy-Festival „</w:t>
      </w:r>
      <w:proofErr w:type="spellStart"/>
      <w:r w:rsidRPr="008C0CB3">
        <w:rPr>
          <w:rFonts w:ascii="Calibri" w:hAnsi="Calibri" w:cs="Calibri"/>
          <w:color w:val="000000" w:themeColor="text1"/>
        </w:rPr>
        <w:t>Annotopia</w:t>
      </w:r>
      <w:proofErr w:type="spellEnd"/>
      <w:r w:rsidRPr="008C0CB3">
        <w:rPr>
          <w:rFonts w:ascii="Calibri" w:hAnsi="Calibri" w:cs="Calibri"/>
          <w:color w:val="000000" w:themeColor="text1"/>
        </w:rPr>
        <w:t>“</w:t>
      </w:r>
      <w:r>
        <w:rPr>
          <w:rFonts w:ascii="Calibri" w:hAnsi="Calibri" w:cs="Calibri"/>
          <w:color w:val="000000" w:themeColor="text1"/>
        </w:rPr>
        <w:t xml:space="preserve"> und das Event </w:t>
      </w:r>
      <w:r w:rsidRPr="008C0CB3">
        <w:rPr>
          <w:rFonts w:ascii="Calibri" w:hAnsi="Calibri" w:cs="Calibri"/>
          <w:color w:val="000000" w:themeColor="text1"/>
        </w:rPr>
        <w:t>„Live im Schloss</w:t>
      </w:r>
      <w:r>
        <w:rPr>
          <w:rFonts w:ascii="Calibri" w:hAnsi="Calibri" w:cs="Calibri"/>
          <w:color w:val="000000" w:themeColor="text1"/>
        </w:rPr>
        <w:t>“ ragen aus einem umfangreichen Jahresprogramm heraus. Am</w:t>
      </w:r>
      <w:r w:rsidRPr="00A4736E">
        <w:rPr>
          <w:rFonts w:ascii="Calibri" w:hAnsi="Calibri" w:cs="Calibri"/>
          <w:color w:val="000000" w:themeColor="text1"/>
        </w:rPr>
        <w:t xml:space="preserve"> Sonntag, 6. Juli, </w:t>
      </w:r>
      <w:r>
        <w:rPr>
          <w:rFonts w:ascii="Calibri" w:hAnsi="Calibri" w:cs="Calibri"/>
          <w:color w:val="000000" w:themeColor="text1"/>
        </w:rPr>
        <w:t>kommen die</w:t>
      </w:r>
      <w:r w:rsidRPr="00A4736E">
        <w:rPr>
          <w:rFonts w:ascii="Calibri" w:hAnsi="Calibri" w:cs="Calibri"/>
          <w:color w:val="000000" w:themeColor="text1"/>
        </w:rPr>
        <w:t xml:space="preserve"> Jüngsten</w:t>
      </w:r>
      <w:r>
        <w:rPr>
          <w:rFonts w:ascii="Calibri" w:hAnsi="Calibri" w:cs="Calibri"/>
          <w:color w:val="000000" w:themeColor="text1"/>
        </w:rPr>
        <w:t xml:space="preserve"> auf ihre Kosten</w:t>
      </w:r>
      <w:r w:rsidRPr="00A4736E">
        <w:rPr>
          <w:rFonts w:ascii="Calibri" w:hAnsi="Calibri" w:cs="Calibri"/>
          <w:color w:val="000000" w:themeColor="text1"/>
        </w:rPr>
        <w:t xml:space="preserve">. Heavy </w:t>
      </w:r>
      <w:proofErr w:type="spellStart"/>
      <w:r w:rsidRPr="00A4736E">
        <w:rPr>
          <w:rFonts w:ascii="Calibri" w:hAnsi="Calibri" w:cs="Calibri"/>
          <w:color w:val="000000" w:themeColor="text1"/>
        </w:rPr>
        <w:t>Saurus</w:t>
      </w:r>
      <w:proofErr w:type="spellEnd"/>
      <w:r w:rsidRPr="00A4736E">
        <w:rPr>
          <w:rFonts w:ascii="Calibri" w:hAnsi="Calibri" w:cs="Calibri"/>
          <w:color w:val="000000" w:themeColor="text1"/>
        </w:rPr>
        <w:t>, die beliebte Dinosaurier-Band, rockt die Bühne im Taubertal.</w:t>
      </w:r>
      <w:r>
        <w:rPr>
          <w:rFonts w:ascii="Calibri" w:hAnsi="Calibri" w:cs="Calibri"/>
          <w:color w:val="000000" w:themeColor="text1"/>
        </w:rPr>
        <w:t xml:space="preserve"> Foto: </w:t>
      </w:r>
      <w:r w:rsidR="00FB08E2" w:rsidRPr="00FE5425">
        <w:rPr>
          <w:rFonts w:ascii="Calibri" w:hAnsi="Calibri" w:cs="Calibri"/>
          <w:color w:val="000000" w:themeColor="text1"/>
        </w:rPr>
        <w:t>Sony Music</w:t>
      </w:r>
    </w:p>
    <w:p w14:paraId="1EA74EF1" w14:textId="62E62625" w:rsidR="00FB08E2" w:rsidRPr="00FA7CA2" w:rsidRDefault="00A21204" w:rsidP="00362DEA">
      <w:pPr>
        <w:spacing w:before="100" w:beforeAutospacing="1" w:after="100" w:afterAutospacing="1"/>
        <w:ind w:right="-283"/>
        <w:rPr>
          <w:rFonts w:ascii="Calibri" w:hAnsi="Calibri" w:cs="Calibri"/>
          <w:color w:val="000000" w:themeColor="text1"/>
        </w:rPr>
      </w:pPr>
      <w:r w:rsidRPr="008C0CB3">
        <w:rPr>
          <w:rFonts w:ascii="Calibri" w:hAnsi="Calibri" w:cs="Calibri"/>
          <w:b/>
          <w:bCs/>
          <w:color w:val="000000" w:themeColor="text1"/>
        </w:rPr>
        <w:t>Bad-Mergentheim-Vorschau-2025-0</w:t>
      </w:r>
      <w:r>
        <w:rPr>
          <w:rFonts w:ascii="Calibri" w:hAnsi="Calibri" w:cs="Calibri"/>
          <w:b/>
          <w:bCs/>
          <w:color w:val="000000" w:themeColor="text1"/>
        </w:rPr>
        <w:t>4</w:t>
      </w:r>
      <w:r w:rsidRPr="008C0CB3">
        <w:rPr>
          <w:rFonts w:ascii="Calibri" w:hAnsi="Calibri" w:cs="Calibri"/>
          <w:b/>
          <w:bCs/>
          <w:color w:val="000000" w:themeColor="text1"/>
        </w:rPr>
        <w:t>.jpg</w:t>
      </w:r>
      <w:r w:rsidRPr="008C0CB3">
        <w:rPr>
          <w:rFonts w:ascii="Calibri" w:hAnsi="Calibri" w:cs="Calibri"/>
          <w:b/>
          <w:bCs/>
          <w:color w:val="000000" w:themeColor="text1"/>
        </w:rPr>
        <w:br/>
      </w:r>
      <w:r w:rsidRPr="008C0CB3">
        <w:rPr>
          <w:rFonts w:ascii="Calibri" w:hAnsi="Calibri" w:cs="Calibri"/>
          <w:color w:val="000000" w:themeColor="text1"/>
        </w:rPr>
        <w:t xml:space="preserve">Auf ein musikalisch-kulturelles Feuerwerk </w:t>
      </w:r>
      <w:r>
        <w:rPr>
          <w:rFonts w:ascii="Calibri" w:hAnsi="Calibri" w:cs="Calibri"/>
          <w:color w:val="000000" w:themeColor="text1"/>
        </w:rPr>
        <w:t xml:space="preserve">können sich Gäste und Einheimische in Bad Mergentheim auch 2025 freuen. Das </w:t>
      </w:r>
      <w:r w:rsidRPr="008C0CB3">
        <w:rPr>
          <w:rFonts w:ascii="Calibri" w:hAnsi="Calibri" w:cs="Calibri"/>
          <w:color w:val="000000" w:themeColor="text1"/>
        </w:rPr>
        <w:t>Fantasy-Festival „</w:t>
      </w:r>
      <w:proofErr w:type="spellStart"/>
      <w:r w:rsidRPr="008C0CB3">
        <w:rPr>
          <w:rFonts w:ascii="Calibri" w:hAnsi="Calibri" w:cs="Calibri"/>
          <w:color w:val="000000" w:themeColor="text1"/>
        </w:rPr>
        <w:t>Annotopia</w:t>
      </w:r>
      <w:proofErr w:type="spellEnd"/>
      <w:r w:rsidRPr="008C0CB3">
        <w:rPr>
          <w:rFonts w:ascii="Calibri" w:hAnsi="Calibri" w:cs="Calibri"/>
          <w:color w:val="000000" w:themeColor="text1"/>
        </w:rPr>
        <w:t>“</w:t>
      </w:r>
      <w:r>
        <w:rPr>
          <w:rFonts w:ascii="Calibri" w:hAnsi="Calibri" w:cs="Calibri"/>
          <w:color w:val="000000" w:themeColor="text1"/>
        </w:rPr>
        <w:t xml:space="preserve"> und das Event </w:t>
      </w:r>
      <w:r w:rsidRPr="008C0CB3">
        <w:rPr>
          <w:rFonts w:ascii="Calibri" w:hAnsi="Calibri" w:cs="Calibri"/>
          <w:color w:val="000000" w:themeColor="text1"/>
        </w:rPr>
        <w:t>„Live im Schloss</w:t>
      </w:r>
      <w:r>
        <w:rPr>
          <w:rFonts w:ascii="Calibri" w:hAnsi="Calibri" w:cs="Calibri"/>
          <w:color w:val="000000" w:themeColor="text1"/>
        </w:rPr>
        <w:t>“ ragen aus einem umfangreichen Jahresprogramm heraus.</w:t>
      </w:r>
      <w:r w:rsidR="00362DEA">
        <w:rPr>
          <w:rFonts w:ascii="Calibri" w:hAnsi="Calibri" w:cs="Calibri"/>
          <w:color w:val="000000" w:themeColor="text1"/>
        </w:rPr>
        <w:t xml:space="preserve"> A</w:t>
      </w:r>
      <w:r w:rsidR="00362DEA" w:rsidRPr="00A4736E">
        <w:rPr>
          <w:rFonts w:ascii="Calibri" w:hAnsi="Calibri" w:cs="Calibri"/>
          <w:color w:val="000000" w:themeColor="text1"/>
        </w:rPr>
        <w:t xml:space="preserve">m Freitag, 11. Juli, </w:t>
      </w:r>
      <w:r w:rsidR="00362DEA">
        <w:rPr>
          <w:rFonts w:ascii="Calibri" w:hAnsi="Calibri" w:cs="Calibri"/>
          <w:color w:val="000000" w:themeColor="text1"/>
        </w:rPr>
        <w:t xml:space="preserve">gastiert </w:t>
      </w:r>
      <w:r w:rsidR="00362DEA" w:rsidRPr="00A4736E">
        <w:rPr>
          <w:rFonts w:ascii="Calibri" w:hAnsi="Calibri" w:cs="Calibri"/>
          <w:color w:val="000000" w:themeColor="text1"/>
        </w:rPr>
        <w:t>Lea</w:t>
      </w:r>
      <w:r w:rsidR="00362DEA">
        <w:rPr>
          <w:rFonts w:ascii="Calibri" w:hAnsi="Calibri" w:cs="Calibri"/>
          <w:color w:val="000000" w:themeColor="text1"/>
        </w:rPr>
        <w:t>, die sich m</w:t>
      </w:r>
      <w:r w:rsidR="00362DEA" w:rsidRPr="00A4736E">
        <w:rPr>
          <w:rFonts w:ascii="Calibri" w:hAnsi="Calibri" w:cs="Calibri"/>
          <w:color w:val="000000" w:themeColor="text1"/>
        </w:rPr>
        <w:t xml:space="preserve">it Hits wie „Leiser“, „110“ und „Treppenhaus“ </w:t>
      </w:r>
      <w:r w:rsidR="00362DEA">
        <w:rPr>
          <w:rFonts w:ascii="Calibri" w:hAnsi="Calibri" w:cs="Calibri"/>
          <w:color w:val="000000" w:themeColor="text1"/>
        </w:rPr>
        <w:t xml:space="preserve">in die Herzen vieler Generationen gesungen hat. Foto: </w:t>
      </w:r>
      <w:r w:rsidR="00FB08E2" w:rsidRPr="00BD1433">
        <w:rPr>
          <w:rFonts w:ascii="Calibri" w:hAnsi="Calibri" w:cs="Calibri"/>
          <w:color w:val="000000" w:themeColor="text1"/>
        </w:rPr>
        <w:t>Calvin</w:t>
      </w:r>
      <w:r w:rsidR="00362DEA" w:rsidRPr="00BD1433">
        <w:rPr>
          <w:rFonts w:ascii="Calibri" w:hAnsi="Calibri" w:cs="Calibri"/>
          <w:color w:val="000000" w:themeColor="text1"/>
        </w:rPr>
        <w:t xml:space="preserve"> </w:t>
      </w:r>
      <w:r w:rsidR="00FB08E2" w:rsidRPr="00BD1433">
        <w:rPr>
          <w:rFonts w:ascii="Calibri" w:hAnsi="Calibri" w:cs="Calibri"/>
          <w:color w:val="000000" w:themeColor="text1"/>
        </w:rPr>
        <w:t>Mueller</w:t>
      </w:r>
    </w:p>
    <w:p w14:paraId="0D4C845E" w14:textId="02DE66BA" w:rsidR="00FB08E2" w:rsidRPr="00362DEA" w:rsidRDefault="00362DEA" w:rsidP="00362DEA">
      <w:pPr>
        <w:spacing w:before="100" w:beforeAutospacing="1" w:after="100" w:afterAutospacing="1"/>
        <w:ind w:right="-283"/>
        <w:rPr>
          <w:rFonts w:ascii="Calibri" w:hAnsi="Calibri" w:cs="Calibri"/>
          <w:color w:val="000000" w:themeColor="text1"/>
        </w:rPr>
      </w:pPr>
      <w:r w:rsidRPr="008C0CB3">
        <w:rPr>
          <w:rFonts w:ascii="Calibri" w:hAnsi="Calibri" w:cs="Calibri"/>
          <w:b/>
          <w:bCs/>
          <w:color w:val="000000" w:themeColor="text1"/>
        </w:rPr>
        <w:t>Bad-Mergentheim-Vorschau-2025-0</w:t>
      </w:r>
      <w:r>
        <w:rPr>
          <w:rFonts w:ascii="Calibri" w:hAnsi="Calibri" w:cs="Calibri"/>
          <w:b/>
          <w:bCs/>
          <w:color w:val="000000" w:themeColor="text1"/>
        </w:rPr>
        <w:t>5</w:t>
      </w:r>
      <w:r w:rsidRPr="008C0CB3">
        <w:rPr>
          <w:rFonts w:ascii="Calibri" w:hAnsi="Calibri" w:cs="Calibri"/>
          <w:b/>
          <w:bCs/>
          <w:color w:val="000000" w:themeColor="text1"/>
        </w:rPr>
        <w:t>.jpg</w:t>
      </w:r>
      <w:r w:rsidRPr="008C0CB3">
        <w:rPr>
          <w:rFonts w:ascii="Calibri" w:hAnsi="Calibri" w:cs="Calibri"/>
          <w:b/>
          <w:bCs/>
          <w:color w:val="000000" w:themeColor="text1"/>
        </w:rPr>
        <w:br/>
      </w:r>
      <w:r w:rsidRPr="008C0CB3">
        <w:rPr>
          <w:rFonts w:ascii="Calibri" w:hAnsi="Calibri" w:cs="Calibri"/>
          <w:color w:val="000000" w:themeColor="text1"/>
        </w:rPr>
        <w:t xml:space="preserve">Auf ein musikalisch-kulturelles Feuerwerk </w:t>
      </w:r>
      <w:r>
        <w:rPr>
          <w:rFonts w:ascii="Calibri" w:hAnsi="Calibri" w:cs="Calibri"/>
          <w:color w:val="000000" w:themeColor="text1"/>
        </w:rPr>
        <w:t xml:space="preserve">können sich Gäste und Einheimische in Bad Mergentheim auch 2025 freuen. Das </w:t>
      </w:r>
      <w:r w:rsidRPr="008C0CB3">
        <w:rPr>
          <w:rFonts w:ascii="Calibri" w:hAnsi="Calibri" w:cs="Calibri"/>
          <w:color w:val="000000" w:themeColor="text1"/>
        </w:rPr>
        <w:t>Fantasy-Festival „</w:t>
      </w:r>
      <w:proofErr w:type="spellStart"/>
      <w:r w:rsidRPr="008C0CB3">
        <w:rPr>
          <w:rFonts w:ascii="Calibri" w:hAnsi="Calibri" w:cs="Calibri"/>
          <w:color w:val="000000" w:themeColor="text1"/>
        </w:rPr>
        <w:t>Annotopia</w:t>
      </w:r>
      <w:proofErr w:type="spellEnd"/>
      <w:r w:rsidRPr="008C0CB3">
        <w:rPr>
          <w:rFonts w:ascii="Calibri" w:hAnsi="Calibri" w:cs="Calibri"/>
          <w:color w:val="000000" w:themeColor="text1"/>
        </w:rPr>
        <w:t>“</w:t>
      </w:r>
      <w:r>
        <w:rPr>
          <w:rFonts w:ascii="Calibri" w:hAnsi="Calibri" w:cs="Calibri"/>
          <w:color w:val="000000" w:themeColor="text1"/>
        </w:rPr>
        <w:t xml:space="preserve"> und das Event </w:t>
      </w:r>
      <w:r w:rsidRPr="008C0CB3">
        <w:rPr>
          <w:rFonts w:ascii="Calibri" w:hAnsi="Calibri" w:cs="Calibri"/>
          <w:color w:val="000000" w:themeColor="text1"/>
        </w:rPr>
        <w:t>„Live im Schloss</w:t>
      </w:r>
      <w:r>
        <w:rPr>
          <w:rFonts w:ascii="Calibri" w:hAnsi="Calibri" w:cs="Calibri"/>
          <w:color w:val="000000" w:themeColor="text1"/>
        </w:rPr>
        <w:t>“ ragen aus einem umfangreichen Jahresprogramm heraus. Das große Finale bestreiten d</w:t>
      </w:r>
      <w:r w:rsidRPr="00A4736E">
        <w:rPr>
          <w:rFonts w:ascii="Calibri" w:hAnsi="Calibri" w:cs="Calibri"/>
          <w:color w:val="000000" w:themeColor="text1"/>
        </w:rPr>
        <w:t>ie Fantastischen Vier, die seit mehr als einem Vierteljahrhundert die deutsche Musiklandschaft prägen</w:t>
      </w:r>
      <w:r>
        <w:rPr>
          <w:rFonts w:ascii="Calibri" w:hAnsi="Calibri" w:cs="Calibri"/>
          <w:color w:val="000000" w:themeColor="text1"/>
        </w:rPr>
        <w:t xml:space="preserve">. </w:t>
      </w:r>
      <w:r w:rsidRPr="00A4736E">
        <w:rPr>
          <w:rFonts w:ascii="Calibri" w:hAnsi="Calibri" w:cs="Calibri"/>
          <w:color w:val="000000" w:themeColor="text1"/>
        </w:rPr>
        <w:t>„Die da?!“, „MfG“, „Sie ist weg“ und „Troy“</w:t>
      </w:r>
      <w:r>
        <w:rPr>
          <w:rFonts w:ascii="Calibri" w:hAnsi="Calibri" w:cs="Calibri"/>
          <w:color w:val="000000" w:themeColor="text1"/>
        </w:rPr>
        <w:t xml:space="preserve"> sind nur ein kleiner Teil ihrer </w:t>
      </w:r>
      <w:r w:rsidR="00900D1B">
        <w:rPr>
          <w:rFonts w:ascii="Calibri" w:hAnsi="Calibri" w:cs="Calibri"/>
          <w:color w:val="000000" w:themeColor="text1"/>
        </w:rPr>
        <w:t xml:space="preserve">zahlreichen </w:t>
      </w:r>
      <w:r>
        <w:rPr>
          <w:rFonts w:ascii="Calibri" w:hAnsi="Calibri" w:cs="Calibri"/>
          <w:color w:val="000000" w:themeColor="text1"/>
        </w:rPr>
        <w:t xml:space="preserve">Hits. Foto: </w:t>
      </w:r>
      <w:proofErr w:type="spellStart"/>
      <w:r w:rsidR="00FB08E2" w:rsidRPr="00362DEA">
        <w:rPr>
          <w:rFonts w:ascii="Calibri" w:hAnsi="Calibri" w:cs="Calibri"/>
          <w:color w:val="000000" w:themeColor="text1"/>
        </w:rPr>
        <w:t>Mumpi</w:t>
      </w:r>
      <w:proofErr w:type="spellEnd"/>
      <w:r w:rsidR="00FB08E2" w:rsidRPr="00362DEA">
        <w:rPr>
          <w:rFonts w:ascii="Calibri" w:hAnsi="Calibri" w:cs="Calibri"/>
          <w:color w:val="000000" w:themeColor="text1"/>
        </w:rPr>
        <w:t xml:space="preserve"> </w:t>
      </w:r>
      <w:proofErr w:type="spellStart"/>
      <w:r w:rsidR="00FB08E2" w:rsidRPr="00362DEA">
        <w:rPr>
          <w:rFonts w:ascii="Calibri" w:hAnsi="Calibri" w:cs="Calibri"/>
          <w:color w:val="000000" w:themeColor="text1"/>
        </w:rPr>
        <w:t>Künster</w:t>
      </w:r>
      <w:proofErr w:type="spellEnd"/>
    </w:p>
    <w:p w14:paraId="5431C1A6" w14:textId="27E17270" w:rsidR="00FA7CA2" w:rsidRPr="00362DEA" w:rsidRDefault="00FA7CA2" w:rsidP="00FA7CA2">
      <w:pPr>
        <w:spacing w:before="100" w:beforeAutospacing="1" w:after="100" w:afterAutospacing="1"/>
        <w:ind w:right="-283"/>
        <w:rPr>
          <w:rFonts w:ascii="Calibri" w:hAnsi="Calibri" w:cs="Calibri"/>
          <w:color w:val="000000" w:themeColor="text1"/>
        </w:rPr>
      </w:pPr>
      <w:r w:rsidRPr="008C0CB3">
        <w:rPr>
          <w:rFonts w:ascii="Calibri" w:hAnsi="Calibri" w:cs="Calibri"/>
          <w:b/>
          <w:bCs/>
          <w:color w:val="000000" w:themeColor="text1"/>
        </w:rPr>
        <w:lastRenderedPageBreak/>
        <w:t>Bad-Mergentheim-Vorschau-2025-0</w:t>
      </w:r>
      <w:r>
        <w:rPr>
          <w:rFonts w:ascii="Calibri" w:hAnsi="Calibri" w:cs="Calibri"/>
          <w:b/>
          <w:bCs/>
          <w:color w:val="000000" w:themeColor="text1"/>
        </w:rPr>
        <w:t>6</w:t>
      </w:r>
      <w:r w:rsidRPr="008C0CB3">
        <w:rPr>
          <w:rFonts w:ascii="Calibri" w:hAnsi="Calibri" w:cs="Calibri"/>
          <w:b/>
          <w:bCs/>
          <w:color w:val="000000" w:themeColor="text1"/>
        </w:rPr>
        <w:t>.jpg</w:t>
      </w:r>
      <w:r w:rsidRPr="008C0CB3">
        <w:rPr>
          <w:rFonts w:ascii="Calibri" w:hAnsi="Calibri" w:cs="Calibri"/>
          <w:b/>
          <w:bCs/>
          <w:color w:val="000000" w:themeColor="text1"/>
        </w:rPr>
        <w:br/>
      </w:r>
      <w:r w:rsidRPr="008C0CB3">
        <w:rPr>
          <w:rFonts w:ascii="Calibri" w:hAnsi="Calibri" w:cs="Calibri"/>
          <w:color w:val="000000" w:themeColor="text1"/>
        </w:rPr>
        <w:t xml:space="preserve">Auf ein musikalisch-kulturelles Feuerwerk </w:t>
      </w:r>
      <w:r>
        <w:rPr>
          <w:rFonts w:ascii="Calibri" w:hAnsi="Calibri" w:cs="Calibri"/>
          <w:color w:val="000000" w:themeColor="text1"/>
        </w:rPr>
        <w:t xml:space="preserve">können sich Gäste und Einheimische in Bad Mergentheim auch 2025 freuen. Das </w:t>
      </w:r>
      <w:r w:rsidRPr="008C0CB3">
        <w:rPr>
          <w:rFonts w:ascii="Calibri" w:hAnsi="Calibri" w:cs="Calibri"/>
          <w:color w:val="000000" w:themeColor="text1"/>
        </w:rPr>
        <w:t>Fantasy-Festival „</w:t>
      </w:r>
      <w:proofErr w:type="spellStart"/>
      <w:r w:rsidRPr="008C0CB3">
        <w:rPr>
          <w:rFonts w:ascii="Calibri" w:hAnsi="Calibri" w:cs="Calibri"/>
          <w:color w:val="000000" w:themeColor="text1"/>
        </w:rPr>
        <w:t>Annotopia</w:t>
      </w:r>
      <w:proofErr w:type="spellEnd"/>
      <w:r w:rsidRPr="008C0CB3">
        <w:rPr>
          <w:rFonts w:ascii="Calibri" w:hAnsi="Calibri" w:cs="Calibri"/>
          <w:color w:val="000000" w:themeColor="text1"/>
        </w:rPr>
        <w:t>“</w:t>
      </w:r>
      <w:r>
        <w:rPr>
          <w:rFonts w:ascii="Calibri" w:hAnsi="Calibri" w:cs="Calibri"/>
          <w:color w:val="000000" w:themeColor="text1"/>
        </w:rPr>
        <w:t xml:space="preserve"> und das Event </w:t>
      </w:r>
      <w:r w:rsidRPr="008C0CB3">
        <w:rPr>
          <w:rFonts w:ascii="Calibri" w:hAnsi="Calibri" w:cs="Calibri"/>
          <w:color w:val="000000" w:themeColor="text1"/>
        </w:rPr>
        <w:t>„Live im Schloss</w:t>
      </w:r>
      <w:r>
        <w:rPr>
          <w:rFonts w:ascii="Calibri" w:hAnsi="Calibri" w:cs="Calibri"/>
          <w:color w:val="000000" w:themeColor="text1"/>
        </w:rPr>
        <w:t>“ ragen aus einem umfangreichen Jahresprogramm heraus.</w:t>
      </w:r>
      <w:r>
        <w:rPr>
          <w:rFonts w:ascii="Calibri" w:hAnsi="Calibri" w:cs="Calibri"/>
          <w:color w:val="000000" w:themeColor="text1"/>
        </w:rPr>
        <w:t xml:space="preserve"> Unser Foto entstand beim Musik-Event im Äußeren Schlosshof. Foto: Jens Hackmann</w:t>
      </w:r>
    </w:p>
    <w:p w14:paraId="1C877C6D" w14:textId="77777777" w:rsidR="0091291C" w:rsidRPr="00362DEA" w:rsidRDefault="0091291C" w:rsidP="0091291C">
      <w:pPr>
        <w:spacing w:before="100" w:beforeAutospacing="1" w:after="100" w:afterAutospacing="1"/>
        <w:jc w:val="both"/>
        <w:rPr>
          <w:rFonts w:ascii="Calibri" w:hAnsi="Calibri" w:cs="Calibri"/>
          <w:color w:val="000000" w:themeColor="text1"/>
        </w:rPr>
      </w:pPr>
    </w:p>
    <w:p w14:paraId="32291C4D" w14:textId="77777777" w:rsidR="00C52936" w:rsidRDefault="00C52936" w:rsidP="0091291C">
      <w:pPr>
        <w:spacing w:before="100" w:beforeAutospacing="1" w:after="100" w:afterAutospacing="1"/>
        <w:rPr>
          <w:rFonts w:ascii="Calibri" w:hAnsi="Calibri" w:cs="Calibri"/>
          <w:color w:val="000000" w:themeColor="text1"/>
        </w:rPr>
      </w:pPr>
    </w:p>
    <w:p w14:paraId="2DCA5CFC" w14:textId="77777777" w:rsidR="00C52936" w:rsidRDefault="00C52936" w:rsidP="0091291C">
      <w:pPr>
        <w:spacing w:before="100" w:beforeAutospacing="1" w:after="100" w:afterAutospacing="1"/>
        <w:rPr>
          <w:rFonts w:ascii="Calibri" w:hAnsi="Calibri" w:cs="Calibri"/>
          <w:color w:val="000000" w:themeColor="text1"/>
        </w:rPr>
      </w:pPr>
    </w:p>
    <w:p w14:paraId="12B7F64C" w14:textId="475DE904" w:rsidR="001E45FA" w:rsidRPr="003A6F4B" w:rsidRDefault="00C767AB" w:rsidP="0091291C">
      <w:pPr>
        <w:spacing w:before="100" w:beforeAutospacing="1" w:after="100" w:afterAutospacing="1"/>
        <w:rPr>
          <w:rFonts w:ascii="Calibri" w:hAnsi="Calibri" w:cs="Calibri"/>
          <w:b/>
          <w:bCs/>
          <w:color w:val="000000" w:themeColor="text1"/>
        </w:rPr>
      </w:pPr>
      <w:r w:rsidRPr="0091291C">
        <w:rPr>
          <w:rFonts w:ascii="Calibri" w:hAnsi="Calibri" w:cs="Calibri"/>
          <w:b/>
          <w:bCs/>
          <w:color w:val="000000" w:themeColor="text1"/>
        </w:rPr>
        <w:t>Kontakte</w:t>
      </w:r>
      <w:r w:rsidRPr="0091291C">
        <w:rPr>
          <w:rFonts w:ascii="Calibri" w:hAnsi="Calibri" w:cs="Calibri"/>
          <w:b/>
          <w:bCs/>
          <w:color w:val="000000" w:themeColor="text1"/>
        </w:rPr>
        <w:br/>
      </w:r>
      <w:r w:rsidR="005D1917" w:rsidRPr="0091291C">
        <w:rPr>
          <w:rFonts w:ascii="Calibri" w:hAnsi="Calibri" w:cs="Calibri"/>
          <w:b/>
          <w:bCs/>
          <w:color w:val="000000" w:themeColor="text1"/>
        </w:rPr>
        <w:t xml:space="preserve">Tourist-Information Bad Mergentheim </w:t>
      </w:r>
      <w:r w:rsidR="005D1917" w:rsidRPr="0091291C">
        <w:rPr>
          <w:rFonts w:ascii="Calibri" w:hAnsi="Calibri" w:cs="Calibri"/>
          <w:b/>
          <w:bCs/>
          <w:color w:val="000000" w:themeColor="text1"/>
        </w:rPr>
        <w:br/>
      </w:r>
      <w:r w:rsidR="005D1917" w:rsidRPr="0091291C">
        <w:rPr>
          <w:rFonts w:ascii="Calibri" w:hAnsi="Calibri" w:cs="Calibri"/>
          <w:color w:val="000000" w:themeColor="text1"/>
        </w:rPr>
        <w:t xml:space="preserve">Marktplatz 1 </w:t>
      </w:r>
      <w:r w:rsidR="005D1917" w:rsidRPr="0091291C">
        <w:rPr>
          <w:rFonts w:ascii="Calibri" w:hAnsi="Calibri" w:cs="Calibri"/>
          <w:color w:val="000000" w:themeColor="text1"/>
        </w:rPr>
        <w:br/>
        <w:t xml:space="preserve">97980 Bad Mergentheim </w:t>
      </w:r>
      <w:r w:rsidR="005D1917" w:rsidRPr="0091291C">
        <w:rPr>
          <w:rFonts w:ascii="Calibri" w:hAnsi="Calibri" w:cs="Calibri"/>
          <w:color w:val="000000" w:themeColor="text1"/>
        </w:rPr>
        <w:br/>
        <w:t xml:space="preserve">E-Mail: </w:t>
      </w:r>
      <w:hyperlink r:id="rId7" w:tgtFrame="_blank" w:tooltip="Send email to tourismus@bad-mergentheim.de" w:history="1">
        <w:r w:rsidR="005D1917" w:rsidRPr="0091291C">
          <w:rPr>
            <w:rStyle w:val="Hyperlink"/>
            <w:rFonts w:ascii="Calibri" w:hAnsi="Calibri" w:cs="Calibri"/>
            <w:color w:val="000000" w:themeColor="text1"/>
          </w:rPr>
          <w:t>tourismus@bad-mergentheim.de</w:t>
        </w:r>
      </w:hyperlink>
      <w:r w:rsidR="005D1917" w:rsidRPr="0091291C">
        <w:rPr>
          <w:rFonts w:ascii="Calibri" w:hAnsi="Calibri" w:cs="Calibri"/>
          <w:color w:val="000000" w:themeColor="text1"/>
        </w:rPr>
        <w:t xml:space="preserve">    </w:t>
      </w:r>
      <w:r w:rsidR="005D1917" w:rsidRPr="0091291C">
        <w:rPr>
          <w:rFonts w:ascii="Calibri" w:hAnsi="Calibri" w:cs="Calibri"/>
          <w:color w:val="000000" w:themeColor="text1"/>
        </w:rPr>
        <w:br/>
        <w:t xml:space="preserve">Internet: </w:t>
      </w:r>
      <w:hyperlink r:id="rId8" w:tgtFrame="_blank" w:history="1">
        <w:r w:rsidR="005D1917" w:rsidRPr="0091291C">
          <w:rPr>
            <w:rStyle w:val="Hyperlink"/>
            <w:rFonts w:ascii="Calibri" w:hAnsi="Calibri" w:cs="Calibri"/>
            <w:color w:val="000000" w:themeColor="text1"/>
          </w:rPr>
          <w:t>https://www.bad-mergentheim.de</w:t>
        </w:r>
      </w:hyperlink>
      <w:r w:rsidR="005D1917" w:rsidRPr="0091291C">
        <w:rPr>
          <w:rFonts w:ascii="Calibri" w:hAnsi="Calibri" w:cs="Calibri"/>
          <w:color w:val="000000" w:themeColor="text1"/>
        </w:rPr>
        <w:t xml:space="preserve">    </w:t>
      </w:r>
      <w:r w:rsidR="005D1917" w:rsidRPr="0091291C">
        <w:rPr>
          <w:rFonts w:ascii="Calibri" w:hAnsi="Calibri" w:cs="Calibri"/>
          <w:color w:val="000000" w:themeColor="text1"/>
        </w:rPr>
        <w:br/>
        <w:t xml:space="preserve">Facebook: </w:t>
      </w:r>
      <w:hyperlink r:id="rId9" w:tgtFrame="_blank" w:history="1">
        <w:r w:rsidR="005D1917" w:rsidRPr="0091291C">
          <w:rPr>
            <w:rStyle w:val="Hyperlink"/>
            <w:rFonts w:ascii="Calibri" w:hAnsi="Calibri" w:cs="Calibri"/>
            <w:color w:val="000000" w:themeColor="text1"/>
          </w:rPr>
          <w:t>https://www.facebook.com/bad.mergentheim</w:t>
        </w:r>
      </w:hyperlink>
      <w:r w:rsidR="005D1917" w:rsidRPr="0091291C">
        <w:rPr>
          <w:rFonts w:ascii="Calibri" w:hAnsi="Calibri" w:cs="Calibri"/>
          <w:color w:val="000000" w:themeColor="text1"/>
        </w:rPr>
        <w:t xml:space="preserve">    </w:t>
      </w:r>
      <w:r w:rsidR="005D1917" w:rsidRPr="0091291C">
        <w:rPr>
          <w:rFonts w:ascii="Calibri" w:hAnsi="Calibri" w:cs="Calibri"/>
          <w:color w:val="000000" w:themeColor="text1"/>
        </w:rPr>
        <w:br/>
        <w:t xml:space="preserve">Instagram: </w:t>
      </w:r>
      <w:hyperlink r:id="rId10" w:tgtFrame="_blank" w:history="1">
        <w:r w:rsidR="005D1917" w:rsidRPr="0091291C">
          <w:rPr>
            <w:rStyle w:val="Hyperlink"/>
            <w:rFonts w:ascii="Calibri" w:hAnsi="Calibri" w:cs="Calibri"/>
            <w:color w:val="000000" w:themeColor="text1"/>
          </w:rPr>
          <w:t>https://www.instagram.com/badmergentheim.de/</w:t>
        </w:r>
      </w:hyperlink>
      <w:r w:rsidR="005D1917" w:rsidRPr="0091291C">
        <w:rPr>
          <w:rFonts w:ascii="Calibri" w:hAnsi="Calibri" w:cs="Calibri"/>
          <w:color w:val="000000" w:themeColor="text1"/>
        </w:rPr>
        <w:t xml:space="preserve">    </w:t>
      </w:r>
      <w:r w:rsidR="005D1917" w:rsidRPr="0091291C">
        <w:rPr>
          <w:rFonts w:ascii="Calibri" w:hAnsi="Calibri" w:cs="Calibri"/>
          <w:color w:val="000000" w:themeColor="text1"/>
        </w:rPr>
        <w:br/>
      </w:r>
      <w:r w:rsidR="005D1917" w:rsidRPr="0091291C">
        <w:rPr>
          <w:rFonts w:ascii="Calibri" w:hAnsi="Calibri" w:cs="Calibri"/>
          <w:color w:val="000000" w:themeColor="text1"/>
        </w:rPr>
        <w:br/>
        <w:t>Ansprechpartner</w:t>
      </w:r>
      <w:r w:rsidR="0012305D" w:rsidRPr="0091291C">
        <w:rPr>
          <w:rFonts w:ascii="Calibri" w:hAnsi="Calibri" w:cs="Calibri"/>
          <w:color w:val="000000" w:themeColor="text1"/>
        </w:rPr>
        <w:t>in</w:t>
      </w:r>
      <w:r w:rsidR="005D1917" w:rsidRPr="0091291C">
        <w:rPr>
          <w:rFonts w:ascii="Calibri" w:hAnsi="Calibri" w:cs="Calibri"/>
          <w:color w:val="000000" w:themeColor="text1"/>
        </w:rPr>
        <w:t xml:space="preserve">: </w:t>
      </w:r>
      <w:r w:rsidR="005D1917" w:rsidRPr="0091291C">
        <w:rPr>
          <w:rFonts w:ascii="Calibri" w:hAnsi="Calibri" w:cs="Calibri"/>
          <w:color w:val="000000" w:themeColor="text1"/>
        </w:rPr>
        <w:br/>
      </w:r>
      <w:r w:rsidR="0012305D" w:rsidRPr="0091291C">
        <w:rPr>
          <w:rFonts w:ascii="Calibri" w:hAnsi="Calibri" w:cs="Calibri"/>
          <w:color w:val="000000" w:themeColor="text1"/>
        </w:rPr>
        <w:t xml:space="preserve">Stefanie </w:t>
      </w:r>
      <w:proofErr w:type="spellStart"/>
      <w:r w:rsidR="0012305D" w:rsidRPr="0091291C">
        <w:rPr>
          <w:rFonts w:ascii="Calibri" w:hAnsi="Calibri" w:cs="Calibri"/>
          <w:color w:val="000000" w:themeColor="text1"/>
        </w:rPr>
        <w:t>Boßmeyer</w:t>
      </w:r>
      <w:proofErr w:type="spellEnd"/>
      <w:r w:rsidR="005D1917" w:rsidRPr="0091291C">
        <w:rPr>
          <w:rFonts w:ascii="Calibri" w:hAnsi="Calibri" w:cs="Calibri"/>
          <w:color w:val="000000" w:themeColor="text1"/>
        </w:rPr>
        <w:t xml:space="preserve"> </w:t>
      </w:r>
      <w:r w:rsidR="002E69BB" w:rsidRPr="0091291C">
        <w:rPr>
          <w:rFonts w:ascii="Calibri" w:hAnsi="Calibri" w:cs="Calibri"/>
          <w:color w:val="000000" w:themeColor="text1"/>
        </w:rPr>
        <w:br/>
      </w:r>
      <w:r w:rsidR="005D1917" w:rsidRPr="0091291C">
        <w:rPr>
          <w:rFonts w:ascii="Calibri" w:hAnsi="Calibri" w:cs="Calibri"/>
          <w:color w:val="000000" w:themeColor="text1"/>
        </w:rPr>
        <w:t>(</w:t>
      </w:r>
      <w:r w:rsidR="0012305D" w:rsidRPr="0091291C">
        <w:rPr>
          <w:rFonts w:ascii="Calibri" w:hAnsi="Calibri" w:cs="Calibri"/>
          <w:color w:val="000000" w:themeColor="text1"/>
        </w:rPr>
        <w:t xml:space="preserve">Leitung </w:t>
      </w:r>
      <w:r w:rsidR="005D1917" w:rsidRPr="0091291C">
        <w:rPr>
          <w:rFonts w:ascii="Calibri" w:hAnsi="Calibri" w:cs="Calibri"/>
          <w:color w:val="000000" w:themeColor="text1"/>
        </w:rPr>
        <w:t xml:space="preserve">Tourismus und Kultur) </w:t>
      </w:r>
      <w:r w:rsidR="002E69BB" w:rsidRPr="0091291C">
        <w:rPr>
          <w:rFonts w:ascii="Calibri" w:hAnsi="Calibri" w:cs="Calibri"/>
          <w:color w:val="000000" w:themeColor="text1"/>
        </w:rPr>
        <w:br/>
      </w:r>
      <w:r w:rsidR="005D1917" w:rsidRPr="0091291C">
        <w:rPr>
          <w:rFonts w:ascii="Calibri" w:hAnsi="Calibri" w:cs="Calibri"/>
          <w:color w:val="000000" w:themeColor="text1"/>
        </w:rPr>
        <w:br/>
        <w:t>Telefon: +49 7931/ 57-4805</w:t>
      </w:r>
      <w:r w:rsidR="002E69BB" w:rsidRPr="0091291C">
        <w:rPr>
          <w:rFonts w:ascii="Calibri" w:hAnsi="Calibri" w:cs="Calibri"/>
          <w:color w:val="000000" w:themeColor="text1"/>
        </w:rPr>
        <w:br/>
      </w:r>
      <w:r w:rsidR="005D1917" w:rsidRPr="0091291C">
        <w:rPr>
          <w:rFonts w:ascii="Calibri" w:hAnsi="Calibri" w:cs="Calibri"/>
          <w:color w:val="000000" w:themeColor="text1"/>
        </w:rPr>
        <w:t xml:space="preserve">E-Mail: </w:t>
      </w:r>
      <w:hyperlink r:id="rId11" w:tgtFrame="_blank" w:tooltip="Send email to tourismus@bad-mergentheim.de" w:history="1">
        <w:r w:rsidR="005D1917" w:rsidRPr="0091291C">
          <w:rPr>
            <w:rStyle w:val="Hyperlink"/>
            <w:rFonts w:ascii="Calibri" w:hAnsi="Calibri" w:cs="Calibri"/>
            <w:color w:val="000000" w:themeColor="text1"/>
          </w:rPr>
          <w:t>tourismus@bad-mergentheim.de</w:t>
        </w:r>
      </w:hyperlink>
      <w:r w:rsidR="005D1917" w:rsidRPr="0091291C">
        <w:rPr>
          <w:rFonts w:ascii="Calibri" w:hAnsi="Calibri" w:cs="Calibri"/>
          <w:color w:val="000000" w:themeColor="text1"/>
        </w:rPr>
        <w:t xml:space="preserve"> </w:t>
      </w:r>
      <w:r w:rsidR="005D1917" w:rsidRPr="0091291C">
        <w:rPr>
          <w:rFonts w:ascii="Calibri" w:hAnsi="Calibri" w:cs="Calibri"/>
          <w:color w:val="000000" w:themeColor="text1"/>
        </w:rPr>
        <w:br/>
      </w:r>
      <w:r w:rsidR="005D1917" w:rsidRPr="0091291C">
        <w:rPr>
          <w:rFonts w:ascii="Calibri" w:hAnsi="Calibri" w:cs="Calibri"/>
          <w:color w:val="000000" w:themeColor="text1"/>
        </w:rPr>
        <w:br/>
      </w:r>
      <w:r w:rsidR="00340FDC" w:rsidRPr="0091291C">
        <w:rPr>
          <w:rFonts w:ascii="Calibri" w:hAnsi="Calibri" w:cs="Calibri"/>
          <w:b/>
          <w:bCs/>
          <w:color w:val="000000" w:themeColor="text1"/>
        </w:rPr>
        <w:t xml:space="preserve">Für Medien </w:t>
      </w:r>
      <w:r w:rsidR="00340FDC" w:rsidRPr="0091291C">
        <w:rPr>
          <w:rFonts w:ascii="Calibri" w:hAnsi="Calibri" w:cs="Calibri"/>
          <w:b/>
          <w:bCs/>
          <w:color w:val="000000" w:themeColor="text1"/>
        </w:rPr>
        <w:br/>
      </w:r>
      <w:r w:rsidR="00340FDC" w:rsidRPr="0091291C">
        <w:rPr>
          <w:rFonts w:ascii="Calibri" w:hAnsi="Calibri" w:cs="Calibri"/>
          <w:color w:val="000000" w:themeColor="text1"/>
        </w:rPr>
        <w:t xml:space="preserve">Agentur Denkinger PR </w:t>
      </w:r>
      <w:r w:rsidR="00340FDC" w:rsidRPr="0091291C">
        <w:rPr>
          <w:rFonts w:ascii="Calibri" w:hAnsi="Calibri" w:cs="Calibri"/>
          <w:color w:val="000000" w:themeColor="text1"/>
        </w:rPr>
        <w:br/>
      </w:r>
      <w:hyperlink r:id="rId12" w:history="1">
        <w:r w:rsidR="00900D1B" w:rsidRPr="00200175">
          <w:rPr>
            <w:rStyle w:val="Hyperlink"/>
            <w:rFonts w:ascii="Calibri" w:hAnsi="Calibri" w:cs="Calibri"/>
          </w:rPr>
          <w:t>www.denkinger-pr.de</w:t>
        </w:r>
      </w:hyperlink>
      <w:r w:rsidR="00340FDC" w:rsidRPr="0091291C">
        <w:rPr>
          <w:rFonts w:ascii="Calibri" w:hAnsi="Calibri" w:cs="Calibri"/>
          <w:color w:val="000000" w:themeColor="text1"/>
        </w:rPr>
        <w:br/>
        <w:t>+49 160 92664561</w:t>
      </w:r>
      <w:r w:rsidR="00340FDC" w:rsidRPr="0091291C">
        <w:rPr>
          <w:rFonts w:ascii="Calibri" w:hAnsi="Calibri" w:cs="Calibri"/>
          <w:color w:val="000000" w:themeColor="text1"/>
        </w:rPr>
        <w:br/>
      </w:r>
      <w:r w:rsidR="00E3145C" w:rsidRPr="0091291C">
        <w:rPr>
          <w:rFonts w:ascii="Calibri" w:hAnsi="Calibri" w:cs="Calibri"/>
          <w:color w:val="000000" w:themeColor="text1"/>
        </w:rPr>
        <w:br/>
      </w:r>
      <w:r w:rsidR="00340FDC" w:rsidRPr="0091291C">
        <w:rPr>
          <w:rFonts w:ascii="Calibri" w:hAnsi="Calibri" w:cs="Calibri"/>
          <w:color w:val="000000" w:themeColor="text1"/>
        </w:rPr>
        <w:t xml:space="preserve">Ansprechpartner: Michael Denkinger </w:t>
      </w:r>
      <w:r w:rsidR="00B00F9D" w:rsidRPr="0091291C">
        <w:rPr>
          <w:rFonts w:ascii="Calibri" w:hAnsi="Calibri" w:cs="Calibri"/>
          <w:color w:val="000000" w:themeColor="text1"/>
        </w:rPr>
        <w:br/>
      </w:r>
      <w:r w:rsidR="00340FDC" w:rsidRPr="0091291C">
        <w:rPr>
          <w:rFonts w:ascii="Calibri" w:hAnsi="Calibri" w:cs="Calibri"/>
          <w:color w:val="000000" w:themeColor="text1"/>
        </w:rPr>
        <w:t>(Unternehmensgründer, Inhaber, PR-Manager)</w:t>
      </w:r>
      <w:r w:rsidR="006866EF" w:rsidRPr="0091291C">
        <w:rPr>
          <w:rFonts w:ascii="Calibri" w:hAnsi="Calibri" w:cs="Calibri"/>
          <w:color w:val="000000" w:themeColor="text1"/>
        </w:rPr>
        <w:t xml:space="preserve"> </w:t>
      </w:r>
      <w:r w:rsidR="00DA7E53" w:rsidRPr="0091291C">
        <w:rPr>
          <w:rFonts w:ascii="Calibri" w:hAnsi="Calibri" w:cs="Calibri"/>
          <w:color w:val="000000" w:themeColor="text1"/>
        </w:rPr>
        <w:t xml:space="preserve"> </w:t>
      </w:r>
      <w:r w:rsidR="00875136" w:rsidRPr="0091291C">
        <w:rPr>
          <w:rFonts w:ascii="Calibri" w:hAnsi="Calibri" w:cs="Calibri"/>
          <w:color w:val="000000" w:themeColor="text1"/>
        </w:rPr>
        <w:t xml:space="preserve"> </w:t>
      </w:r>
      <w:r w:rsidR="00FE5425">
        <w:rPr>
          <w:rFonts w:ascii="Calibri" w:hAnsi="Calibri" w:cs="Calibri"/>
          <w:color w:val="000000" w:themeColor="text1"/>
        </w:rPr>
        <w:t xml:space="preserve"> </w:t>
      </w:r>
      <w:r w:rsidR="003A6F4B">
        <w:rPr>
          <w:rFonts w:ascii="Calibri" w:hAnsi="Calibri" w:cs="Calibri"/>
          <w:color w:val="000000" w:themeColor="text1"/>
        </w:rPr>
        <w:t xml:space="preserve"> </w:t>
      </w:r>
    </w:p>
    <w:sectPr w:rsidR="001E45FA" w:rsidRPr="003A6F4B" w:rsidSect="00B25AAE">
      <w:headerReference w:type="even" r:id="rId13"/>
      <w:headerReference w:type="default" r:id="rId14"/>
      <w:footerReference w:type="even" r:id="rId15"/>
      <w:footerReference w:type="default" r:id="rId16"/>
      <w:headerReference w:type="first" r:id="rId17"/>
      <w:footerReference w:type="first" r:id="rId18"/>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A783" w14:textId="77777777" w:rsidR="00460947" w:rsidRDefault="00460947">
      <w:r>
        <w:separator/>
      </w:r>
    </w:p>
  </w:endnote>
  <w:endnote w:type="continuationSeparator" w:id="0">
    <w:p w14:paraId="39129F16" w14:textId="77777777" w:rsidR="00460947" w:rsidRDefault="004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88AE" w14:textId="77777777" w:rsidR="00FA7CA2" w:rsidRDefault="00FA7C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097" w14:textId="77777777" w:rsidR="00FA7CA2" w:rsidRDefault="00FA7C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0735" w14:textId="77777777" w:rsidR="00460947" w:rsidRDefault="00460947">
      <w:r>
        <w:separator/>
      </w:r>
    </w:p>
  </w:footnote>
  <w:footnote w:type="continuationSeparator" w:id="0">
    <w:p w14:paraId="74FA9175" w14:textId="77777777" w:rsidR="00460947" w:rsidRDefault="004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764BBC3D">
          <wp:extent cx="2656959" cy="1028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5906693" cy="22869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65508"/>
    <w:multiLevelType w:val="multilevel"/>
    <w:tmpl w:val="C7F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46964"/>
    <w:multiLevelType w:val="multilevel"/>
    <w:tmpl w:val="D108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84456">
    <w:abstractNumId w:val="0"/>
  </w:num>
  <w:num w:numId="2" w16cid:durableId="1302543180">
    <w:abstractNumId w:val="2"/>
  </w:num>
  <w:num w:numId="3" w16cid:durableId="413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13AE"/>
    <w:rsid w:val="000321C8"/>
    <w:rsid w:val="00033072"/>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034F"/>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6763"/>
    <w:rsid w:val="000A72E5"/>
    <w:rsid w:val="000B0112"/>
    <w:rsid w:val="000B07BF"/>
    <w:rsid w:val="000B1243"/>
    <w:rsid w:val="000B154D"/>
    <w:rsid w:val="000B1FF6"/>
    <w:rsid w:val="000B47C4"/>
    <w:rsid w:val="000B7990"/>
    <w:rsid w:val="000B7BC1"/>
    <w:rsid w:val="000B7CBF"/>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E7E89"/>
    <w:rsid w:val="000F0270"/>
    <w:rsid w:val="000F04EF"/>
    <w:rsid w:val="000F06FC"/>
    <w:rsid w:val="000F1550"/>
    <w:rsid w:val="000F2EBA"/>
    <w:rsid w:val="000F4182"/>
    <w:rsid w:val="000F4925"/>
    <w:rsid w:val="000F4A69"/>
    <w:rsid w:val="000F766F"/>
    <w:rsid w:val="00100173"/>
    <w:rsid w:val="001026CF"/>
    <w:rsid w:val="00102D08"/>
    <w:rsid w:val="0011070F"/>
    <w:rsid w:val="0011292A"/>
    <w:rsid w:val="00112991"/>
    <w:rsid w:val="0011675C"/>
    <w:rsid w:val="001168EB"/>
    <w:rsid w:val="00116D00"/>
    <w:rsid w:val="00117720"/>
    <w:rsid w:val="0011788E"/>
    <w:rsid w:val="001221D0"/>
    <w:rsid w:val="00122963"/>
    <w:rsid w:val="0012305D"/>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73E"/>
    <w:rsid w:val="0016781A"/>
    <w:rsid w:val="001738F8"/>
    <w:rsid w:val="00180D3C"/>
    <w:rsid w:val="00181C2E"/>
    <w:rsid w:val="0018423F"/>
    <w:rsid w:val="00184C5E"/>
    <w:rsid w:val="00185314"/>
    <w:rsid w:val="001853B1"/>
    <w:rsid w:val="0018683B"/>
    <w:rsid w:val="001871CB"/>
    <w:rsid w:val="001914C9"/>
    <w:rsid w:val="00195416"/>
    <w:rsid w:val="00195799"/>
    <w:rsid w:val="00195BD8"/>
    <w:rsid w:val="001A0D32"/>
    <w:rsid w:val="001A1695"/>
    <w:rsid w:val="001A192E"/>
    <w:rsid w:val="001A28EC"/>
    <w:rsid w:val="001A432C"/>
    <w:rsid w:val="001A729D"/>
    <w:rsid w:val="001A73A7"/>
    <w:rsid w:val="001B00D8"/>
    <w:rsid w:val="001B0963"/>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3EFF"/>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1CC4"/>
    <w:rsid w:val="002B2327"/>
    <w:rsid w:val="002B3191"/>
    <w:rsid w:val="002B6D43"/>
    <w:rsid w:val="002C0A2D"/>
    <w:rsid w:val="002C2961"/>
    <w:rsid w:val="002C3AE3"/>
    <w:rsid w:val="002C40A4"/>
    <w:rsid w:val="002C54D9"/>
    <w:rsid w:val="002C6334"/>
    <w:rsid w:val="002C69C5"/>
    <w:rsid w:val="002C7881"/>
    <w:rsid w:val="002D0E3E"/>
    <w:rsid w:val="002D1439"/>
    <w:rsid w:val="002D172C"/>
    <w:rsid w:val="002D266C"/>
    <w:rsid w:val="002D3975"/>
    <w:rsid w:val="002D59F5"/>
    <w:rsid w:val="002D5C65"/>
    <w:rsid w:val="002D5F86"/>
    <w:rsid w:val="002D6064"/>
    <w:rsid w:val="002D6D8B"/>
    <w:rsid w:val="002E1353"/>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715"/>
    <w:rsid w:val="00316546"/>
    <w:rsid w:val="00316CEE"/>
    <w:rsid w:val="003201E6"/>
    <w:rsid w:val="00320814"/>
    <w:rsid w:val="003223D6"/>
    <w:rsid w:val="0032324D"/>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2DEA"/>
    <w:rsid w:val="00364888"/>
    <w:rsid w:val="003648C6"/>
    <w:rsid w:val="00367BBE"/>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6F4B"/>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362E"/>
    <w:rsid w:val="003E4C52"/>
    <w:rsid w:val="003E5787"/>
    <w:rsid w:val="003E711E"/>
    <w:rsid w:val="003F1F89"/>
    <w:rsid w:val="003F2640"/>
    <w:rsid w:val="003F533D"/>
    <w:rsid w:val="003F6605"/>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6DFE"/>
    <w:rsid w:val="00437BA5"/>
    <w:rsid w:val="0044156B"/>
    <w:rsid w:val="00444AE2"/>
    <w:rsid w:val="00445B71"/>
    <w:rsid w:val="00450A90"/>
    <w:rsid w:val="00450F05"/>
    <w:rsid w:val="00450FC4"/>
    <w:rsid w:val="00453C6F"/>
    <w:rsid w:val="00455BBD"/>
    <w:rsid w:val="00456B13"/>
    <w:rsid w:val="00460947"/>
    <w:rsid w:val="00461921"/>
    <w:rsid w:val="00461FD8"/>
    <w:rsid w:val="004629C6"/>
    <w:rsid w:val="0046335B"/>
    <w:rsid w:val="00463CF3"/>
    <w:rsid w:val="00465EC7"/>
    <w:rsid w:val="00472A88"/>
    <w:rsid w:val="0047314F"/>
    <w:rsid w:val="004745D9"/>
    <w:rsid w:val="00476BCB"/>
    <w:rsid w:val="004830B4"/>
    <w:rsid w:val="00483B52"/>
    <w:rsid w:val="004864C1"/>
    <w:rsid w:val="00487CA8"/>
    <w:rsid w:val="004904D2"/>
    <w:rsid w:val="004935F2"/>
    <w:rsid w:val="00493D67"/>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031"/>
    <w:rsid w:val="004D1EB1"/>
    <w:rsid w:val="004D2105"/>
    <w:rsid w:val="004D6D8C"/>
    <w:rsid w:val="004D7B41"/>
    <w:rsid w:val="004E289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446E"/>
    <w:rsid w:val="005D4A24"/>
    <w:rsid w:val="005D4E86"/>
    <w:rsid w:val="005D5B32"/>
    <w:rsid w:val="005D5D69"/>
    <w:rsid w:val="005E0934"/>
    <w:rsid w:val="005E111A"/>
    <w:rsid w:val="005E2211"/>
    <w:rsid w:val="005E3EDC"/>
    <w:rsid w:val="005E55BD"/>
    <w:rsid w:val="005E61E6"/>
    <w:rsid w:val="005E764E"/>
    <w:rsid w:val="005E7E91"/>
    <w:rsid w:val="005F0540"/>
    <w:rsid w:val="005F0A3C"/>
    <w:rsid w:val="005F1362"/>
    <w:rsid w:val="005F25DE"/>
    <w:rsid w:val="005F4D0E"/>
    <w:rsid w:val="005F4EC0"/>
    <w:rsid w:val="005F5631"/>
    <w:rsid w:val="005F58F0"/>
    <w:rsid w:val="005F5D81"/>
    <w:rsid w:val="005F73E5"/>
    <w:rsid w:val="006006F2"/>
    <w:rsid w:val="00601D82"/>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06E"/>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5F60"/>
    <w:rsid w:val="006F6FB0"/>
    <w:rsid w:val="006F7CE2"/>
    <w:rsid w:val="00702907"/>
    <w:rsid w:val="00703AD2"/>
    <w:rsid w:val="00703BB0"/>
    <w:rsid w:val="00703DEC"/>
    <w:rsid w:val="007054D9"/>
    <w:rsid w:val="00705B30"/>
    <w:rsid w:val="007104E3"/>
    <w:rsid w:val="007108D7"/>
    <w:rsid w:val="00710EC4"/>
    <w:rsid w:val="0071157B"/>
    <w:rsid w:val="007127CC"/>
    <w:rsid w:val="0072006E"/>
    <w:rsid w:val="00721FDC"/>
    <w:rsid w:val="00722B72"/>
    <w:rsid w:val="00722E9E"/>
    <w:rsid w:val="00724201"/>
    <w:rsid w:val="00724A7E"/>
    <w:rsid w:val="007256E3"/>
    <w:rsid w:val="00726468"/>
    <w:rsid w:val="007269D0"/>
    <w:rsid w:val="007319C6"/>
    <w:rsid w:val="007324F6"/>
    <w:rsid w:val="00733382"/>
    <w:rsid w:val="00733EB9"/>
    <w:rsid w:val="007350F7"/>
    <w:rsid w:val="0074132E"/>
    <w:rsid w:val="007441C3"/>
    <w:rsid w:val="0074445F"/>
    <w:rsid w:val="00746CCE"/>
    <w:rsid w:val="00747363"/>
    <w:rsid w:val="00747D7C"/>
    <w:rsid w:val="00750024"/>
    <w:rsid w:val="007501F8"/>
    <w:rsid w:val="007504A0"/>
    <w:rsid w:val="00751DA8"/>
    <w:rsid w:val="00754430"/>
    <w:rsid w:val="00756073"/>
    <w:rsid w:val="00756AA5"/>
    <w:rsid w:val="007603B3"/>
    <w:rsid w:val="0076057E"/>
    <w:rsid w:val="00760C86"/>
    <w:rsid w:val="00761E68"/>
    <w:rsid w:val="00762C54"/>
    <w:rsid w:val="00762FD4"/>
    <w:rsid w:val="00764309"/>
    <w:rsid w:val="00766A5F"/>
    <w:rsid w:val="0077030E"/>
    <w:rsid w:val="007711BE"/>
    <w:rsid w:val="0077322F"/>
    <w:rsid w:val="00773BCC"/>
    <w:rsid w:val="00774D91"/>
    <w:rsid w:val="00775DE3"/>
    <w:rsid w:val="00776025"/>
    <w:rsid w:val="0078041E"/>
    <w:rsid w:val="00782043"/>
    <w:rsid w:val="0078535F"/>
    <w:rsid w:val="00790206"/>
    <w:rsid w:val="007911A0"/>
    <w:rsid w:val="00791241"/>
    <w:rsid w:val="007920BE"/>
    <w:rsid w:val="0079275D"/>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05F3"/>
    <w:rsid w:val="007C2368"/>
    <w:rsid w:val="007C2913"/>
    <w:rsid w:val="007C3914"/>
    <w:rsid w:val="007C3C74"/>
    <w:rsid w:val="007C64F6"/>
    <w:rsid w:val="007C6A57"/>
    <w:rsid w:val="007C7A6B"/>
    <w:rsid w:val="007D0078"/>
    <w:rsid w:val="007D08C0"/>
    <w:rsid w:val="007D21B7"/>
    <w:rsid w:val="007D46F9"/>
    <w:rsid w:val="007D60CA"/>
    <w:rsid w:val="007D6BA9"/>
    <w:rsid w:val="007D71BE"/>
    <w:rsid w:val="007E0754"/>
    <w:rsid w:val="007E1F96"/>
    <w:rsid w:val="007E5AC5"/>
    <w:rsid w:val="007F1A2F"/>
    <w:rsid w:val="007F4655"/>
    <w:rsid w:val="007F6AEB"/>
    <w:rsid w:val="007F700B"/>
    <w:rsid w:val="007F760F"/>
    <w:rsid w:val="007F779E"/>
    <w:rsid w:val="008024CF"/>
    <w:rsid w:val="00802CCD"/>
    <w:rsid w:val="00803566"/>
    <w:rsid w:val="0080456A"/>
    <w:rsid w:val="008157E6"/>
    <w:rsid w:val="008177A6"/>
    <w:rsid w:val="008201DD"/>
    <w:rsid w:val="008206A6"/>
    <w:rsid w:val="00822002"/>
    <w:rsid w:val="0082343D"/>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057A"/>
    <w:rsid w:val="00881168"/>
    <w:rsid w:val="008877A2"/>
    <w:rsid w:val="00887A17"/>
    <w:rsid w:val="008900DB"/>
    <w:rsid w:val="008929C4"/>
    <w:rsid w:val="00896A93"/>
    <w:rsid w:val="00896C62"/>
    <w:rsid w:val="008A13F0"/>
    <w:rsid w:val="008A2EC2"/>
    <w:rsid w:val="008A6ADE"/>
    <w:rsid w:val="008A7EDE"/>
    <w:rsid w:val="008B38FB"/>
    <w:rsid w:val="008B3936"/>
    <w:rsid w:val="008B3A7D"/>
    <w:rsid w:val="008B54EE"/>
    <w:rsid w:val="008B667B"/>
    <w:rsid w:val="008C0CB3"/>
    <w:rsid w:val="008C23AC"/>
    <w:rsid w:val="008C2D98"/>
    <w:rsid w:val="008C307F"/>
    <w:rsid w:val="008C3116"/>
    <w:rsid w:val="008C48DD"/>
    <w:rsid w:val="008C4913"/>
    <w:rsid w:val="008D4893"/>
    <w:rsid w:val="008D5FA0"/>
    <w:rsid w:val="008D7972"/>
    <w:rsid w:val="008D7A19"/>
    <w:rsid w:val="008E05AB"/>
    <w:rsid w:val="008E1F7C"/>
    <w:rsid w:val="008E27A0"/>
    <w:rsid w:val="008E29E9"/>
    <w:rsid w:val="008E2B81"/>
    <w:rsid w:val="008E68E4"/>
    <w:rsid w:val="008F151E"/>
    <w:rsid w:val="008F20E6"/>
    <w:rsid w:val="008F3164"/>
    <w:rsid w:val="008F426F"/>
    <w:rsid w:val="008F69C4"/>
    <w:rsid w:val="008F6DF2"/>
    <w:rsid w:val="008F71A1"/>
    <w:rsid w:val="008F7913"/>
    <w:rsid w:val="008F7A8B"/>
    <w:rsid w:val="00900D1B"/>
    <w:rsid w:val="00900E7C"/>
    <w:rsid w:val="00901F54"/>
    <w:rsid w:val="00902722"/>
    <w:rsid w:val="00902E29"/>
    <w:rsid w:val="009031DD"/>
    <w:rsid w:val="009034A5"/>
    <w:rsid w:val="009070AC"/>
    <w:rsid w:val="009074E3"/>
    <w:rsid w:val="0091291C"/>
    <w:rsid w:val="00914B55"/>
    <w:rsid w:val="00915879"/>
    <w:rsid w:val="009164CF"/>
    <w:rsid w:val="00917051"/>
    <w:rsid w:val="00922E78"/>
    <w:rsid w:val="00923C79"/>
    <w:rsid w:val="009243CC"/>
    <w:rsid w:val="00925ADA"/>
    <w:rsid w:val="0093081F"/>
    <w:rsid w:val="00930CE6"/>
    <w:rsid w:val="0093199E"/>
    <w:rsid w:val="00931F2C"/>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7EB1"/>
    <w:rsid w:val="00960133"/>
    <w:rsid w:val="00961792"/>
    <w:rsid w:val="00967C6E"/>
    <w:rsid w:val="00970257"/>
    <w:rsid w:val="009703EC"/>
    <w:rsid w:val="00975E36"/>
    <w:rsid w:val="009771DF"/>
    <w:rsid w:val="009773BF"/>
    <w:rsid w:val="00977FAA"/>
    <w:rsid w:val="0098040A"/>
    <w:rsid w:val="0098125A"/>
    <w:rsid w:val="00981659"/>
    <w:rsid w:val="00981818"/>
    <w:rsid w:val="0098368A"/>
    <w:rsid w:val="00984695"/>
    <w:rsid w:val="00985CE9"/>
    <w:rsid w:val="0098600A"/>
    <w:rsid w:val="009864CF"/>
    <w:rsid w:val="00986DF2"/>
    <w:rsid w:val="009905F0"/>
    <w:rsid w:val="00990EDD"/>
    <w:rsid w:val="00991CD4"/>
    <w:rsid w:val="009928CD"/>
    <w:rsid w:val="00994260"/>
    <w:rsid w:val="009965E5"/>
    <w:rsid w:val="009A0F9B"/>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204"/>
    <w:rsid w:val="00A21646"/>
    <w:rsid w:val="00A2399F"/>
    <w:rsid w:val="00A2580F"/>
    <w:rsid w:val="00A25D94"/>
    <w:rsid w:val="00A3183C"/>
    <w:rsid w:val="00A31C6F"/>
    <w:rsid w:val="00A36252"/>
    <w:rsid w:val="00A3785F"/>
    <w:rsid w:val="00A40D46"/>
    <w:rsid w:val="00A41684"/>
    <w:rsid w:val="00A41849"/>
    <w:rsid w:val="00A42418"/>
    <w:rsid w:val="00A4257A"/>
    <w:rsid w:val="00A42D52"/>
    <w:rsid w:val="00A44B44"/>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AF765B"/>
    <w:rsid w:val="00B002E6"/>
    <w:rsid w:val="00B00A77"/>
    <w:rsid w:val="00B00F9D"/>
    <w:rsid w:val="00B01988"/>
    <w:rsid w:val="00B01DFF"/>
    <w:rsid w:val="00B02021"/>
    <w:rsid w:val="00B020E1"/>
    <w:rsid w:val="00B02194"/>
    <w:rsid w:val="00B0762D"/>
    <w:rsid w:val="00B077DF"/>
    <w:rsid w:val="00B15497"/>
    <w:rsid w:val="00B1552C"/>
    <w:rsid w:val="00B156FC"/>
    <w:rsid w:val="00B1799D"/>
    <w:rsid w:val="00B20E34"/>
    <w:rsid w:val="00B213CA"/>
    <w:rsid w:val="00B2262A"/>
    <w:rsid w:val="00B25AAE"/>
    <w:rsid w:val="00B25B13"/>
    <w:rsid w:val="00B264BF"/>
    <w:rsid w:val="00B30822"/>
    <w:rsid w:val="00B321DF"/>
    <w:rsid w:val="00B350EE"/>
    <w:rsid w:val="00B40C2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6AE4"/>
    <w:rsid w:val="00B97718"/>
    <w:rsid w:val="00BA030E"/>
    <w:rsid w:val="00BA0ACE"/>
    <w:rsid w:val="00BA28A9"/>
    <w:rsid w:val="00BA2D2F"/>
    <w:rsid w:val="00BA3BFA"/>
    <w:rsid w:val="00BB1E83"/>
    <w:rsid w:val="00BB2CE0"/>
    <w:rsid w:val="00BB5B46"/>
    <w:rsid w:val="00BB7088"/>
    <w:rsid w:val="00BC11D2"/>
    <w:rsid w:val="00BC1FD1"/>
    <w:rsid w:val="00BC26CC"/>
    <w:rsid w:val="00BC2AD9"/>
    <w:rsid w:val="00BC3283"/>
    <w:rsid w:val="00BC44E9"/>
    <w:rsid w:val="00BC66A9"/>
    <w:rsid w:val="00BC6D96"/>
    <w:rsid w:val="00BD1433"/>
    <w:rsid w:val="00BD3E19"/>
    <w:rsid w:val="00BD48D4"/>
    <w:rsid w:val="00BD669A"/>
    <w:rsid w:val="00BD773E"/>
    <w:rsid w:val="00BE186F"/>
    <w:rsid w:val="00BE381B"/>
    <w:rsid w:val="00BE38B3"/>
    <w:rsid w:val="00BE3B81"/>
    <w:rsid w:val="00BE3E45"/>
    <w:rsid w:val="00BE4CBD"/>
    <w:rsid w:val="00BE5ED8"/>
    <w:rsid w:val="00BF12BF"/>
    <w:rsid w:val="00BF5FCA"/>
    <w:rsid w:val="00BF72F1"/>
    <w:rsid w:val="00C01381"/>
    <w:rsid w:val="00C04123"/>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171C"/>
    <w:rsid w:val="00C3285C"/>
    <w:rsid w:val="00C33253"/>
    <w:rsid w:val="00C3462E"/>
    <w:rsid w:val="00C36C94"/>
    <w:rsid w:val="00C407E2"/>
    <w:rsid w:val="00C43982"/>
    <w:rsid w:val="00C4707F"/>
    <w:rsid w:val="00C47DE0"/>
    <w:rsid w:val="00C52936"/>
    <w:rsid w:val="00C5392D"/>
    <w:rsid w:val="00C57617"/>
    <w:rsid w:val="00C6179E"/>
    <w:rsid w:val="00C620E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615"/>
    <w:rsid w:val="00CF4F44"/>
    <w:rsid w:val="00CF5F56"/>
    <w:rsid w:val="00CF6D23"/>
    <w:rsid w:val="00CF7D8E"/>
    <w:rsid w:val="00D0076A"/>
    <w:rsid w:val="00D04AE6"/>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4E36"/>
    <w:rsid w:val="00D87016"/>
    <w:rsid w:val="00D9199C"/>
    <w:rsid w:val="00D9396D"/>
    <w:rsid w:val="00D94E9A"/>
    <w:rsid w:val="00D96852"/>
    <w:rsid w:val="00D96BD1"/>
    <w:rsid w:val="00DA102F"/>
    <w:rsid w:val="00DA1731"/>
    <w:rsid w:val="00DA3633"/>
    <w:rsid w:val="00DA56AE"/>
    <w:rsid w:val="00DA589A"/>
    <w:rsid w:val="00DA6871"/>
    <w:rsid w:val="00DA6FCE"/>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285"/>
    <w:rsid w:val="00DD5B7A"/>
    <w:rsid w:val="00DD5C86"/>
    <w:rsid w:val="00DD5FFC"/>
    <w:rsid w:val="00DE1D02"/>
    <w:rsid w:val="00DE1E51"/>
    <w:rsid w:val="00DE23A4"/>
    <w:rsid w:val="00DE2761"/>
    <w:rsid w:val="00DE4236"/>
    <w:rsid w:val="00DE53E0"/>
    <w:rsid w:val="00DE6ECD"/>
    <w:rsid w:val="00DF0ED9"/>
    <w:rsid w:val="00DF1C66"/>
    <w:rsid w:val="00DF1DDD"/>
    <w:rsid w:val="00DF2672"/>
    <w:rsid w:val="00DF3CE4"/>
    <w:rsid w:val="00DF4C31"/>
    <w:rsid w:val="00DF60F6"/>
    <w:rsid w:val="00E01707"/>
    <w:rsid w:val="00E0173E"/>
    <w:rsid w:val="00E02AEF"/>
    <w:rsid w:val="00E03A6C"/>
    <w:rsid w:val="00E04A0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4EE5"/>
    <w:rsid w:val="00E3526C"/>
    <w:rsid w:val="00E35D29"/>
    <w:rsid w:val="00E37C47"/>
    <w:rsid w:val="00E408DD"/>
    <w:rsid w:val="00E415DF"/>
    <w:rsid w:val="00E42627"/>
    <w:rsid w:val="00E44576"/>
    <w:rsid w:val="00E4762B"/>
    <w:rsid w:val="00E522D7"/>
    <w:rsid w:val="00E55ADF"/>
    <w:rsid w:val="00E55F78"/>
    <w:rsid w:val="00E56F64"/>
    <w:rsid w:val="00E570BB"/>
    <w:rsid w:val="00E620F4"/>
    <w:rsid w:val="00E65921"/>
    <w:rsid w:val="00E66050"/>
    <w:rsid w:val="00E72D85"/>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E92"/>
    <w:rsid w:val="00EA1FFF"/>
    <w:rsid w:val="00EA29F1"/>
    <w:rsid w:val="00EA3EEC"/>
    <w:rsid w:val="00EA6771"/>
    <w:rsid w:val="00EA686F"/>
    <w:rsid w:val="00EA7F97"/>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23B6"/>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4D5"/>
    <w:rsid w:val="00F3060F"/>
    <w:rsid w:val="00F312AB"/>
    <w:rsid w:val="00F31ED8"/>
    <w:rsid w:val="00F366F3"/>
    <w:rsid w:val="00F37F3C"/>
    <w:rsid w:val="00F4011B"/>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6647D"/>
    <w:rsid w:val="00F67AF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5E4B"/>
    <w:rsid w:val="00FA7CA2"/>
    <w:rsid w:val="00FB01A5"/>
    <w:rsid w:val="00FB0595"/>
    <w:rsid w:val="00FB08E2"/>
    <w:rsid w:val="00FB29ED"/>
    <w:rsid w:val="00FB32F7"/>
    <w:rsid w:val="00FB472D"/>
    <w:rsid w:val="00FB51F6"/>
    <w:rsid w:val="00FB7AF8"/>
    <w:rsid w:val="00FC0E50"/>
    <w:rsid w:val="00FC2645"/>
    <w:rsid w:val="00FC28CD"/>
    <w:rsid w:val="00FC49F5"/>
    <w:rsid w:val="00FC57E6"/>
    <w:rsid w:val="00FC6066"/>
    <w:rsid w:val="00FC6EEF"/>
    <w:rsid w:val="00FD14C6"/>
    <w:rsid w:val="00FD184B"/>
    <w:rsid w:val="00FD18AC"/>
    <w:rsid w:val="00FD48BC"/>
    <w:rsid w:val="00FD50DC"/>
    <w:rsid w:val="00FD58E5"/>
    <w:rsid w:val="00FE0F63"/>
    <w:rsid w:val="00FE14D1"/>
    <w:rsid w:val="00FE1EAC"/>
    <w:rsid w:val="00FE2AB0"/>
    <w:rsid w:val="00FE2F28"/>
    <w:rsid w:val="00FE31E3"/>
    <w:rsid w:val="00FE3582"/>
    <w:rsid w:val="00FE363A"/>
    <w:rsid w:val="00FE542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paragraph" w:styleId="Listenabsatz">
    <w:name w:val="List Paragraph"/>
    <w:basedOn w:val="Standard"/>
    <w:uiPriority w:val="34"/>
    <w:qFormat/>
    <w:rsid w:val="00BE5ED8"/>
    <w:pPr>
      <w:widowControl/>
      <w:suppressAutoHyphens w:val="0"/>
      <w:spacing w:before="100" w:beforeAutospacing="1" w:after="100" w:afterAutospacing="1"/>
    </w:pPr>
  </w:style>
  <w:style w:type="character" w:customStyle="1" w:styleId="roofline">
    <w:name w:val="roofline"/>
    <w:basedOn w:val="Absatz-Standardschriftart"/>
    <w:rsid w:val="003223D6"/>
  </w:style>
  <w:style w:type="character" w:customStyle="1" w:styleId="titletext">
    <w:name w:val="titletext"/>
    <w:basedOn w:val="Absatz-Standardschriftart"/>
    <w:rsid w:val="003223D6"/>
  </w:style>
  <w:style w:type="character" w:customStyle="1" w:styleId="authorname">
    <w:name w:val="authorname"/>
    <w:basedOn w:val="Absatz-Standardschriftart"/>
    <w:rsid w:val="003223D6"/>
  </w:style>
  <w:style w:type="character" w:customStyle="1" w:styleId="pictsrcpre">
    <w:name w:val="pictsrc_pre"/>
    <w:basedOn w:val="Absatz-Standardschriftart"/>
    <w:rsid w:val="003223D6"/>
  </w:style>
  <w:style w:type="character" w:customStyle="1" w:styleId="pictsrc">
    <w:name w:val="pictsrc"/>
    <w:basedOn w:val="Absatz-Standardschriftart"/>
    <w:rsid w:val="003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66458215">
      <w:bodyDiv w:val="1"/>
      <w:marLeft w:val="0"/>
      <w:marRight w:val="0"/>
      <w:marTop w:val="0"/>
      <w:marBottom w:val="0"/>
      <w:divBdr>
        <w:top w:val="none" w:sz="0" w:space="0" w:color="auto"/>
        <w:left w:val="none" w:sz="0" w:space="0" w:color="auto"/>
        <w:bottom w:val="none" w:sz="0" w:space="0" w:color="auto"/>
        <w:right w:val="none" w:sz="0" w:space="0" w:color="auto"/>
      </w:divBdr>
      <w:divsChild>
        <w:div w:id="2092775938">
          <w:marLeft w:val="0"/>
          <w:marRight w:val="0"/>
          <w:marTop w:val="0"/>
          <w:marBottom w:val="0"/>
          <w:divBdr>
            <w:top w:val="none" w:sz="0" w:space="0" w:color="auto"/>
            <w:left w:val="none" w:sz="0" w:space="0" w:color="auto"/>
            <w:bottom w:val="none" w:sz="0" w:space="0" w:color="auto"/>
            <w:right w:val="none" w:sz="0" w:space="0" w:color="auto"/>
          </w:divBdr>
          <w:divsChild>
            <w:div w:id="1741560111">
              <w:marLeft w:val="0"/>
              <w:marRight w:val="0"/>
              <w:marTop w:val="0"/>
              <w:marBottom w:val="0"/>
              <w:divBdr>
                <w:top w:val="none" w:sz="0" w:space="0" w:color="auto"/>
                <w:left w:val="none" w:sz="0" w:space="0" w:color="auto"/>
                <w:bottom w:val="none" w:sz="0" w:space="0" w:color="auto"/>
                <w:right w:val="none" w:sz="0" w:space="0" w:color="auto"/>
              </w:divBdr>
              <w:divsChild>
                <w:div w:id="1616709669">
                  <w:marLeft w:val="0"/>
                  <w:marRight w:val="0"/>
                  <w:marTop w:val="0"/>
                  <w:marBottom w:val="0"/>
                  <w:divBdr>
                    <w:top w:val="none" w:sz="0" w:space="0" w:color="auto"/>
                    <w:left w:val="none" w:sz="0" w:space="0" w:color="auto"/>
                    <w:bottom w:val="none" w:sz="0" w:space="0" w:color="auto"/>
                    <w:right w:val="none" w:sz="0" w:space="0" w:color="auto"/>
                  </w:divBdr>
                </w:div>
                <w:div w:id="1762792512">
                  <w:marLeft w:val="0"/>
                  <w:marRight w:val="0"/>
                  <w:marTop w:val="0"/>
                  <w:marBottom w:val="0"/>
                  <w:divBdr>
                    <w:top w:val="none" w:sz="0" w:space="0" w:color="auto"/>
                    <w:left w:val="none" w:sz="0" w:space="0" w:color="auto"/>
                    <w:bottom w:val="none" w:sz="0" w:space="0" w:color="auto"/>
                    <w:right w:val="none" w:sz="0" w:space="0" w:color="auto"/>
                  </w:divBdr>
                </w:div>
              </w:divsChild>
            </w:div>
            <w:div w:id="608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0246860">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225148643">
      <w:bodyDiv w:val="1"/>
      <w:marLeft w:val="0"/>
      <w:marRight w:val="0"/>
      <w:marTop w:val="0"/>
      <w:marBottom w:val="0"/>
      <w:divBdr>
        <w:top w:val="none" w:sz="0" w:space="0" w:color="auto"/>
        <w:left w:val="none" w:sz="0" w:space="0" w:color="auto"/>
        <w:bottom w:val="none" w:sz="0" w:space="0" w:color="auto"/>
        <w:right w:val="none" w:sz="0" w:space="0" w:color="auto"/>
      </w:divBdr>
      <w:divsChild>
        <w:div w:id="1143231254">
          <w:marLeft w:val="0"/>
          <w:marRight w:val="0"/>
          <w:marTop w:val="0"/>
          <w:marBottom w:val="0"/>
          <w:divBdr>
            <w:top w:val="none" w:sz="0" w:space="0" w:color="auto"/>
            <w:left w:val="none" w:sz="0" w:space="0" w:color="auto"/>
            <w:bottom w:val="none" w:sz="0" w:space="0" w:color="auto"/>
            <w:right w:val="none" w:sz="0" w:space="0" w:color="auto"/>
          </w:divBdr>
          <w:divsChild>
            <w:div w:id="1740902159">
              <w:marLeft w:val="0"/>
              <w:marRight w:val="0"/>
              <w:marTop w:val="0"/>
              <w:marBottom w:val="0"/>
              <w:divBdr>
                <w:top w:val="none" w:sz="0" w:space="0" w:color="auto"/>
                <w:left w:val="none" w:sz="0" w:space="0" w:color="auto"/>
                <w:bottom w:val="none" w:sz="0" w:space="0" w:color="auto"/>
                <w:right w:val="none" w:sz="0" w:space="0" w:color="auto"/>
              </w:divBdr>
            </w:div>
          </w:divsChild>
        </w:div>
        <w:div w:id="1348827835">
          <w:marLeft w:val="0"/>
          <w:marRight w:val="0"/>
          <w:marTop w:val="0"/>
          <w:marBottom w:val="0"/>
          <w:divBdr>
            <w:top w:val="none" w:sz="0" w:space="0" w:color="auto"/>
            <w:left w:val="none" w:sz="0" w:space="0" w:color="auto"/>
            <w:bottom w:val="none" w:sz="0" w:space="0" w:color="auto"/>
            <w:right w:val="none" w:sz="0" w:space="0" w:color="auto"/>
          </w:divBdr>
          <w:divsChild>
            <w:div w:id="158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74895911">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21411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3">
          <w:marLeft w:val="0"/>
          <w:marRight w:val="0"/>
          <w:marTop w:val="0"/>
          <w:marBottom w:val="0"/>
          <w:divBdr>
            <w:top w:val="none" w:sz="0" w:space="0" w:color="auto"/>
            <w:left w:val="none" w:sz="0" w:space="0" w:color="auto"/>
            <w:bottom w:val="none" w:sz="0" w:space="0" w:color="auto"/>
            <w:right w:val="none" w:sz="0" w:space="0" w:color="auto"/>
          </w:divBdr>
          <w:divsChild>
            <w:div w:id="1969847399">
              <w:marLeft w:val="0"/>
              <w:marRight w:val="0"/>
              <w:marTop w:val="0"/>
              <w:marBottom w:val="0"/>
              <w:divBdr>
                <w:top w:val="none" w:sz="0" w:space="0" w:color="auto"/>
                <w:left w:val="none" w:sz="0" w:space="0" w:color="auto"/>
                <w:bottom w:val="none" w:sz="0" w:space="0" w:color="auto"/>
                <w:right w:val="none" w:sz="0" w:space="0" w:color="auto"/>
              </w:divBdr>
            </w:div>
            <w:div w:id="891037627">
              <w:marLeft w:val="0"/>
              <w:marRight w:val="0"/>
              <w:marTop w:val="0"/>
              <w:marBottom w:val="0"/>
              <w:divBdr>
                <w:top w:val="none" w:sz="0" w:space="0" w:color="auto"/>
                <w:left w:val="none" w:sz="0" w:space="0" w:color="auto"/>
                <w:bottom w:val="none" w:sz="0" w:space="0" w:color="auto"/>
                <w:right w:val="none" w:sz="0" w:space="0" w:color="auto"/>
              </w:divBdr>
            </w:div>
            <w:div w:id="958339640">
              <w:marLeft w:val="0"/>
              <w:marRight w:val="0"/>
              <w:marTop w:val="0"/>
              <w:marBottom w:val="0"/>
              <w:divBdr>
                <w:top w:val="none" w:sz="0" w:space="0" w:color="auto"/>
                <w:left w:val="none" w:sz="0" w:space="0" w:color="auto"/>
                <w:bottom w:val="none" w:sz="0" w:space="0" w:color="auto"/>
                <w:right w:val="none" w:sz="0" w:space="0" w:color="auto"/>
              </w:divBdr>
            </w:div>
          </w:divsChild>
        </w:div>
        <w:div w:id="1487625041">
          <w:marLeft w:val="0"/>
          <w:marRight w:val="0"/>
          <w:marTop w:val="0"/>
          <w:marBottom w:val="0"/>
          <w:divBdr>
            <w:top w:val="none" w:sz="0" w:space="0" w:color="auto"/>
            <w:left w:val="none" w:sz="0" w:space="0" w:color="auto"/>
            <w:bottom w:val="none" w:sz="0" w:space="0" w:color="auto"/>
            <w:right w:val="none" w:sz="0" w:space="0" w:color="auto"/>
          </w:divBdr>
        </w:div>
      </w:divsChild>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237979388">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6529388">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www.denkinger-pr.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badmergentheim.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8068</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2024-08-12T13:52:00Z</cp:lastPrinted>
  <dcterms:created xsi:type="dcterms:W3CDTF">2024-12-20T06:07:00Z</dcterms:created>
  <dcterms:modified xsi:type="dcterms:W3CDTF">2024-12-20T06:07:00Z</dcterms:modified>
  <cp:category/>
</cp:coreProperties>
</file>