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107" w:rsidRDefault="009A55A5">
      <w:pPr>
        <w:pStyle w:val="NummerDatum"/>
        <w:rPr>
          <w:rFonts w:cs="Arial"/>
        </w:rPr>
      </w:pPr>
      <w:bookmarkStart w:id="0" w:name="_GoBack"/>
      <w:r>
        <w:rPr>
          <w:rFonts w:cs="Arial"/>
        </w:rPr>
        <w:t>055/2022</w:t>
      </w:r>
      <w:r w:rsidR="001344BA">
        <w:rPr>
          <w:rFonts w:cs="Arial"/>
        </w:rPr>
        <w:tab/>
        <w:t>13. Oktober 2022</w:t>
      </w:r>
    </w:p>
    <w:p w:rsidR="00F13107" w:rsidRDefault="001344BA">
      <w:pPr>
        <w:widowControl w:val="0"/>
        <w:autoSpaceDE w:val="0"/>
        <w:autoSpaceDN w:val="0"/>
        <w:adjustRightInd w:val="0"/>
        <w:spacing w:after="0" w:line="240" w:lineRule="auto"/>
        <w:rPr>
          <w:rFonts w:eastAsiaTheme="minorHAnsi" w:cs="Arial"/>
          <w:kern w:val="1"/>
          <w:lang w:eastAsia="en-US"/>
        </w:rPr>
      </w:pPr>
      <w:bookmarkStart w:id="1" w:name="_Ref249518438"/>
      <w:bookmarkStart w:id="2" w:name="_Hlk250322"/>
      <w:bookmarkEnd w:id="1"/>
      <w:bookmarkEnd w:id="2"/>
      <w:r>
        <w:rPr>
          <w:rFonts w:eastAsiaTheme="minorHAnsi" w:cs="Arial"/>
          <w:b/>
          <w:bCs/>
          <w:kern w:val="1"/>
          <w:sz w:val="32"/>
          <w:szCs w:val="32"/>
          <w:lang w:eastAsia="en-US"/>
        </w:rPr>
        <w:t>Semesterstart der Uni Osnabrück: Englischsprachige Studiengänge besonders nachgefragt</w:t>
      </w:r>
      <w:r>
        <w:rPr>
          <w:rFonts w:eastAsiaTheme="minorHAnsi" w:cs="Arial"/>
          <w:b/>
          <w:bCs/>
          <w:kern w:val="1"/>
          <w:sz w:val="32"/>
          <w:szCs w:val="32"/>
          <w:lang w:eastAsia="en-US"/>
        </w:rPr>
        <w:br/>
      </w:r>
      <w:proofErr w:type="spellStart"/>
      <w:r>
        <w:rPr>
          <w:rFonts w:eastAsiaTheme="minorHAnsi" w:cs="Arial"/>
          <w:b/>
          <w:bCs/>
          <w:kern w:val="1"/>
          <w:lang w:eastAsia="en-US"/>
        </w:rPr>
        <w:t>Ersti</w:t>
      </w:r>
      <w:proofErr w:type="spellEnd"/>
      <w:r>
        <w:rPr>
          <w:rFonts w:eastAsiaTheme="minorHAnsi" w:cs="Arial"/>
          <w:b/>
          <w:bCs/>
          <w:kern w:val="1"/>
          <w:lang w:eastAsia="en-US"/>
        </w:rPr>
        <w:t>-Begrüßung am 19. Oktober / Neues Studierendenzentrum öffnet Türen</w:t>
      </w:r>
    </w:p>
    <w:p w:rsidR="00F13107" w:rsidRDefault="001344BA">
      <w:pPr>
        <w:pStyle w:val="Default"/>
      </w:pPr>
      <w:r>
        <w:t xml:space="preserve"> </w:t>
      </w:r>
    </w:p>
    <w:p w:rsidR="00F13107" w:rsidRDefault="001344BA">
      <w:pPr>
        <w:pStyle w:val="Default"/>
        <w:spacing w:after="120" w:line="360" w:lineRule="auto"/>
        <w:rPr>
          <w:rFonts w:ascii="Arial" w:hAnsi="Arial"/>
          <w:szCs w:val="22"/>
        </w:rPr>
      </w:pPr>
      <w:r>
        <w:rPr>
          <w:rFonts w:ascii="Arial" w:hAnsi="Arial"/>
          <w:szCs w:val="22"/>
        </w:rPr>
        <w:t xml:space="preserve">An der Universität Osnabrück starten zum Wintersemester 2022/23 über 3.600 Studierende in ihr erstes Fachsemester. Das sind rund 400 mehr als im Vorjahr. Universitätspräsidentin Prof. Dr. Susanne Menzel-Riedl sowie der neue Vizepräsident für Studium und Lehre, Prof. Dr. Jochen </w:t>
      </w:r>
      <w:proofErr w:type="spellStart"/>
      <w:r>
        <w:rPr>
          <w:rFonts w:ascii="Arial" w:hAnsi="Arial"/>
          <w:szCs w:val="22"/>
        </w:rPr>
        <w:t>Oltmer</w:t>
      </w:r>
      <w:proofErr w:type="spellEnd"/>
      <w:r>
        <w:rPr>
          <w:rFonts w:ascii="Arial" w:hAnsi="Arial"/>
          <w:szCs w:val="22"/>
        </w:rPr>
        <w:t xml:space="preserve">, begrüßen die Erstsemester am </w:t>
      </w:r>
      <w:r>
        <w:rPr>
          <w:rFonts w:ascii="Arial" w:hAnsi="Arial"/>
          <w:b/>
          <w:szCs w:val="22"/>
        </w:rPr>
        <w:t>Mittwoch, den 19. Oktober 2022, ab 9:30 Uhr</w:t>
      </w:r>
      <w:r>
        <w:rPr>
          <w:rFonts w:ascii="Arial" w:hAnsi="Arial"/>
          <w:szCs w:val="22"/>
        </w:rPr>
        <w:t xml:space="preserve"> in der </w:t>
      </w:r>
      <w:proofErr w:type="spellStart"/>
      <w:r>
        <w:rPr>
          <w:rFonts w:ascii="Arial" w:hAnsi="Arial"/>
          <w:szCs w:val="22"/>
        </w:rPr>
        <w:t>OsnabrückHalle</w:t>
      </w:r>
      <w:proofErr w:type="spellEnd"/>
      <w:r>
        <w:rPr>
          <w:rFonts w:ascii="Arial" w:hAnsi="Arial"/>
          <w:szCs w:val="22"/>
        </w:rPr>
        <w:t xml:space="preserve">. Dort präsentieren sich auch zahlreiche studentische Initiativen sowie Unternehmen und Kultureinrichtungen der Region – zählt doch immerhin jede*r siebte Einwohner*in Osnabrücks zu den Studierenden von Hochschule und Universität. </w:t>
      </w:r>
    </w:p>
    <w:p w:rsidR="00F13107" w:rsidRDefault="001344BA">
      <w:pPr>
        <w:pStyle w:val="Default"/>
        <w:spacing w:after="120" w:line="360" w:lineRule="auto"/>
        <w:rPr>
          <w:rFonts w:ascii="Arial" w:hAnsi="Arial"/>
          <w:szCs w:val="22"/>
        </w:rPr>
      </w:pPr>
      <w:r>
        <w:rPr>
          <w:rFonts w:ascii="Arial" w:hAnsi="Arial"/>
          <w:szCs w:val="22"/>
        </w:rPr>
        <w:t>Auch in diesem Wintersemester bietet die Universität Osnabrück ihren neuen Studierenden wieder einen OSKA, also „</w:t>
      </w:r>
      <w:proofErr w:type="spellStart"/>
      <w:r>
        <w:rPr>
          <w:rFonts w:ascii="Arial" w:hAnsi="Arial"/>
          <w:szCs w:val="22"/>
        </w:rPr>
        <w:t>OSnabrücker</w:t>
      </w:r>
      <w:proofErr w:type="spellEnd"/>
      <w:r>
        <w:rPr>
          <w:rFonts w:ascii="Arial" w:hAnsi="Arial"/>
          <w:szCs w:val="22"/>
        </w:rPr>
        <w:t xml:space="preserve"> </w:t>
      </w:r>
      <w:proofErr w:type="spellStart"/>
      <w:r>
        <w:rPr>
          <w:rFonts w:ascii="Arial" w:hAnsi="Arial"/>
          <w:szCs w:val="22"/>
        </w:rPr>
        <w:t>Kommiliton</w:t>
      </w:r>
      <w:proofErr w:type="spellEnd"/>
      <w:r>
        <w:rPr>
          <w:rFonts w:ascii="Arial" w:hAnsi="Arial"/>
          <w:szCs w:val="22"/>
        </w:rPr>
        <w:t xml:space="preserve">*innen für Studienanfänger*innen“. Im OSKA-Programm stehen erfahrene Studierende den Neuen bei allen Fragen der Orientierung persönlich zur Seite. </w:t>
      </w:r>
    </w:p>
    <w:p w:rsidR="00B61943" w:rsidRDefault="001344BA">
      <w:pPr>
        <w:pStyle w:val="Default"/>
        <w:spacing w:after="120" w:line="360" w:lineRule="auto"/>
        <w:rPr>
          <w:rFonts w:ascii="Arial" w:hAnsi="Arial"/>
          <w:szCs w:val="22"/>
        </w:rPr>
      </w:pPr>
      <w:r>
        <w:rPr>
          <w:rFonts w:ascii="Arial" w:hAnsi="Arial"/>
          <w:szCs w:val="22"/>
        </w:rPr>
        <w:t>Bewerberrekorde verzeichnete die Uni Osnabrück dieses Semester besonders in Masterstudiengängen, die auf Englisch angeboten werden. Dazu zählen der Master „</w:t>
      </w:r>
      <w:proofErr w:type="spellStart"/>
      <w:r>
        <w:rPr>
          <w:rFonts w:ascii="Arial" w:hAnsi="Arial"/>
          <w:szCs w:val="22"/>
        </w:rPr>
        <w:t>Nanoscience</w:t>
      </w:r>
      <w:proofErr w:type="spellEnd"/>
      <w:r>
        <w:rPr>
          <w:rFonts w:ascii="Arial" w:hAnsi="Arial"/>
          <w:szCs w:val="22"/>
        </w:rPr>
        <w:t xml:space="preserve">“, der Master „English </w:t>
      </w:r>
      <w:proofErr w:type="spellStart"/>
      <w:r>
        <w:rPr>
          <w:rFonts w:ascii="Arial" w:hAnsi="Arial"/>
          <w:szCs w:val="22"/>
        </w:rPr>
        <w:t>and</w:t>
      </w:r>
      <w:proofErr w:type="spellEnd"/>
      <w:r>
        <w:rPr>
          <w:rFonts w:ascii="Arial" w:hAnsi="Arial"/>
          <w:szCs w:val="22"/>
        </w:rPr>
        <w:t xml:space="preserve"> American Studies“, der Master „Economics“, der Master „</w:t>
      </w:r>
      <w:proofErr w:type="spellStart"/>
      <w:r>
        <w:rPr>
          <w:rFonts w:ascii="Arial" w:hAnsi="Arial"/>
          <w:szCs w:val="22"/>
        </w:rPr>
        <w:t>Conflict</w:t>
      </w:r>
      <w:proofErr w:type="spellEnd"/>
      <w:r>
        <w:rPr>
          <w:rFonts w:ascii="Arial" w:hAnsi="Arial"/>
          <w:szCs w:val="22"/>
        </w:rPr>
        <w:t xml:space="preserve"> Studies </w:t>
      </w:r>
      <w:proofErr w:type="spellStart"/>
      <w:r>
        <w:rPr>
          <w:rFonts w:ascii="Arial" w:hAnsi="Arial"/>
          <w:szCs w:val="22"/>
        </w:rPr>
        <w:t>and</w:t>
      </w:r>
      <w:proofErr w:type="spellEnd"/>
      <w:r>
        <w:rPr>
          <w:rFonts w:ascii="Arial" w:hAnsi="Arial"/>
          <w:szCs w:val="22"/>
        </w:rPr>
        <w:t xml:space="preserve"> </w:t>
      </w:r>
      <w:proofErr w:type="spellStart"/>
      <w:r>
        <w:rPr>
          <w:rFonts w:ascii="Arial" w:hAnsi="Arial"/>
          <w:szCs w:val="22"/>
        </w:rPr>
        <w:t>Peacebuilding</w:t>
      </w:r>
      <w:proofErr w:type="spellEnd"/>
      <w:r>
        <w:rPr>
          <w:rFonts w:ascii="Arial" w:hAnsi="Arial"/>
          <w:szCs w:val="22"/>
        </w:rPr>
        <w:t>“ sowie der Master „</w:t>
      </w:r>
      <w:proofErr w:type="spellStart"/>
      <w:r>
        <w:rPr>
          <w:rFonts w:ascii="Arial" w:hAnsi="Arial"/>
          <w:szCs w:val="22"/>
        </w:rPr>
        <w:t>Cognitive</w:t>
      </w:r>
      <w:proofErr w:type="spellEnd"/>
      <w:r>
        <w:rPr>
          <w:rFonts w:ascii="Arial" w:hAnsi="Arial"/>
          <w:szCs w:val="22"/>
        </w:rPr>
        <w:t xml:space="preserve"> Science“. Im Bereich der Bachelorstudiengänge stieg das Interesse besonders an Informatik und an Biowissenschaften. </w:t>
      </w:r>
    </w:p>
    <w:p w:rsidR="00F13107" w:rsidRDefault="001344BA">
      <w:pPr>
        <w:pStyle w:val="Default"/>
        <w:spacing w:after="120" w:line="360" w:lineRule="auto"/>
        <w:rPr>
          <w:rFonts w:ascii="Arial" w:hAnsi="Arial"/>
          <w:szCs w:val="22"/>
        </w:rPr>
      </w:pPr>
      <w:r>
        <w:rPr>
          <w:rFonts w:ascii="Arial" w:hAnsi="Arial"/>
          <w:szCs w:val="22"/>
        </w:rPr>
        <w:lastRenderedPageBreak/>
        <w:t xml:space="preserve">Die größte Lehreinheiten der Universität Osnabrück sind im </w:t>
      </w:r>
      <w:proofErr w:type="spellStart"/>
      <w:r>
        <w:rPr>
          <w:rFonts w:ascii="Arial" w:hAnsi="Arial"/>
          <w:szCs w:val="22"/>
        </w:rPr>
        <w:t>WiSe</w:t>
      </w:r>
      <w:proofErr w:type="spellEnd"/>
      <w:r>
        <w:rPr>
          <w:rFonts w:ascii="Arial" w:hAnsi="Arial"/>
          <w:szCs w:val="22"/>
        </w:rPr>
        <w:t xml:space="preserve"> 2022/23 die Rechtswissenschaften mit insgesamt über 2.000 Studierenden, gefolgt von Germanistik (1.400 Studierende) und Wirtschaftswissenschaften (1.250 Studierende). </w:t>
      </w:r>
    </w:p>
    <w:p w:rsidR="00F13107" w:rsidRDefault="001344BA">
      <w:pPr>
        <w:pStyle w:val="Default"/>
        <w:spacing w:after="120" w:line="360" w:lineRule="auto"/>
        <w:rPr>
          <w:rFonts w:ascii="Arial" w:hAnsi="Arial"/>
          <w:b/>
          <w:szCs w:val="22"/>
        </w:rPr>
      </w:pPr>
      <w:r>
        <w:rPr>
          <w:rFonts w:ascii="Arial" w:hAnsi="Arial"/>
          <w:b/>
          <w:szCs w:val="22"/>
        </w:rPr>
        <w:t>Neues Studierendenzentrum geht in den Betrieb</w:t>
      </w:r>
    </w:p>
    <w:p w:rsidR="00F13107" w:rsidRDefault="001344BA">
      <w:pPr>
        <w:pStyle w:val="Default"/>
        <w:spacing w:after="120" w:line="360" w:lineRule="auto"/>
        <w:rPr>
          <w:rFonts w:ascii="Arial" w:hAnsi="Arial"/>
          <w:szCs w:val="22"/>
        </w:rPr>
      </w:pPr>
      <w:r>
        <w:rPr>
          <w:rFonts w:ascii="Arial" w:hAnsi="Arial"/>
          <w:szCs w:val="22"/>
        </w:rPr>
        <w:t>Zum Semesterstart öffnet das neue Studierendenzentrum auf dem Campus Innenstadt feierlich seine Türen! Es bietet auf vier Etagen Platz für studentisches Leben und Lernen. Über das Gebäude verteilt finden sich frei buchbare Arbeitsplätze, Lerninseln und mobile Mikroarbeitsplätze sowie ein großer Multifunktionsraum. Das „</w:t>
      </w:r>
      <w:proofErr w:type="spellStart"/>
      <w:r>
        <w:rPr>
          <w:rFonts w:ascii="Arial" w:hAnsi="Arial"/>
          <w:szCs w:val="22"/>
        </w:rPr>
        <w:t>StudZ</w:t>
      </w:r>
      <w:proofErr w:type="spellEnd"/>
      <w:r>
        <w:rPr>
          <w:rFonts w:ascii="Arial" w:hAnsi="Arial"/>
          <w:szCs w:val="22"/>
        </w:rPr>
        <w:t xml:space="preserve">“ startet am Montag, 17. Oktober 2022 den Betrieb und ist im </w:t>
      </w:r>
      <w:proofErr w:type="spellStart"/>
      <w:r>
        <w:rPr>
          <w:rFonts w:ascii="Arial" w:hAnsi="Arial"/>
          <w:szCs w:val="22"/>
        </w:rPr>
        <w:t>WiSe</w:t>
      </w:r>
      <w:proofErr w:type="spellEnd"/>
      <w:r>
        <w:rPr>
          <w:rFonts w:ascii="Arial" w:hAnsi="Arial"/>
          <w:szCs w:val="22"/>
        </w:rPr>
        <w:t xml:space="preserve"> 2022/23 dann montags bis donnerstags von 9 bis 22 Uhr sowie freitags von 9 bis 18 Uhr für Studierende geöffnet. </w:t>
      </w:r>
    </w:p>
    <w:p w:rsidR="00F13107" w:rsidRDefault="00F13107">
      <w:pPr>
        <w:pStyle w:val="Default"/>
        <w:spacing w:after="120" w:line="360" w:lineRule="auto"/>
        <w:rPr>
          <w:rFonts w:ascii="Arial" w:hAnsi="Arial"/>
          <w:b/>
          <w:szCs w:val="22"/>
        </w:rPr>
      </w:pPr>
    </w:p>
    <w:p w:rsidR="00F13107" w:rsidRDefault="001344BA">
      <w:pPr>
        <w:pStyle w:val="Default"/>
        <w:spacing w:after="120" w:line="360" w:lineRule="auto"/>
        <w:rPr>
          <w:rFonts w:ascii="Arial" w:hAnsi="Arial"/>
          <w:szCs w:val="22"/>
        </w:rPr>
      </w:pPr>
      <w:r>
        <w:rPr>
          <w:rFonts w:ascii="Arial" w:hAnsi="Arial"/>
          <w:b/>
          <w:szCs w:val="22"/>
        </w:rPr>
        <w:t>Mehr Einblicke in das Studierendenzentrum:</w:t>
      </w:r>
      <w:r>
        <w:rPr>
          <w:rFonts w:ascii="Arial" w:hAnsi="Arial"/>
          <w:szCs w:val="22"/>
        </w:rPr>
        <w:t xml:space="preserve"> </w:t>
      </w:r>
      <w:hyperlink r:id="rId8" w:history="1">
        <w:r>
          <w:rPr>
            <w:rStyle w:val="Hyperlink"/>
            <w:rFonts w:ascii="Arial" w:hAnsi="Arial"/>
            <w:szCs w:val="22"/>
          </w:rPr>
          <w:t>https://www.instagram.com/studzos</w:t>
        </w:r>
      </w:hyperlink>
      <w:r>
        <w:rPr>
          <w:rFonts w:ascii="Arial" w:hAnsi="Arial"/>
          <w:szCs w:val="22"/>
        </w:rPr>
        <w:t xml:space="preserve"> </w:t>
      </w:r>
    </w:p>
    <w:p w:rsidR="00F13107" w:rsidRDefault="001344BA">
      <w:pPr>
        <w:pStyle w:val="Default"/>
        <w:spacing w:after="120" w:line="360" w:lineRule="auto"/>
        <w:rPr>
          <w:rFonts w:ascii="Arial" w:hAnsi="Arial"/>
          <w:szCs w:val="22"/>
        </w:rPr>
      </w:pPr>
      <w:r>
        <w:rPr>
          <w:rFonts w:ascii="Arial" w:hAnsi="Arial"/>
          <w:b/>
          <w:szCs w:val="22"/>
        </w:rPr>
        <w:t>Alle Infos zum Studienstart:</w:t>
      </w:r>
      <w:r>
        <w:rPr>
          <w:rFonts w:ascii="Arial" w:hAnsi="Arial"/>
          <w:szCs w:val="22"/>
        </w:rPr>
        <w:t xml:space="preserve"> </w:t>
      </w:r>
      <w:hyperlink r:id="rId9" w:history="1">
        <w:r>
          <w:rPr>
            <w:rStyle w:val="Hyperlink"/>
            <w:rFonts w:ascii="Arial" w:hAnsi="Arial"/>
            <w:szCs w:val="22"/>
          </w:rPr>
          <w:t>https://www.uni-osnabrueck.de/studieninteressierte/studienbeginn/</w:t>
        </w:r>
      </w:hyperlink>
      <w:r>
        <w:rPr>
          <w:rFonts w:ascii="Arial" w:hAnsi="Arial"/>
          <w:szCs w:val="22"/>
        </w:rPr>
        <w:t xml:space="preserve"> </w:t>
      </w:r>
    </w:p>
    <w:p w:rsidR="00F13107" w:rsidRDefault="001344BA">
      <w:pPr>
        <w:pStyle w:val="Default"/>
        <w:spacing w:after="120" w:line="360" w:lineRule="auto"/>
        <w:rPr>
          <w:rFonts w:ascii="Arial" w:hAnsi="Arial"/>
          <w:szCs w:val="22"/>
        </w:rPr>
      </w:pPr>
      <w:r>
        <w:rPr>
          <w:rFonts w:ascii="Arial" w:hAnsi="Arial"/>
          <w:b/>
          <w:szCs w:val="22"/>
        </w:rPr>
        <w:t>Mehr zum OSKA-Programm:</w:t>
      </w:r>
      <w:r>
        <w:rPr>
          <w:rFonts w:ascii="Arial" w:hAnsi="Arial"/>
          <w:szCs w:val="22"/>
        </w:rPr>
        <w:t xml:space="preserve"> </w:t>
      </w:r>
      <w:hyperlink r:id="rId10" w:history="1">
        <w:r>
          <w:rPr>
            <w:rStyle w:val="Hyperlink"/>
            <w:rFonts w:ascii="Arial" w:hAnsi="Arial"/>
            <w:szCs w:val="22"/>
          </w:rPr>
          <w:t>https://www.uni-osnabrueck.de/oska</w:t>
        </w:r>
      </w:hyperlink>
      <w:bookmarkEnd w:id="0"/>
      <w:r>
        <w:rPr>
          <w:rFonts w:ascii="Arial" w:hAnsi="Arial"/>
          <w:szCs w:val="22"/>
        </w:rPr>
        <w:t xml:space="preserve"> </w:t>
      </w:r>
    </w:p>
    <w:sectPr w:rsidR="00F13107">
      <w:head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2DF" w:rsidRDefault="00D512DF">
      <w:pPr>
        <w:spacing w:after="0" w:line="240" w:lineRule="auto"/>
      </w:pPr>
      <w:r>
        <w:separator/>
      </w:r>
    </w:p>
  </w:endnote>
  <w:endnote w:type="continuationSeparator" w:id="0">
    <w:p w:rsidR="00D512DF" w:rsidRDefault="00D5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07" w:rsidRDefault="001344BA">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Frieda Berg</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Dr. Oliver Schmidt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2DF" w:rsidRDefault="00D512DF">
      <w:pPr>
        <w:spacing w:after="0" w:line="240" w:lineRule="auto"/>
      </w:pPr>
      <w:r>
        <w:separator/>
      </w:r>
    </w:p>
  </w:footnote>
  <w:footnote w:type="continuationSeparator" w:id="0">
    <w:p w:rsidR="00D512DF" w:rsidRDefault="00D51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07" w:rsidRDefault="001344BA">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9A55A5">
      <w:rPr>
        <w:noProof/>
      </w:rPr>
      <w:t>055/2022</w:t>
    </w:r>
    <w:r w:rsidR="009A55A5">
      <w:rPr>
        <w:noProof/>
      </w:rPr>
      <w:tab/>
      <w:t>13. Oktober 2022</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rsidR="00F13107" w:rsidRDefault="001344BA">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07" w:rsidRDefault="001344BA">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07"/>
    <w:rsid w:val="001344BA"/>
    <w:rsid w:val="009A55A5"/>
    <w:rsid w:val="00B61943"/>
    <w:rsid w:val="00D512DF"/>
    <w:rsid w:val="00F1310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CD7F1"/>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21006873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tudz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i-osnabrueck.de/oska" TargetMode="External"/><Relationship Id="rId4" Type="http://schemas.openxmlformats.org/officeDocument/2006/relationships/settings" Target="settings.xml"/><Relationship Id="rId9" Type="http://schemas.openxmlformats.org/officeDocument/2006/relationships/hyperlink" Target="https://www.uni-osnabrueck.de/studieninteressierte/studienbegin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D6D8-A7B2-D442-B93B-6F7565AA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os_osnabrueck@gmx.de</cp:lastModifiedBy>
  <cp:revision>3</cp:revision>
  <cp:lastPrinted>2021-10-11T07:08:00Z</cp:lastPrinted>
  <dcterms:created xsi:type="dcterms:W3CDTF">2022-10-13T11:37:00Z</dcterms:created>
  <dcterms:modified xsi:type="dcterms:W3CDTF">2022-10-13T13:42:00Z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