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5B21" w14:textId="77777777" w:rsidR="004A54CA" w:rsidRDefault="004A54CA" w:rsidP="009B1CAC">
      <w:pPr>
        <w:spacing w:after="0" w:line="360" w:lineRule="auto"/>
        <w:ind w:right="1417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noProof/>
          <w:sz w:val="20"/>
          <w:szCs w:val="20"/>
          <w:lang w:val="de" w:eastAsia="de-DE"/>
        </w:rPr>
        <w:drawing>
          <wp:anchor distT="0" distB="0" distL="114300" distR="114300" simplePos="0" relativeHeight="251659264" behindDoc="1" locked="0" layoutInCell="1" allowOverlap="1" wp14:anchorId="5B4C7DC4" wp14:editId="2081B321">
            <wp:simplePos x="0" y="0"/>
            <wp:positionH relativeFrom="margin">
              <wp:align>right</wp:align>
            </wp:positionH>
            <wp:positionV relativeFrom="paragraph">
              <wp:posOffset>1574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6F6B3" w14:textId="77777777" w:rsidR="004A54CA" w:rsidRPr="00737BC0" w:rsidRDefault="004A54CA" w:rsidP="009B1CAC">
      <w:pPr>
        <w:spacing w:after="0" w:line="360" w:lineRule="auto"/>
        <w:ind w:right="1417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20631895" w14:textId="77777777" w:rsidR="004A54CA" w:rsidRDefault="004A54CA" w:rsidP="00AE6A96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sz w:val="20"/>
          <w:szCs w:val="20"/>
          <w:lang w:val="de" w:eastAsia="de-DE"/>
        </w:rPr>
        <w:t>Pressemitteilung</w:t>
      </w:r>
    </w:p>
    <w:p w14:paraId="14B2C0A8" w14:textId="77777777" w:rsidR="004A54CA" w:rsidRPr="00737BC0" w:rsidRDefault="004A54CA" w:rsidP="00AE6A96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2895AD2C" w14:textId="77777777" w:rsidR="004A54CA" w:rsidRDefault="004A54CA" w:rsidP="00AE6A96">
      <w:pPr>
        <w:spacing w:after="0" w:line="256" w:lineRule="auto"/>
        <w:ind w:right="1134"/>
        <w:rPr>
          <w:rFonts w:ascii="Arial" w:eastAsia="Arial" w:hAnsi="Arial" w:cs="Arial"/>
          <w:b/>
          <w:sz w:val="28"/>
          <w:szCs w:val="28"/>
          <w:lang w:val="de" w:eastAsia="de-DE"/>
        </w:rPr>
      </w:pPr>
      <w:bookmarkStart w:id="0" w:name="_Hlk532797918"/>
    </w:p>
    <w:p w14:paraId="1121370C" w14:textId="1619770B" w:rsidR="004A54CA" w:rsidRDefault="003C7BB0" w:rsidP="00AE6A96">
      <w:pPr>
        <w:spacing w:after="0" w:line="256" w:lineRule="auto"/>
        <w:ind w:right="1134"/>
        <w:rPr>
          <w:rFonts w:ascii="Arial" w:eastAsia="Arial" w:hAnsi="Arial" w:cs="Arial"/>
          <w:b/>
          <w:sz w:val="28"/>
          <w:szCs w:val="28"/>
          <w:lang w:val="de" w:eastAsia="de-DE"/>
        </w:rPr>
      </w:pPr>
      <w:r>
        <w:rPr>
          <w:rFonts w:ascii="Arial" w:eastAsia="Arial" w:hAnsi="Arial" w:cs="Arial"/>
          <w:b/>
          <w:sz w:val="28"/>
          <w:szCs w:val="28"/>
          <w:lang w:val="de" w:eastAsia="de-DE"/>
        </w:rPr>
        <w:t>UNIQ-Gründer Daniel Krahn</w:t>
      </w:r>
      <w:r w:rsidR="004A54CA">
        <w:rPr>
          <w:rFonts w:ascii="Arial" w:eastAsia="Arial" w:hAnsi="Arial" w:cs="Arial"/>
          <w:b/>
          <w:sz w:val="28"/>
          <w:szCs w:val="28"/>
          <w:lang w:val="de" w:eastAsia="de-DE"/>
        </w:rPr>
        <w:t xml:space="preserve"> ist </w:t>
      </w:r>
      <w:r>
        <w:rPr>
          <w:rFonts w:ascii="Arial" w:eastAsia="Arial" w:hAnsi="Arial" w:cs="Arial"/>
          <w:b/>
          <w:sz w:val="28"/>
          <w:szCs w:val="28"/>
          <w:lang w:val="de" w:eastAsia="de-DE"/>
        </w:rPr>
        <w:t xml:space="preserve">jetzt </w:t>
      </w:r>
      <w:r w:rsidR="004A54CA">
        <w:rPr>
          <w:rFonts w:ascii="Arial" w:eastAsia="Arial" w:hAnsi="Arial" w:cs="Arial"/>
          <w:b/>
          <w:sz w:val="28"/>
          <w:szCs w:val="28"/>
          <w:lang w:val="de" w:eastAsia="de-DE"/>
        </w:rPr>
        <w:t>Mentor bei Startup</w:t>
      </w:r>
      <w:r w:rsidR="00A755EF">
        <w:rPr>
          <w:rFonts w:ascii="Arial" w:eastAsia="Arial" w:hAnsi="Arial" w:cs="Arial"/>
          <w:b/>
          <w:sz w:val="28"/>
          <w:szCs w:val="28"/>
          <w:lang w:val="de" w:eastAsia="de-DE"/>
        </w:rPr>
        <w:t>-</w:t>
      </w:r>
      <w:r w:rsidR="004A54CA">
        <w:rPr>
          <w:rFonts w:ascii="Arial" w:eastAsia="Arial" w:hAnsi="Arial" w:cs="Arial"/>
          <w:b/>
          <w:sz w:val="28"/>
          <w:szCs w:val="28"/>
          <w:lang w:val="de" w:eastAsia="de-DE"/>
        </w:rPr>
        <w:t>Teens</w:t>
      </w:r>
    </w:p>
    <w:p w14:paraId="42497477" w14:textId="77777777" w:rsidR="004A54CA" w:rsidRDefault="004A54CA" w:rsidP="00AE6A96">
      <w:pPr>
        <w:spacing w:after="0" w:line="256" w:lineRule="auto"/>
        <w:ind w:right="1134"/>
        <w:rPr>
          <w:rFonts w:ascii="Arial" w:eastAsia="Arial" w:hAnsi="Arial" w:cs="Arial"/>
          <w:b/>
          <w:sz w:val="28"/>
          <w:szCs w:val="28"/>
          <w:lang w:val="de" w:eastAsia="de-DE"/>
        </w:rPr>
      </w:pPr>
    </w:p>
    <w:p w14:paraId="1705E069" w14:textId="5CD9EC48" w:rsidR="004A54CA" w:rsidRPr="008647F1" w:rsidRDefault="00A755EF" w:rsidP="00AE6A96">
      <w:pPr>
        <w:spacing w:after="0" w:line="256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  <w:r>
        <w:rPr>
          <w:rFonts w:ascii="Arial" w:eastAsia="Arial" w:hAnsi="Arial" w:cs="Arial"/>
          <w:b/>
          <w:sz w:val="20"/>
          <w:szCs w:val="20"/>
          <w:lang w:val="de" w:eastAsia="de-DE"/>
        </w:rPr>
        <w:t xml:space="preserve">Beim </w:t>
      </w:r>
      <w:r w:rsidR="0053197A">
        <w:rPr>
          <w:rFonts w:ascii="Arial" w:eastAsia="Arial" w:hAnsi="Arial" w:cs="Arial"/>
          <w:b/>
          <w:sz w:val="20"/>
          <w:szCs w:val="20"/>
          <w:lang w:val="de" w:eastAsia="de-DE"/>
        </w:rPr>
        <w:t>Wettbewerb „Startup-Teens Business-Plan“</w:t>
      </w:r>
      <w:r w:rsidR="001C62F9">
        <w:rPr>
          <w:rFonts w:ascii="Arial" w:eastAsia="Arial" w:hAnsi="Arial" w:cs="Arial"/>
          <w:b/>
          <w:sz w:val="20"/>
          <w:szCs w:val="20"/>
          <w:lang w:val="de" w:eastAsia="de-DE"/>
        </w:rPr>
        <w:t xml:space="preserve"> </w:t>
      </w:r>
      <w:r w:rsidR="000F2392">
        <w:rPr>
          <w:rFonts w:ascii="Arial" w:eastAsia="Arial" w:hAnsi="Arial" w:cs="Arial"/>
          <w:b/>
          <w:sz w:val="20"/>
          <w:szCs w:val="20"/>
          <w:lang w:val="de" w:eastAsia="de-DE"/>
        </w:rPr>
        <w:t>stellen junge Menschen ihre Ideen vor</w:t>
      </w:r>
    </w:p>
    <w:p w14:paraId="577ED431" w14:textId="3DA9395F" w:rsidR="004A54CA" w:rsidRDefault="004A54CA" w:rsidP="00AE6A96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  <w:r>
        <w:br/>
      </w:r>
      <w:r w:rsidRPr="00737BC0">
        <w:rPr>
          <w:rFonts w:ascii="Arial" w:eastAsia="Arial" w:hAnsi="Arial" w:cs="Arial"/>
          <w:sz w:val="20"/>
          <w:szCs w:val="20"/>
          <w:lang w:val="de" w:eastAsia="de-DE"/>
        </w:rPr>
        <w:t>Holzwickede</w:t>
      </w:r>
      <w:r>
        <w:rPr>
          <w:rFonts w:ascii="Arial" w:eastAsia="Arial" w:hAnsi="Arial" w:cs="Arial"/>
          <w:sz w:val="20"/>
          <w:szCs w:val="20"/>
          <w:lang w:val="de" w:eastAsia="de-DE"/>
        </w:rPr>
        <w:t>. Zwei Freunde, eine zündende Idee, kein Business</w:t>
      </w:r>
      <w:r w:rsidR="001C62F9">
        <w:rPr>
          <w:rFonts w:ascii="Arial" w:eastAsia="Arial" w:hAnsi="Arial" w:cs="Arial"/>
          <w:sz w:val="20"/>
          <w:szCs w:val="20"/>
          <w:lang w:val="de" w:eastAsia="de-DE"/>
        </w:rPr>
        <w:t>-P</w:t>
      </w:r>
      <w:r>
        <w:rPr>
          <w:rFonts w:ascii="Arial" w:eastAsia="Arial" w:hAnsi="Arial" w:cs="Arial"/>
          <w:sz w:val="20"/>
          <w:szCs w:val="20"/>
          <w:lang w:val="de" w:eastAsia="de-DE"/>
        </w:rPr>
        <w:t xml:space="preserve">lan und kein Startkapital – so beginnt die Geschichte von Urlaubsguru. </w:t>
      </w:r>
      <w:r w:rsidR="004E0962">
        <w:rPr>
          <w:rFonts w:ascii="Arial" w:eastAsia="Arial" w:hAnsi="Arial" w:cs="Arial"/>
          <w:sz w:val="20"/>
          <w:szCs w:val="20"/>
          <w:lang w:val="de" w:eastAsia="de-DE"/>
        </w:rPr>
        <w:t>Knapp sieben</w:t>
      </w:r>
      <w:r>
        <w:rPr>
          <w:rFonts w:ascii="Arial" w:eastAsia="Arial" w:hAnsi="Arial" w:cs="Arial"/>
          <w:sz w:val="20"/>
          <w:szCs w:val="20"/>
          <w:lang w:val="de" w:eastAsia="de-DE"/>
        </w:rPr>
        <w:t xml:space="preserve"> Jahre später gehört das Reiseportal zu den erfolgreichsten Reise</w:t>
      </w:r>
      <w:r w:rsidR="00B5198A">
        <w:rPr>
          <w:rFonts w:ascii="Arial" w:eastAsia="Arial" w:hAnsi="Arial" w:cs="Arial"/>
          <w:sz w:val="20"/>
          <w:szCs w:val="20"/>
          <w:lang w:val="de" w:eastAsia="de-DE"/>
        </w:rPr>
        <w:t>-W</w:t>
      </w:r>
      <w:r>
        <w:rPr>
          <w:rFonts w:ascii="Arial" w:eastAsia="Arial" w:hAnsi="Arial" w:cs="Arial"/>
          <w:sz w:val="20"/>
          <w:szCs w:val="20"/>
          <w:lang w:val="de" w:eastAsia="de-DE"/>
        </w:rPr>
        <w:t xml:space="preserve">ebsites Europas. </w:t>
      </w:r>
      <w:r w:rsidR="003C7BB0">
        <w:rPr>
          <w:rFonts w:ascii="Arial" w:eastAsia="Arial" w:hAnsi="Arial" w:cs="Arial"/>
          <w:sz w:val="20"/>
          <w:szCs w:val="20"/>
          <w:lang w:val="de" w:eastAsia="de-DE"/>
        </w:rPr>
        <w:t>Die Gründer sind Daniel Krahn und Daniel Marx, die unter de</w:t>
      </w:r>
      <w:r w:rsidR="000F2392">
        <w:rPr>
          <w:rFonts w:ascii="Arial" w:eastAsia="Arial" w:hAnsi="Arial" w:cs="Arial"/>
          <w:sz w:val="20"/>
          <w:szCs w:val="20"/>
          <w:lang w:val="de" w:eastAsia="de-DE"/>
        </w:rPr>
        <w:t>m Dach der</w:t>
      </w:r>
      <w:r w:rsidR="003C7BB0">
        <w:rPr>
          <w:rFonts w:ascii="Arial" w:eastAsia="Arial" w:hAnsi="Arial" w:cs="Arial"/>
          <w:sz w:val="20"/>
          <w:szCs w:val="20"/>
          <w:lang w:val="de" w:eastAsia="de-DE"/>
        </w:rPr>
        <w:t xml:space="preserve"> Mark</w:t>
      </w:r>
      <w:r w:rsidR="000F2392">
        <w:rPr>
          <w:rFonts w:ascii="Arial" w:eastAsia="Arial" w:hAnsi="Arial" w:cs="Arial"/>
          <w:sz w:val="20"/>
          <w:szCs w:val="20"/>
          <w:lang w:val="de" w:eastAsia="de-DE"/>
        </w:rPr>
        <w:t>e</w:t>
      </w:r>
      <w:r w:rsidR="003C7BB0">
        <w:rPr>
          <w:rFonts w:ascii="Arial" w:eastAsia="Arial" w:hAnsi="Arial" w:cs="Arial"/>
          <w:sz w:val="20"/>
          <w:szCs w:val="20"/>
          <w:lang w:val="de" w:eastAsia="de-DE"/>
        </w:rPr>
        <w:t xml:space="preserve"> UNIQ neben Urlaubsguru auch die Portale</w:t>
      </w:r>
      <w:r w:rsidR="00977064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proofErr w:type="spellStart"/>
      <w:r w:rsidR="00977064">
        <w:rPr>
          <w:rFonts w:ascii="Arial" w:eastAsia="Arial" w:hAnsi="Arial" w:cs="Arial"/>
          <w:sz w:val="20"/>
          <w:szCs w:val="20"/>
          <w:lang w:val="de" w:eastAsia="de-DE"/>
        </w:rPr>
        <w:t>Holidayguru</w:t>
      </w:r>
      <w:proofErr w:type="spellEnd"/>
      <w:r w:rsidR="00977064">
        <w:rPr>
          <w:rFonts w:ascii="Arial" w:eastAsia="Arial" w:hAnsi="Arial" w:cs="Arial"/>
          <w:sz w:val="20"/>
          <w:szCs w:val="20"/>
          <w:lang w:val="de" w:eastAsia="de-DE"/>
        </w:rPr>
        <w:t>,</w:t>
      </w:r>
      <w:r w:rsidR="003C7BB0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proofErr w:type="spellStart"/>
      <w:r w:rsidR="003C7BB0">
        <w:rPr>
          <w:rFonts w:ascii="Arial" w:eastAsia="Arial" w:hAnsi="Arial" w:cs="Arial"/>
          <w:sz w:val="20"/>
          <w:szCs w:val="20"/>
          <w:lang w:val="de" w:eastAsia="de-DE"/>
        </w:rPr>
        <w:t>FashionFee</w:t>
      </w:r>
      <w:proofErr w:type="spellEnd"/>
      <w:r w:rsidR="003C7BB0">
        <w:rPr>
          <w:rFonts w:ascii="Arial" w:eastAsia="Arial" w:hAnsi="Arial" w:cs="Arial"/>
          <w:sz w:val="20"/>
          <w:szCs w:val="20"/>
          <w:lang w:val="de" w:eastAsia="de-DE"/>
        </w:rPr>
        <w:t>, Captain Kreuzfahrt, Mein Haustier und Prinz Sportlich betreiben. Daniel Krahn möchte nun als Mentor bei Startup</w:t>
      </w:r>
      <w:r w:rsidR="000F2392">
        <w:rPr>
          <w:rFonts w:ascii="Arial" w:eastAsia="Arial" w:hAnsi="Arial" w:cs="Arial"/>
          <w:sz w:val="20"/>
          <w:szCs w:val="20"/>
          <w:lang w:val="de" w:eastAsia="de-DE"/>
        </w:rPr>
        <w:t>-</w:t>
      </w:r>
      <w:r w:rsidR="00555BEC">
        <w:rPr>
          <w:rFonts w:ascii="Arial" w:eastAsia="Arial" w:hAnsi="Arial" w:cs="Arial"/>
          <w:sz w:val="20"/>
          <w:szCs w:val="20"/>
          <w:lang w:val="de" w:eastAsia="de-DE"/>
        </w:rPr>
        <w:t>T</w:t>
      </w:r>
      <w:r w:rsidR="003C7BB0">
        <w:rPr>
          <w:rFonts w:ascii="Arial" w:eastAsia="Arial" w:hAnsi="Arial" w:cs="Arial"/>
          <w:sz w:val="20"/>
          <w:szCs w:val="20"/>
          <w:lang w:val="de" w:eastAsia="de-DE"/>
        </w:rPr>
        <w:t>eens junge Menschen bei der Realisierung ihrer Ideen unterstützen.</w:t>
      </w:r>
    </w:p>
    <w:p w14:paraId="71162F0B" w14:textId="4D59C5A9" w:rsidR="003C7BB0" w:rsidRDefault="003C7BB0" w:rsidP="00AE6A96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</w:p>
    <w:p w14:paraId="428778F6" w14:textId="6962F5D9" w:rsidR="00555BEC" w:rsidRDefault="008676F0" w:rsidP="00AE6A96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  <w:r>
        <w:rPr>
          <w:rFonts w:ascii="Arial" w:eastAsia="Arial" w:hAnsi="Arial" w:cs="Arial"/>
          <w:sz w:val="20"/>
          <w:szCs w:val="20"/>
          <w:lang w:val="de" w:eastAsia="de-DE"/>
        </w:rPr>
        <w:t>14-</w:t>
      </w:r>
      <w:r w:rsidR="0072459D">
        <w:rPr>
          <w:rFonts w:ascii="Arial" w:eastAsia="Arial" w:hAnsi="Arial" w:cs="Arial"/>
          <w:sz w:val="20"/>
          <w:szCs w:val="20"/>
          <w:lang w:val="de" w:eastAsia="de-DE"/>
        </w:rPr>
        <w:t xml:space="preserve"> bis 19-Jährige</w:t>
      </w:r>
      <w:r w:rsidR="00977064">
        <w:rPr>
          <w:rFonts w:ascii="Arial" w:eastAsia="Arial" w:hAnsi="Arial" w:cs="Arial"/>
          <w:sz w:val="20"/>
          <w:szCs w:val="20"/>
          <w:lang w:val="de" w:eastAsia="de-DE"/>
        </w:rPr>
        <w:t xml:space="preserve">, die in Deutschland zur Schule gehen, </w:t>
      </w:r>
      <w:r w:rsidR="0072459D">
        <w:rPr>
          <w:rFonts w:ascii="Arial" w:eastAsia="Arial" w:hAnsi="Arial" w:cs="Arial"/>
          <w:sz w:val="20"/>
          <w:szCs w:val="20"/>
          <w:lang w:val="de" w:eastAsia="de-DE"/>
        </w:rPr>
        <w:t xml:space="preserve">können </w:t>
      </w:r>
      <w:r w:rsidR="00B6449E">
        <w:rPr>
          <w:rFonts w:ascii="Arial" w:eastAsia="Arial" w:hAnsi="Arial" w:cs="Arial"/>
          <w:sz w:val="20"/>
          <w:szCs w:val="20"/>
          <w:lang w:val="de" w:eastAsia="de-DE"/>
        </w:rPr>
        <w:t>am</w:t>
      </w:r>
      <w:r w:rsidR="0072459D">
        <w:rPr>
          <w:rFonts w:ascii="Arial" w:eastAsia="Arial" w:hAnsi="Arial" w:cs="Arial"/>
          <w:sz w:val="20"/>
          <w:szCs w:val="20"/>
          <w:lang w:val="de" w:eastAsia="de-DE"/>
        </w:rPr>
        <w:t xml:space="preserve"> „Startup Teens Business Plan“-Wettbewerb teilnehmen </w:t>
      </w:r>
      <w:r w:rsidR="006C121C">
        <w:rPr>
          <w:rFonts w:ascii="Arial" w:eastAsia="Arial" w:hAnsi="Arial" w:cs="Arial"/>
          <w:sz w:val="20"/>
          <w:szCs w:val="20"/>
          <w:lang w:val="de" w:eastAsia="de-DE"/>
        </w:rPr>
        <w:t>und über das Mentoring mit Unternehmern in Kontakt kommen</w:t>
      </w:r>
      <w:r w:rsidR="007E6DD8">
        <w:rPr>
          <w:rFonts w:ascii="Arial" w:eastAsia="Arial" w:hAnsi="Arial" w:cs="Arial"/>
          <w:sz w:val="20"/>
          <w:szCs w:val="20"/>
          <w:lang w:val="de" w:eastAsia="de-DE"/>
        </w:rPr>
        <w:t xml:space="preserve">. </w:t>
      </w:r>
      <w:r w:rsidR="000C1D34">
        <w:rPr>
          <w:rFonts w:ascii="Arial" w:eastAsia="Arial" w:hAnsi="Arial" w:cs="Arial"/>
          <w:sz w:val="20"/>
          <w:szCs w:val="20"/>
          <w:lang w:val="de" w:eastAsia="de-DE"/>
        </w:rPr>
        <w:t xml:space="preserve">Der Mentor steht seinen Schützlingen dann bei der Entwicklung des Business-Plans zur Seite. </w:t>
      </w:r>
      <w:r w:rsidR="004A54CA">
        <w:rPr>
          <w:rFonts w:ascii="Arial" w:eastAsia="Arial" w:hAnsi="Arial" w:cs="Arial"/>
          <w:sz w:val="20"/>
          <w:szCs w:val="20"/>
          <w:lang w:val="de" w:eastAsia="de-DE"/>
        </w:rPr>
        <w:t>Mehr als 500 Persönlichkeiten</w:t>
      </w:r>
      <w:r w:rsidR="003C7BB0">
        <w:rPr>
          <w:rFonts w:ascii="Arial" w:eastAsia="Arial" w:hAnsi="Arial" w:cs="Arial"/>
          <w:sz w:val="20"/>
          <w:szCs w:val="20"/>
          <w:lang w:val="de" w:eastAsia="de-DE"/>
        </w:rPr>
        <w:t xml:space="preserve"> sind </w:t>
      </w:r>
      <w:r w:rsidR="00A557F9">
        <w:rPr>
          <w:rFonts w:ascii="Arial" w:eastAsia="Arial" w:hAnsi="Arial" w:cs="Arial"/>
          <w:sz w:val="20"/>
          <w:szCs w:val="20"/>
          <w:lang w:val="de" w:eastAsia="de-DE"/>
        </w:rPr>
        <w:t>dort</w:t>
      </w:r>
      <w:r w:rsidR="003C7BB0">
        <w:rPr>
          <w:rFonts w:ascii="Arial" w:eastAsia="Arial" w:hAnsi="Arial" w:cs="Arial"/>
          <w:sz w:val="20"/>
          <w:szCs w:val="20"/>
          <w:lang w:val="de" w:eastAsia="de-DE"/>
        </w:rPr>
        <w:t xml:space="preserve"> gelistet</w:t>
      </w:r>
      <w:r w:rsidR="000C1D34">
        <w:rPr>
          <w:rFonts w:ascii="Arial" w:eastAsia="Arial" w:hAnsi="Arial" w:cs="Arial"/>
          <w:sz w:val="20"/>
          <w:szCs w:val="20"/>
          <w:lang w:val="de" w:eastAsia="de-DE"/>
        </w:rPr>
        <w:t>, einer von ihnen ist Daniel Krahn</w:t>
      </w:r>
      <w:r w:rsidR="003C7BB0">
        <w:rPr>
          <w:rFonts w:ascii="Arial" w:eastAsia="Arial" w:hAnsi="Arial" w:cs="Arial"/>
          <w:sz w:val="20"/>
          <w:szCs w:val="20"/>
          <w:lang w:val="de" w:eastAsia="de-DE"/>
        </w:rPr>
        <w:t>.</w:t>
      </w:r>
      <w:r w:rsidR="000C1D34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r w:rsidR="00555BEC">
        <w:rPr>
          <w:rFonts w:ascii="Arial" w:eastAsia="Arial" w:hAnsi="Arial" w:cs="Arial"/>
          <w:sz w:val="20"/>
          <w:szCs w:val="20"/>
          <w:lang w:val="de" w:eastAsia="de-DE"/>
        </w:rPr>
        <w:t>„Ich</w:t>
      </w:r>
      <w:r w:rsidR="00BA5852">
        <w:rPr>
          <w:rFonts w:ascii="Arial" w:eastAsia="Arial" w:hAnsi="Arial" w:cs="Arial"/>
          <w:sz w:val="20"/>
          <w:szCs w:val="20"/>
          <w:lang w:val="de" w:eastAsia="de-DE"/>
        </w:rPr>
        <w:t xml:space="preserve"> freue mich darauf, einen jungen Menschen bei der Entwicklung seines Business</w:t>
      </w:r>
      <w:r w:rsidR="000C1D34">
        <w:rPr>
          <w:rFonts w:ascii="Arial" w:eastAsia="Arial" w:hAnsi="Arial" w:cs="Arial"/>
          <w:sz w:val="20"/>
          <w:szCs w:val="20"/>
          <w:lang w:val="de" w:eastAsia="de-DE"/>
        </w:rPr>
        <w:t>-P</w:t>
      </w:r>
      <w:r w:rsidR="00BA5852">
        <w:rPr>
          <w:rFonts w:ascii="Arial" w:eastAsia="Arial" w:hAnsi="Arial" w:cs="Arial"/>
          <w:sz w:val="20"/>
          <w:szCs w:val="20"/>
          <w:lang w:val="de" w:eastAsia="de-DE"/>
        </w:rPr>
        <w:t xml:space="preserve">lans zu </w:t>
      </w:r>
      <w:r w:rsidR="00D75848">
        <w:rPr>
          <w:rFonts w:ascii="Arial" w:eastAsia="Arial" w:hAnsi="Arial" w:cs="Arial"/>
          <w:sz w:val="20"/>
          <w:szCs w:val="20"/>
          <w:lang w:val="de" w:eastAsia="de-DE"/>
        </w:rPr>
        <w:t>beraten</w:t>
      </w:r>
      <w:r w:rsidR="00165CD3">
        <w:rPr>
          <w:rFonts w:ascii="Arial" w:eastAsia="Arial" w:hAnsi="Arial" w:cs="Arial"/>
          <w:sz w:val="20"/>
          <w:szCs w:val="20"/>
          <w:lang w:val="de" w:eastAsia="de-DE"/>
        </w:rPr>
        <w:t xml:space="preserve"> und </w:t>
      </w:r>
      <w:r w:rsidR="0073228D">
        <w:rPr>
          <w:rFonts w:ascii="Arial" w:eastAsia="Arial" w:hAnsi="Arial" w:cs="Arial"/>
          <w:sz w:val="20"/>
          <w:szCs w:val="20"/>
          <w:lang w:val="de" w:eastAsia="de-DE"/>
        </w:rPr>
        <w:t>mit dem</w:t>
      </w:r>
      <w:r w:rsidR="005B3376">
        <w:rPr>
          <w:rFonts w:ascii="Arial" w:eastAsia="Arial" w:hAnsi="Arial" w:cs="Arial"/>
          <w:sz w:val="20"/>
          <w:szCs w:val="20"/>
          <w:lang w:val="de" w:eastAsia="de-DE"/>
        </w:rPr>
        <w:t xml:space="preserve"> Wissen</w:t>
      </w:r>
      <w:r w:rsidR="0073228D">
        <w:rPr>
          <w:rFonts w:ascii="Arial" w:eastAsia="Arial" w:hAnsi="Arial" w:cs="Arial"/>
          <w:sz w:val="20"/>
          <w:szCs w:val="20"/>
          <w:lang w:val="de" w:eastAsia="de-DE"/>
        </w:rPr>
        <w:t xml:space="preserve">, </w:t>
      </w:r>
      <w:r w:rsidR="005B3376">
        <w:rPr>
          <w:rFonts w:ascii="Arial" w:eastAsia="Arial" w:hAnsi="Arial" w:cs="Arial"/>
          <w:sz w:val="20"/>
          <w:szCs w:val="20"/>
          <w:lang w:val="de" w:eastAsia="de-DE"/>
        </w:rPr>
        <w:t>das</w:t>
      </w:r>
      <w:r w:rsidR="0073228D">
        <w:rPr>
          <w:rFonts w:ascii="Arial" w:eastAsia="Arial" w:hAnsi="Arial" w:cs="Arial"/>
          <w:sz w:val="20"/>
          <w:szCs w:val="20"/>
          <w:lang w:val="de" w:eastAsia="de-DE"/>
        </w:rPr>
        <w:t xml:space="preserve"> ich </w:t>
      </w:r>
      <w:r w:rsidR="005B3376">
        <w:rPr>
          <w:rFonts w:ascii="Arial" w:eastAsia="Arial" w:hAnsi="Arial" w:cs="Arial"/>
          <w:sz w:val="20"/>
          <w:szCs w:val="20"/>
          <w:lang w:val="de" w:eastAsia="de-DE"/>
        </w:rPr>
        <w:t xml:space="preserve">mir </w:t>
      </w:r>
      <w:r w:rsidR="0073228D">
        <w:rPr>
          <w:rFonts w:ascii="Arial" w:eastAsia="Arial" w:hAnsi="Arial" w:cs="Arial"/>
          <w:sz w:val="20"/>
          <w:szCs w:val="20"/>
          <w:lang w:val="de" w:eastAsia="de-DE"/>
        </w:rPr>
        <w:t xml:space="preserve">in knapp sieben Jahren als Unternehmer </w:t>
      </w:r>
      <w:r w:rsidR="005B3376">
        <w:rPr>
          <w:rFonts w:ascii="Arial" w:eastAsia="Arial" w:hAnsi="Arial" w:cs="Arial"/>
          <w:sz w:val="20"/>
          <w:szCs w:val="20"/>
          <w:lang w:val="de" w:eastAsia="de-DE"/>
        </w:rPr>
        <w:t>angeeignet</w:t>
      </w:r>
      <w:r w:rsidR="0073228D">
        <w:rPr>
          <w:rFonts w:ascii="Arial" w:eastAsia="Arial" w:hAnsi="Arial" w:cs="Arial"/>
          <w:sz w:val="20"/>
          <w:szCs w:val="20"/>
          <w:lang w:val="de" w:eastAsia="de-DE"/>
        </w:rPr>
        <w:t xml:space="preserve"> habe</w:t>
      </w:r>
      <w:r w:rsidR="00D75848">
        <w:rPr>
          <w:rFonts w:ascii="Arial" w:eastAsia="Arial" w:hAnsi="Arial" w:cs="Arial"/>
          <w:sz w:val="20"/>
          <w:szCs w:val="20"/>
          <w:lang w:val="de" w:eastAsia="de-DE"/>
        </w:rPr>
        <w:t>, zu un</w:t>
      </w:r>
      <w:r w:rsidR="00882223">
        <w:rPr>
          <w:rFonts w:ascii="Arial" w:eastAsia="Arial" w:hAnsi="Arial" w:cs="Arial"/>
          <w:sz w:val="20"/>
          <w:szCs w:val="20"/>
          <w:lang w:val="de" w:eastAsia="de-DE"/>
        </w:rPr>
        <w:t>t</w:t>
      </w:r>
      <w:r w:rsidR="00D75848">
        <w:rPr>
          <w:rFonts w:ascii="Arial" w:eastAsia="Arial" w:hAnsi="Arial" w:cs="Arial"/>
          <w:sz w:val="20"/>
          <w:szCs w:val="20"/>
          <w:lang w:val="de" w:eastAsia="de-DE"/>
        </w:rPr>
        <w:t>erstützen.</w:t>
      </w:r>
      <w:r w:rsidR="00FD694E">
        <w:rPr>
          <w:rFonts w:ascii="Arial" w:eastAsia="Arial" w:hAnsi="Arial" w:cs="Arial"/>
          <w:sz w:val="20"/>
          <w:szCs w:val="20"/>
          <w:lang w:val="de" w:eastAsia="de-DE"/>
        </w:rPr>
        <w:t xml:space="preserve"> </w:t>
      </w:r>
      <w:r w:rsidR="00413194" w:rsidRPr="00413194">
        <w:rPr>
          <w:rFonts w:ascii="Arial" w:eastAsia="Arial" w:hAnsi="Arial" w:cs="Arial"/>
          <w:sz w:val="20"/>
          <w:szCs w:val="20"/>
          <w:lang w:val="de" w:eastAsia="de-DE"/>
        </w:rPr>
        <w:t>Wir haben Urlaubsguru ohne Business-Plan gestartet, doch in den letzten Jahren haben wir das Unternehmen kontinuierlich nach vorn gebracht und optimieren noch immer stetig unser Unternehmens-Konzept. Ich bin gespannt darauf, welche Idee mir vorgestellt wird</w:t>
      </w:r>
      <w:bookmarkStart w:id="1" w:name="_GoBack"/>
      <w:bookmarkEnd w:id="1"/>
      <w:r w:rsidR="00891051">
        <w:rPr>
          <w:rFonts w:ascii="Arial" w:eastAsia="Arial" w:hAnsi="Arial" w:cs="Arial"/>
          <w:sz w:val="20"/>
          <w:szCs w:val="20"/>
          <w:lang w:val="de" w:eastAsia="de-DE"/>
        </w:rPr>
        <w:t>“, erklärt Daniel Krahn.</w:t>
      </w:r>
    </w:p>
    <w:p w14:paraId="239A0911" w14:textId="77777777" w:rsidR="00555BEC" w:rsidRDefault="00555BEC" w:rsidP="00AE6A96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</w:p>
    <w:p w14:paraId="0E084FEC" w14:textId="6549C77C" w:rsidR="00154646" w:rsidRDefault="007E6DD8" w:rsidP="00AE6A96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  <w:r>
        <w:rPr>
          <w:rFonts w:ascii="Arial" w:eastAsia="Arial" w:hAnsi="Arial" w:cs="Arial"/>
          <w:sz w:val="20"/>
          <w:szCs w:val="20"/>
          <w:lang w:val="de" w:eastAsia="de-DE"/>
        </w:rPr>
        <w:t xml:space="preserve">Bei dem Wettbewerb gibt es sieben Kategorien, jede ist mit einem Preisgeld von 10.000 Euro dotiert. </w:t>
      </w:r>
      <w:r w:rsidR="00154646">
        <w:rPr>
          <w:rFonts w:ascii="Arial" w:eastAsia="Arial" w:hAnsi="Arial" w:cs="Arial"/>
          <w:sz w:val="20"/>
          <w:szCs w:val="20"/>
          <w:lang w:val="de" w:eastAsia="de-DE"/>
        </w:rPr>
        <w:t>Bewertet wird die Einreichung unter den</w:t>
      </w:r>
      <w:r w:rsidR="002650D2">
        <w:rPr>
          <w:rFonts w:ascii="Arial" w:eastAsia="Arial" w:hAnsi="Arial" w:cs="Arial"/>
          <w:sz w:val="20"/>
          <w:szCs w:val="20"/>
          <w:lang w:val="de" w:eastAsia="de-DE"/>
        </w:rPr>
        <w:t xml:space="preserve"> Kriterien Realisierbarkeit, Innovationsgrad und Vollständigkeit des Businessplans.</w:t>
      </w:r>
      <w:r w:rsidR="008E74D2">
        <w:rPr>
          <w:rFonts w:ascii="Arial" w:eastAsia="Arial" w:hAnsi="Arial" w:cs="Arial"/>
          <w:sz w:val="20"/>
          <w:szCs w:val="20"/>
          <w:lang w:val="de" w:eastAsia="de-DE"/>
        </w:rPr>
        <w:t xml:space="preserve"> Bis zum 31. Mai läuft die Bewerbungsfrist.</w:t>
      </w:r>
    </w:p>
    <w:p w14:paraId="2C860731" w14:textId="2B03978A" w:rsidR="00555BEC" w:rsidRDefault="00555BEC" w:rsidP="00AE6A96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</w:p>
    <w:p w14:paraId="43D9609D" w14:textId="77777777" w:rsidR="00823A3B" w:rsidRDefault="00823A3B" w:rsidP="00AE6A96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</w:p>
    <w:p w14:paraId="68F77967" w14:textId="1E577630" w:rsidR="0093721A" w:rsidRDefault="00823A3B" w:rsidP="00AE6A96">
      <w:pPr>
        <w:spacing w:line="240" w:lineRule="auto"/>
        <w:ind w:right="1134"/>
        <w:rPr>
          <w:rFonts w:ascii="Arial" w:hAnsi="Arial" w:cs="Arial"/>
          <w:bCs/>
          <w:sz w:val="20"/>
          <w:szCs w:val="20"/>
          <w:lang w:eastAsia="de-DE"/>
        </w:rPr>
      </w:pPr>
      <w:r w:rsidRPr="00355F51">
        <w:rPr>
          <w:rFonts w:ascii="Arial" w:hAnsi="Arial" w:cs="Arial"/>
          <w:bCs/>
          <w:sz w:val="20"/>
          <w:szCs w:val="20"/>
          <w:lang w:eastAsia="de-DE"/>
        </w:rPr>
        <w:t xml:space="preserve">Weitere Infos zu UNIQ gibt es hier: </w:t>
      </w:r>
      <w:hyperlink r:id="rId10" w:history="1">
        <w:r w:rsidR="0093721A" w:rsidRPr="00330F8E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https://www.un-iq.de/de/</w:t>
        </w:r>
      </w:hyperlink>
    </w:p>
    <w:p w14:paraId="331DF827" w14:textId="77777777" w:rsidR="00823A3B" w:rsidRDefault="00823A3B" w:rsidP="00AE6A96">
      <w:pPr>
        <w:spacing w:after="0" w:line="240" w:lineRule="auto"/>
        <w:ind w:right="1134"/>
        <w:rPr>
          <w:rFonts w:ascii="Arial" w:eastAsia="Arial" w:hAnsi="Arial" w:cs="Arial"/>
          <w:sz w:val="20"/>
          <w:szCs w:val="20"/>
          <w:lang w:val="de" w:eastAsia="de-DE"/>
        </w:rPr>
      </w:pPr>
    </w:p>
    <w:p w14:paraId="50FBBC8B" w14:textId="57A9179E" w:rsidR="00E61D56" w:rsidRDefault="00823A3B" w:rsidP="00AE6A96">
      <w:pPr>
        <w:spacing w:line="240" w:lineRule="auto"/>
        <w:ind w:right="1134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  <w:lang w:eastAsia="de-DE"/>
        </w:rPr>
        <w:t xml:space="preserve">Nähere Infos zu den </w:t>
      </w:r>
      <w:r w:rsidR="00E61D56" w:rsidRPr="00355F51">
        <w:rPr>
          <w:rFonts w:ascii="Arial" w:hAnsi="Arial" w:cs="Arial"/>
          <w:bCs/>
          <w:sz w:val="20"/>
          <w:szCs w:val="20"/>
          <w:lang w:eastAsia="de-DE"/>
        </w:rPr>
        <w:t>Teilnahm</w:t>
      </w:r>
      <w:r w:rsidR="00355F51" w:rsidRPr="00355F51">
        <w:rPr>
          <w:rFonts w:ascii="Arial" w:hAnsi="Arial" w:cs="Arial"/>
          <w:bCs/>
          <w:sz w:val="20"/>
          <w:szCs w:val="20"/>
          <w:lang w:eastAsia="de-DE"/>
        </w:rPr>
        <w:t>e</w:t>
      </w:r>
      <w:r>
        <w:rPr>
          <w:rFonts w:ascii="Arial" w:hAnsi="Arial" w:cs="Arial"/>
          <w:bCs/>
          <w:sz w:val="20"/>
          <w:szCs w:val="20"/>
          <w:lang w:eastAsia="de-DE"/>
        </w:rPr>
        <w:t>bedingungen</w:t>
      </w:r>
      <w:r w:rsidR="00E61D56" w:rsidRPr="00355F51">
        <w:rPr>
          <w:rFonts w:ascii="Arial" w:hAnsi="Arial" w:cs="Arial"/>
          <w:bCs/>
          <w:sz w:val="20"/>
          <w:szCs w:val="20"/>
          <w:lang w:eastAsia="de-DE"/>
        </w:rPr>
        <w:t xml:space="preserve"> hier: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1" w:history="1">
        <w:r w:rsidRPr="00330F8E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https://www.startupteens.de/site/challenge</w:t>
        </w:r>
      </w:hyperlink>
    </w:p>
    <w:p w14:paraId="5F38DE60" w14:textId="77777777" w:rsidR="00823A3B" w:rsidRPr="00355F51" w:rsidRDefault="00823A3B" w:rsidP="00AE6A96">
      <w:pPr>
        <w:spacing w:line="240" w:lineRule="auto"/>
        <w:ind w:right="1134"/>
        <w:rPr>
          <w:rFonts w:ascii="Arial" w:hAnsi="Arial" w:cs="Arial"/>
          <w:bCs/>
          <w:sz w:val="20"/>
          <w:szCs w:val="20"/>
          <w:lang w:eastAsia="de-DE"/>
        </w:rPr>
      </w:pPr>
    </w:p>
    <w:p w14:paraId="16CBF097" w14:textId="77777777" w:rsidR="004A54CA" w:rsidRPr="00B80CFA" w:rsidRDefault="004A54CA" w:rsidP="00AE6A96">
      <w:pPr>
        <w:spacing w:line="240" w:lineRule="auto"/>
        <w:ind w:right="1134"/>
        <w:rPr>
          <w:rFonts w:ascii="Arial" w:hAnsi="Arial" w:cs="Arial"/>
          <w:i/>
          <w:sz w:val="18"/>
          <w:szCs w:val="18"/>
        </w:rPr>
      </w:pPr>
      <w:r w:rsidRPr="00B80CFA">
        <w:rPr>
          <w:rFonts w:ascii="Arial" w:hAnsi="Arial" w:cs="Arial"/>
          <w:b/>
          <w:sz w:val="18"/>
          <w:szCs w:val="18"/>
          <w:lang w:eastAsia="de-DE"/>
        </w:rPr>
        <w:t xml:space="preserve">Über UNIQ GmbH </w:t>
      </w:r>
      <w:r w:rsidRPr="00B80CFA">
        <w:rPr>
          <w:rFonts w:ascii="Arial" w:hAnsi="Arial" w:cs="Arial"/>
          <w:b/>
          <w:sz w:val="18"/>
          <w:szCs w:val="18"/>
          <w:lang w:eastAsia="de-DE"/>
        </w:rPr>
        <w:br/>
      </w:r>
      <w:r w:rsidRPr="00B80CFA">
        <w:rPr>
          <w:rFonts w:ascii="Arial" w:hAnsi="Arial" w:cs="Arial"/>
          <w:i/>
          <w:sz w:val="18"/>
          <w:szCs w:val="18"/>
        </w:rPr>
        <w:t xml:space="preserve">Daniel Krahn und Daniel Marx gründeten im Sommer 2012 Urlaubsguru.de und sind heute Geschäftsführer der UNIQ GmbH, die neben Urlaubsguru und </w:t>
      </w:r>
      <w:proofErr w:type="spellStart"/>
      <w:r w:rsidRPr="00B80CFA">
        <w:rPr>
          <w:rFonts w:ascii="Arial" w:hAnsi="Arial" w:cs="Arial"/>
          <w:i/>
          <w:sz w:val="18"/>
          <w:szCs w:val="18"/>
        </w:rPr>
        <w:t>Holidayguru</w:t>
      </w:r>
      <w:proofErr w:type="spellEnd"/>
      <w:r w:rsidRPr="00B80CFA">
        <w:rPr>
          <w:rFonts w:ascii="Arial" w:hAnsi="Arial" w:cs="Arial"/>
          <w:i/>
          <w:sz w:val="18"/>
          <w:szCs w:val="18"/>
        </w:rPr>
        <w:t xml:space="preserve"> in vielen Ländern zudem auch die </w:t>
      </w:r>
      <w:r>
        <w:rPr>
          <w:rFonts w:ascii="Arial" w:hAnsi="Arial" w:cs="Arial"/>
          <w:i/>
          <w:sz w:val="18"/>
          <w:szCs w:val="18"/>
        </w:rPr>
        <w:t>Marken</w:t>
      </w:r>
      <w:r w:rsidRPr="00B80CF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80CFA">
        <w:rPr>
          <w:rFonts w:ascii="Arial" w:hAnsi="Arial" w:cs="Arial"/>
          <w:i/>
          <w:sz w:val="18"/>
          <w:szCs w:val="18"/>
        </w:rPr>
        <w:t>FashionFee</w:t>
      </w:r>
      <w:proofErr w:type="spellEnd"/>
      <w:r w:rsidRPr="00B80CFA">
        <w:rPr>
          <w:rFonts w:ascii="Arial" w:hAnsi="Arial" w:cs="Arial"/>
          <w:i/>
          <w:sz w:val="18"/>
          <w:szCs w:val="18"/>
        </w:rPr>
        <w:t xml:space="preserve">, Prinz Sportlich, Captain Kreuzfahrt und Mein Haustier betreibt. Mittlerweile arbeiten </w:t>
      </w:r>
      <w:r>
        <w:rPr>
          <w:rFonts w:ascii="Arial" w:hAnsi="Arial" w:cs="Arial"/>
          <w:i/>
          <w:sz w:val="18"/>
          <w:szCs w:val="18"/>
        </w:rPr>
        <w:t xml:space="preserve">mehr als </w:t>
      </w:r>
      <w:r w:rsidRPr="00B80CFA">
        <w:rPr>
          <w:rFonts w:ascii="Arial" w:hAnsi="Arial" w:cs="Arial"/>
          <w:i/>
          <w:sz w:val="18"/>
          <w:szCs w:val="18"/>
        </w:rPr>
        <w:t>200 Mitarbeiter an vier Standorten (Holzwickede, Unna, Münster, Wien) für das junge Unternehmen, das noch heute ohne Fremdkapital auskommt und sich weiterhin auf Wachstumskurs befindet.</w:t>
      </w:r>
    </w:p>
    <w:bookmarkEnd w:id="0"/>
    <w:p w14:paraId="7B39BFF2" w14:textId="77777777" w:rsidR="0093721A" w:rsidRDefault="0093721A" w:rsidP="00AE6A96">
      <w:pPr>
        <w:spacing w:after="0" w:line="240" w:lineRule="auto"/>
        <w:ind w:right="1134"/>
        <w:rPr>
          <w:rFonts w:ascii="Arial" w:eastAsia="Arial" w:hAnsi="Arial" w:cs="Arial"/>
          <w:sz w:val="16"/>
          <w:szCs w:val="16"/>
          <w:lang w:val="de" w:eastAsia="de-DE"/>
        </w:rPr>
      </w:pPr>
    </w:p>
    <w:p w14:paraId="43B87933" w14:textId="694445E1" w:rsidR="004A54CA" w:rsidRPr="00DA1E90" w:rsidRDefault="004A54CA" w:rsidP="00AE6A96">
      <w:pPr>
        <w:spacing w:after="0" w:line="240" w:lineRule="auto"/>
        <w:ind w:right="1134"/>
        <w:rPr>
          <w:rFonts w:ascii="Arial" w:eastAsia="Arial" w:hAnsi="Arial" w:cs="Arial"/>
          <w:sz w:val="16"/>
          <w:szCs w:val="16"/>
          <w:lang w:val="de" w:eastAsia="de-DE"/>
        </w:rPr>
      </w:pPr>
      <w:r>
        <w:rPr>
          <w:rFonts w:ascii="Arial" w:eastAsia="Arial" w:hAnsi="Arial" w:cs="Arial"/>
          <w:sz w:val="16"/>
          <w:szCs w:val="16"/>
          <w:lang w:val="de" w:eastAsia="de-DE"/>
        </w:rPr>
        <w:t>Holz</w:t>
      </w:r>
      <w:r w:rsidRPr="00737BC0">
        <w:rPr>
          <w:rFonts w:ascii="Arial" w:eastAsia="Arial" w:hAnsi="Arial" w:cs="Arial"/>
          <w:sz w:val="16"/>
          <w:szCs w:val="16"/>
          <w:lang w:val="de" w:eastAsia="de-DE"/>
        </w:rPr>
        <w:t xml:space="preserve">wickede, </w:t>
      </w:r>
      <w:r>
        <w:rPr>
          <w:rFonts w:ascii="Arial" w:eastAsia="Arial" w:hAnsi="Arial" w:cs="Arial"/>
          <w:sz w:val="16"/>
          <w:szCs w:val="16"/>
          <w:lang w:val="de" w:eastAsia="de-DE"/>
        </w:rPr>
        <w:t>20.03</w:t>
      </w:r>
      <w:r w:rsidRPr="00737BC0">
        <w:rPr>
          <w:rFonts w:ascii="Arial" w:eastAsia="Arial" w:hAnsi="Arial" w:cs="Arial"/>
          <w:sz w:val="16"/>
          <w:szCs w:val="16"/>
          <w:lang w:val="de" w:eastAsia="de-DE"/>
        </w:rPr>
        <w:t>.201</w:t>
      </w:r>
      <w:r>
        <w:rPr>
          <w:rFonts w:ascii="Arial" w:eastAsia="Arial" w:hAnsi="Arial" w:cs="Arial"/>
          <w:sz w:val="16"/>
          <w:szCs w:val="16"/>
          <w:lang w:val="de" w:eastAsia="de-DE"/>
        </w:rPr>
        <w:t>9</w:t>
      </w:r>
    </w:p>
    <w:p w14:paraId="170E7FCF" w14:textId="77777777" w:rsidR="004A54CA" w:rsidRPr="00737BC0" w:rsidRDefault="004A54CA" w:rsidP="00AE6A96">
      <w:pPr>
        <w:spacing w:after="0" w:line="240" w:lineRule="auto"/>
        <w:ind w:right="1134"/>
        <w:rPr>
          <w:rFonts w:ascii="Arial" w:eastAsia="Arial" w:hAnsi="Arial" w:cs="Arial"/>
          <w:sz w:val="16"/>
          <w:szCs w:val="16"/>
          <w:lang w:val="de" w:eastAsia="de-DE"/>
        </w:rPr>
      </w:pPr>
    </w:p>
    <w:p w14:paraId="06243188" w14:textId="1D0FBE8D" w:rsidR="004A54CA" w:rsidRDefault="004A54CA" w:rsidP="00AE6A96">
      <w:pPr>
        <w:spacing w:line="240" w:lineRule="auto"/>
        <w:ind w:right="1134"/>
      </w:pPr>
      <w:r w:rsidRPr="00B0718F">
        <w:rPr>
          <w:rFonts w:ascii="Arial" w:hAnsi="Arial" w:cs="Arial"/>
          <w:sz w:val="14"/>
          <w:szCs w:val="14"/>
        </w:rPr>
        <w:t xml:space="preserve">Ansprechpartner für Medien: Nicole Brückner, Head </w:t>
      </w:r>
      <w:proofErr w:type="spellStart"/>
      <w:r w:rsidRPr="00B0718F">
        <w:rPr>
          <w:rFonts w:ascii="Arial" w:hAnsi="Arial" w:cs="Arial"/>
          <w:sz w:val="14"/>
          <w:szCs w:val="14"/>
        </w:rPr>
        <w:t>of</w:t>
      </w:r>
      <w:proofErr w:type="spellEnd"/>
      <w:r w:rsidRPr="00B0718F">
        <w:rPr>
          <w:rFonts w:ascii="Arial" w:hAnsi="Arial" w:cs="Arial"/>
          <w:sz w:val="14"/>
          <w:szCs w:val="14"/>
        </w:rPr>
        <w:t xml:space="preserve"> Communications, Tel. 02301 94580-771, </w:t>
      </w:r>
      <w:hyperlink r:id="rId12" w:history="1">
        <w:r w:rsidRPr="00B0718F">
          <w:rPr>
            <w:rStyle w:val="Hyperlink"/>
            <w:rFonts w:ascii="Arial" w:hAnsi="Arial" w:cs="Arial"/>
            <w:color w:val="auto"/>
            <w:sz w:val="14"/>
            <w:szCs w:val="14"/>
          </w:rPr>
          <w:t>presse@un-iq.de</w:t>
        </w:r>
      </w:hyperlink>
      <w:r w:rsidRPr="00B0718F">
        <w:rPr>
          <w:rFonts w:ascii="Arial" w:hAnsi="Arial" w:cs="Arial"/>
          <w:sz w:val="14"/>
          <w:szCs w:val="14"/>
        </w:rPr>
        <w:br/>
        <w:t>Herausgeber: UNIQ GmbH, Rhenus-Platz 2, 59439 Holzwickede, Tel. 02301 94580-0, www.un-iq.d</w:t>
      </w:r>
      <w:r>
        <w:rPr>
          <w:rFonts w:ascii="Arial" w:hAnsi="Arial" w:cs="Arial"/>
          <w:sz w:val="14"/>
          <w:szCs w:val="14"/>
        </w:rPr>
        <w:t>e</w:t>
      </w:r>
    </w:p>
    <w:p w14:paraId="358CEE19" w14:textId="77777777" w:rsidR="003B2904" w:rsidRDefault="003B2904" w:rsidP="009B1CAC">
      <w:pPr>
        <w:ind w:right="1417"/>
      </w:pPr>
    </w:p>
    <w:sectPr w:rsidR="003B2904" w:rsidSect="00C34B40">
      <w:footerReference w:type="default" r:id="rId13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4FE8" w14:textId="77777777" w:rsidR="00AC04CB" w:rsidRDefault="00AC04CB">
      <w:pPr>
        <w:spacing w:after="0" w:line="240" w:lineRule="auto"/>
      </w:pPr>
      <w:r>
        <w:separator/>
      </w:r>
    </w:p>
  </w:endnote>
  <w:endnote w:type="continuationSeparator" w:id="0">
    <w:p w14:paraId="3B1834EF" w14:textId="77777777" w:rsidR="00AC04CB" w:rsidRDefault="00A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B42F" w14:textId="77777777" w:rsidR="00C76366" w:rsidRDefault="003C7BB0" w:rsidP="00C76366">
    <w:pPr>
      <w:pStyle w:val="Fuzeile"/>
      <w:jc w:val="center"/>
    </w:pPr>
    <w:r>
      <w:rPr>
        <w:i/>
        <w:noProof/>
      </w:rPr>
      <w:drawing>
        <wp:inline distT="0" distB="0" distL="0" distR="0" wp14:anchorId="087BD6D0" wp14:editId="11ECA3DC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ABDE" w14:textId="77777777" w:rsidR="00AC04CB" w:rsidRDefault="00AC04CB">
      <w:pPr>
        <w:spacing w:after="0" w:line="240" w:lineRule="auto"/>
      </w:pPr>
      <w:r>
        <w:separator/>
      </w:r>
    </w:p>
  </w:footnote>
  <w:footnote w:type="continuationSeparator" w:id="0">
    <w:p w14:paraId="38F86105" w14:textId="77777777" w:rsidR="00AC04CB" w:rsidRDefault="00AC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CA"/>
    <w:rsid w:val="000C1D34"/>
    <w:rsid w:val="000F2392"/>
    <w:rsid w:val="00154646"/>
    <w:rsid w:val="00165CD3"/>
    <w:rsid w:val="001C62F9"/>
    <w:rsid w:val="002650D2"/>
    <w:rsid w:val="002B39B6"/>
    <w:rsid w:val="00355F51"/>
    <w:rsid w:val="003B2904"/>
    <w:rsid w:val="003C7BB0"/>
    <w:rsid w:val="00413194"/>
    <w:rsid w:val="0048368E"/>
    <w:rsid w:val="004A54CA"/>
    <w:rsid w:val="004E0962"/>
    <w:rsid w:val="0053197A"/>
    <w:rsid w:val="00555BEC"/>
    <w:rsid w:val="005B3376"/>
    <w:rsid w:val="005B620E"/>
    <w:rsid w:val="006C121C"/>
    <w:rsid w:val="00704400"/>
    <w:rsid w:val="0072459D"/>
    <w:rsid w:val="0073228D"/>
    <w:rsid w:val="00772FC3"/>
    <w:rsid w:val="007E6DD8"/>
    <w:rsid w:val="00823A3B"/>
    <w:rsid w:val="008676F0"/>
    <w:rsid w:val="00882223"/>
    <w:rsid w:val="00891051"/>
    <w:rsid w:val="008B11B7"/>
    <w:rsid w:val="008E1E28"/>
    <w:rsid w:val="008E74D2"/>
    <w:rsid w:val="0093721A"/>
    <w:rsid w:val="00977064"/>
    <w:rsid w:val="009B1CAC"/>
    <w:rsid w:val="00A557F9"/>
    <w:rsid w:val="00A755EF"/>
    <w:rsid w:val="00AC04CB"/>
    <w:rsid w:val="00AE6A96"/>
    <w:rsid w:val="00B5198A"/>
    <w:rsid w:val="00B6449E"/>
    <w:rsid w:val="00BA5852"/>
    <w:rsid w:val="00C10142"/>
    <w:rsid w:val="00C34B40"/>
    <w:rsid w:val="00CB3210"/>
    <w:rsid w:val="00D75848"/>
    <w:rsid w:val="00DC4187"/>
    <w:rsid w:val="00E32E7E"/>
    <w:rsid w:val="00E61D56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DFC7"/>
  <w15:chartTrackingRefBased/>
  <w15:docId w15:val="{56D06FD2-92E2-451C-8E0A-9383A116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54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4CA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A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4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4C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resse@un-iq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rtupteens.de/site/challen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-iq.de/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5DA64-79CB-4E02-96A2-567B4F930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686DB-E2EE-4EB2-B17C-B28830B38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80490-91AA-4A8E-AD49-36D018CF8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45</cp:revision>
  <dcterms:created xsi:type="dcterms:W3CDTF">2019-03-14T14:14:00Z</dcterms:created>
  <dcterms:modified xsi:type="dcterms:W3CDTF">2019-03-20T11:01:00Z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