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0D49" w14:textId="23E79921" w:rsidR="00A64B78" w:rsidRDefault="0064503A" w:rsidP="00DD37EF">
      <w:pPr>
        <w:spacing w:line="360" w:lineRule="auto"/>
        <w:jc w:val="both"/>
        <w:rPr>
          <w:rFonts w:ascii="Arial" w:hAnsi="Arial" w:cs="Arial"/>
          <w:u w:val="single"/>
        </w:rPr>
      </w:pPr>
      <w:r w:rsidRPr="0064503A">
        <w:rPr>
          <w:rFonts w:ascii="Arial" w:hAnsi="Arial" w:cs="Arial"/>
          <w:u w:val="single"/>
        </w:rPr>
        <w:t>Auszeichnung für die höchste Kundenzufriedenheit</w:t>
      </w:r>
    </w:p>
    <w:p w14:paraId="641F40E7" w14:textId="77777777" w:rsidR="0064503A" w:rsidRPr="00A64B78" w:rsidRDefault="0064503A" w:rsidP="00DD37EF">
      <w:pPr>
        <w:spacing w:line="360" w:lineRule="auto"/>
        <w:jc w:val="both"/>
        <w:rPr>
          <w:rFonts w:ascii="Arial" w:hAnsi="Arial" w:cs="Arial"/>
        </w:rPr>
      </w:pPr>
    </w:p>
    <w:p w14:paraId="1A901225" w14:textId="7C7B4958" w:rsidR="0064503A" w:rsidRPr="0064503A" w:rsidRDefault="0064503A" w:rsidP="00DD37EF">
      <w:pPr>
        <w:spacing w:line="360" w:lineRule="auto"/>
        <w:jc w:val="both"/>
        <w:rPr>
          <w:rFonts w:ascii="Arial" w:hAnsi="Arial" w:cs="Arial"/>
          <w:b/>
          <w:bCs/>
          <w:sz w:val="36"/>
          <w:szCs w:val="36"/>
        </w:rPr>
      </w:pPr>
      <w:r w:rsidRPr="0064503A">
        <w:rPr>
          <w:rFonts w:ascii="Arial" w:hAnsi="Arial" w:cs="Arial"/>
          <w:b/>
          <w:bCs/>
          <w:sz w:val="36"/>
          <w:szCs w:val="36"/>
        </w:rPr>
        <w:t xml:space="preserve">LAMILUX </w:t>
      </w:r>
      <w:r w:rsidR="00DD37EF">
        <w:rPr>
          <w:rFonts w:ascii="Arial" w:hAnsi="Arial" w:cs="Arial"/>
          <w:b/>
          <w:bCs/>
          <w:sz w:val="36"/>
          <w:szCs w:val="36"/>
        </w:rPr>
        <w:t xml:space="preserve">gewinnt den PLUS X Award </w:t>
      </w:r>
    </w:p>
    <w:p w14:paraId="14A68189" w14:textId="52C42595" w:rsidR="00A64B78" w:rsidRPr="00A64B78" w:rsidRDefault="00A64B78" w:rsidP="00DD37EF">
      <w:pPr>
        <w:spacing w:line="360" w:lineRule="auto"/>
        <w:jc w:val="both"/>
        <w:rPr>
          <w:rFonts w:ascii="Arial" w:hAnsi="Arial" w:cs="Arial"/>
        </w:rPr>
      </w:pPr>
    </w:p>
    <w:p w14:paraId="37B5EBC3" w14:textId="4CD52B25" w:rsidR="00DD37EF" w:rsidRDefault="00DD37EF" w:rsidP="00DD37EF">
      <w:pPr>
        <w:spacing w:after="160" w:line="360" w:lineRule="auto"/>
        <w:jc w:val="both"/>
        <w:rPr>
          <w:rFonts w:ascii="Arial" w:hAnsi="Arial" w:cs="Arial"/>
          <w:b/>
          <w:bCs/>
        </w:rPr>
      </w:pPr>
      <w:r w:rsidRPr="00DD37EF">
        <w:rPr>
          <w:rFonts w:ascii="Arial" w:hAnsi="Arial" w:cs="Arial"/>
          <w:b/>
          <w:bCs/>
        </w:rPr>
        <w:t>LAMILUX hat den renommierten Plus X Award in der Kategorie „Deutschlands Höchste Kundenzufriedenheit 2024“ gewonnen und belegt damit Platz 1. Diese bedeutende Auszeichnung würdigt das außerordentliche Engagement und die herausragenden Leistungen des Unternehmens zur Steigerung der Kundenzufriedenheit.</w:t>
      </w:r>
      <w:r w:rsidR="00F63C76">
        <w:rPr>
          <w:rFonts w:ascii="Arial" w:hAnsi="Arial" w:cs="Arial"/>
          <w:b/>
          <w:bCs/>
          <w:noProof/>
        </w:rPr>
        <w:drawing>
          <wp:inline distT="0" distB="0" distL="0" distR="0" wp14:anchorId="6F0A9949" wp14:editId="28E50A47">
            <wp:extent cx="4848225" cy="2724150"/>
            <wp:effectExtent l="0" t="0" r="9525" b="0"/>
            <wp:docPr id="4256196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8225" cy="2724150"/>
                    </a:xfrm>
                    <a:prstGeom prst="rect">
                      <a:avLst/>
                    </a:prstGeom>
                    <a:noFill/>
                    <a:ln>
                      <a:noFill/>
                    </a:ln>
                  </pic:spPr>
                </pic:pic>
              </a:graphicData>
            </a:graphic>
          </wp:inline>
        </w:drawing>
      </w:r>
    </w:p>
    <w:p w14:paraId="4761A31B" w14:textId="77777777" w:rsidR="00724C79" w:rsidRDefault="00724C79" w:rsidP="00724C79">
      <w:pPr>
        <w:spacing w:after="160" w:line="360" w:lineRule="auto"/>
        <w:jc w:val="both"/>
        <w:rPr>
          <w:rFonts w:ascii="Arial" w:hAnsi="Arial" w:cs="Arial"/>
        </w:rPr>
      </w:pPr>
      <w:r w:rsidRPr="00DD37EF">
        <w:rPr>
          <w:rFonts w:ascii="Arial" w:hAnsi="Arial" w:cs="Arial"/>
        </w:rPr>
        <w:t xml:space="preserve">„Wie verlässlich ist ein Markenversprechen und wie zufrieden sind die Deutschen mit ihrer Marke nach dem Kauf?“ – Diese zentrale Frage steht im Fokus der jährlichen Verbraucherumfrage, die im Auftrag des Plus X Award durchgeführt wird. Besonders in Zeiten der digitalen Transformation, in der Kundenberatung und After-Sales-Service oft hinter den Erwartungen zurückbleiben, setzt LAMILUX ein starkes </w:t>
      </w:r>
      <w:r w:rsidRPr="00DD37EF">
        <w:rPr>
          <w:rFonts w:ascii="Arial" w:hAnsi="Arial" w:cs="Arial"/>
        </w:rPr>
        <w:lastRenderedPageBreak/>
        <w:t>Zeichen. Das Unternehmen konnte seine Kunden in jeder Hinsicht überzeugen und sich gegen eine starke Konkurrenz durchsetzen.</w:t>
      </w:r>
    </w:p>
    <w:p w14:paraId="04979F6D" w14:textId="665CD05A" w:rsidR="004E4446" w:rsidRPr="004E4446" w:rsidRDefault="004E4446" w:rsidP="004E4446">
      <w:pPr>
        <w:spacing w:after="160" w:line="360" w:lineRule="auto"/>
        <w:jc w:val="both"/>
        <w:rPr>
          <w:rFonts w:ascii="Arial" w:hAnsi="Arial" w:cs="Arial"/>
        </w:rPr>
      </w:pPr>
      <w:r w:rsidRPr="004E4446">
        <w:rPr>
          <w:rFonts w:ascii="Arial" w:hAnsi="Arial" w:cs="Arial"/>
        </w:rPr>
        <w:t xml:space="preserve">„Wir freuen uns sehr über diese Anerkennung! Sie bestätigt unser Bestreben, den Kunden stets über das gewünschte Maß hinaus zufrieden zu stellen und zu begeistern. Wir folgen hier seit vielen Jahrzehnten unserer Firmenphilosophie ‚Customized Intelligenz - Dem Kunden dienen als Programm‘. </w:t>
      </w:r>
      <w:r w:rsidR="00880E8F">
        <w:rPr>
          <w:rFonts w:ascii="Arial" w:hAnsi="Arial" w:cs="Arial"/>
        </w:rPr>
        <w:t>Unsere</w:t>
      </w:r>
      <w:r w:rsidRPr="004E4446">
        <w:rPr>
          <w:rFonts w:ascii="Arial" w:hAnsi="Arial" w:cs="Arial"/>
        </w:rPr>
        <w:t xml:space="preserve"> </w:t>
      </w:r>
      <w:r w:rsidR="00443A5B">
        <w:rPr>
          <w:rFonts w:ascii="Arial" w:hAnsi="Arial" w:cs="Arial"/>
        </w:rPr>
        <w:t>Unternehmensp</w:t>
      </w:r>
      <w:r w:rsidRPr="004E4446">
        <w:rPr>
          <w:rFonts w:ascii="Arial" w:hAnsi="Arial" w:cs="Arial"/>
        </w:rPr>
        <w:t>hilosophie ist für uns mehr als nur eine Maxime – sie ist die Grundlage all unseres Handelns“, betont Dr. Alexander Strunz, Geschäftsführer LAMILUX.</w:t>
      </w:r>
    </w:p>
    <w:p w14:paraId="4310F39A" w14:textId="77777777" w:rsidR="004E4446" w:rsidRDefault="004E4446" w:rsidP="004E4446">
      <w:pPr>
        <w:spacing w:after="160" w:line="360" w:lineRule="auto"/>
        <w:jc w:val="both"/>
        <w:rPr>
          <w:rFonts w:ascii="Arial" w:hAnsi="Arial" w:cs="Arial"/>
        </w:rPr>
      </w:pPr>
      <w:r w:rsidRPr="004E4446">
        <w:rPr>
          <w:rFonts w:ascii="Arial" w:hAnsi="Arial" w:cs="Arial"/>
        </w:rPr>
        <w:t>Dem pflichtet Klaus Gollwitzer, Chief Sales and Marketing Officer bei LAMILUX, bei: „Unsere Kunden stehen bei uns im Mittelpunkt. Diese Auszeichnung ist ein großartiger Beweis dafür, dass unser kontinuierlicher Einsatz für Spitzenleistungen in allen für den Kunden relevanten Bereichen Früchte trägt. Dafür danke ich dem gesamten LAMILUX-Team, denn dieser Award ist die tagtägliche Arbeit unserer begeisterten Mitarbeiterinnen und Mitarbeiter.“</w:t>
      </w:r>
    </w:p>
    <w:p w14:paraId="2B826F26" w14:textId="45B83D74" w:rsidR="000D5BB6" w:rsidRDefault="00DD37EF" w:rsidP="00724C79">
      <w:pPr>
        <w:spacing w:after="160" w:line="360" w:lineRule="auto"/>
        <w:jc w:val="both"/>
        <w:rPr>
          <w:rFonts w:ascii="Arial" w:hAnsi="Arial" w:cs="Arial"/>
        </w:rPr>
      </w:pPr>
      <w:r w:rsidRPr="00DD37EF">
        <w:rPr>
          <w:rFonts w:ascii="Arial" w:hAnsi="Arial" w:cs="Arial"/>
        </w:rPr>
        <w:t xml:space="preserve">Die Auszeichnung „Höchste Kundenzufriedenheit 2024“ stellt eine </w:t>
      </w:r>
      <w:r w:rsidR="00350101">
        <w:rPr>
          <w:rFonts w:ascii="Arial" w:hAnsi="Arial" w:cs="Arial"/>
        </w:rPr>
        <w:t xml:space="preserve">große </w:t>
      </w:r>
      <w:r w:rsidRPr="00DD37EF">
        <w:rPr>
          <w:rFonts w:ascii="Arial" w:hAnsi="Arial" w:cs="Arial"/>
        </w:rPr>
        <w:t>Anerkennung dar und ist ein eindrucksvoller Beweis für die exzellente Arbeit und das unermüdliche Engagement von LAMILUX. Das Unternehmen zeigt, dass es in der Lage ist, nicht nur qualitativ hochwertige Produkte zu liefern, sondern auch seine Versprechen zu halten und den Kundenservice auf höchstem Niveau zu gewährleisten.</w:t>
      </w:r>
    </w:p>
    <w:p w14:paraId="773F38DA" w14:textId="77777777" w:rsidR="000D5BB6" w:rsidRDefault="000D5BB6" w:rsidP="00724C79">
      <w:pPr>
        <w:spacing w:after="160" w:line="360" w:lineRule="auto"/>
        <w:jc w:val="both"/>
        <w:rPr>
          <w:rFonts w:ascii="Arial" w:hAnsi="Arial" w:cs="Arial"/>
        </w:rPr>
      </w:pPr>
    </w:p>
    <w:p w14:paraId="5715F18B" w14:textId="77777777" w:rsidR="000D5BB6" w:rsidRDefault="000D5BB6">
      <w:pPr>
        <w:spacing w:after="160" w:line="259" w:lineRule="auto"/>
        <w:rPr>
          <w:rFonts w:ascii="Arial" w:hAnsi="Arial" w:cs="Arial"/>
        </w:rPr>
      </w:pPr>
      <w:r>
        <w:rPr>
          <w:rFonts w:ascii="Arial" w:hAnsi="Arial" w:cs="Arial"/>
        </w:rPr>
        <w:br w:type="page"/>
      </w:r>
    </w:p>
    <w:p w14:paraId="21EC7431" w14:textId="4F75038C" w:rsidR="000D5BB6" w:rsidRPr="000D5BB6" w:rsidRDefault="000D5BB6" w:rsidP="000D5BB6">
      <w:pPr>
        <w:spacing w:after="160" w:line="360" w:lineRule="auto"/>
        <w:jc w:val="both"/>
        <w:rPr>
          <w:rFonts w:ascii="Arial" w:hAnsi="Arial" w:cs="Arial"/>
        </w:rPr>
      </w:pPr>
      <w:r w:rsidRPr="000D5BB6">
        <w:rPr>
          <w:rFonts w:ascii="Arial" w:hAnsi="Arial" w:cs="Arial"/>
          <w:b/>
          <w:bCs/>
        </w:rPr>
        <w:lastRenderedPageBreak/>
        <w:t xml:space="preserve">Über den Plus X Award </w:t>
      </w:r>
    </w:p>
    <w:p w14:paraId="5FBA75D1" w14:textId="1B26418F" w:rsidR="00487313" w:rsidRDefault="00A1082D" w:rsidP="000D5BB6">
      <w:pPr>
        <w:spacing w:after="160" w:line="360" w:lineRule="auto"/>
        <w:jc w:val="both"/>
        <w:rPr>
          <w:rFonts w:ascii="Arial" w:hAnsi="Arial" w:cs="Arial"/>
          <w:sz w:val="22"/>
          <w:szCs w:val="22"/>
        </w:rPr>
      </w:pPr>
      <w:r w:rsidRPr="00A1082D">
        <w:rPr>
          <w:rFonts w:ascii="Arial" w:hAnsi="Arial" w:cs="Arial"/>
          <w:sz w:val="22"/>
          <w:szCs w:val="22"/>
        </w:rPr>
        <w:t>Der PLUS X AWARD ist der weltweit größte Innovationspreis für Technologie, Sport und Lifestyle. Er zeichnet seit 2018 Unternehmen aus, die durch eine ungestützte Onlineumfrage von Kunden die höchste allgemeine Zufriedenheit zugesprochen bekommen.</w:t>
      </w:r>
      <w:r>
        <w:rPr>
          <w:rFonts w:ascii="Arial" w:hAnsi="Arial" w:cs="Arial"/>
          <w:sz w:val="22"/>
          <w:szCs w:val="22"/>
        </w:rPr>
        <w:t xml:space="preserve"> </w:t>
      </w:r>
      <w:r w:rsidR="00724C79" w:rsidRPr="00DD37EF">
        <w:rPr>
          <w:rFonts w:ascii="Arial" w:hAnsi="Arial" w:cs="Arial"/>
          <w:sz w:val="22"/>
          <w:szCs w:val="22"/>
        </w:rPr>
        <w:t>In einer deutschlandweiten Umfrage, durchgeführt vom Deutschen Institut für Produkt- und Marktbewertung, wurden im Zeitraum von Mai bis Juni 2024 insgesamt 11.372 gültige Stimmen ausgewertet. In 62 verschiedenen Kategorien hatten Verbraucher die Möglichkeit, für ihre bevorzugten Marken abzustimmen.</w:t>
      </w:r>
    </w:p>
    <w:p w14:paraId="1A09B840" w14:textId="77777777" w:rsidR="00A1082D" w:rsidRPr="000D5BB6" w:rsidRDefault="00A1082D" w:rsidP="000D5BB6">
      <w:pPr>
        <w:spacing w:after="160" w:line="360" w:lineRule="auto"/>
        <w:jc w:val="both"/>
        <w:rPr>
          <w:rFonts w:ascii="Arial" w:hAnsi="Arial" w:cs="Arial"/>
          <w:sz w:val="22"/>
          <w:szCs w:val="22"/>
        </w:rPr>
      </w:pPr>
    </w:p>
    <w:p w14:paraId="6BA63970" w14:textId="77777777" w:rsidR="005C00B8" w:rsidRPr="00907935" w:rsidRDefault="005C00B8" w:rsidP="00DD37EF">
      <w:pPr>
        <w:spacing w:line="360" w:lineRule="auto"/>
        <w:jc w:val="both"/>
        <w:rPr>
          <w:rFonts w:ascii="Arial" w:hAnsi="Arial" w:cs="Arial"/>
          <w:b/>
          <w:bCs/>
          <w:sz w:val="22"/>
          <w:szCs w:val="22"/>
        </w:rPr>
      </w:pPr>
      <w:r w:rsidRPr="00907935">
        <w:rPr>
          <w:rFonts w:ascii="Arial" w:hAnsi="Arial" w:cs="Arial"/>
          <w:b/>
          <w:bCs/>
          <w:sz w:val="22"/>
          <w:szCs w:val="22"/>
        </w:rPr>
        <w:t>LAMILUX Heinrich Strunz Gruppe, Rehau</w:t>
      </w:r>
    </w:p>
    <w:p w14:paraId="62F67772" w14:textId="1D30DD24" w:rsidR="005C00B8" w:rsidRPr="00907935" w:rsidRDefault="005C00B8" w:rsidP="00DD37EF">
      <w:pPr>
        <w:spacing w:line="360" w:lineRule="auto"/>
        <w:jc w:val="both"/>
        <w:rPr>
          <w:rFonts w:ascii="Arial" w:hAnsi="Arial" w:cs="Arial"/>
          <w:sz w:val="22"/>
          <w:szCs w:val="22"/>
        </w:rPr>
      </w:pPr>
      <w:r w:rsidRPr="00907935">
        <w:rPr>
          <w:rFonts w:ascii="Arial" w:hAnsi="Arial" w:cs="Arial"/>
          <w:sz w:val="22"/>
          <w:szCs w:val="22"/>
        </w:rPr>
        <w:t xml:space="preserve">Lichtbänder, Glasdächer oder Lichtkuppeln: Die LAMILUX Heinrich Strunz Gruppe ist in Europa einer der führenden Hersteller von Tageslichtsystemen. Die Oberlichter sorgen für einen effizienten Gebrauch von natürlichem Tageslicht in unterschiedlichsten Gebäuden. Außerdem bieten spezielle Rauch- und Wärmeabzugsanlagen Sicherheit im Brandfall und sind damit wesentliche Bestandteile von Brandschutzkonzepten. Auch für seine Lösungen zur </w:t>
      </w:r>
      <w:r w:rsidRPr="005C00B8">
        <w:rPr>
          <w:rFonts w:ascii="Arial" w:hAnsi="Arial" w:cs="Arial"/>
          <w:sz w:val="22"/>
          <w:szCs w:val="22"/>
        </w:rPr>
        <w:t>Objektentrauchung</w:t>
      </w:r>
      <w:r w:rsidRPr="005C00B8" w:rsidDel="005C00B8">
        <w:rPr>
          <w:rFonts w:ascii="Arial" w:hAnsi="Arial" w:cs="Arial"/>
          <w:sz w:val="22"/>
          <w:szCs w:val="22"/>
        </w:rPr>
        <w:t xml:space="preserve"> </w:t>
      </w:r>
      <w:r w:rsidRPr="00907935">
        <w:rPr>
          <w:rFonts w:ascii="Arial" w:hAnsi="Arial" w:cs="Arial"/>
          <w:sz w:val="22"/>
          <w:szCs w:val="22"/>
        </w:rPr>
        <w:t>ist LAMILUX bekannt. Darüber hinaus zählt das 1909 gegründete mittelständische Familienunternehmen zu den weltweit größten Produzenten von carbon- und glasfaserverstärkten Kunststoffen. Diese Verbundmaterial</w:t>
      </w:r>
      <w:r w:rsidR="003F2B03">
        <w:rPr>
          <w:rFonts w:ascii="Arial" w:hAnsi="Arial" w:cs="Arial"/>
          <w:sz w:val="22"/>
          <w:szCs w:val="22"/>
        </w:rPr>
        <w:t>i</w:t>
      </w:r>
      <w:r w:rsidRPr="00907935">
        <w:rPr>
          <w:rFonts w:ascii="Arial" w:hAnsi="Arial" w:cs="Arial"/>
          <w:sz w:val="22"/>
          <w:szCs w:val="22"/>
        </w:rPr>
        <w:t xml:space="preserve">en sorgen beispielsweise als Dach-, Wand- und Bodenbekleidungen in Nutzfahrzeugen für Stabilität, Leichtbau und Schlagfestigkeit. </w:t>
      </w:r>
      <w:r>
        <w:rPr>
          <w:rFonts w:ascii="Arial" w:hAnsi="Arial" w:cs="Arial"/>
          <w:sz w:val="22"/>
          <w:szCs w:val="22"/>
        </w:rPr>
        <w:t xml:space="preserve">LAMILUX strebt an, Innovationsführer und Leistungsführer in allen für die Kunden relevanten Bereichen zu sein. </w:t>
      </w:r>
      <w:r w:rsidRPr="00907935">
        <w:rPr>
          <w:rFonts w:ascii="Arial" w:hAnsi="Arial" w:cs="Arial"/>
          <w:sz w:val="22"/>
          <w:szCs w:val="22"/>
        </w:rPr>
        <w:t>Das Familienunternehmen mit Sitz in Rehau</w:t>
      </w:r>
      <w:r>
        <w:rPr>
          <w:rFonts w:ascii="Arial" w:hAnsi="Arial" w:cs="Arial"/>
          <w:sz w:val="22"/>
          <w:szCs w:val="22"/>
        </w:rPr>
        <w:t xml:space="preserve"> </w:t>
      </w:r>
      <w:r w:rsidRPr="00907935">
        <w:rPr>
          <w:rFonts w:ascii="Arial" w:hAnsi="Arial" w:cs="Arial"/>
          <w:sz w:val="22"/>
          <w:szCs w:val="22"/>
        </w:rPr>
        <w:t>wird von Dr. Alexander</w:t>
      </w:r>
      <w:r>
        <w:rPr>
          <w:rFonts w:ascii="Arial" w:hAnsi="Arial" w:cs="Arial"/>
          <w:sz w:val="22"/>
          <w:szCs w:val="22"/>
        </w:rPr>
        <w:t xml:space="preserve"> und Johanna</w:t>
      </w:r>
      <w:r w:rsidRPr="00907935">
        <w:rPr>
          <w:rFonts w:ascii="Arial" w:hAnsi="Arial" w:cs="Arial"/>
          <w:sz w:val="22"/>
          <w:szCs w:val="22"/>
        </w:rPr>
        <w:t xml:space="preserve"> Strunz in vierter Generation geführt, beschäftigt derzeit rund 1300 Mitarbeiterinnen und Mitarbeiter und hat 202</w:t>
      </w:r>
      <w:r>
        <w:rPr>
          <w:rFonts w:ascii="Arial" w:hAnsi="Arial" w:cs="Arial"/>
          <w:sz w:val="22"/>
          <w:szCs w:val="22"/>
        </w:rPr>
        <w:t>3</w:t>
      </w:r>
      <w:r w:rsidRPr="00907935">
        <w:rPr>
          <w:rFonts w:ascii="Arial" w:hAnsi="Arial" w:cs="Arial"/>
          <w:sz w:val="22"/>
          <w:szCs w:val="22"/>
        </w:rPr>
        <w:t xml:space="preserve"> einen Umsatz von rund 3</w:t>
      </w:r>
      <w:r>
        <w:rPr>
          <w:rFonts w:ascii="Arial" w:hAnsi="Arial" w:cs="Arial"/>
          <w:sz w:val="22"/>
          <w:szCs w:val="22"/>
        </w:rPr>
        <w:t>54</w:t>
      </w:r>
      <w:r w:rsidRPr="00907935">
        <w:rPr>
          <w:rFonts w:ascii="Arial" w:hAnsi="Arial" w:cs="Arial"/>
          <w:sz w:val="22"/>
          <w:szCs w:val="22"/>
        </w:rPr>
        <w:t xml:space="preserve"> Millionen Euro erzielt.</w:t>
      </w:r>
    </w:p>
    <w:p w14:paraId="35C7D0F4" w14:textId="7269CBD2" w:rsidR="00CD2700" w:rsidRPr="0064503A" w:rsidRDefault="00F63C76" w:rsidP="00DD37EF">
      <w:pPr>
        <w:spacing w:line="360" w:lineRule="auto"/>
        <w:jc w:val="both"/>
        <w:rPr>
          <w:rFonts w:ascii="Arial" w:hAnsi="Arial" w:cs="Arial"/>
          <w:color w:val="000000" w:themeColor="text1"/>
        </w:rPr>
      </w:pPr>
      <w:hyperlink r:id="rId9" w:history="1">
        <w:r w:rsidR="00965067" w:rsidRPr="00A64B78">
          <w:rPr>
            <w:rStyle w:val="Hyperlink"/>
            <w:rFonts w:ascii="Arial" w:hAnsi="Arial" w:cs="Arial"/>
          </w:rPr>
          <w:t>www.lamilux.de</w:t>
        </w:r>
      </w:hyperlink>
      <w:r w:rsidR="00965067" w:rsidRPr="00A64B78">
        <w:rPr>
          <w:rFonts w:ascii="Arial" w:hAnsi="Arial" w:cs="Arial"/>
          <w:color w:val="000000" w:themeColor="text1"/>
        </w:rPr>
        <w:t xml:space="preserve"> </w:t>
      </w:r>
    </w:p>
    <w:sectPr w:rsidR="00CD2700" w:rsidRPr="0064503A" w:rsidSect="009C5D47">
      <w:headerReference w:type="default" r:id="rId10"/>
      <w:footerReference w:type="default" r:id="rId11"/>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DC4F1" w14:textId="77777777" w:rsidR="004836FF" w:rsidRDefault="004836FF" w:rsidP="00D52FF7">
      <w:r>
        <w:separator/>
      </w:r>
    </w:p>
  </w:endnote>
  <w:endnote w:type="continuationSeparator" w:id="0">
    <w:p w14:paraId="504142A8" w14:textId="77777777" w:rsidR="004836FF" w:rsidRDefault="004836FF"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510997BE" w14:textId="77777777" w:rsidR="00965067" w:rsidRPr="00123815" w:rsidRDefault="00965067" w:rsidP="00965067">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780F41A4" w14:textId="77777777" w:rsidR="00965067" w:rsidRPr="00123815" w:rsidRDefault="00965067" w:rsidP="00965067">
    <w:pPr>
      <w:pStyle w:val="Fuzeile"/>
      <w:rPr>
        <w:rFonts w:ascii="Arial" w:hAnsi="Arial" w:cs="Arial"/>
        <w:color w:val="A6A6A6" w:themeColor="background1" w:themeShade="A6"/>
        <w:sz w:val="16"/>
      </w:rPr>
    </w:pPr>
  </w:p>
  <w:p w14:paraId="7C5626D0" w14:textId="77777777" w:rsidR="00965067" w:rsidRPr="00123815" w:rsidRDefault="00965067" w:rsidP="00965067">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101BEBAE" w14:textId="77777777" w:rsidR="00965067" w:rsidRPr="00123815" w:rsidRDefault="00965067" w:rsidP="00965067">
    <w:pPr>
      <w:pStyle w:val="Fuzeile"/>
      <w:rPr>
        <w:rFonts w:ascii="Arial" w:hAnsi="Arial" w:cs="Arial"/>
        <w:color w:val="A6A6A6" w:themeColor="background1" w:themeShade="A6"/>
        <w:sz w:val="16"/>
      </w:rPr>
    </w:pPr>
    <w:r>
      <w:rPr>
        <w:rFonts w:ascii="Arial" w:hAnsi="Arial" w:cs="Arial"/>
        <w:color w:val="A6A6A6" w:themeColor="background1" w:themeShade="A6"/>
        <w:sz w:val="16"/>
      </w:rPr>
      <w:t>Natalia Schöttner</w:t>
    </w:r>
  </w:p>
  <w:p w14:paraId="1A2D3E44" w14:textId="77777777" w:rsidR="00965067" w:rsidRPr="00123815" w:rsidRDefault="00965067" w:rsidP="00965067">
    <w:pPr>
      <w:pStyle w:val="Fuzeile"/>
      <w:rPr>
        <w:rFonts w:ascii="Arial" w:hAnsi="Arial" w:cs="Arial"/>
        <w:color w:val="A6A6A6" w:themeColor="background1" w:themeShade="A6"/>
        <w:sz w:val="16"/>
      </w:rPr>
    </w:pPr>
    <w:r>
      <w:rPr>
        <w:rFonts w:ascii="Arial" w:hAnsi="Arial" w:cs="Arial"/>
        <w:color w:val="A6A6A6" w:themeColor="background1" w:themeShade="A6"/>
        <w:sz w:val="16"/>
      </w:rPr>
      <w:t xml:space="preserve">Referentin </w:t>
    </w:r>
    <w:r w:rsidRPr="00123815">
      <w:rPr>
        <w:rFonts w:ascii="Arial" w:hAnsi="Arial" w:cs="Arial"/>
        <w:color w:val="A6A6A6" w:themeColor="background1" w:themeShade="A6"/>
        <w:sz w:val="16"/>
      </w:rPr>
      <w:t>Presse- und Öffentlichkeitsarbeit</w:t>
    </w:r>
  </w:p>
  <w:p w14:paraId="54BA7831" w14:textId="77777777" w:rsidR="00965067" w:rsidRPr="00123815" w:rsidRDefault="00965067" w:rsidP="00965067">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Zehstraße 2</w:t>
    </w:r>
    <w:r>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10A1C034" w14:textId="77777777" w:rsidR="00965067" w:rsidRPr="00123815" w:rsidRDefault="00965067" w:rsidP="00965067">
    <w:pPr>
      <w:pStyle w:val="Fuzeile"/>
      <w:rPr>
        <w:rFonts w:ascii="Arial" w:hAnsi="Arial" w:cs="Arial"/>
        <w:color w:val="A6A6A6" w:themeColor="background1" w:themeShade="A6"/>
        <w:sz w:val="16"/>
      </w:rPr>
    </w:pPr>
  </w:p>
  <w:p w14:paraId="28573A8C" w14:textId="77777777" w:rsidR="00965067" w:rsidRPr="00123815" w:rsidRDefault="00965067" w:rsidP="00965067">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09283/595-270</w:t>
    </w:r>
  </w:p>
  <w:p w14:paraId="356DD46B" w14:textId="77777777" w:rsidR="00965067" w:rsidRPr="00123815" w:rsidRDefault="00965067" w:rsidP="00965067">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 xml:space="preserve">e-Mail: </w:t>
    </w:r>
    <w:r>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p w14:paraId="5B743655" w14:textId="77777777" w:rsidR="004807FE"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9110" w14:textId="77777777" w:rsidR="004836FF" w:rsidRDefault="004836FF" w:rsidP="00D52FF7">
      <w:r>
        <w:separator/>
      </w:r>
    </w:p>
  </w:footnote>
  <w:footnote w:type="continuationSeparator" w:id="0">
    <w:p w14:paraId="4C6584A7" w14:textId="77777777" w:rsidR="004836FF" w:rsidRDefault="004836FF"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4DA99210"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64503A">
      <w:rPr>
        <w:rFonts w:ascii="Arial" w:hAnsi="Arial" w:cs="Arial"/>
      </w:rPr>
      <w:t xml:space="preserve">September </w:t>
    </w:r>
    <w:r w:rsidR="00E22333">
      <w:rPr>
        <w:rFonts w:ascii="Arial" w:hAnsi="Arial" w:cs="Arial"/>
      </w:rPr>
      <w:t>202</w:t>
    </w:r>
    <w:r w:rsidR="00965067">
      <w:rPr>
        <w:rFonts w:ascii="Arial" w:hAnsi="Arial" w:cs="Arial"/>
      </w:rPr>
      <w:t>4</w:t>
    </w:r>
  </w:p>
  <w:p w14:paraId="549B2A5E" w14:textId="77777777" w:rsidR="00056167" w:rsidRDefault="00056167">
    <w:pPr>
      <w:pStyle w:val="Kopfzeile"/>
      <w:rPr>
        <w:rFonts w:ascii="Arial" w:hAnsi="Arial" w:cs="Arial"/>
      </w:rPr>
    </w:pPr>
  </w:p>
  <w:p w14:paraId="59F9D09A" w14:textId="38F3FF19" w:rsidR="004807FE" w:rsidRDefault="004807FE">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46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6167"/>
    <w:rsid w:val="00060BC4"/>
    <w:rsid w:val="00062629"/>
    <w:rsid w:val="00064CE6"/>
    <w:rsid w:val="000677D7"/>
    <w:rsid w:val="00072172"/>
    <w:rsid w:val="00080CA8"/>
    <w:rsid w:val="00085551"/>
    <w:rsid w:val="000A23F6"/>
    <w:rsid w:val="000C2B7C"/>
    <w:rsid w:val="000C31B9"/>
    <w:rsid w:val="000C559E"/>
    <w:rsid w:val="000D27A2"/>
    <w:rsid w:val="000D5BB6"/>
    <w:rsid w:val="000F14A4"/>
    <w:rsid w:val="000F77A3"/>
    <w:rsid w:val="00103AA4"/>
    <w:rsid w:val="00115807"/>
    <w:rsid w:val="001202F0"/>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2DBF"/>
    <w:rsid w:val="001B3C93"/>
    <w:rsid w:val="001C0E04"/>
    <w:rsid w:val="001D0D1F"/>
    <w:rsid w:val="001D224F"/>
    <w:rsid w:val="001E14A6"/>
    <w:rsid w:val="001E31F0"/>
    <w:rsid w:val="001E654C"/>
    <w:rsid w:val="001F6D1A"/>
    <w:rsid w:val="002001B5"/>
    <w:rsid w:val="00215F11"/>
    <w:rsid w:val="00224D18"/>
    <w:rsid w:val="00233A1B"/>
    <w:rsid w:val="002477B1"/>
    <w:rsid w:val="00256BC5"/>
    <w:rsid w:val="00260A16"/>
    <w:rsid w:val="00262466"/>
    <w:rsid w:val="00263E2E"/>
    <w:rsid w:val="0026560F"/>
    <w:rsid w:val="00273D54"/>
    <w:rsid w:val="00275969"/>
    <w:rsid w:val="00280290"/>
    <w:rsid w:val="00297D1B"/>
    <w:rsid w:val="00297F1E"/>
    <w:rsid w:val="002A24DC"/>
    <w:rsid w:val="002A27EA"/>
    <w:rsid w:val="002A373B"/>
    <w:rsid w:val="002B1DC2"/>
    <w:rsid w:val="002B2607"/>
    <w:rsid w:val="002B35BD"/>
    <w:rsid w:val="002B378A"/>
    <w:rsid w:val="002D5624"/>
    <w:rsid w:val="002D56C6"/>
    <w:rsid w:val="00302D48"/>
    <w:rsid w:val="003234CE"/>
    <w:rsid w:val="003274D7"/>
    <w:rsid w:val="003312A7"/>
    <w:rsid w:val="003411CB"/>
    <w:rsid w:val="00342F02"/>
    <w:rsid w:val="00345495"/>
    <w:rsid w:val="00347440"/>
    <w:rsid w:val="00350101"/>
    <w:rsid w:val="00350577"/>
    <w:rsid w:val="00354558"/>
    <w:rsid w:val="00365D3F"/>
    <w:rsid w:val="0036719A"/>
    <w:rsid w:val="003746A2"/>
    <w:rsid w:val="00380D90"/>
    <w:rsid w:val="00382F90"/>
    <w:rsid w:val="00384B77"/>
    <w:rsid w:val="00387BA3"/>
    <w:rsid w:val="00390FA8"/>
    <w:rsid w:val="0039571E"/>
    <w:rsid w:val="003A1A79"/>
    <w:rsid w:val="003A7B55"/>
    <w:rsid w:val="003A7C31"/>
    <w:rsid w:val="003B4AAB"/>
    <w:rsid w:val="003B571A"/>
    <w:rsid w:val="003B65B0"/>
    <w:rsid w:val="003C17EA"/>
    <w:rsid w:val="003C647D"/>
    <w:rsid w:val="003C73D2"/>
    <w:rsid w:val="003D7414"/>
    <w:rsid w:val="003F2B03"/>
    <w:rsid w:val="00401883"/>
    <w:rsid w:val="00402BDE"/>
    <w:rsid w:val="0040391C"/>
    <w:rsid w:val="004067DD"/>
    <w:rsid w:val="00411068"/>
    <w:rsid w:val="00423556"/>
    <w:rsid w:val="004353BF"/>
    <w:rsid w:val="004366F4"/>
    <w:rsid w:val="0044025A"/>
    <w:rsid w:val="00443A5B"/>
    <w:rsid w:val="00455774"/>
    <w:rsid w:val="0046080D"/>
    <w:rsid w:val="00460D05"/>
    <w:rsid w:val="004664EE"/>
    <w:rsid w:val="00477FA1"/>
    <w:rsid w:val="004807FE"/>
    <w:rsid w:val="004836FF"/>
    <w:rsid w:val="00483EBD"/>
    <w:rsid w:val="004843F3"/>
    <w:rsid w:val="00487313"/>
    <w:rsid w:val="00491C64"/>
    <w:rsid w:val="00491FDB"/>
    <w:rsid w:val="00497177"/>
    <w:rsid w:val="004A4455"/>
    <w:rsid w:val="004B340A"/>
    <w:rsid w:val="004C4972"/>
    <w:rsid w:val="004C76A8"/>
    <w:rsid w:val="004E079E"/>
    <w:rsid w:val="004E0AC9"/>
    <w:rsid w:val="004E4446"/>
    <w:rsid w:val="004E49C1"/>
    <w:rsid w:val="004F2009"/>
    <w:rsid w:val="004F596F"/>
    <w:rsid w:val="00500234"/>
    <w:rsid w:val="005075C4"/>
    <w:rsid w:val="00521744"/>
    <w:rsid w:val="00524852"/>
    <w:rsid w:val="005363AE"/>
    <w:rsid w:val="00557B1E"/>
    <w:rsid w:val="00560A6B"/>
    <w:rsid w:val="005620EB"/>
    <w:rsid w:val="00573478"/>
    <w:rsid w:val="0058298C"/>
    <w:rsid w:val="00584198"/>
    <w:rsid w:val="00590732"/>
    <w:rsid w:val="00594A52"/>
    <w:rsid w:val="0059530D"/>
    <w:rsid w:val="005961C2"/>
    <w:rsid w:val="005A3599"/>
    <w:rsid w:val="005B1218"/>
    <w:rsid w:val="005B50F9"/>
    <w:rsid w:val="005B54D3"/>
    <w:rsid w:val="005C00B8"/>
    <w:rsid w:val="005C0943"/>
    <w:rsid w:val="005C7F11"/>
    <w:rsid w:val="005D4B5D"/>
    <w:rsid w:val="005D4F98"/>
    <w:rsid w:val="005D57E4"/>
    <w:rsid w:val="005D7110"/>
    <w:rsid w:val="005D719D"/>
    <w:rsid w:val="005E7EE0"/>
    <w:rsid w:val="00606173"/>
    <w:rsid w:val="0061372F"/>
    <w:rsid w:val="00617343"/>
    <w:rsid w:val="00620C52"/>
    <w:rsid w:val="006236DC"/>
    <w:rsid w:val="006260B5"/>
    <w:rsid w:val="00630BD9"/>
    <w:rsid w:val="00632818"/>
    <w:rsid w:val="00634549"/>
    <w:rsid w:val="00637CB0"/>
    <w:rsid w:val="006411F6"/>
    <w:rsid w:val="0064503A"/>
    <w:rsid w:val="006472F6"/>
    <w:rsid w:val="00661C3E"/>
    <w:rsid w:val="00672C26"/>
    <w:rsid w:val="00681F89"/>
    <w:rsid w:val="006876EE"/>
    <w:rsid w:val="006905D0"/>
    <w:rsid w:val="006949A1"/>
    <w:rsid w:val="006B4902"/>
    <w:rsid w:val="006B5296"/>
    <w:rsid w:val="006B6879"/>
    <w:rsid w:val="006C2043"/>
    <w:rsid w:val="006C32FE"/>
    <w:rsid w:val="006C7C4D"/>
    <w:rsid w:val="006D0853"/>
    <w:rsid w:val="00704DB3"/>
    <w:rsid w:val="00705437"/>
    <w:rsid w:val="007215FB"/>
    <w:rsid w:val="00724A6B"/>
    <w:rsid w:val="00724C79"/>
    <w:rsid w:val="00731591"/>
    <w:rsid w:val="00737753"/>
    <w:rsid w:val="00744DD2"/>
    <w:rsid w:val="00751907"/>
    <w:rsid w:val="00753C46"/>
    <w:rsid w:val="00755CED"/>
    <w:rsid w:val="00755E6A"/>
    <w:rsid w:val="00761767"/>
    <w:rsid w:val="00764350"/>
    <w:rsid w:val="00783661"/>
    <w:rsid w:val="0079159D"/>
    <w:rsid w:val="00793BD5"/>
    <w:rsid w:val="00795D07"/>
    <w:rsid w:val="007B1865"/>
    <w:rsid w:val="007C164D"/>
    <w:rsid w:val="007C4273"/>
    <w:rsid w:val="007C6052"/>
    <w:rsid w:val="007C690A"/>
    <w:rsid w:val="007D677D"/>
    <w:rsid w:val="007E0C13"/>
    <w:rsid w:val="00800556"/>
    <w:rsid w:val="008051B0"/>
    <w:rsid w:val="00815E7C"/>
    <w:rsid w:val="00820876"/>
    <w:rsid w:val="008212D9"/>
    <w:rsid w:val="00824079"/>
    <w:rsid w:val="00824B49"/>
    <w:rsid w:val="00830831"/>
    <w:rsid w:val="00842D74"/>
    <w:rsid w:val="0086446A"/>
    <w:rsid w:val="00874044"/>
    <w:rsid w:val="00876082"/>
    <w:rsid w:val="00880E8F"/>
    <w:rsid w:val="00883276"/>
    <w:rsid w:val="00885B0B"/>
    <w:rsid w:val="008B3D98"/>
    <w:rsid w:val="008D0BD1"/>
    <w:rsid w:val="008D172E"/>
    <w:rsid w:val="008D58B4"/>
    <w:rsid w:val="008D6A0C"/>
    <w:rsid w:val="008E220A"/>
    <w:rsid w:val="008E66E4"/>
    <w:rsid w:val="008E6F6A"/>
    <w:rsid w:val="008E7967"/>
    <w:rsid w:val="00900115"/>
    <w:rsid w:val="009014C0"/>
    <w:rsid w:val="009107C6"/>
    <w:rsid w:val="009225A7"/>
    <w:rsid w:val="0092338E"/>
    <w:rsid w:val="009242B2"/>
    <w:rsid w:val="00925760"/>
    <w:rsid w:val="00930C5B"/>
    <w:rsid w:val="00937614"/>
    <w:rsid w:val="009518A3"/>
    <w:rsid w:val="00955805"/>
    <w:rsid w:val="0095683B"/>
    <w:rsid w:val="00965067"/>
    <w:rsid w:val="00970BDD"/>
    <w:rsid w:val="00971DF7"/>
    <w:rsid w:val="00972419"/>
    <w:rsid w:val="00972EAE"/>
    <w:rsid w:val="00975A39"/>
    <w:rsid w:val="009760A1"/>
    <w:rsid w:val="00976B22"/>
    <w:rsid w:val="00982081"/>
    <w:rsid w:val="009878AB"/>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82D"/>
    <w:rsid w:val="00A10873"/>
    <w:rsid w:val="00A14256"/>
    <w:rsid w:val="00A21BA1"/>
    <w:rsid w:val="00A23B2B"/>
    <w:rsid w:val="00A246BC"/>
    <w:rsid w:val="00A31F9C"/>
    <w:rsid w:val="00A46C13"/>
    <w:rsid w:val="00A46FC6"/>
    <w:rsid w:val="00A474A8"/>
    <w:rsid w:val="00A476A6"/>
    <w:rsid w:val="00A64B78"/>
    <w:rsid w:val="00A65D28"/>
    <w:rsid w:val="00A740FB"/>
    <w:rsid w:val="00A81808"/>
    <w:rsid w:val="00A97D5A"/>
    <w:rsid w:val="00AB2ED5"/>
    <w:rsid w:val="00AC19F6"/>
    <w:rsid w:val="00AC36BF"/>
    <w:rsid w:val="00AD7EAE"/>
    <w:rsid w:val="00AE0976"/>
    <w:rsid w:val="00B13199"/>
    <w:rsid w:val="00B15ED4"/>
    <w:rsid w:val="00B213D6"/>
    <w:rsid w:val="00B226CD"/>
    <w:rsid w:val="00B362C6"/>
    <w:rsid w:val="00B40F5A"/>
    <w:rsid w:val="00B51434"/>
    <w:rsid w:val="00B51FDD"/>
    <w:rsid w:val="00B53882"/>
    <w:rsid w:val="00B56E45"/>
    <w:rsid w:val="00B67E12"/>
    <w:rsid w:val="00BA1132"/>
    <w:rsid w:val="00BB47EB"/>
    <w:rsid w:val="00BC09D4"/>
    <w:rsid w:val="00BC7504"/>
    <w:rsid w:val="00BD1638"/>
    <w:rsid w:val="00BD4B20"/>
    <w:rsid w:val="00BD7388"/>
    <w:rsid w:val="00BE7A9C"/>
    <w:rsid w:val="00BF2589"/>
    <w:rsid w:val="00BF60E7"/>
    <w:rsid w:val="00C007E9"/>
    <w:rsid w:val="00C04799"/>
    <w:rsid w:val="00C30AAF"/>
    <w:rsid w:val="00C349C2"/>
    <w:rsid w:val="00C42648"/>
    <w:rsid w:val="00C50810"/>
    <w:rsid w:val="00C5783A"/>
    <w:rsid w:val="00C64692"/>
    <w:rsid w:val="00C6729F"/>
    <w:rsid w:val="00C816E8"/>
    <w:rsid w:val="00C94BE4"/>
    <w:rsid w:val="00CA5F41"/>
    <w:rsid w:val="00CB1CC7"/>
    <w:rsid w:val="00CB41B6"/>
    <w:rsid w:val="00CB553C"/>
    <w:rsid w:val="00CB6D8B"/>
    <w:rsid w:val="00CC012A"/>
    <w:rsid w:val="00CD16BC"/>
    <w:rsid w:val="00CD2700"/>
    <w:rsid w:val="00CD3F3A"/>
    <w:rsid w:val="00CE0D56"/>
    <w:rsid w:val="00CF154E"/>
    <w:rsid w:val="00CF6903"/>
    <w:rsid w:val="00D1701D"/>
    <w:rsid w:val="00D319B3"/>
    <w:rsid w:val="00D32787"/>
    <w:rsid w:val="00D336D8"/>
    <w:rsid w:val="00D35DDE"/>
    <w:rsid w:val="00D507EF"/>
    <w:rsid w:val="00D52FF7"/>
    <w:rsid w:val="00D746E3"/>
    <w:rsid w:val="00D861BD"/>
    <w:rsid w:val="00D90451"/>
    <w:rsid w:val="00D9247C"/>
    <w:rsid w:val="00D96EB7"/>
    <w:rsid w:val="00DA5C0A"/>
    <w:rsid w:val="00DB104A"/>
    <w:rsid w:val="00DB3D05"/>
    <w:rsid w:val="00DB40B6"/>
    <w:rsid w:val="00DB5C6D"/>
    <w:rsid w:val="00DD1675"/>
    <w:rsid w:val="00DD37EF"/>
    <w:rsid w:val="00DE71A6"/>
    <w:rsid w:val="00DF370D"/>
    <w:rsid w:val="00DF494F"/>
    <w:rsid w:val="00DF59D8"/>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112E"/>
    <w:rsid w:val="00E92649"/>
    <w:rsid w:val="00EA32C7"/>
    <w:rsid w:val="00EA6F9F"/>
    <w:rsid w:val="00ED1D2F"/>
    <w:rsid w:val="00ED1ECA"/>
    <w:rsid w:val="00EE2D68"/>
    <w:rsid w:val="00EE661A"/>
    <w:rsid w:val="00EF015A"/>
    <w:rsid w:val="00EF419C"/>
    <w:rsid w:val="00EF74DE"/>
    <w:rsid w:val="00F11C67"/>
    <w:rsid w:val="00F15EBA"/>
    <w:rsid w:val="00F209EE"/>
    <w:rsid w:val="00F269C2"/>
    <w:rsid w:val="00F40A6A"/>
    <w:rsid w:val="00F44EF5"/>
    <w:rsid w:val="00F46A55"/>
    <w:rsid w:val="00F63C76"/>
    <w:rsid w:val="00F65CE8"/>
    <w:rsid w:val="00F703B5"/>
    <w:rsid w:val="00F70511"/>
    <w:rsid w:val="00F766A9"/>
    <w:rsid w:val="00F82E6C"/>
    <w:rsid w:val="00F93A77"/>
    <w:rsid w:val="00F96EC7"/>
    <w:rsid w:val="00FA2D59"/>
    <w:rsid w:val="00FA63DD"/>
    <w:rsid w:val="00FA71F3"/>
    <w:rsid w:val="00FB3C12"/>
    <w:rsid w:val="00FB6222"/>
    <w:rsid w:val="00FC1840"/>
    <w:rsid w:val="00FC2CA8"/>
    <w:rsid w:val="00FE15F6"/>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F4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unhideWhenUsed/>
    <w:rsid w:val="00731591"/>
    <w:rPr>
      <w:sz w:val="20"/>
      <w:szCs w:val="20"/>
    </w:rPr>
  </w:style>
  <w:style w:type="character" w:customStyle="1" w:styleId="KommentartextZchn">
    <w:name w:val="Kommentartext Zchn"/>
    <w:basedOn w:val="Absatz-Standardschriftart"/>
    <w:link w:val="Kommentartext"/>
    <w:uiPriority w:val="99"/>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 w:type="paragraph" w:styleId="berarbeitung">
    <w:name w:val="Revision"/>
    <w:hidden/>
    <w:uiPriority w:val="99"/>
    <w:semiHidden/>
    <w:rsid w:val="00970BDD"/>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858">
      <w:bodyDiv w:val="1"/>
      <w:marLeft w:val="0"/>
      <w:marRight w:val="0"/>
      <w:marTop w:val="0"/>
      <w:marBottom w:val="0"/>
      <w:divBdr>
        <w:top w:val="none" w:sz="0" w:space="0" w:color="auto"/>
        <w:left w:val="none" w:sz="0" w:space="0" w:color="auto"/>
        <w:bottom w:val="none" w:sz="0" w:space="0" w:color="auto"/>
        <w:right w:val="none" w:sz="0" w:space="0" w:color="auto"/>
      </w:divBdr>
    </w:div>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81604921">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90385401">
      <w:bodyDiv w:val="1"/>
      <w:marLeft w:val="0"/>
      <w:marRight w:val="0"/>
      <w:marTop w:val="0"/>
      <w:marBottom w:val="0"/>
      <w:divBdr>
        <w:top w:val="none" w:sz="0" w:space="0" w:color="auto"/>
        <w:left w:val="none" w:sz="0" w:space="0" w:color="auto"/>
        <w:bottom w:val="none" w:sz="0" w:space="0" w:color="auto"/>
        <w:right w:val="none" w:sz="0" w:space="0" w:color="auto"/>
      </w:divBdr>
    </w:div>
    <w:div w:id="196282966">
      <w:bodyDiv w:val="1"/>
      <w:marLeft w:val="0"/>
      <w:marRight w:val="0"/>
      <w:marTop w:val="0"/>
      <w:marBottom w:val="0"/>
      <w:divBdr>
        <w:top w:val="none" w:sz="0" w:space="0" w:color="auto"/>
        <w:left w:val="none" w:sz="0" w:space="0" w:color="auto"/>
        <w:bottom w:val="none" w:sz="0" w:space="0" w:color="auto"/>
        <w:right w:val="none" w:sz="0" w:space="0" w:color="auto"/>
      </w:divBdr>
      <w:divsChild>
        <w:div w:id="715160654">
          <w:marLeft w:val="0"/>
          <w:marRight w:val="0"/>
          <w:marTop w:val="0"/>
          <w:marBottom w:val="0"/>
          <w:divBdr>
            <w:top w:val="none" w:sz="0" w:space="0" w:color="auto"/>
            <w:left w:val="none" w:sz="0" w:space="0" w:color="auto"/>
            <w:bottom w:val="none" w:sz="0" w:space="0" w:color="auto"/>
            <w:right w:val="none" w:sz="0" w:space="0" w:color="auto"/>
          </w:divBdr>
          <w:divsChild>
            <w:div w:id="1760591153">
              <w:marLeft w:val="480"/>
              <w:marRight w:val="480"/>
              <w:marTop w:val="0"/>
              <w:marBottom w:val="0"/>
              <w:divBdr>
                <w:top w:val="none" w:sz="0" w:space="0" w:color="auto"/>
                <w:left w:val="none" w:sz="0" w:space="0" w:color="auto"/>
                <w:bottom w:val="none" w:sz="0" w:space="0" w:color="auto"/>
                <w:right w:val="none" w:sz="0" w:space="0" w:color="auto"/>
              </w:divBdr>
              <w:divsChild>
                <w:div w:id="1518422080">
                  <w:marLeft w:val="0"/>
                  <w:marRight w:val="0"/>
                  <w:marTop w:val="0"/>
                  <w:marBottom w:val="0"/>
                  <w:divBdr>
                    <w:top w:val="none" w:sz="0" w:space="0" w:color="auto"/>
                    <w:left w:val="none" w:sz="0" w:space="0" w:color="auto"/>
                    <w:bottom w:val="none" w:sz="0" w:space="0" w:color="auto"/>
                    <w:right w:val="none" w:sz="0" w:space="0" w:color="auto"/>
                  </w:divBdr>
                  <w:divsChild>
                    <w:div w:id="722867213">
                      <w:marLeft w:val="0"/>
                      <w:marRight w:val="0"/>
                      <w:marTop w:val="60"/>
                      <w:marBottom w:val="0"/>
                      <w:divBdr>
                        <w:top w:val="none" w:sz="0" w:space="0" w:color="auto"/>
                        <w:left w:val="none" w:sz="0" w:space="0" w:color="auto"/>
                        <w:bottom w:val="none" w:sz="0" w:space="0" w:color="auto"/>
                        <w:right w:val="none" w:sz="0" w:space="0" w:color="auto"/>
                      </w:divBdr>
                    </w:div>
                    <w:div w:id="91069664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4118430">
              <w:marLeft w:val="0"/>
              <w:marRight w:val="0"/>
              <w:marTop w:val="0"/>
              <w:marBottom w:val="0"/>
              <w:divBdr>
                <w:top w:val="none" w:sz="0" w:space="0" w:color="auto"/>
                <w:left w:val="none" w:sz="0" w:space="0" w:color="auto"/>
                <w:bottom w:val="none" w:sz="0" w:space="0" w:color="auto"/>
                <w:right w:val="none" w:sz="0" w:space="0" w:color="auto"/>
              </w:divBdr>
              <w:divsChild>
                <w:div w:id="2014456111">
                  <w:marLeft w:val="0"/>
                  <w:marRight w:val="0"/>
                  <w:marTop w:val="0"/>
                  <w:marBottom w:val="0"/>
                  <w:divBdr>
                    <w:top w:val="none" w:sz="0" w:space="0" w:color="auto"/>
                    <w:left w:val="none" w:sz="0" w:space="0" w:color="auto"/>
                    <w:bottom w:val="single" w:sz="6" w:space="0" w:color="F3F2F1"/>
                    <w:right w:val="none" w:sz="0" w:space="0" w:color="auto"/>
                  </w:divBdr>
                </w:div>
              </w:divsChild>
            </w:div>
          </w:divsChild>
        </w:div>
      </w:divsChild>
    </w:div>
    <w:div w:id="232085911">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490682994">
      <w:bodyDiv w:val="1"/>
      <w:marLeft w:val="0"/>
      <w:marRight w:val="0"/>
      <w:marTop w:val="0"/>
      <w:marBottom w:val="0"/>
      <w:divBdr>
        <w:top w:val="none" w:sz="0" w:space="0" w:color="auto"/>
        <w:left w:val="none" w:sz="0" w:space="0" w:color="auto"/>
        <w:bottom w:val="none" w:sz="0" w:space="0" w:color="auto"/>
        <w:right w:val="none" w:sz="0" w:space="0" w:color="auto"/>
      </w:divBdr>
      <w:divsChild>
        <w:div w:id="429158997">
          <w:marLeft w:val="0"/>
          <w:marRight w:val="0"/>
          <w:marTop w:val="0"/>
          <w:marBottom w:val="0"/>
          <w:divBdr>
            <w:top w:val="none" w:sz="0" w:space="0" w:color="auto"/>
            <w:left w:val="none" w:sz="0" w:space="0" w:color="auto"/>
            <w:bottom w:val="none" w:sz="0" w:space="0" w:color="auto"/>
            <w:right w:val="none" w:sz="0" w:space="0" w:color="auto"/>
          </w:divBdr>
          <w:divsChild>
            <w:div w:id="143935052">
              <w:marLeft w:val="480"/>
              <w:marRight w:val="480"/>
              <w:marTop w:val="0"/>
              <w:marBottom w:val="0"/>
              <w:divBdr>
                <w:top w:val="none" w:sz="0" w:space="0" w:color="auto"/>
                <w:left w:val="none" w:sz="0" w:space="0" w:color="auto"/>
                <w:bottom w:val="none" w:sz="0" w:space="0" w:color="auto"/>
                <w:right w:val="none" w:sz="0" w:space="0" w:color="auto"/>
              </w:divBdr>
              <w:divsChild>
                <w:div w:id="686566974">
                  <w:marLeft w:val="0"/>
                  <w:marRight w:val="0"/>
                  <w:marTop w:val="0"/>
                  <w:marBottom w:val="0"/>
                  <w:divBdr>
                    <w:top w:val="none" w:sz="0" w:space="0" w:color="auto"/>
                    <w:left w:val="none" w:sz="0" w:space="0" w:color="auto"/>
                    <w:bottom w:val="none" w:sz="0" w:space="0" w:color="auto"/>
                    <w:right w:val="none" w:sz="0" w:space="0" w:color="auto"/>
                  </w:divBdr>
                  <w:divsChild>
                    <w:div w:id="1376201055">
                      <w:marLeft w:val="0"/>
                      <w:marRight w:val="0"/>
                      <w:marTop w:val="60"/>
                      <w:marBottom w:val="0"/>
                      <w:divBdr>
                        <w:top w:val="none" w:sz="0" w:space="0" w:color="auto"/>
                        <w:left w:val="none" w:sz="0" w:space="0" w:color="auto"/>
                        <w:bottom w:val="none" w:sz="0" w:space="0" w:color="auto"/>
                        <w:right w:val="none" w:sz="0" w:space="0" w:color="auto"/>
                      </w:divBdr>
                    </w:div>
                    <w:div w:id="110010256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349482131">
              <w:marLeft w:val="0"/>
              <w:marRight w:val="0"/>
              <w:marTop w:val="0"/>
              <w:marBottom w:val="0"/>
              <w:divBdr>
                <w:top w:val="none" w:sz="0" w:space="0" w:color="auto"/>
                <w:left w:val="none" w:sz="0" w:space="0" w:color="auto"/>
                <w:bottom w:val="none" w:sz="0" w:space="0" w:color="auto"/>
                <w:right w:val="none" w:sz="0" w:space="0" w:color="auto"/>
              </w:divBdr>
              <w:divsChild>
                <w:div w:id="2007435183">
                  <w:marLeft w:val="0"/>
                  <w:marRight w:val="0"/>
                  <w:marTop w:val="0"/>
                  <w:marBottom w:val="0"/>
                  <w:divBdr>
                    <w:top w:val="none" w:sz="0" w:space="0" w:color="auto"/>
                    <w:left w:val="none" w:sz="0" w:space="0" w:color="auto"/>
                    <w:bottom w:val="single" w:sz="6" w:space="0" w:color="F3F2F1"/>
                    <w:right w:val="none" w:sz="0" w:space="0" w:color="auto"/>
                  </w:divBdr>
                </w:div>
              </w:divsChild>
            </w:div>
          </w:divsChild>
        </w:div>
      </w:divsChild>
    </w:div>
    <w:div w:id="629017454">
      <w:bodyDiv w:val="1"/>
      <w:marLeft w:val="0"/>
      <w:marRight w:val="0"/>
      <w:marTop w:val="0"/>
      <w:marBottom w:val="0"/>
      <w:divBdr>
        <w:top w:val="none" w:sz="0" w:space="0" w:color="auto"/>
        <w:left w:val="none" w:sz="0" w:space="0" w:color="auto"/>
        <w:bottom w:val="none" w:sz="0" w:space="0" w:color="auto"/>
        <w:right w:val="none" w:sz="0" w:space="0" w:color="auto"/>
      </w:divBdr>
    </w:div>
    <w:div w:id="776868872">
      <w:bodyDiv w:val="1"/>
      <w:marLeft w:val="0"/>
      <w:marRight w:val="0"/>
      <w:marTop w:val="0"/>
      <w:marBottom w:val="0"/>
      <w:divBdr>
        <w:top w:val="none" w:sz="0" w:space="0" w:color="auto"/>
        <w:left w:val="none" w:sz="0" w:space="0" w:color="auto"/>
        <w:bottom w:val="none" w:sz="0" w:space="0" w:color="auto"/>
        <w:right w:val="none" w:sz="0" w:space="0" w:color="auto"/>
      </w:divBdr>
    </w:div>
    <w:div w:id="139199682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696081308">
      <w:bodyDiv w:val="1"/>
      <w:marLeft w:val="0"/>
      <w:marRight w:val="0"/>
      <w:marTop w:val="0"/>
      <w:marBottom w:val="0"/>
      <w:divBdr>
        <w:top w:val="none" w:sz="0" w:space="0" w:color="auto"/>
        <w:left w:val="none" w:sz="0" w:space="0" w:color="auto"/>
        <w:bottom w:val="none" w:sz="0" w:space="0" w:color="auto"/>
        <w:right w:val="none" w:sz="0" w:space="0" w:color="auto"/>
      </w:divBdr>
    </w:div>
    <w:div w:id="1851336331">
      <w:bodyDiv w:val="1"/>
      <w:marLeft w:val="0"/>
      <w:marRight w:val="0"/>
      <w:marTop w:val="0"/>
      <w:marBottom w:val="0"/>
      <w:divBdr>
        <w:top w:val="none" w:sz="0" w:space="0" w:color="auto"/>
        <w:left w:val="none" w:sz="0" w:space="0" w:color="auto"/>
        <w:bottom w:val="none" w:sz="0" w:space="0" w:color="auto"/>
        <w:right w:val="none" w:sz="0" w:space="0" w:color="auto"/>
      </w:divBdr>
    </w:div>
    <w:div w:id="20688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milux.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C9AB-F689-44D3-B7B3-B4F850C8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3399</Characters>
  <Application>Microsoft Office Word</Application>
  <DocSecurity>0</DocSecurity>
  <Lines>70</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16</cp:revision>
  <cp:lastPrinted>2021-07-29T06:45:00Z</cp:lastPrinted>
  <dcterms:created xsi:type="dcterms:W3CDTF">2024-07-17T09:48:00Z</dcterms:created>
  <dcterms:modified xsi:type="dcterms:W3CDTF">2024-09-09T07:35:00Z</dcterms:modified>
</cp:coreProperties>
</file>