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170" w:rsidRPr="00910170" w:rsidRDefault="00910170" w:rsidP="00910170">
      <w:pPr>
        <w:jc w:val="center"/>
        <w:rPr>
          <w:rFonts w:cs="Arial"/>
          <w:b/>
          <w:szCs w:val="24"/>
        </w:rPr>
      </w:pPr>
      <w:r w:rsidRPr="00910170">
        <w:rPr>
          <w:rFonts w:cs="Arial"/>
          <w:b/>
          <w:szCs w:val="24"/>
        </w:rPr>
        <w:t xml:space="preserve">15 Jahre </w:t>
      </w:r>
      <w:r w:rsidR="006D5959">
        <w:rPr>
          <w:rFonts w:cs="Arial"/>
          <w:b/>
          <w:szCs w:val="24"/>
        </w:rPr>
        <w:t>MTI-Kolloquium</w:t>
      </w:r>
      <w:r w:rsidRPr="00910170">
        <w:rPr>
          <w:rFonts w:cs="Arial"/>
          <w:b/>
          <w:szCs w:val="24"/>
        </w:rPr>
        <w:t xml:space="preserve"> – Festakt zeigt Erfolgsgeschichte</w:t>
      </w:r>
    </w:p>
    <w:p w:rsidR="00910170" w:rsidRDefault="00910170" w:rsidP="00910170">
      <w:pPr>
        <w:jc w:val="center"/>
        <w:rPr>
          <w:rFonts w:cs="Arial"/>
          <w:szCs w:val="24"/>
        </w:rPr>
      </w:pPr>
    </w:p>
    <w:p w:rsidR="00B97854" w:rsidRDefault="00637FA0" w:rsidP="00B97854">
      <w:pPr>
        <w:jc w:val="both"/>
        <w:rPr>
          <w:rFonts w:cs="Arial"/>
          <w:szCs w:val="24"/>
        </w:rPr>
      </w:pPr>
      <w:r>
        <w:rPr>
          <w:rFonts w:cs="Arial"/>
          <w:szCs w:val="24"/>
        </w:rPr>
        <w:t>Das 15-jährige Bestehen des</w:t>
      </w:r>
      <w:r w:rsidR="00E013BB">
        <w:rPr>
          <w:rFonts w:cs="Arial"/>
          <w:szCs w:val="24"/>
        </w:rPr>
        <w:t xml:space="preserve"> </w:t>
      </w:r>
      <w:r w:rsidR="006D5959">
        <w:rPr>
          <w:rFonts w:cs="Arial"/>
          <w:szCs w:val="24"/>
        </w:rPr>
        <w:t xml:space="preserve">Kolloquiums am </w:t>
      </w:r>
      <w:r>
        <w:rPr>
          <w:rFonts w:cs="Arial"/>
          <w:szCs w:val="24"/>
        </w:rPr>
        <w:t>Institut für Medizintechnik und Informationsverarbeitung</w:t>
      </w:r>
      <w:r w:rsidR="00E013BB">
        <w:rPr>
          <w:rFonts w:cs="Arial"/>
          <w:szCs w:val="24"/>
        </w:rPr>
        <w:t>, MTI</w:t>
      </w:r>
      <w:r>
        <w:rPr>
          <w:rFonts w:cs="Arial"/>
          <w:szCs w:val="24"/>
        </w:rPr>
        <w:t xml:space="preserve"> Mittelrhein</w:t>
      </w:r>
      <w:r w:rsidR="00E013BB">
        <w:rPr>
          <w:rFonts w:cs="Arial"/>
          <w:szCs w:val="24"/>
        </w:rPr>
        <w:t>,</w:t>
      </w:r>
      <w:r>
        <w:rPr>
          <w:rFonts w:cs="Arial"/>
          <w:szCs w:val="24"/>
        </w:rPr>
        <w:t xml:space="preserve"> </w:t>
      </w:r>
      <w:r w:rsidR="006D5959">
        <w:rPr>
          <w:rFonts w:cs="Arial"/>
          <w:szCs w:val="24"/>
        </w:rPr>
        <w:t>einer Vortragsreihe für alle Interessierten</w:t>
      </w:r>
      <w:r w:rsidR="00DF3AB0">
        <w:rPr>
          <w:rFonts w:cs="Arial"/>
          <w:szCs w:val="24"/>
        </w:rPr>
        <w:t xml:space="preserve">, </w:t>
      </w:r>
      <w:r>
        <w:rPr>
          <w:rFonts w:cs="Arial"/>
          <w:szCs w:val="24"/>
        </w:rPr>
        <w:t xml:space="preserve">wurde an der Universität in Koblenz </w:t>
      </w:r>
      <w:r w:rsidR="00B97854">
        <w:rPr>
          <w:rFonts w:cs="Arial"/>
          <w:szCs w:val="24"/>
        </w:rPr>
        <w:t xml:space="preserve">mit einem Festakt </w:t>
      </w:r>
      <w:r w:rsidR="00E013BB">
        <w:rPr>
          <w:rFonts w:cs="Arial"/>
          <w:szCs w:val="24"/>
        </w:rPr>
        <w:t xml:space="preserve">in Präsenz und </w:t>
      </w:r>
      <w:r w:rsidR="00B97854">
        <w:rPr>
          <w:rFonts w:cs="Arial"/>
          <w:szCs w:val="24"/>
        </w:rPr>
        <w:t xml:space="preserve">via Livestream </w:t>
      </w:r>
      <w:r>
        <w:rPr>
          <w:rFonts w:cs="Arial"/>
          <w:szCs w:val="24"/>
        </w:rPr>
        <w:t>gefeiert. Gleichzeitig wurde die Leiterin des Instituts, Prof. Dr. Karin Gruber, in den Ruhestand verabschiedet.</w:t>
      </w:r>
    </w:p>
    <w:p w:rsidR="00B97854" w:rsidRDefault="00B97854" w:rsidP="00B97854">
      <w:pPr>
        <w:jc w:val="both"/>
        <w:rPr>
          <w:rFonts w:cs="Arial"/>
          <w:szCs w:val="24"/>
        </w:rPr>
      </w:pPr>
    </w:p>
    <w:p w:rsidR="00B97854" w:rsidRDefault="001A1996" w:rsidP="00B97854">
      <w:pPr>
        <w:jc w:val="both"/>
        <w:rPr>
          <w:rFonts w:cs="Arial"/>
          <w:szCs w:val="24"/>
        </w:rPr>
      </w:pPr>
      <w:r w:rsidRPr="00D63C0A">
        <w:rPr>
          <w:rFonts w:cs="Arial"/>
          <w:szCs w:val="24"/>
        </w:rPr>
        <w:t xml:space="preserve">Das MTI Mittelrhein dient als interdisziplinäre Forschungseinrichtung, in der spezialisierte Kompetenzen der Region Koblenz in den Bereichen Medizin, Technik und Informationsverarbeitung interdisziplinär verknüpft werden. So werden Synergieeffekte für </w:t>
      </w:r>
      <w:r>
        <w:rPr>
          <w:rFonts w:cs="Arial"/>
          <w:szCs w:val="24"/>
        </w:rPr>
        <w:t xml:space="preserve">die </w:t>
      </w:r>
      <w:r w:rsidRPr="00D63C0A">
        <w:rPr>
          <w:rFonts w:cs="Arial"/>
          <w:szCs w:val="24"/>
        </w:rPr>
        <w:t>wissenschaftliche Forschung und medizinische Anwendung nutzbar gemacht.</w:t>
      </w:r>
      <w:r>
        <w:rPr>
          <w:rFonts w:cs="Arial"/>
          <w:szCs w:val="24"/>
        </w:rPr>
        <w:t xml:space="preserve"> In diesem </w:t>
      </w:r>
      <w:hyperlink r:id="rId7" w:tgtFrame="_self" w:history="1">
        <w:r w:rsidRPr="00D63C0A">
          <w:rPr>
            <w:rFonts w:cs="Arial"/>
            <w:szCs w:val="24"/>
          </w:rPr>
          <w:t>Kooperationsinstitut</w:t>
        </w:r>
      </w:hyperlink>
      <w:r w:rsidRPr="00D63C0A">
        <w:rPr>
          <w:rFonts w:cs="Arial"/>
          <w:szCs w:val="24"/>
        </w:rPr>
        <w:t xml:space="preserve"> </w:t>
      </w:r>
      <w:r w:rsidRPr="00B97854">
        <w:rPr>
          <w:rFonts w:cs="Arial"/>
          <w:szCs w:val="24"/>
        </w:rPr>
        <w:t>der </w:t>
      </w:r>
      <w:r w:rsidRPr="00B97854">
        <w:rPr>
          <w:rFonts w:cs="Arial"/>
          <w:bCs/>
          <w:szCs w:val="24"/>
        </w:rPr>
        <w:t>Universität</w:t>
      </w:r>
      <w:r w:rsidRPr="00B97854">
        <w:rPr>
          <w:rFonts w:cs="Arial"/>
          <w:szCs w:val="24"/>
        </w:rPr>
        <w:t xml:space="preserve"> in Koblenz und der </w:t>
      </w:r>
      <w:r w:rsidRPr="00B97854">
        <w:rPr>
          <w:rFonts w:cs="Arial"/>
          <w:bCs/>
          <w:szCs w:val="24"/>
        </w:rPr>
        <w:t>Hochschule Koblenz</w:t>
      </w:r>
      <w:r w:rsidRPr="00B97854">
        <w:rPr>
          <w:rFonts w:cs="Arial"/>
          <w:szCs w:val="24"/>
        </w:rPr>
        <w:t xml:space="preserve"> werden in einem Forschungsverbund mit den </w:t>
      </w:r>
      <w:r w:rsidRPr="00B97854">
        <w:rPr>
          <w:rFonts w:cs="Arial"/>
          <w:bCs/>
          <w:szCs w:val="24"/>
        </w:rPr>
        <w:t>Medizinischen Kliniken</w:t>
      </w:r>
      <w:r w:rsidR="00E013BB">
        <w:rPr>
          <w:rFonts w:cs="Arial"/>
          <w:szCs w:val="24"/>
        </w:rPr>
        <w:t xml:space="preserve"> der Region </w:t>
      </w:r>
      <w:r w:rsidRPr="00B97854">
        <w:rPr>
          <w:rFonts w:cs="Arial"/>
          <w:szCs w:val="24"/>
        </w:rPr>
        <w:t>Koblenz </w:t>
      </w:r>
      <w:r w:rsidR="00B97854" w:rsidRPr="00B97854">
        <w:rPr>
          <w:rFonts w:cs="Arial"/>
          <w:szCs w:val="24"/>
        </w:rPr>
        <w:t>Forschungsprojekte</w:t>
      </w:r>
      <w:r w:rsidR="00B97854">
        <w:rPr>
          <w:rFonts w:cs="Arial"/>
          <w:szCs w:val="24"/>
        </w:rPr>
        <w:t xml:space="preserve"> </w:t>
      </w:r>
      <w:r w:rsidRPr="00B97854">
        <w:rPr>
          <w:rFonts w:cs="Arial"/>
          <w:szCs w:val="24"/>
        </w:rPr>
        <w:t xml:space="preserve">in </w:t>
      </w:r>
      <w:r w:rsidR="00B97854">
        <w:rPr>
          <w:rFonts w:cs="Arial"/>
          <w:szCs w:val="24"/>
        </w:rPr>
        <w:t>unterschiedlichen</w:t>
      </w:r>
      <w:r w:rsidRPr="00B97854">
        <w:rPr>
          <w:rFonts w:cs="Arial"/>
          <w:szCs w:val="24"/>
        </w:rPr>
        <w:t xml:space="preserve"> Partnerkonfigurationen </w:t>
      </w:r>
      <w:r>
        <w:rPr>
          <w:rFonts w:cs="Arial"/>
          <w:szCs w:val="24"/>
        </w:rPr>
        <w:t>durchgeführt</w:t>
      </w:r>
      <w:r w:rsidRPr="00D63C0A">
        <w:rPr>
          <w:rFonts w:cs="Arial"/>
          <w:szCs w:val="24"/>
        </w:rPr>
        <w:t>.</w:t>
      </w:r>
      <w:r>
        <w:rPr>
          <w:rFonts w:cs="Arial"/>
          <w:szCs w:val="24"/>
        </w:rPr>
        <w:t xml:space="preserve"> </w:t>
      </w:r>
      <w:r w:rsidRPr="00D63C0A">
        <w:rPr>
          <w:rFonts w:cs="Arial"/>
          <w:szCs w:val="24"/>
        </w:rPr>
        <w:t xml:space="preserve">Der Beitrag der Hochschulen auf den Gebieten der </w:t>
      </w:r>
      <w:r w:rsidR="00B97854">
        <w:rPr>
          <w:rFonts w:cs="Arial"/>
          <w:szCs w:val="24"/>
        </w:rPr>
        <w:t>M</w:t>
      </w:r>
      <w:r>
        <w:rPr>
          <w:rFonts w:cs="Arial"/>
          <w:szCs w:val="24"/>
        </w:rPr>
        <w:t>edizi</w:t>
      </w:r>
      <w:r w:rsidR="00B97854">
        <w:rPr>
          <w:rFonts w:cs="Arial"/>
          <w:szCs w:val="24"/>
        </w:rPr>
        <w:t>nt</w:t>
      </w:r>
      <w:r w:rsidRPr="00D63C0A">
        <w:rPr>
          <w:rFonts w:cs="Arial"/>
          <w:szCs w:val="24"/>
        </w:rPr>
        <w:t>echnik und Informationsverarbeitung soll in enger Kooperation mit den Kliniken zu Neuentwicklungen und zur Verbesserung von Untersuchungsverfahren in der Medizin</w:t>
      </w:r>
      <w:r w:rsidR="00AA7846">
        <w:rPr>
          <w:rFonts w:cs="Arial"/>
          <w:szCs w:val="24"/>
        </w:rPr>
        <w:t xml:space="preserve"> </w:t>
      </w:r>
      <w:r w:rsidRPr="00D63C0A">
        <w:rPr>
          <w:rFonts w:cs="Arial"/>
          <w:szCs w:val="24"/>
        </w:rPr>
        <w:t>führen. Ziel ist eine sinnvolle wissenschaftliche Verzahnung zur Verbesserung von Methoden für Diagnostik und für medizinische Behandlung</w:t>
      </w:r>
      <w:r>
        <w:rPr>
          <w:rFonts w:cs="Arial"/>
          <w:szCs w:val="24"/>
        </w:rPr>
        <w:t>. Dies</w:t>
      </w:r>
      <w:r w:rsidRPr="00D63C0A">
        <w:rPr>
          <w:rFonts w:cs="Arial"/>
          <w:szCs w:val="24"/>
        </w:rPr>
        <w:t xml:space="preserve"> auch unter Einbeziehung von Wirtschaftsbetrieben aus Handwerk und Industrie. </w:t>
      </w:r>
      <w:r>
        <w:rPr>
          <w:rFonts w:cs="Arial"/>
          <w:szCs w:val="24"/>
        </w:rPr>
        <w:t xml:space="preserve">Möglich </w:t>
      </w:r>
      <w:r w:rsidRPr="00D63C0A">
        <w:rPr>
          <w:rFonts w:cs="Arial"/>
          <w:szCs w:val="24"/>
        </w:rPr>
        <w:t xml:space="preserve">wird </w:t>
      </w:r>
      <w:r>
        <w:rPr>
          <w:rFonts w:cs="Arial"/>
          <w:szCs w:val="24"/>
        </w:rPr>
        <w:t xml:space="preserve">dies durch </w:t>
      </w:r>
      <w:r w:rsidRPr="00D63C0A">
        <w:rPr>
          <w:rFonts w:cs="Arial"/>
          <w:szCs w:val="24"/>
        </w:rPr>
        <w:t>ein</w:t>
      </w:r>
      <w:r>
        <w:rPr>
          <w:rFonts w:cs="Arial"/>
          <w:szCs w:val="24"/>
        </w:rPr>
        <w:t>en</w:t>
      </w:r>
      <w:r w:rsidRPr="00D63C0A">
        <w:rPr>
          <w:rFonts w:cs="Arial"/>
          <w:szCs w:val="24"/>
        </w:rPr>
        <w:t xml:space="preserve"> </w:t>
      </w:r>
      <w:r>
        <w:rPr>
          <w:rFonts w:cs="Arial"/>
          <w:szCs w:val="24"/>
        </w:rPr>
        <w:t>intensiven</w:t>
      </w:r>
      <w:r w:rsidRPr="00D63C0A">
        <w:rPr>
          <w:rFonts w:cs="Arial"/>
          <w:szCs w:val="24"/>
        </w:rPr>
        <w:t xml:space="preserve"> interdisziplinäre</w:t>
      </w:r>
      <w:r>
        <w:rPr>
          <w:rFonts w:cs="Arial"/>
          <w:szCs w:val="24"/>
        </w:rPr>
        <w:t>n</w:t>
      </w:r>
      <w:r w:rsidRPr="00D63C0A">
        <w:rPr>
          <w:rFonts w:cs="Arial"/>
          <w:szCs w:val="24"/>
        </w:rPr>
        <w:t xml:space="preserve"> Dialog, </w:t>
      </w:r>
      <w:r w:rsidR="00AA7846">
        <w:rPr>
          <w:rFonts w:cs="Arial"/>
          <w:szCs w:val="24"/>
        </w:rPr>
        <w:t>durch</w:t>
      </w:r>
      <w:r w:rsidRPr="00D63C0A">
        <w:rPr>
          <w:rFonts w:cs="Arial"/>
          <w:szCs w:val="24"/>
        </w:rPr>
        <w:t xml:space="preserve"> den </w:t>
      </w:r>
      <w:r w:rsidR="00AA7846">
        <w:rPr>
          <w:rFonts w:cs="Arial"/>
          <w:szCs w:val="24"/>
        </w:rPr>
        <w:t xml:space="preserve">in </w:t>
      </w:r>
      <w:r w:rsidRPr="00D63C0A">
        <w:rPr>
          <w:rFonts w:cs="Arial"/>
          <w:szCs w:val="24"/>
        </w:rPr>
        <w:t>gemeinsamen Projekten eine möglichst effektive und zeitnahe Umsetzung wissenschaftlicher Forschungsergebnisse in die medizinische Anwendung erreich</w:t>
      </w:r>
      <w:r w:rsidR="00AA7846">
        <w:rPr>
          <w:rFonts w:cs="Arial"/>
          <w:szCs w:val="24"/>
        </w:rPr>
        <w:t>t wird</w:t>
      </w:r>
      <w:r w:rsidRPr="00D63C0A">
        <w:rPr>
          <w:rFonts w:cs="Arial"/>
          <w:szCs w:val="24"/>
        </w:rPr>
        <w:t>.</w:t>
      </w:r>
    </w:p>
    <w:p w:rsidR="00B97854" w:rsidRDefault="00B97854" w:rsidP="00B97854">
      <w:pPr>
        <w:jc w:val="both"/>
      </w:pPr>
    </w:p>
    <w:p w:rsidR="009C6E24" w:rsidRDefault="001A1996" w:rsidP="00B97854">
      <w:pPr>
        <w:jc w:val="both"/>
        <w:rPr>
          <w:rFonts w:cs="Arial"/>
          <w:szCs w:val="24"/>
        </w:rPr>
      </w:pPr>
      <w:r>
        <w:rPr>
          <w:rFonts w:cs="Arial"/>
          <w:szCs w:val="24"/>
        </w:rPr>
        <w:t>Von Beginn wurde das Institut von Prof. Dr. Karin Gruber geleitet.</w:t>
      </w:r>
      <w:r w:rsidR="009C6E24">
        <w:rPr>
          <w:rFonts w:cs="Arial"/>
          <w:szCs w:val="24"/>
        </w:rPr>
        <w:t xml:space="preserve"> </w:t>
      </w:r>
      <w:r w:rsidR="00A509B8">
        <w:rPr>
          <w:rFonts w:cs="Arial"/>
          <w:szCs w:val="24"/>
        </w:rPr>
        <w:t>Grubers außergewöhnliche Leidenschaft als Wissenschaftlerin</w:t>
      </w:r>
      <w:r w:rsidR="00AA7846">
        <w:rPr>
          <w:rFonts w:cs="Arial"/>
          <w:szCs w:val="24"/>
        </w:rPr>
        <w:t xml:space="preserve"> und </w:t>
      </w:r>
      <w:r w:rsidR="00A509B8">
        <w:rPr>
          <w:rFonts w:cs="Arial"/>
          <w:szCs w:val="24"/>
        </w:rPr>
        <w:t xml:space="preserve">Hochschullehrerin </w:t>
      </w:r>
      <w:r w:rsidR="00AA7846">
        <w:rPr>
          <w:rFonts w:cs="Arial"/>
          <w:szCs w:val="24"/>
        </w:rPr>
        <w:t xml:space="preserve">der Universität in Koblenz sowie als </w:t>
      </w:r>
      <w:r w:rsidR="00A509B8">
        <w:rPr>
          <w:rFonts w:cs="Arial"/>
          <w:szCs w:val="24"/>
        </w:rPr>
        <w:t xml:space="preserve">Leiterin des MTI </w:t>
      </w:r>
      <w:r w:rsidR="00AA7846">
        <w:rPr>
          <w:rFonts w:cs="Arial"/>
          <w:szCs w:val="24"/>
        </w:rPr>
        <w:t xml:space="preserve">Mittelrhein </w:t>
      </w:r>
      <w:r w:rsidR="00A509B8">
        <w:rPr>
          <w:rFonts w:cs="Arial"/>
          <w:szCs w:val="24"/>
        </w:rPr>
        <w:t>lobte der Dekan des Fachbereichs Mathematik/Naturwissenschaften</w:t>
      </w:r>
      <w:r w:rsidR="009C6E24">
        <w:rPr>
          <w:rFonts w:cs="Arial"/>
          <w:szCs w:val="24"/>
        </w:rPr>
        <w:t xml:space="preserve"> der Universität</w:t>
      </w:r>
      <w:r w:rsidR="00A509B8">
        <w:rPr>
          <w:rFonts w:cs="Arial"/>
          <w:szCs w:val="24"/>
        </w:rPr>
        <w:t xml:space="preserve">, Prof. Dr. Wolfgang </w:t>
      </w:r>
      <w:r w:rsidR="00422BFF">
        <w:rPr>
          <w:rFonts w:cs="Arial"/>
          <w:szCs w:val="24"/>
        </w:rPr>
        <w:t>Imhof</w:t>
      </w:r>
      <w:r w:rsidR="00A509B8">
        <w:rPr>
          <w:rFonts w:cs="Arial"/>
          <w:szCs w:val="24"/>
        </w:rPr>
        <w:t>, in seinem Grußwort. Gerade ihr Engagement für das MTI sei für die Region Koblenz-Mittelrhein und für die Universität besonders bedeutend</w:t>
      </w:r>
      <w:r w:rsidR="006405C9">
        <w:rPr>
          <w:rFonts w:cs="Arial"/>
          <w:szCs w:val="24"/>
        </w:rPr>
        <w:t>, da</w:t>
      </w:r>
      <w:r w:rsidR="00A509B8">
        <w:rPr>
          <w:rFonts w:cs="Arial"/>
          <w:szCs w:val="24"/>
        </w:rPr>
        <w:t xml:space="preserve"> </w:t>
      </w:r>
      <w:r w:rsidR="006405C9">
        <w:rPr>
          <w:rFonts w:cs="Arial"/>
          <w:szCs w:val="24"/>
        </w:rPr>
        <w:t xml:space="preserve">an </w:t>
      </w:r>
      <w:r w:rsidR="00A509B8">
        <w:rPr>
          <w:rFonts w:cs="Arial"/>
          <w:szCs w:val="24"/>
        </w:rPr>
        <w:t xml:space="preserve">der </w:t>
      </w:r>
      <w:r w:rsidR="006405C9">
        <w:rPr>
          <w:rFonts w:cs="Arial"/>
          <w:szCs w:val="24"/>
        </w:rPr>
        <w:t>Uni</w:t>
      </w:r>
      <w:r w:rsidR="00A509B8">
        <w:rPr>
          <w:rFonts w:cs="Arial"/>
          <w:szCs w:val="24"/>
        </w:rPr>
        <w:t>versität in</w:t>
      </w:r>
      <w:r w:rsidR="006405C9">
        <w:rPr>
          <w:rFonts w:cs="Arial"/>
          <w:szCs w:val="24"/>
        </w:rPr>
        <w:t xml:space="preserve"> Koblenz </w:t>
      </w:r>
      <w:r w:rsidR="009C6E24">
        <w:rPr>
          <w:rFonts w:cs="Arial"/>
          <w:szCs w:val="24"/>
        </w:rPr>
        <w:t xml:space="preserve">kein Fachbereich Medizin </w:t>
      </w:r>
      <w:r w:rsidR="00A509B8">
        <w:rPr>
          <w:rFonts w:cs="Arial"/>
          <w:szCs w:val="24"/>
        </w:rPr>
        <w:t>bestehe.</w:t>
      </w:r>
      <w:r w:rsidR="00AA7846">
        <w:rPr>
          <w:rFonts w:cs="Arial"/>
          <w:szCs w:val="24"/>
        </w:rPr>
        <w:t xml:space="preserve"> </w:t>
      </w:r>
      <w:r w:rsidR="00A509B8">
        <w:rPr>
          <w:rFonts w:cs="Arial"/>
          <w:szCs w:val="24"/>
        </w:rPr>
        <w:t xml:space="preserve">Der Präsident der Hochschule Koblenz, Prof. Dr. Kristian </w:t>
      </w:r>
      <w:proofErr w:type="spellStart"/>
      <w:r w:rsidR="006405C9">
        <w:rPr>
          <w:rFonts w:cs="Arial"/>
          <w:szCs w:val="24"/>
        </w:rPr>
        <w:t>Bosselmann</w:t>
      </w:r>
      <w:proofErr w:type="spellEnd"/>
      <w:r w:rsidR="006405C9">
        <w:rPr>
          <w:rFonts w:cs="Arial"/>
          <w:szCs w:val="24"/>
        </w:rPr>
        <w:t>-Cyran</w:t>
      </w:r>
      <w:r w:rsidR="00A509B8">
        <w:rPr>
          <w:rFonts w:cs="Arial"/>
          <w:szCs w:val="24"/>
        </w:rPr>
        <w:t>, beschrieb</w:t>
      </w:r>
      <w:r w:rsidR="006405C9">
        <w:rPr>
          <w:rFonts w:cs="Arial"/>
          <w:szCs w:val="24"/>
        </w:rPr>
        <w:t xml:space="preserve"> </w:t>
      </w:r>
      <w:r w:rsidR="00A509B8">
        <w:rPr>
          <w:rFonts w:cs="Arial"/>
          <w:szCs w:val="24"/>
        </w:rPr>
        <w:t xml:space="preserve">das </w:t>
      </w:r>
      <w:r w:rsidR="006405C9">
        <w:rPr>
          <w:rFonts w:cs="Arial"/>
          <w:szCs w:val="24"/>
        </w:rPr>
        <w:t xml:space="preserve">MTI </w:t>
      </w:r>
      <w:r w:rsidR="00A509B8">
        <w:rPr>
          <w:rFonts w:cs="Arial"/>
          <w:szCs w:val="24"/>
        </w:rPr>
        <w:t xml:space="preserve">als </w:t>
      </w:r>
      <w:r w:rsidR="006405C9">
        <w:rPr>
          <w:rFonts w:cs="Arial"/>
          <w:szCs w:val="24"/>
        </w:rPr>
        <w:t xml:space="preserve">Symbol für </w:t>
      </w:r>
      <w:r w:rsidR="00A509B8">
        <w:rPr>
          <w:rFonts w:cs="Arial"/>
          <w:szCs w:val="24"/>
        </w:rPr>
        <w:t xml:space="preserve">eine </w:t>
      </w:r>
      <w:r w:rsidR="006405C9">
        <w:rPr>
          <w:rFonts w:cs="Arial"/>
          <w:szCs w:val="24"/>
        </w:rPr>
        <w:t>tiefgreifende</w:t>
      </w:r>
      <w:r w:rsidR="00A509B8">
        <w:rPr>
          <w:rFonts w:cs="Arial"/>
          <w:szCs w:val="24"/>
        </w:rPr>
        <w:t>,</w:t>
      </w:r>
      <w:r w:rsidR="006405C9">
        <w:rPr>
          <w:rFonts w:cs="Arial"/>
          <w:szCs w:val="24"/>
        </w:rPr>
        <w:t xml:space="preserve"> nachhaltige </w:t>
      </w:r>
      <w:r w:rsidR="00A509B8">
        <w:rPr>
          <w:rFonts w:cs="Arial"/>
          <w:szCs w:val="24"/>
        </w:rPr>
        <w:t xml:space="preserve">anwendungsorientierte </w:t>
      </w:r>
      <w:r w:rsidR="006405C9">
        <w:rPr>
          <w:rFonts w:cs="Arial"/>
          <w:szCs w:val="24"/>
        </w:rPr>
        <w:t>Kooperation der beiden Einrichtungen</w:t>
      </w:r>
      <w:r w:rsidR="00A509B8">
        <w:rPr>
          <w:rFonts w:cs="Arial"/>
          <w:szCs w:val="24"/>
        </w:rPr>
        <w:t xml:space="preserve"> Universität und Hochschule.</w:t>
      </w:r>
      <w:r w:rsidR="00AA7846">
        <w:rPr>
          <w:rFonts w:cs="Arial"/>
          <w:szCs w:val="24"/>
        </w:rPr>
        <w:t xml:space="preserve"> </w:t>
      </w:r>
      <w:r w:rsidR="00A509B8">
        <w:rPr>
          <w:rFonts w:cs="Arial"/>
          <w:szCs w:val="24"/>
        </w:rPr>
        <w:t>Den hervorragenden Wissenstransfer für die Region</w:t>
      </w:r>
      <w:r w:rsidR="00D90D99">
        <w:rPr>
          <w:rFonts w:cs="Arial"/>
          <w:szCs w:val="24"/>
        </w:rPr>
        <w:t xml:space="preserve"> durch das MTI </w:t>
      </w:r>
      <w:r>
        <w:rPr>
          <w:rFonts w:cs="Arial"/>
          <w:szCs w:val="24"/>
        </w:rPr>
        <w:t>hob</w:t>
      </w:r>
      <w:r w:rsidR="00A509B8">
        <w:rPr>
          <w:rFonts w:cs="Arial"/>
          <w:szCs w:val="24"/>
        </w:rPr>
        <w:t xml:space="preserve"> die Dezernentin für Bildung und Kultur der Stadt Koblenz, </w:t>
      </w:r>
      <w:r w:rsidR="00746A22">
        <w:rPr>
          <w:rFonts w:cs="Arial"/>
          <w:szCs w:val="24"/>
        </w:rPr>
        <w:t xml:space="preserve">PD Dr. Margit </w:t>
      </w:r>
      <w:r w:rsidR="006405C9">
        <w:rPr>
          <w:rFonts w:cs="Arial"/>
          <w:szCs w:val="24"/>
        </w:rPr>
        <w:t>Theis-Scholz</w:t>
      </w:r>
      <w:r>
        <w:rPr>
          <w:rFonts w:cs="Arial"/>
          <w:szCs w:val="24"/>
        </w:rPr>
        <w:t>, hervor</w:t>
      </w:r>
      <w:r w:rsidR="00746A22">
        <w:rPr>
          <w:rFonts w:cs="Arial"/>
          <w:szCs w:val="24"/>
        </w:rPr>
        <w:t>.</w:t>
      </w:r>
      <w:r w:rsidR="006405C9">
        <w:rPr>
          <w:rFonts w:cs="Arial"/>
          <w:szCs w:val="24"/>
        </w:rPr>
        <w:t xml:space="preserve"> </w:t>
      </w:r>
      <w:r w:rsidR="00D90D99">
        <w:rPr>
          <w:rFonts w:cs="Arial"/>
          <w:szCs w:val="24"/>
        </w:rPr>
        <w:t>Zudem sei es Frau Prof</w:t>
      </w:r>
      <w:r w:rsidR="00E013BB">
        <w:rPr>
          <w:rFonts w:cs="Arial"/>
          <w:szCs w:val="24"/>
        </w:rPr>
        <w:t>.</w:t>
      </w:r>
      <w:r w:rsidR="00D90D99">
        <w:rPr>
          <w:rFonts w:cs="Arial"/>
          <w:szCs w:val="24"/>
        </w:rPr>
        <w:t xml:space="preserve"> </w:t>
      </w:r>
      <w:r w:rsidR="006D5959">
        <w:rPr>
          <w:rFonts w:cs="Arial"/>
          <w:szCs w:val="24"/>
        </w:rPr>
        <w:t xml:space="preserve">Dr. </w:t>
      </w:r>
      <w:r w:rsidR="00D90D99">
        <w:rPr>
          <w:rFonts w:cs="Arial"/>
          <w:szCs w:val="24"/>
        </w:rPr>
        <w:t xml:space="preserve">Gruber </w:t>
      </w:r>
      <w:r w:rsidR="006D5959">
        <w:rPr>
          <w:rFonts w:cs="Arial"/>
          <w:szCs w:val="24"/>
        </w:rPr>
        <w:t xml:space="preserve">in 15 Jahren </w:t>
      </w:r>
      <w:r w:rsidR="00D90D99">
        <w:rPr>
          <w:rFonts w:cs="Arial"/>
          <w:szCs w:val="24"/>
        </w:rPr>
        <w:t>stets g</w:t>
      </w:r>
      <w:r w:rsidR="006405C9">
        <w:rPr>
          <w:rFonts w:cs="Arial"/>
          <w:szCs w:val="24"/>
        </w:rPr>
        <w:t>elungen, hochkompetente Koryphäen</w:t>
      </w:r>
      <w:r w:rsidR="009C6E24">
        <w:rPr>
          <w:rFonts w:cs="Arial"/>
          <w:szCs w:val="24"/>
        </w:rPr>
        <w:t xml:space="preserve"> der Medizin</w:t>
      </w:r>
      <w:r w:rsidR="006405C9">
        <w:rPr>
          <w:rFonts w:cs="Arial"/>
          <w:szCs w:val="24"/>
        </w:rPr>
        <w:t xml:space="preserve"> </w:t>
      </w:r>
      <w:r w:rsidR="00C63213">
        <w:rPr>
          <w:rFonts w:cs="Arial"/>
          <w:szCs w:val="24"/>
        </w:rPr>
        <w:t xml:space="preserve">für </w:t>
      </w:r>
      <w:r>
        <w:rPr>
          <w:rFonts w:cs="Arial"/>
          <w:szCs w:val="24"/>
        </w:rPr>
        <w:t xml:space="preserve">das </w:t>
      </w:r>
      <w:r w:rsidR="00C63213">
        <w:rPr>
          <w:rFonts w:cs="Arial"/>
          <w:szCs w:val="24"/>
        </w:rPr>
        <w:t xml:space="preserve">MTI-Kolloquium zu </w:t>
      </w:r>
      <w:r w:rsidR="006405C9">
        <w:rPr>
          <w:rFonts w:cs="Arial"/>
          <w:szCs w:val="24"/>
        </w:rPr>
        <w:t>gewinnen</w:t>
      </w:r>
      <w:r w:rsidR="00C63213">
        <w:rPr>
          <w:rFonts w:cs="Arial"/>
          <w:szCs w:val="24"/>
        </w:rPr>
        <w:t xml:space="preserve">. </w:t>
      </w:r>
    </w:p>
    <w:p w:rsidR="00AA7846" w:rsidRDefault="00AA7846" w:rsidP="00B97854">
      <w:pPr>
        <w:jc w:val="both"/>
        <w:rPr>
          <w:rFonts w:cs="Arial"/>
          <w:szCs w:val="24"/>
        </w:rPr>
      </w:pPr>
    </w:p>
    <w:p w:rsidR="00C63213" w:rsidRDefault="00C63213" w:rsidP="00B97854">
      <w:pPr>
        <w:jc w:val="both"/>
        <w:rPr>
          <w:rFonts w:cs="Arial"/>
          <w:szCs w:val="24"/>
        </w:rPr>
      </w:pPr>
      <w:r>
        <w:rPr>
          <w:rFonts w:cs="Arial"/>
          <w:szCs w:val="24"/>
        </w:rPr>
        <w:t>Sorge</w:t>
      </w:r>
      <w:r w:rsidR="009C6E24">
        <w:rPr>
          <w:rFonts w:cs="Arial"/>
          <w:szCs w:val="24"/>
        </w:rPr>
        <w:t>n im Hinblick auf den</w:t>
      </w:r>
      <w:r>
        <w:rPr>
          <w:rFonts w:cs="Arial"/>
          <w:szCs w:val="24"/>
        </w:rPr>
        <w:t xml:space="preserve"> medizinischen Nachwuchs</w:t>
      </w:r>
      <w:r w:rsidR="009C6E24">
        <w:rPr>
          <w:rFonts w:cs="Arial"/>
          <w:szCs w:val="24"/>
        </w:rPr>
        <w:t xml:space="preserve"> äußerte der Vorsitzende der Bezirksärztekammer Koblenz, Dr. med. Karlheinz </w:t>
      </w:r>
      <w:proofErr w:type="spellStart"/>
      <w:r w:rsidR="009C6E24">
        <w:rPr>
          <w:rFonts w:cs="Arial"/>
          <w:szCs w:val="24"/>
        </w:rPr>
        <w:t>Kurfeß</w:t>
      </w:r>
      <w:proofErr w:type="spellEnd"/>
      <w:r>
        <w:rPr>
          <w:rFonts w:cs="Arial"/>
          <w:szCs w:val="24"/>
        </w:rPr>
        <w:t>. Forderung</w:t>
      </w:r>
      <w:r w:rsidR="009C6E24">
        <w:rPr>
          <w:rFonts w:cs="Arial"/>
          <w:szCs w:val="24"/>
        </w:rPr>
        <w:t>en</w:t>
      </w:r>
      <w:r>
        <w:rPr>
          <w:rFonts w:cs="Arial"/>
          <w:szCs w:val="24"/>
        </w:rPr>
        <w:t xml:space="preserve"> </w:t>
      </w:r>
      <w:r w:rsidR="0058133F">
        <w:rPr>
          <w:rFonts w:cs="Arial"/>
          <w:szCs w:val="24"/>
        </w:rPr>
        <w:t xml:space="preserve">der Bezirksärztekammer </w:t>
      </w:r>
      <w:r>
        <w:rPr>
          <w:rFonts w:cs="Arial"/>
          <w:szCs w:val="24"/>
        </w:rPr>
        <w:t xml:space="preserve">nach mehr Studienplätzen </w:t>
      </w:r>
      <w:r w:rsidR="009C6E24">
        <w:rPr>
          <w:rFonts w:cs="Arial"/>
          <w:szCs w:val="24"/>
        </w:rPr>
        <w:t xml:space="preserve">für Mediziner fänden beim </w:t>
      </w:r>
      <w:r>
        <w:rPr>
          <w:rFonts w:cs="Arial"/>
          <w:szCs w:val="24"/>
        </w:rPr>
        <w:t xml:space="preserve">Land </w:t>
      </w:r>
      <w:r w:rsidR="009C6E24">
        <w:rPr>
          <w:rFonts w:cs="Arial"/>
          <w:szCs w:val="24"/>
        </w:rPr>
        <w:t>Rheinland-</w:t>
      </w:r>
      <w:r w:rsidR="009C6E24">
        <w:rPr>
          <w:rFonts w:cs="Arial"/>
          <w:szCs w:val="24"/>
        </w:rPr>
        <w:lastRenderedPageBreak/>
        <w:t xml:space="preserve">Pfalz </w:t>
      </w:r>
      <w:r>
        <w:rPr>
          <w:rFonts w:cs="Arial"/>
          <w:szCs w:val="24"/>
        </w:rPr>
        <w:t xml:space="preserve">wenig Gehör. </w:t>
      </w:r>
      <w:r w:rsidR="009C6E24">
        <w:rPr>
          <w:rFonts w:cs="Arial"/>
          <w:szCs w:val="24"/>
        </w:rPr>
        <w:t>Doch das MTI zeige</w:t>
      </w:r>
      <w:r>
        <w:rPr>
          <w:rFonts w:cs="Arial"/>
          <w:szCs w:val="24"/>
        </w:rPr>
        <w:t xml:space="preserve"> </w:t>
      </w:r>
      <w:r w:rsidR="009C6E24">
        <w:rPr>
          <w:rFonts w:cs="Arial"/>
          <w:szCs w:val="24"/>
        </w:rPr>
        <w:t xml:space="preserve">eine </w:t>
      </w:r>
      <w:r>
        <w:rPr>
          <w:rFonts w:cs="Arial"/>
          <w:szCs w:val="24"/>
        </w:rPr>
        <w:t>medizinische Expertise in der Region, die ihresgleichen such</w:t>
      </w:r>
      <w:r w:rsidR="009C6E24">
        <w:rPr>
          <w:rFonts w:cs="Arial"/>
          <w:szCs w:val="24"/>
        </w:rPr>
        <w:t>e. Sie sei sonst nur in</w:t>
      </w:r>
      <w:r>
        <w:rPr>
          <w:rFonts w:cs="Arial"/>
          <w:szCs w:val="24"/>
        </w:rPr>
        <w:t xml:space="preserve"> </w:t>
      </w:r>
      <w:r w:rsidR="009C6E24">
        <w:rPr>
          <w:rFonts w:cs="Arial"/>
          <w:szCs w:val="24"/>
        </w:rPr>
        <w:t xml:space="preserve">rein </w:t>
      </w:r>
      <w:r>
        <w:rPr>
          <w:rFonts w:cs="Arial"/>
          <w:szCs w:val="24"/>
        </w:rPr>
        <w:t>universitären Strukturen</w:t>
      </w:r>
      <w:r w:rsidR="009C6E24">
        <w:rPr>
          <w:rFonts w:cs="Arial"/>
          <w:szCs w:val="24"/>
        </w:rPr>
        <w:t xml:space="preserve"> zu finden.</w:t>
      </w:r>
    </w:p>
    <w:p w:rsidR="00F146DD" w:rsidRDefault="00F146DD" w:rsidP="00B97854">
      <w:pPr>
        <w:jc w:val="both"/>
      </w:pPr>
      <w:r>
        <w:rPr>
          <w:rFonts w:cs="Arial"/>
          <w:szCs w:val="24"/>
        </w:rPr>
        <w:t xml:space="preserve">Den Kooperationspartner CMG </w:t>
      </w:r>
      <w:proofErr w:type="spellStart"/>
      <w:r>
        <w:rPr>
          <w:rFonts w:cs="Arial"/>
          <w:szCs w:val="24"/>
        </w:rPr>
        <w:t>C</w:t>
      </w:r>
      <w:r w:rsidR="0058133F">
        <w:rPr>
          <w:rFonts w:cs="Arial"/>
          <w:szCs w:val="24"/>
        </w:rPr>
        <w:t>ompu</w:t>
      </w:r>
      <w:r>
        <w:rPr>
          <w:rFonts w:cs="Arial"/>
          <w:szCs w:val="24"/>
        </w:rPr>
        <w:t>G</w:t>
      </w:r>
      <w:r w:rsidR="0058133F">
        <w:rPr>
          <w:rFonts w:cs="Arial"/>
          <w:szCs w:val="24"/>
        </w:rPr>
        <w:t>roup</w:t>
      </w:r>
      <w:proofErr w:type="spellEnd"/>
      <w:r w:rsidR="0058133F">
        <w:rPr>
          <w:rFonts w:cs="Arial"/>
          <w:szCs w:val="24"/>
        </w:rPr>
        <w:t xml:space="preserve"> </w:t>
      </w:r>
      <w:r>
        <w:rPr>
          <w:rFonts w:cs="Arial"/>
          <w:szCs w:val="24"/>
        </w:rPr>
        <w:t xml:space="preserve">Medical stellte Frank Lenz, Vizepräsident </w:t>
      </w:r>
      <w:r w:rsidR="00AA1C49">
        <w:rPr>
          <w:rFonts w:cs="Arial"/>
          <w:szCs w:val="24"/>
        </w:rPr>
        <w:t>der</w:t>
      </w:r>
      <w:r>
        <w:rPr>
          <w:rFonts w:cs="Arial"/>
          <w:szCs w:val="24"/>
        </w:rPr>
        <w:t xml:space="preserve"> CMG Clinical D</w:t>
      </w:r>
      <w:r w:rsidR="00AA1C49">
        <w:rPr>
          <w:rFonts w:cs="Arial"/>
          <w:szCs w:val="24"/>
        </w:rPr>
        <w:t>eutschland GmbH</w:t>
      </w:r>
      <w:r>
        <w:rPr>
          <w:rFonts w:cs="Arial"/>
          <w:szCs w:val="24"/>
        </w:rPr>
        <w:t xml:space="preserve"> </w:t>
      </w:r>
      <w:r w:rsidR="0058133F">
        <w:rPr>
          <w:rFonts w:cs="Arial"/>
          <w:szCs w:val="24"/>
        </w:rPr>
        <w:t>vor</w:t>
      </w:r>
      <w:r>
        <w:rPr>
          <w:rFonts w:cs="Arial"/>
          <w:szCs w:val="24"/>
        </w:rPr>
        <w:t xml:space="preserve">. Die CMG </w:t>
      </w:r>
      <w:proofErr w:type="spellStart"/>
      <w:r>
        <w:rPr>
          <w:rFonts w:cs="Arial"/>
          <w:szCs w:val="24"/>
        </w:rPr>
        <w:t>CompuGroup</w:t>
      </w:r>
      <w:proofErr w:type="spellEnd"/>
      <w:r>
        <w:rPr>
          <w:rFonts w:cs="Arial"/>
          <w:szCs w:val="24"/>
        </w:rPr>
        <w:t xml:space="preserve"> Medical, die in 18 Ländern weltweit im Bereich E-Health vertreten ist, ist Kooperationspartner des MTI Kolloquiums. </w:t>
      </w:r>
      <w:r w:rsidR="0058133F">
        <w:rPr>
          <w:rFonts w:cs="Arial"/>
          <w:szCs w:val="24"/>
        </w:rPr>
        <w:t xml:space="preserve"> </w:t>
      </w:r>
      <w:r>
        <w:rPr>
          <w:rFonts w:cs="Arial"/>
          <w:szCs w:val="24"/>
        </w:rPr>
        <w:t xml:space="preserve">Die CMG arbeitet an der Digitalisierung des </w:t>
      </w:r>
      <w:r w:rsidRPr="00AA7846">
        <w:rPr>
          <w:rStyle w:val="Fett"/>
          <w:b w:val="0"/>
        </w:rPr>
        <w:t xml:space="preserve">Gesundheitswesens und entwickelt </w:t>
      </w:r>
      <w:r w:rsidR="00AA7846">
        <w:rPr>
          <w:rStyle w:val="Fett"/>
          <w:b w:val="0"/>
        </w:rPr>
        <w:t xml:space="preserve">hierfür </w:t>
      </w:r>
      <w:r w:rsidRPr="00AA7846">
        <w:rPr>
          <w:rStyle w:val="Fett"/>
          <w:b w:val="0"/>
        </w:rPr>
        <w:t>neue und entscheidende Technologien</w:t>
      </w:r>
      <w:r>
        <w:t xml:space="preserve">. </w:t>
      </w:r>
    </w:p>
    <w:p w:rsidR="00AA7846" w:rsidRDefault="00AA7846" w:rsidP="00B97854">
      <w:pPr>
        <w:jc w:val="both"/>
      </w:pPr>
    </w:p>
    <w:p w:rsidR="0058133F" w:rsidRDefault="00F146DD" w:rsidP="00B97854">
      <w:pPr>
        <w:jc w:val="both"/>
        <w:rPr>
          <w:rFonts w:cs="Arial"/>
          <w:szCs w:val="24"/>
        </w:rPr>
      </w:pPr>
      <w:r>
        <w:rPr>
          <w:rFonts w:cs="Arial"/>
          <w:szCs w:val="24"/>
        </w:rPr>
        <w:t>Den Gästen wurden zwei Promotionsprojekte, die am M</w:t>
      </w:r>
      <w:r w:rsidR="00791E70">
        <w:rPr>
          <w:rFonts w:cs="Arial"/>
          <w:szCs w:val="24"/>
        </w:rPr>
        <w:t>TI</w:t>
      </w:r>
      <w:r>
        <w:rPr>
          <w:rFonts w:cs="Arial"/>
          <w:szCs w:val="24"/>
        </w:rPr>
        <w:t xml:space="preserve"> </w:t>
      </w:r>
      <w:r w:rsidR="00AA7846">
        <w:rPr>
          <w:rFonts w:cs="Arial"/>
          <w:szCs w:val="24"/>
        </w:rPr>
        <w:t xml:space="preserve">Mittelrhein </w:t>
      </w:r>
      <w:r>
        <w:rPr>
          <w:rFonts w:cs="Arial"/>
          <w:szCs w:val="24"/>
        </w:rPr>
        <w:t xml:space="preserve">in Kooperation </w:t>
      </w:r>
      <w:r w:rsidR="00791E70">
        <w:rPr>
          <w:rFonts w:cs="Arial"/>
          <w:szCs w:val="24"/>
        </w:rPr>
        <w:t xml:space="preserve">von Universität und Hochschule realisiert wurden, präsentiert. Dr. Stefan </w:t>
      </w:r>
      <w:proofErr w:type="spellStart"/>
      <w:r w:rsidR="0058133F">
        <w:rPr>
          <w:rFonts w:cs="Arial"/>
          <w:szCs w:val="24"/>
        </w:rPr>
        <w:t>Göckeritz</w:t>
      </w:r>
      <w:proofErr w:type="spellEnd"/>
      <w:r w:rsidR="0058133F">
        <w:rPr>
          <w:rFonts w:cs="Arial"/>
          <w:szCs w:val="24"/>
        </w:rPr>
        <w:t xml:space="preserve"> </w:t>
      </w:r>
      <w:r w:rsidR="00791E70">
        <w:rPr>
          <w:rFonts w:cs="Arial"/>
          <w:szCs w:val="24"/>
        </w:rPr>
        <w:t>entwickelte ein Assistenzsystem für Operations-Tische zur präzisen Repositionierung von Oberschenkelbrüchen.</w:t>
      </w:r>
      <w:r w:rsidR="0058133F">
        <w:rPr>
          <w:rFonts w:cs="Arial"/>
          <w:szCs w:val="24"/>
        </w:rPr>
        <w:t xml:space="preserve"> </w:t>
      </w:r>
      <w:r w:rsidR="00791E70">
        <w:rPr>
          <w:rFonts w:cs="Arial"/>
          <w:szCs w:val="24"/>
        </w:rPr>
        <w:t xml:space="preserve">Dieses System ermöglicht, dass solche Frakturen in die anatomisch korrekte Position gebracht werden, ohne dass das medizinische Personal einer unnötig hohen Dosis an Röntgenstrahlen ausgesetzt wird und große Kraft für die Repositionierung aufbringen muss. Im Projekt kooperierten die Universität und das Bundeswehrzentralkrankenhaus Koblenz (BWZK) </w:t>
      </w:r>
      <w:r w:rsidR="0058133F">
        <w:rPr>
          <w:rFonts w:cs="Arial"/>
          <w:szCs w:val="24"/>
        </w:rPr>
        <w:t>mit</w:t>
      </w:r>
      <w:r w:rsidR="00791E70">
        <w:rPr>
          <w:rFonts w:cs="Arial"/>
          <w:szCs w:val="24"/>
        </w:rPr>
        <w:t xml:space="preserve"> de</w:t>
      </w:r>
      <w:r w:rsidR="008E1E83">
        <w:rPr>
          <w:rFonts w:cs="Arial"/>
          <w:szCs w:val="24"/>
        </w:rPr>
        <w:t>m Rastatter Medizintechnik-Hersteller</w:t>
      </w:r>
      <w:r w:rsidR="0058133F">
        <w:rPr>
          <w:rFonts w:cs="Arial"/>
          <w:szCs w:val="24"/>
        </w:rPr>
        <w:t xml:space="preserve"> </w:t>
      </w:r>
      <w:proofErr w:type="spellStart"/>
      <w:r w:rsidR="0058133F">
        <w:rPr>
          <w:rFonts w:cs="Arial"/>
          <w:szCs w:val="24"/>
        </w:rPr>
        <w:t>Maquet</w:t>
      </w:r>
      <w:proofErr w:type="spellEnd"/>
      <w:r w:rsidR="0058133F">
        <w:rPr>
          <w:rFonts w:cs="Arial"/>
          <w:szCs w:val="24"/>
        </w:rPr>
        <w:t xml:space="preserve">, </w:t>
      </w:r>
      <w:r w:rsidR="008E1E83">
        <w:rPr>
          <w:rFonts w:cs="Arial"/>
          <w:szCs w:val="24"/>
        </w:rPr>
        <w:t>der</w:t>
      </w:r>
      <w:r w:rsidR="00DF3AB0">
        <w:rPr>
          <w:rFonts w:cs="Arial"/>
          <w:szCs w:val="24"/>
        </w:rPr>
        <w:t xml:space="preserve"> solche</w:t>
      </w:r>
      <w:r w:rsidR="0058133F">
        <w:rPr>
          <w:rFonts w:cs="Arial"/>
          <w:szCs w:val="24"/>
        </w:rPr>
        <w:t xml:space="preserve"> O</w:t>
      </w:r>
      <w:r w:rsidR="00791E70">
        <w:rPr>
          <w:rFonts w:cs="Arial"/>
          <w:szCs w:val="24"/>
        </w:rPr>
        <w:t>perations</w:t>
      </w:r>
      <w:r w:rsidR="0058133F">
        <w:rPr>
          <w:rFonts w:cs="Arial"/>
          <w:szCs w:val="24"/>
        </w:rPr>
        <w:t>-Tische</w:t>
      </w:r>
      <w:r w:rsidR="008E1E83">
        <w:rPr>
          <w:rFonts w:cs="Arial"/>
          <w:szCs w:val="24"/>
        </w:rPr>
        <w:t xml:space="preserve"> produziert</w:t>
      </w:r>
      <w:r w:rsidR="004E1AB8">
        <w:rPr>
          <w:rFonts w:cs="Arial"/>
          <w:szCs w:val="24"/>
        </w:rPr>
        <w:t xml:space="preserve">. </w:t>
      </w:r>
      <w:r w:rsidR="00791E70">
        <w:rPr>
          <w:rFonts w:cs="Arial"/>
          <w:szCs w:val="24"/>
        </w:rPr>
        <w:t xml:space="preserve">Die Doktorarbeit von </w:t>
      </w:r>
      <w:proofErr w:type="spellStart"/>
      <w:r w:rsidR="00E013BB">
        <w:rPr>
          <w:rFonts w:cs="Arial"/>
          <w:szCs w:val="24"/>
        </w:rPr>
        <w:t>Göckeritz</w:t>
      </w:r>
      <w:proofErr w:type="spellEnd"/>
      <w:r w:rsidR="004E1AB8">
        <w:rPr>
          <w:rFonts w:cs="Arial"/>
          <w:szCs w:val="24"/>
        </w:rPr>
        <w:t xml:space="preserve"> führte letztlich zu </w:t>
      </w:r>
      <w:r w:rsidR="00E013BB">
        <w:rPr>
          <w:rFonts w:cs="Arial"/>
          <w:szCs w:val="24"/>
        </w:rPr>
        <w:t>mehreren Patenten, u</w:t>
      </w:r>
      <w:r w:rsidR="00DF3AB0">
        <w:rPr>
          <w:rFonts w:cs="Arial"/>
          <w:szCs w:val="24"/>
        </w:rPr>
        <w:t>nter anderem</w:t>
      </w:r>
      <w:r w:rsidR="00E013BB">
        <w:rPr>
          <w:rFonts w:cs="Arial"/>
          <w:szCs w:val="24"/>
        </w:rPr>
        <w:t xml:space="preserve"> auch </w:t>
      </w:r>
      <w:r w:rsidR="00DF3AB0">
        <w:rPr>
          <w:rFonts w:cs="Arial"/>
          <w:szCs w:val="24"/>
        </w:rPr>
        <w:t xml:space="preserve">zu </w:t>
      </w:r>
      <w:r w:rsidR="00791E70">
        <w:rPr>
          <w:rFonts w:cs="Arial"/>
          <w:szCs w:val="24"/>
        </w:rPr>
        <w:t xml:space="preserve">einem </w:t>
      </w:r>
      <w:r w:rsidR="004E1AB8">
        <w:rPr>
          <w:rFonts w:cs="Arial"/>
          <w:szCs w:val="24"/>
        </w:rPr>
        <w:t>Weltpatent.</w:t>
      </w:r>
    </w:p>
    <w:p w:rsidR="00AA7846" w:rsidRDefault="00AA7846" w:rsidP="00B97854">
      <w:pPr>
        <w:jc w:val="both"/>
        <w:rPr>
          <w:rFonts w:cs="Arial"/>
          <w:szCs w:val="24"/>
        </w:rPr>
      </w:pPr>
    </w:p>
    <w:p w:rsidR="004E1AB8" w:rsidRDefault="00E675C1" w:rsidP="00B97854">
      <w:pPr>
        <w:jc w:val="both"/>
        <w:rPr>
          <w:rFonts w:cs="Arial"/>
          <w:szCs w:val="24"/>
        </w:rPr>
      </w:pPr>
      <w:r>
        <w:rPr>
          <w:rFonts w:cs="Arial"/>
          <w:szCs w:val="24"/>
        </w:rPr>
        <w:t xml:space="preserve">Wie man </w:t>
      </w:r>
      <w:r w:rsidR="00DB3EE6">
        <w:rPr>
          <w:rFonts w:cs="Arial"/>
          <w:szCs w:val="24"/>
        </w:rPr>
        <w:t xml:space="preserve">mit der Physik Multiple Sklerose verstehen kann, untersuchte Dr. </w:t>
      </w:r>
      <w:proofErr w:type="spellStart"/>
      <w:r w:rsidR="00DB3EE6">
        <w:rPr>
          <w:rFonts w:cs="Arial"/>
          <w:szCs w:val="24"/>
        </w:rPr>
        <w:t>Vyara</w:t>
      </w:r>
      <w:proofErr w:type="spellEnd"/>
      <w:r w:rsidR="00DB3EE6">
        <w:rPr>
          <w:rFonts w:cs="Arial"/>
          <w:szCs w:val="24"/>
        </w:rPr>
        <w:t xml:space="preserve"> </w:t>
      </w:r>
      <w:proofErr w:type="spellStart"/>
      <w:r w:rsidR="00DB3EE6">
        <w:rPr>
          <w:rFonts w:cs="Arial"/>
          <w:szCs w:val="24"/>
        </w:rPr>
        <w:t>Tonkova</w:t>
      </w:r>
      <w:proofErr w:type="spellEnd"/>
      <w:r w:rsidR="00DB3EE6">
        <w:rPr>
          <w:rFonts w:cs="Arial"/>
          <w:szCs w:val="24"/>
        </w:rPr>
        <w:t xml:space="preserve"> in ihrer Dissertation mit dem Titel „Entwicklung und Validierung von quantitativen bildbasierten Biomarkern zur verbesserten Diagnostik der Multiplen Sklerose“.</w:t>
      </w:r>
      <w:r w:rsidR="004E1AB8">
        <w:rPr>
          <w:rFonts w:cs="Arial"/>
          <w:szCs w:val="24"/>
        </w:rPr>
        <w:t xml:space="preserve"> </w:t>
      </w:r>
      <w:r w:rsidR="00E57FC2">
        <w:rPr>
          <w:rFonts w:cs="Arial"/>
          <w:szCs w:val="24"/>
        </w:rPr>
        <w:t xml:space="preserve">In normalen und krankhaft veränderten </w:t>
      </w:r>
      <w:r w:rsidR="00DB3EE6">
        <w:rPr>
          <w:rFonts w:cs="Arial"/>
          <w:szCs w:val="24"/>
        </w:rPr>
        <w:t>Geh</w:t>
      </w:r>
      <w:r w:rsidR="00E57FC2">
        <w:rPr>
          <w:rFonts w:cs="Arial"/>
          <w:szCs w:val="24"/>
        </w:rPr>
        <w:t xml:space="preserve">irnregionen </w:t>
      </w:r>
      <w:r w:rsidR="00DB3EE6">
        <w:rPr>
          <w:rFonts w:cs="Arial"/>
          <w:szCs w:val="24"/>
        </w:rPr>
        <w:t xml:space="preserve">bestimmte sie diverse </w:t>
      </w:r>
      <w:r w:rsidR="00E57FC2">
        <w:rPr>
          <w:rFonts w:cs="Arial"/>
          <w:szCs w:val="24"/>
        </w:rPr>
        <w:t xml:space="preserve">Parameter, um Messwerte zu gewinnen, </w:t>
      </w:r>
      <w:r w:rsidR="00DB3EE6">
        <w:rPr>
          <w:rFonts w:cs="Arial"/>
          <w:szCs w:val="24"/>
        </w:rPr>
        <w:t xml:space="preserve">mit denen sich der </w:t>
      </w:r>
      <w:r w:rsidR="00E57FC2">
        <w:rPr>
          <w:rFonts w:cs="Arial"/>
          <w:szCs w:val="24"/>
        </w:rPr>
        <w:t xml:space="preserve">Verlauf der </w:t>
      </w:r>
      <w:r w:rsidR="00DB3EE6">
        <w:rPr>
          <w:rFonts w:cs="Arial"/>
          <w:szCs w:val="24"/>
        </w:rPr>
        <w:t xml:space="preserve">Krankheit </w:t>
      </w:r>
      <w:r w:rsidR="00E57FC2">
        <w:rPr>
          <w:rFonts w:cs="Arial"/>
          <w:szCs w:val="24"/>
        </w:rPr>
        <w:t>voraussehen</w:t>
      </w:r>
      <w:r w:rsidR="00DB3EE6">
        <w:rPr>
          <w:rFonts w:cs="Arial"/>
          <w:szCs w:val="24"/>
        </w:rPr>
        <w:t xml:space="preserve"> lässt</w:t>
      </w:r>
      <w:r w:rsidR="00E57FC2">
        <w:rPr>
          <w:rFonts w:cs="Arial"/>
          <w:szCs w:val="24"/>
        </w:rPr>
        <w:t xml:space="preserve">. </w:t>
      </w:r>
      <w:r w:rsidR="00DB3EE6">
        <w:rPr>
          <w:rFonts w:cs="Arial"/>
          <w:szCs w:val="24"/>
        </w:rPr>
        <w:t xml:space="preserve">Der aus der Physik bekannte </w:t>
      </w:r>
      <w:r w:rsidR="00E57FC2">
        <w:rPr>
          <w:rFonts w:cs="Arial"/>
          <w:szCs w:val="24"/>
        </w:rPr>
        <w:t>Prozess der Kernfusion</w:t>
      </w:r>
      <w:r w:rsidR="00DB3EE6">
        <w:rPr>
          <w:rFonts w:cs="Arial"/>
          <w:szCs w:val="24"/>
        </w:rPr>
        <w:t xml:space="preserve">, in dem </w:t>
      </w:r>
      <w:r w:rsidR="00E57FC2">
        <w:rPr>
          <w:rFonts w:cs="Arial"/>
          <w:szCs w:val="24"/>
        </w:rPr>
        <w:t xml:space="preserve">leichte </w:t>
      </w:r>
      <w:r w:rsidR="00DB3EE6">
        <w:rPr>
          <w:rFonts w:cs="Arial"/>
          <w:szCs w:val="24"/>
        </w:rPr>
        <w:t>Atom-</w:t>
      </w:r>
      <w:r w:rsidR="00E57FC2">
        <w:rPr>
          <w:rFonts w:cs="Arial"/>
          <w:szCs w:val="24"/>
        </w:rPr>
        <w:t>Kerne</w:t>
      </w:r>
      <w:r w:rsidR="00DB3EE6">
        <w:rPr>
          <w:rFonts w:cs="Arial"/>
          <w:szCs w:val="24"/>
        </w:rPr>
        <w:t>, die sich nahe beieinander befinden, zu</w:t>
      </w:r>
      <w:r w:rsidR="00E57FC2">
        <w:rPr>
          <w:rFonts w:cs="Arial"/>
          <w:szCs w:val="24"/>
        </w:rPr>
        <w:t xml:space="preserve"> schwereren Kernen</w:t>
      </w:r>
      <w:r w:rsidR="00DB3EE6">
        <w:rPr>
          <w:rFonts w:cs="Arial"/>
          <w:szCs w:val="24"/>
        </w:rPr>
        <w:t xml:space="preserve"> verschmelzen</w:t>
      </w:r>
      <w:r w:rsidR="00E57FC2">
        <w:rPr>
          <w:rFonts w:cs="Arial"/>
          <w:szCs w:val="24"/>
        </w:rPr>
        <w:t xml:space="preserve">, </w:t>
      </w:r>
      <w:r w:rsidR="00DB3EE6">
        <w:rPr>
          <w:rFonts w:cs="Arial"/>
          <w:szCs w:val="24"/>
        </w:rPr>
        <w:t xml:space="preserve">wurde </w:t>
      </w:r>
      <w:r w:rsidR="00E57FC2">
        <w:rPr>
          <w:rFonts w:cs="Arial"/>
          <w:szCs w:val="24"/>
        </w:rPr>
        <w:t xml:space="preserve">auf </w:t>
      </w:r>
      <w:r w:rsidR="00DB3EE6">
        <w:rPr>
          <w:rFonts w:cs="Arial"/>
          <w:szCs w:val="24"/>
        </w:rPr>
        <w:t xml:space="preserve">die </w:t>
      </w:r>
      <w:r w:rsidR="00E57FC2">
        <w:rPr>
          <w:rFonts w:cs="Arial"/>
          <w:szCs w:val="24"/>
        </w:rPr>
        <w:t xml:space="preserve">Daten </w:t>
      </w:r>
      <w:r w:rsidR="00DB3EE6">
        <w:rPr>
          <w:rFonts w:cs="Arial"/>
          <w:szCs w:val="24"/>
        </w:rPr>
        <w:t>von an Multipler Sklerose Erkrankten übertragen. Es zeigte sich, dass</w:t>
      </w:r>
      <w:r w:rsidR="00E57FC2">
        <w:rPr>
          <w:rFonts w:cs="Arial"/>
          <w:szCs w:val="24"/>
        </w:rPr>
        <w:t xml:space="preserve"> ähnliche Parameter </w:t>
      </w:r>
      <w:r w:rsidR="00DB3EE6">
        <w:rPr>
          <w:rFonts w:cs="Arial"/>
          <w:szCs w:val="24"/>
        </w:rPr>
        <w:t xml:space="preserve">miteinander </w:t>
      </w:r>
      <w:r w:rsidR="00E57FC2">
        <w:rPr>
          <w:rFonts w:cs="Arial"/>
          <w:szCs w:val="24"/>
        </w:rPr>
        <w:t>verschmelzen</w:t>
      </w:r>
      <w:r w:rsidR="00DB3EE6">
        <w:rPr>
          <w:rFonts w:cs="Arial"/>
          <w:szCs w:val="24"/>
        </w:rPr>
        <w:t xml:space="preserve">. So </w:t>
      </w:r>
      <w:proofErr w:type="gramStart"/>
      <w:r w:rsidR="00DB3EE6">
        <w:rPr>
          <w:rFonts w:cs="Arial"/>
          <w:szCs w:val="24"/>
        </w:rPr>
        <w:t xml:space="preserve">werden </w:t>
      </w:r>
      <w:r w:rsidR="00E57FC2">
        <w:rPr>
          <w:rFonts w:cs="Arial"/>
          <w:szCs w:val="24"/>
        </w:rPr>
        <w:t xml:space="preserve"> </w:t>
      </w:r>
      <w:r w:rsidR="00AA7846">
        <w:rPr>
          <w:rFonts w:cs="Arial"/>
          <w:szCs w:val="24"/>
        </w:rPr>
        <w:t>A</w:t>
      </w:r>
      <w:r w:rsidR="00E57FC2">
        <w:rPr>
          <w:rFonts w:cs="Arial"/>
          <w:szCs w:val="24"/>
        </w:rPr>
        <w:t>uffälligkeiten</w:t>
      </w:r>
      <w:proofErr w:type="gramEnd"/>
      <w:r w:rsidR="00E57FC2">
        <w:rPr>
          <w:rFonts w:cs="Arial"/>
          <w:szCs w:val="24"/>
        </w:rPr>
        <w:t xml:space="preserve"> sichtbar, </w:t>
      </w:r>
      <w:r w:rsidR="00DB3EE6">
        <w:rPr>
          <w:rFonts w:cs="Arial"/>
          <w:szCs w:val="24"/>
        </w:rPr>
        <w:t>die zum Beispiel den</w:t>
      </w:r>
      <w:r w:rsidR="00E57FC2">
        <w:rPr>
          <w:rFonts w:cs="Arial"/>
          <w:szCs w:val="24"/>
        </w:rPr>
        <w:t xml:space="preserve"> Schweregrad</w:t>
      </w:r>
      <w:r w:rsidR="00DB3EE6">
        <w:rPr>
          <w:rFonts w:cs="Arial"/>
          <w:szCs w:val="24"/>
        </w:rPr>
        <w:t xml:space="preserve"> der Erkrankung und die Geschwindigkeit ihres Fortschreitens </w:t>
      </w:r>
      <w:r w:rsidR="00AA7846">
        <w:rPr>
          <w:rFonts w:cs="Arial"/>
          <w:szCs w:val="24"/>
        </w:rPr>
        <w:t xml:space="preserve">am individuellen Patienten </w:t>
      </w:r>
      <w:r w:rsidR="00DB3EE6">
        <w:rPr>
          <w:rFonts w:cs="Arial"/>
          <w:szCs w:val="24"/>
        </w:rPr>
        <w:t>deutlich machen.</w:t>
      </w:r>
    </w:p>
    <w:p w:rsidR="00AA7846" w:rsidRDefault="00AA7846" w:rsidP="00B97854">
      <w:pPr>
        <w:jc w:val="both"/>
        <w:rPr>
          <w:rFonts w:cs="Arial"/>
          <w:szCs w:val="24"/>
        </w:rPr>
      </w:pPr>
    </w:p>
    <w:p w:rsidR="00673AC2" w:rsidRDefault="00AA7846" w:rsidP="00B97854">
      <w:pPr>
        <w:jc w:val="both"/>
        <w:rPr>
          <w:rFonts w:cs="Arial"/>
          <w:szCs w:val="24"/>
        </w:rPr>
      </w:pPr>
      <w:r>
        <w:rPr>
          <w:rFonts w:cs="Arial"/>
          <w:szCs w:val="24"/>
        </w:rPr>
        <w:t>Abschließend verabschiedeten sich z</w:t>
      </w:r>
      <w:r w:rsidR="00AA1C49">
        <w:rPr>
          <w:rFonts w:cs="Arial"/>
          <w:szCs w:val="24"/>
        </w:rPr>
        <w:t xml:space="preserve">ehn Chefärzte von Kliniken der Region und eine Vertreterin der </w:t>
      </w:r>
      <w:r w:rsidR="00AA1C49" w:rsidRPr="00340A3D">
        <w:rPr>
          <w:rFonts w:cs="Arial"/>
          <w:szCs w:val="24"/>
        </w:rPr>
        <w:t>CMG Clinical Deutschland GmbH</w:t>
      </w:r>
      <w:r w:rsidR="00AA1C49">
        <w:rPr>
          <w:rFonts w:cs="Arial"/>
          <w:szCs w:val="24"/>
        </w:rPr>
        <w:t xml:space="preserve"> von Prof. Dr. Karin Gruber</w:t>
      </w:r>
      <w:r>
        <w:rPr>
          <w:rFonts w:cs="Arial"/>
          <w:szCs w:val="24"/>
        </w:rPr>
        <w:t>,</w:t>
      </w:r>
      <w:r w:rsidR="00AA1C49">
        <w:rPr>
          <w:rFonts w:cs="Arial"/>
          <w:szCs w:val="24"/>
        </w:rPr>
        <w:t xml:space="preserve"> teils persönlich mit interessanten Fachvorträgen </w:t>
      </w:r>
      <w:r>
        <w:rPr>
          <w:rFonts w:cs="Arial"/>
          <w:szCs w:val="24"/>
        </w:rPr>
        <w:t>oder</w:t>
      </w:r>
      <w:bookmarkStart w:id="0" w:name="_GoBack"/>
      <w:bookmarkEnd w:id="0"/>
      <w:r>
        <w:rPr>
          <w:rFonts w:cs="Arial"/>
          <w:szCs w:val="24"/>
        </w:rPr>
        <w:t xml:space="preserve"> mit </w:t>
      </w:r>
      <w:r w:rsidR="00AA1C49">
        <w:rPr>
          <w:rFonts w:cs="Arial"/>
          <w:szCs w:val="24"/>
        </w:rPr>
        <w:t xml:space="preserve">Videobotschaften. Diese Ärzte hielten und halten auch künftig Vorträge vor </w:t>
      </w:r>
      <w:r>
        <w:rPr>
          <w:rFonts w:cs="Arial"/>
          <w:szCs w:val="24"/>
        </w:rPr>
        <w:t xml:space="preserve">Koblenzer </w:t>
      </w:r>
      <w:r w:rsidR="00AA1C49">
        <w:rPr>
          <w:rFonts w:cs="Arial"/>
          <w:szCs w:val="24"/>
        </w:rPr>
        <w:t xml:space="preserve">Studierenden, </w:t>
      </w:r>
      <w:r>
        <w:rPr>
          <w:rFonts w:cs="Arial"/>
          <w:szCs w:val="24"/>
        </w:rPr>
        <w:t xml:space="preserve">die </w:t>
      </w:r>
      <w:r w:rsidR="00AA1C49">
        <w:rPr>
          <w:rFonts w:cs="Arial"/>
          <w:szCs w:val="24"/>
        </w:rPr>
        <w:t>zum Beispiel Lehramtsstudiengänge</w:t>
      </w:r>
      <w:r>
        <w:rPr>
          <w:rFonts w:cs="Arial"/>
          <w:szCs w:val="24"/>
        </w:rPr>
        <w:t xml:space="preserve"> studieren</w:t>
      </w:r>
      <w:r w:rsidR="00AA1C49">
        <w:rPr>
          <w:rFonts w:cs="Arial"/>
          <w:szCs w:val="24"/>
        </w:rPr>
        <w:t xml:space="preserve">. Denn auch </w:t>
      </w:r>
      <w:r w:rsidR="00A90D5B">
        <w:rPr>
          <w:rFonts w:cs="Arial"/>
          <w:szCs w:val="24"/>
        </w:rPr>
        <w:t xml:space="preserve">angehende Lehrer benötigen medizinisches Wissen und </w:t>
      </w:r>
      <w:r w:rsidR="00AA1C49">
        <w:rPr>
          <w:rFonts w:cs="Arial"/>
          <w:szCs w:val="24"/>
        </w:rPr>
        <w:t xml:space="preserve">ein fachlich fundiertes </w:t>
      </w:r>
      <w:r w:rsidR="00A90D5B">
        <w:rPr>
          <w:rFonts w:cs="Arial"/>
          <w:szCs w:val="24"/>
        </w:rPr>
        <w:t xml:space="preserve">Gesundheitsbewusstsein, </w:t>
      </w:r>
      <w:r w:rsidR="00AA1C49">
        <w:rPr>
          <w:rFonts w:cs="Arial"/>
          <w:szCs w:val="24"/>
        </w:rPr>
        <w:t>um es später</w:t>
      </w:r>
      <w:r w:rsidR="00A90D5B">
        <w:rPr>
          <w:rFonts w:cs="Arial"/>
          <w:szCs w:val="24"/>
        </w:rPr>
        <w:t xml:space="preserve"> in die Schulen </w:t>
      </w:r>
      <w:r w:rsidR="00AA1C49">
        <w:rPr>
          <w:rFonts w:cs="Arial"/>
          <w:szCs w:val="24"/>
        </w:rPr>
        <w:t xml:space="preserve">zu </w:t>
      </w:r>
      <w:r w:rsidR="00A90D5B">
        <w:rPr>
          <w:rFonts w:cs="Arial"/>
          <w:szCs w:val="24"/>
        </w:rPr>
        <w:t>tragen.</w:t>
      </w:r>
    </w:p>
    <w:p w:rsidR="00673AC2" w:rsidRDefault="00673AC2" w:rsidP="00B97854">
      <w:pPr>
        <w:jc w:val="both"/>
        <w:rPr>
          <w:rFonts w:cs="Arial"/>
          <w:szCs w:val="24"/>
        </w:rPr>
      </w:pPr>
    </w:p>
    <w:p w:rsidR="00673AC2" w:rsidRDefault="00673AC2" w:rsidP="00B97854">
      <w:pPr>
        <w:jc w:val="both"/>
        <w:rPr>
          <w:rFonts w:cs="Arial"/>
          <w:szCs w:val="24"/>
        </w:rPr>
      </w:pPr>
    </w:p>
    <w:p w:rsidR="00673AC2" w:rsidRPr="00AA7846" w:rsidRDefault="00AA7846" w:rsidP="00B97854">
      <w:pPr>
        <w:jc w:val="both"/>
        <w:rPr>
          <w:rFonts w:cs="Arial"/>
          <w:b/>
          <w:szCs w:val="24"/>
        </w:rPr>
      </w:pPr>
      <w:r w:rsidRPr="00AA7846">
        <w:rPr>
          <w:rFonts w:cs="Arial"/>
          <w:b/>
          <w:szCs w:val="24"/>
        </w:rPr>
        <w:t>Zur Person von Prof. Dr. Karin Gruber:</w:t>
      </w:r>
    </w:p>
    <w:p w:rsidR="00EE1DEC" w:rsidRDefault="00EE1DEC" w:rsidP="00910170">
      <w:pPr>
        <w:jc w:val="both"/>
        <w:outlineLvl w:val="1"/>
        <w:rPr>
          <w:rFonts w:cs="Arial"/>
          <w:iCs/>
          <w:szCs w:val="24"/>
        </w:rPr>
      </w:pPr>
      <w:r w:rsidRPr="00AA7846">
        <w:rPr>
          <w:rFonts w:cs="Arial"/>
          <w:bCs/>
          <w:szCs w:val="24"/>
        </w:rPr>
        <w:t>Dr. Karin Gruber</w:t>
      </w:r>
      <w:r w:rsidR="00D63C0A">
        <w:rPr>
          <w:rFonts w:cs="Arial"/>
          <w:b/>
          <w:bCs/>
          <w:szCs w:val="24"/>
        </w:rPr>
        <w:t xml:space="preserve"> </w:t>
      </w:r>
      <w:r w:rsidR="00D63C0A">
        <w:rPr>
          <w:rFonts w:cs="Arial"/>
          <w:szCs w:val="24"/>
        </w:rPr>
        <w:t>i</w:t>
      </w:r>
      <w:r w:rsidR="00D63C0A" w:rsidRPr="00D63C0A">
        <w:rPr>
          <w:rFonts w:cs="Arial"/>
          <w:szCs w:val="24"/>
        </w:rPr>
        <w:t xml:space="preserve">st </w:t>
      </w:r>
      <w:r w:rsidRPr="00D63C0A">
        <w:rPr>
          <w:rFonts w:cs="Arial"/>
          <w:szCs w:val="24"/>
        </w:rPr>
        <w:t>seit 1997</w:t>
      </w:r>
      <w:r w:rsidR="00D63C0A">
        <w:rPr>
          <w:rFonts w:cs="Arial"/>
          <w:szCs w:val="24"/>
        </w:rPr>
        <w:t xml:space="preserve"> </w:t>
      </w:r>
      <w:r w:rsidRPr="00D63C0A">
        <w:rPr>
          <w:rFonts w:cs="Arial"/>
          <w:szCs w:val="24"/>
        </w:rPr>
        <w:t>Profess</w:t>
      </w:r>
      <w:r w:rsidR="00D63C0A">
        <w:rPr>
          <w:rFonts w:cs="Arial"/>
          <w:szCs w:val="24"/>
        </w:rPr>
        <w:t>orin</w:t>
      </w:r>
      <w:r w:rsidRPr="00D63C0A">
        <w:rPr>
          <w:rFonts w:cs="Arial"/>
          <w:szCs w:val="24"/>
        </w:rPr>
        <w:t xml:space="preserve"> für Bewegungs- und Trainingswissenschaften mit Schwerpunkt Biomechanik am Institut für Sportwissenschaft der </w:t>
      </w:r>
      <w:r w:rsidRPr="00D63C0A">
        <w:rPr>
          <w:rFonts w:cs="Arial"/>
          <w:szCs w:val="24"/>
        </w:rPr>
        <w:lastRenderedPageBreak/>
        <w:t>Universität Koblenz-Landau</w:t>
      </w:r>
      <w:r w:rsidR="00D63C0A">
        <w:rPr>
          <w:rFonts w:cs="Arial"/>
          <w:szCs w:val="24"/>
        </w:rPr>
        <w:t xml:space="preserve">. Für den Zeitraum zwischen </w:t>
      </w:r>
      <w:r w:rsidRPr="00D63C0A">
        <w:rPr>
          <w:rFonts w:cs="Arial"/>
          <w:szCs w:val="24"/>
        </w:rPr>
        <w:t>1994</w:t>
      </w:r>
      <w:r w:rsidR="00D63C0A">
        <w:rPr>
          <w:rFonts w:cs="Arial"/>
          <w:szCs w:val="24"/>
        </w:rPr>
        <w:t xml:space="preserve"> bis 1</w:t>
      </w:r>
      <w:r w:rsidRPr="00D63C0A">
        <w:rPr>
          <w:rFonts w:cs="Arial"/>
          <w:szCs w:val="24"/>
        </w:rPr>
        <w:t>996</w:t>
      </w:r>
      <w:r w:rsidR="00D63C0A">
        <w:rPr>
          <w:rFonts w:cs="Arial"/>
          <w:szCs w:val="24"/>
        </w:rPr>
        <w:t xml:space="preserve"> erhielt sie ein </w:t>
      </w:r>
      <w:r w:rsidRPr="00D63C0A">
        <w:rPr>
          <w:rFonts w:cs="Arial"/>
          <w:szCs w:val="24"/>
        </w:rPr>
        <w:t>Habilitationsstipendium der Deutschen Forschungsgemeinschaft (DFG) für das Forschungsvorhaben</w:t>
      </w:r>
      <w:r w:rsidR="00D63C0A">
        <w:rPr>
          <w:rFonts w:cs="Arial"/>
          <w:szCs w:val="24"/>
        </w:rPr>
        <w:t xml:space="preserve"> </w:t>
      </w:r>
      <w:r w:rsidRPr="00BC3800">
        <w:rPr>
          <w:rFonts w:cs="Arial"/>
          <w:iCs/>
          <w:szCs w:val="24"/>
        </w:rPr>
        <w:t>Modellbildung und Computersimulation in der Biomechanik des Sports</w:t>
      </w:r>
      <w:r w:rsidR="00D63C0A">
        <w:rPr>
          <w:rFonts w:cs="Arial"/>
          <w:i/>
          <w:iCs/>
          <w:szCs w:val="24"/>
        </w:rPr>
        <w:t xml:space="preserve"> </w:t>
      </w:r>
      <w:r w:rsidRPr="00D63C0A">
        <w:rPr>
          <w:rFonts w:cs="Arial"/>
          <w:szCs w:val="24"/>
        </w:rPr>
        <w:t>am Institut für Sportwissenschaft und Sport der Universität der Bundeswehr München</w:t>
      </w:r>
      <w:r w:rsidR="00D63C0A">
        <w:rPr>
          <w:rFonts w:cs="Arial"/>
          <w:szCs w:val="24"/>
        </w:rPr>
        <w:t xml:space="preserve">. Von </w:t>
      </w:r>
      <w:r w:rsidRPr="00D63C0A">
        <w:rPr>
          <w:rFonts w:cs="Arial"/>
          <w:szCs w:val="24"/>
        </w:rPr>
        <w:t xml:space="preserve">1991 </w:t>
      </w:r>
      <w:r w:rsidR="00D63C0A">
        <w:rPr>
          <w:rFonts w:cs="Arial"/>
          <w:szCs w:val="24"/>
        </w:rPr>
        <w:t>bis</w:t>
      </w:r>
      <w:r w:rsidRPr="00D63C0A">
        <w:rPr>
          <w:rFonts w:cs="Arial"/>
          <w:szCs w:val="24"/>
        </w:rPr>
        <w:t xml:space="preserve"> 1993</w:t>
      </w:r>
      <w:r w:rsidR="00D63C0A">
        <w:rPr>
          <w:rFonts w:cs="Arial"/>
          <w:szCs w:val="24"/>
        </w:rPr>
        <w:t xml:space="preserve"> war Gruber als w</w:t>
      </w:r>
      <w:r w:rsidRPr="00D63C0A">
        <w:rPr>
          <w:rFonts w:cs="Arial"/>
          <w:szCs w:val="24"/>
        </w:rPr>
        <w:t>issenschaftliche Mitarbeiterin in Teilzeit am Zentralinstitut für Sportwissenschaften der Technischen Universität München</w:t>
      </w:r>
      <w:r w:rsidR="00D63C0A">
        <w:rPr>
          <w:rFonts w:cs="Arial"/>
          <w:szCs w:val="24"/>
        </w:rPr>
        <w:t xml:space="preserve"> tätig.</w:t>
      </w:r>
      <w:r w:rsidR="0025530A">
        <w:rPr>
          <w:rFonts w:cs="Arial"/>
          <w:szCs w:val="24"/>
        </w:rPr>
        <w:t xml:space="preserve"> A</w:t>
      </w:r>
      <w:r w:rsidR="0025530A" w:rsidRPr="006A5D24">
        <w:rPr>
          <w:rFonts w:cs="Arial"/>
          <w:szCs w:val="24"/>
        </w:rPr>
        <w:t>m Carl-Orff-Gymnasium Unterschleißheim bei München</w:t>
      </w:r>
      <w:r w:rsidR="0025530A">
        <w:rPr>
          <w:rFonts w:cs="Arial"/>
          <w:szCs w:val="24"/>
        </w:rPr>
        <w:t xml:space="preserve"> wirkte sie als </w:t>
      </w:r>
      <w:r w:rsidRPr="006A5D24">
        <w:rPr>
          <w:rFonts w:cs="Arial"/>
          <w:szCs w:val="24"/>
        </w:rPr>
        <w:t>Studienrätin</w:t>
      </w:r>
      <w:r w:rsidR="0025530A">
        <w:rPr>
          <w:rFonts w:cs="Arial"/>
          <w:szCs w:val="24"/>
        </w:rPr>
        <w:t xml:space="preserve"> von </w:t>
      </w:r>
      <w:r w:rsidRPr="006A5D24">
        <w:rPr>
          <w:rFonts w:cs="Arial"/>
          <w:szCs w:val="24"/>
        </w:rPr>
        <w:t>198</w:t>
      </w:r>
      <w:r w:rsidR="0025530A">
        <w:rPr>
          <w:rFonts w:cs="Arial"/>
          <w:szCs w:val="24"/>
        </w:rPr>
        <w:t>7</w:t>
      </w:r>
      <w:r w:rsidRPr="006A5D24">
        <w:rPr>
          <w:rFonts w:cs="Arial"/>
          <w:szCs w:val="24"/>
        </w:rPr>
        <w:t xml:space="preserve"> </w:t>
      </w:r>
      <w:r w:rsidR="0025530A">
        <w:rPr>
          <w:rFonts w:cs="Arial"/>
          <w:szCs w:val="24"/>
        </w:rPr>
        <w:t>bis</w:t>
      </w:r>
      <w:r w:rsidRPr="006A5D24">
        <w:rPr>
          <w:rFonts w:cs="Arial"/>
          <w:szCs w:val="24"/>
        </w:rPr>
        <w:t xml:space="preserve"> 19</w:t>
      </w:r>
      <w:r w:rsidR="0025530A">
        <w:rPr>
          <w:rFonts w:cs="Arial"/>
          <w:szCs w:val="24"/>
        </w:rPr>
        <w:t xml:space="preserve">94. Zuvor absolvierte sie dort das Referendariat </w:t>
      </w:r>
      <w:r w:rsidRPr="006A5D24">
        <w:rPr>
          <w:rFonts w:cs="Arial"/>
          <w:szCs w:val="24"/>
        </w:rPr>
        <w:t>für das Lehramt an Gymnasien in München</w:t>
      </w:r>
      <w:r w:rsidR="0025530A">
        <w:rPr>
          <w:rFonts w:cs="Arial"/>
          <w:szCs w:val="24"/>
        </w:rPr>
        <w:t xml:space="preserve">. Von </w:t>
      </w:r>
      <w:r w:rsidR="0025530A" w:rsidRPr="00D63C0A">
        <w:rPr>
          <w:rFonts w:cs="Arial"/>
          <w:szCs w:val="24"/>
        </w:rPr>
        <w:t xml:space="preserve">1982 </w:t>
      </w:r>
      <w:r w:rsidR="0025530A">
        <w:rPr>
          <w:rFonts w:cs="Arial"/>
          <w:szCs w:val="24"/>
        </w:rPr>
        <w:t>bis</w:t>
      </w:r>
      <w:r w:rsidR="0025530A" w:rsidRPr="00D63C0A">
        <w:rPr>
          <w:rFonts w:cs="Arial"/>
          <w:szCs w:val="24"/>
        </w:rPr>
        <w:t xml:space="preserve"> 1985</w:t>
      </w:r>
      <w:r w:rsidR="00910170">
        <w:rPr>
          <w:rFonts w:cs="Arial"/>
          <w:szCs w:val="24"/>
        </w:rPr>
        <w:t xml:space="preserve"> </w:t>
      </w:r>
      <w:r w:rsidR="0025530A">
        <w:rPr>
          <w:rFonts w:cs="Arial"/>
          <w:szCs w:val="24"/>
        </w:rPr>
        <w:t>promovierte sie</w:t>
      </w:r>
      <w:r w:rsidR="0025530A" w:rsidRPr="00D63C0A">
        <w:rPr>
          <w:rFonts w:cs="Arial"/>
          <w:szCs w:val="24"/>
        </w:rPr>
        <w:t xml:space="preserve"> am Laboratorium für Biomechanik der </w:t>
      </w:r>
      <w:r w:rsidR="0025530A">
        <w:rPr>
          <w:rFonts w:cs="Arial"/>
          <w:szCs w:val="24"/>
        </w:rPr>
        <w:t>Eidgenössischen Technischen Hochschule (</w:t>
      </w:r>
      <w:r w:rsidR="0025530A" w:rsidRPr="00D63C0A">
        <w:rPr>
          <w:rFonts w:cs="Arial"/>
          <w:szCs w:val="24"/>
        </w:rPr>
        <w:t>ETH</w:t>
      </w:r>
      <w:r w:rsidR="0025530A">
        <w:rPr>
          <w:rFonts w:cs="Arial"/>
          <w:szCs w:val="24"/>
        </w:rPr>
        <w:t>)</w:t>
      </w:r>
      <w:r w:rsidR="0025530A" w:rsidRPr="00D63C0A">
        <w:rPr>
          <w:rFonts w:cs="Arial"/>
          <w:szCs w:val="24"/>
        </w:rPr>
        <w:t xml:space="preserve"> Zürich und gleichzeitig am Lehrstuhl für Theoretische Astrophysik, Abteilung Biomechanik, der Universität Tübingen</w:t>
      </w:r>
      <w:r w:rsidR="006D5959">
        <w:rPr>
          <w:rFonts w:cs="Arial"/>
          <w:szCs w:val="24"/>
        </w:rPr>
        <w:t>,</w:t>
      </w:r>
      <w:r w:rsidR="0025530A" w:rsidRPr="00D63C0A">
        <w:rPr>
          <w:rFonts w:cs="Arial"/>
          <w:szCs w:val="24"/>
        </w:rPr>
        <w:t xml:space="preserve"> </w:t>
      </w:r>
      <w:r w:rsidR="00910170">
        <w:rPr>
          <w:rFonts w:cs="Arial"/>
          <w:szCs w:val="24"/>
        </w:rPr>
        <w:t>zum</w:t>
      </w:r>
      <w:r w:rsidR="0025530A" w:rsidRPr="00D63C0A">
        <w:rPr>
          <w:rFonts w:cs="Arial"/>
          <w:szCs w:val="24"/>
        </w:rPr>
        <w:t xml:space="preserve"> Thema</w:t>
      </w:r>
      <w:r w:rsidR="00910170">
        <w:rPr>
          <w:rFonts w:cs="Arial"/>
          <w:szCs w:val="24"/>
        </w:rPr>
        <w:t xml:space="preserve"> </w:t>
      </w:r>
      <w:r w:rsidR="00910170">
        <w:rPr>
          <w:rFonts w:cs="Arial"/>
          <w:iCs/>
          <w:szCs w:val="24"/>
        </w:rPr>
        <w:t>„</w:t>
      </w:r>
      <w:r w:rsidR="0025530A" w:rsidRPr="00AA7846">
        <w:rPr>
          <w:rFonts w:cs="Arial"/>
          <w:iCs/>
          <w:szCs w:val="24"/>
        </w:rPr>
        <w:t>Entwicklung eines Modells zur Berechnung der Kräfte im Knie- und Hüftgelenk bei sportlichen Bewegungsabläufen mit hohen Beschleunigung</w:t>
      </w:r>
      <w:r w:rsidR="006D5959">
        <w:rPr>
          <w:rFonts w:cs="Arial"/>
          <w:iCs/>
          <w:szCs w:val="24"/>
        </w:rPr>
        <w:t>en</w:t>
      </w:r>
      <w:r w:rsidR="00910170">
        <w:rPr>
          <w:rFonts w:cs="Arial"/>
          <w:iCs/>
          <w:szCs w:val="24"/>
        </w:rPr>
        <w:t>“</w:t>
      </w:r>
      <w:r w:rsidR="0025530A" w:rsidRPr="00AA7846">
        <w:rPr>
          <w:rFonts w:cs="Arial"/>
          <w:iCs/>
          <w:szCs w:val="24"/>
        </w:rPr>
        <w:t>.</w:t>
      </w:r>
      <w:r w:rsidR="00910170">
        <w:rPr>
          <w:rFonts w:cs="Arial"/>
          <w:iCs/>
          <w:szCs w:val="24"/>
        </w:rPr>
        <w:t xml:space="preserve"> </w:t>
      </w:r>
      <w:r w:rsidR="0025530A" w:rsidRPr="00D63C0A">
        <w:rPr>
          <w:rFonts w:cs="Arial"/>
          <w:szCs w:val="24"/>
        </w:rPr>
        <w:t>Die Doktorarbeit wurde 1987 von der Fakultät für Physik der Universität Tübingen mit dem Friedrich-Förster-Preis für innovative Forschungsarbeiten ausgezeichnet.</w:t>
      </w:r>
      <w:r w:rsidR="00910170">
        <w:rPr>
          <w:rFonts w:cs="Arial"/>
          <w:szCs w:val="24"/>
        </w:rPr>
        <w:t xml:space="preserve"> </w:t>
      </w:r>
      <w:r w:rsidR="0025530A" w:rsidRPr="0025530A">
        <w:rPr>
          <w:rFonts w:cs="Arial"/>
          <w:szCs w:val="24"/>
        </w:rPr>
        <w:t xml:space="preserve">Für ihre Promotion erhielt sie </w:t>
      </w:r>
      <w:r w:rsidRPr="0025530A">
        <w:rPr>
          <w:rFonts w:cs="Arial"/>
          <w:szCs w:val="24"/>
        </w:rPr>
        <w:t>Stipendi</w:t>
      </w:r>
      <w:r w:rsidR="0025530A" w:rsidRPr="0025530A">
        <w:rPr>
          <w:rFonts w:cs="Arial"/>
          <w:szCs w:val="24"/>
        </w:rPr>
        <w:t>en</w:t>
      </w:r>
      <w:r w:rsidRPr="0025530A">
        <w:rPr>
          <w:rFonts w:cs="Arial"/>
          <w:szCs w:val="24"/>
        </w:rPr>
        <w:t xml:space="preserve"> der Martha-</w:t>
      </w:r>
      <w:proofErr w:type="spellStart"/>
      <w:r w:rsidRPr="0025530A">
        <w:rPr>
          <w:rFonts w:cs="Arial"/>
          <w:szCs w:val="24"/>
        </w:rPr>
        <w:t>Selve</w:t>
      </w:r>
      <w:proofErr w:type="spellEnd"/>
      <w:r w:rsidRPr="0025530A">
        <w:rPr>
          <w:rFonts w:cs="Arial"/>
          <w:szCs w:val="24"/>
        </w:rPr>
        <w:t>-</w:t>
      </w:r>
      <w:proofErr w:type="spellStart"/>
      <w:r w:rsidRPr="0025530A">
        <w:rPr>
          <w:rFonts w:cs="Arial"/>
          <w:szCs w:val="24"/>
        </w:rPr>
        <w:t>Gerdtzen</w:t>
      </w:r>
      <w:proofErr w:type="spellEnd"/>
      <w:r w:rsidRPr="0025530A">
        <w:rPr>
          <w:rFonts w:cs="Arial"/>
          <w:szCs w:val="24"/>
        </w:rPr>
        <w:t xml:space="preserve"> Stiftung Zürich</w:t>
      </w:r>
      <w:r w:rsidR="0025530A" w:rsidRPr="0025530A">
        <w:rPr>
          <w:rFonts w:cs="Arial"/>
          <w:szCs w:val="24"/>
        </w:rPr>
        <w:t xml:space="preserve"> und d</w:t>
      </w:r>
      <w:r w:rsidRPr="0025530A">
        <w:rPr>
          <w:rFonts w:cs="Arial"/>
          <w:szCs w:val="24"/>
        </w:rPr>
        <w:t>es Europarates für die ETH Zürich</w:t>
      </w:r>
      <w:r w:rsidR="00AA1C49">
        <w:rPr>
          <w:rFonts w:cs="Arial"/>
          <w:szCs w:val="24"/>
        </w:rPr>
        <w:t>. V</w:t>
      </w:r>
      <w:r w:rsidR="0025530A">
        <w:rPr>
          <w:rFonts w:cs="Arial"/>
          <w:szCs w:val="24"/>
        </w:rPr>
        <w:t xml:space="preserve">on </w:t>
      </w:r>
      <w:r w:rsidRPr="00D63C0A">
        <w:rPr>
          <w:rFonts w:cs="Arial"/>
          <w:szCs w:val="24"/>
        </w:rPr>
        <w:t>1975</w:t>
      </w:r>
      <w:r w:rsidR="0025530A">
        <w:rPr>
          <w:rFonts w:cs="Arial"/>
          <w:szCs w:val="24"/>
        </w:rPr>
        <w:t xml:space="preserve"> bis</w:t>
      </w:r>
      <w:r w:rsidRPr="00D63C0A">
        <w:rPr>
          <w:rFonts w:cs="Arial"/>
          <w:szCs w:val="24"/>
        </w:rPr>
        <w:t xml:space="preserve"> 1982</w:t>
      </w:r>
      <w:r w:rsidR="0025530A">
        <w:rPr>
          <w:rFonts w:cs="Arial"/>
          <w:szCs w:val="24"/>
        </w:rPr>
        <w:t xml:space="preserve"> studierte Gruber die</w:t>
      </w:r>
      <w:r w:rsidRPr="00D63C0A">
        <w:rPr>
          <w:rFonts w:cs="Arial"/>
          <w:szCs w:val="24"/>
        </w:rPr>
        <w:t xml:space="preserve"> Fachkombination Sport und Physik für das Lehramt an Gymnasien an der Universität Erlangen-Nürnberg</w:t>
      </w:r>
      <w:r w:rsidR="00AA7846">
        <w:rPr>
          <w:rFonts w:cs="Arial"/>
          <w:szCs w:val="24"/>
        </w:rPr>
        <w:t xml:space="preserve"> und verfasste ihre </w:t>
      </w:r>
      <w:r w:rsidRPr="00D63C0A">
        <w:rPr>
          <w:rFonts w:cs="Arial"/>
          <w:szCs w:val="24"/>
        </w:rPr>
        <w:t xml:space="preserve">Examensarbeit am Institut für Theoretische Physik </w:t>
      </w:r>
      <w:r w:rsidR="00AA7846">
        <w:rPr>
          <w:rFonts w:cs="Arial"/>
          <w:szCs w:val="24"/>
        </w:rPr>
        <w:t>zum</w:t>
      </w:r>
      <w:r w:rsidRPr="00D63C0A">
        <w:rPr>
          <w:rFonts w:cs="Arial"/>
          <w:szCs w:val="24"/>
        </w:rPr>
        <w:t xml:space="preserve"> Thema</w:t>
      </w:r>
      <w:r w:rsidR="00AA1C49">
        <w:rPr>
          <w:rFonts w:cs="Arial"/>
          <w:szCs w:val="24"/>
        </w:rPr>
        <w:t xml:space="preserve"> </w:t>
      </w:r>
      <w:r w:rsidR="00910170">
        <w:rPr>
          <w:rFonts w:cs="Arial"/>
          <w:szCs w:val="24"/>
        </w:rPr>
        <w:t>„</w:t>
      </w:r>
      <w:r w:rsidRPr="00AA7846">
        <w:rPr>
          <w:rFonts w:cs="Arial"/>
          <w:iCs/>
          <w:szCs w:val="24"/>
        </w:rPr>
        <w:t>Biomechanische Analyse des menschlichen Hüft- und Kniegelenks</w:t>
      </w:r>
      <w:r w:rsidR="00910170">
        <w:rPr>
          <w:rFonts w:cs="Arial"/>
          <w:iCs/>
          <w:szCs w:val="24"/>
        </w:rPr>
        <w:t>“</w:t>
      </w:r>
      <w:r w:rsidR="00AA7846">
        <w:rPr>
          <w:rFonts w:cs="Arial"/>
          <w:iCs/>
          <w:szCs w:val="24"/>
        </w:rPr>
        <w:t>.</w:t>
      </w:r>
    </w:p>
    <w:p w:rsidR="00AA7846" w:rsidRDefault="00AA7846" w:rsidP="00B97854">
      <w:pPr>
        <w:rPr>
          <w:rFonts w:cs="Arial"/>
          <w:szCs w:val="24"/>
        </w:rPr>
      </w:pPr>
    </w:p>
    <w:p w:rsidR="00AA7846" w:rsidRPr="00AA7846" w:rsidRDefault="00AA7846" w:rsidP="00B97854">
      <w:pPr>
        <w:rPr>
          <w:rFonts w:cs="Arial"/>
          <w:szCs w:val="24"/>
        </w:rPr>
      </w:pPr>
      <w:r>
        <w:rPr>
          <w:rFonts w:cs="Arial"/>
          <w:szCs w:val="24"/>
        </w:rPr>
        <w:t>Bildunterschrift: Prof. Dr. Karin Gruber von der Universität in Koblenz, Leiterin des MTI Mittelrhein, und Prof. Dr. Dietrich Holz, stellvertretender Leiter des MTI Mittelrhein und Vizepräsident der Hochschule Koblenz, begrüßten die Gäste und führten durch den Abend.</w:t>
      </w:r>
    </w:p>
    <w:p w:rsidR="001C186E" w:rsidRPr="00D63C0A" w:rsidRDefault="001C186E" w:rsidP="00B97854">
      <w:pPr>
        <w:jc w:val="center"/>
        <w:rPr>
          <w:rFonts w:cs="Arial"/>
          <w:b/>
          <w:szCs w:val="24"/>
        </w:rPr>
      </w:pPr>
    </w:p>
    <w:p w:rsidR="00D3766A" w:rsidRPr="00D63C0A" w:rsidRDefault="00355DAC" w:rsidP="00B97854">
      <w:pPr>
        <w:rPr>
          <w:rFonts w:cs="Arial"/>
          <w:b/>
          <w:szCs w:val="24"/>
        </w:rPr>
      </w:pPr>
      <w:r w:rsidRPr="00D63C0A">
        <w:rPr>
          <w:rFonts w:cs="Arial"/>
          <w:b/>
          <w:szCs w:val="24"/>
        </w:rPr>
        <w:t xml:space="preserve">Fachliche </w:t>
      </w:r>
      <w:r w:rsidR="00D3766A" w:rsidRPr="00D63C0A">
        <w:rPr>
          <w:rFonts w:cs="Arial"/>
          <w:b/>
          <w:szCs w:val="24"/>
        </w:rPr>
        <w:t>Ansprechpartnerin:</w:t>
      </w:r>
    </w:p>
    <w:p w:rsidR="000A2054" w:rsidRPr="00D63C0A" w:rsidRDefault="000A2054" w:rsidP="00B97854">
      <w:pPr>
        <w:rPr>
          <w:rFonts w:cs="Arial"/>
          <w:b/>
          <w:szCs w:val="24"/>
        </w:rPr>
      </w:pPr>
    </w:p>
    <w:p w:rsidR="00355DAC" w:rsidRPr="00D63C0A" w:rsidRDefault="00D3766A" w:rsidP="00B97854">
      <w:pPr>
        <w:rPr>
          <w:rFonts w:cs="Arial"/>
          <w:szCs w:val="24"/>
        </w:rPr>
      </w:pPr>
      <w:r w:rsidRPr="00D63C0A">
        <w:rPr>
          <w:rFonts w:cs="Arial"/>
          <w:szCs w:val="24"/>
        </w:rPr>
        <w:t xml:space="preserve">Prof. Dr. Karin Gruber </w:t>
      </w:r>
      <w:r w:rsidRPr="00D63C0A">
        <w:rPr>
          <w:rFonts w:cs="Arial"/>
          <w:szCs w:val="24"/>
        </w:rPr>
        <w:br/>
        <w:t xml:space="preserve">MTI Mittelrhein </w:t>
      </w:r>
      <w:r w:rsidR="004D7A85" w:rsidRPr="00D63C0A">
        <w:rPr>
          <w:rFonts w:cs="Arial"/>
          <w:szCs w:val="24"/>
        </w:rPr>
        <w:br/>
        <w:t>Institut für Medizintechnik und Informationsverarbeitung</w:t>
      </w:r>
      <w:r w:rsidRPr="00D63C0A">
        <w:rPr>
          <w:rFonts w:cs="Arial"/>
          <w:szCs w:val="24"/>
        </w:rPr>
        <w:br/>
        <w:t>Universität Koblenz-Landau</w:t>
      </w:r>
    </w:p>
    <w:p w:rsidR="00D3766A" w:rsidRPr="00D63C0A" w:rsidRDefault="00D3766A" w:rsidP="00B97854">
      <w:pPr>
        <w:rPr>
          <w:rFonts w:cs="Arial"/>
          <w:szCs w:val="24"/>
        </w:rPr>
      </w:pPr>
      <w:r w:rsidRPr="00D63C0A">
        <w:rPr>
          <w:rFonts w:cs="Arial"/>
          <w:szCs w:val="24"/>
        </w:rPr>
        <w:t xml:space="preserve">Campus Koblenz </w:t>
      </w:r>
      <w:r w:rsidRPr="00D63C0A">
        <w:rPr>
          <w:rFonts w:cs="Arial"/>
          <w:szCs w:val="24"/>
        </w:rPr>
        <w:br/>
        <w:t xml:space="preserve">Universitätsstr. 1 </w:t>
      </w:r>
      <w:r w:rsidRPr="00D63C0A">
        <w:rPr>
          <w:rFonts w:cs="Arial"/>
          <w:szCs w:val="24"/>
        </w:rPr>
        <w:br/>
        <w:t xml:space="preserve">56070 Koblenz </w:t>
      </w:r>
    </w:p>
    <w:p w:rsidR="00D3766A" w:rsidRPr="00D63C0A" w:rsidRDefault="00D3766A" w:rsidP="00B97854">
      <w:pPr>
        <w:rPr>
          <w:rStyle w:val="Hyperlink"/>
          <w:rFonts w:cs="Arial"/>
          <w:color w:val="auto"/>
          <w:szCs w:val="24"/>
        </w:rPr>
      </w:pPr>
      <w:r w:rsidRPr="00D63C0A">
        <w:rPr>
          <w:rFonts w:cs="Arial"/>
          <w:szCs w:val="24"/>
        </w:rPr>
        <w:br/>
        <w:t>Tel</w:t>
      </w:r>
      <w:r w:rsidR="00E171FC" w:rsidRPr="00D63C0A">
        <w:rPr>
          <w:rFonts w:cs="Arial"/>
          <w:szCs w:val="24"/>
        </w:rPr>
        <w:t xml:space="preserve">.: 0261 / 287 - 2402 </w:t>
      </w:r>
      <w:r w:rsidR="00E171FC" w:rsidRPr="00D63C0A">
        <w:rPr>
          <w:rFonts w:cs="Arial"/>
          <w:szCs w:val="24"/>
        </w:rPr>
        <w:br/>
      </w:r>
      <w:r w:rsidRPr="00D63C0A">
        <w:rPr>
          <w:rFonts w:cs="Arial"/>
          <w:szCs w:val="24"/>
        </w:rPr>
        <w:t xml:space="preserve">E-Mail: </w:t>
      </w:r>
      <w:hyperlink r:id="rId8" w:history="1">
        <w:r w:rsidRPr="00D63C0A">
          <w:rPr>
            <w:rStyle w:val="Hyperlink"/>
            <w:rFonts w:cs="Arial"/>
            <w:color w:val="auto"/>
            <w:szCs w:val="24"/>
          </w:rPr>
          <w:t>gruber@uni-koblenz.de</w:t>
        </w:r>
      </w:hyperlink>
    </w:p>
    <w:p w:rsidR="00763EC4" w:rsidRPr="00D63C0A" w:rsidRDefault="00763EC4" w:rsidP="00B97854">
      <w:pPr>
        <w:rPr>
          <w:rStyle w:val="Hyperlink"/>
          <w:rFonts w:cs="Arial"/>
          <w:color w:val="auto"/>
          <w:szCs w:val="24"/>
        </w:rPr>
      </w:pPr>
    </w:p>
    <w:p w:rsidR="00355DAC" w:rsidRPr="00D63C0A" w:rsidRDefault="00355DAC" w:rsidP="00B97854">
      <w:pPr>
        <w:rPr>
          <w:rFonts w:cs="Arial"/>
          <w:szCs w:val="24"/>
        </w:rPr>
      </w:pPr>
    </w:p>
    <w:p w:rsidR="00122FAF" w:rsidRPr="00122FAF" w:rsidRDefault="00122FAF" w:rsidP="00B97854">
      <w:pPr>
        <w:rPr>
          <w:rFonts w:cs="Arial"/>
          <w:b/>
          <w:szCs w:val="24"/>
        </w:rPr>
      </w:pPr>
      <w:r w:rsidRPr="00122FAF">
        <w:rPr>
          <w:rFonts w:cs="Arial"/>
          <w:b/>
          <w:szCs w:val="24"/>
        </w:rPr>
        <w:t>Pressekontakt:</w:t>
      </w:r>
    </w:p>
    <w:p w:rsidR="00763EC4" w:rsidRPr="00D63C0A" w:rsidRDefault="00763EC4" w:rsidP="00B97854">
      <w:pPr>
        <w:rPr>
          <w:rFonts w:cs="Arial"/>
          <w:szCs w:val="24"/>
        </w:rPr>
      </w:pPr>
      <w:r w:rsidRPr="00D63C0A">
        <w:rPr>
          <w:rFonts w:cs="Arial"/>
          <w:szCs w:val="24"/>
        </w:rPr>
        <w:t>Dr. Birgit Förg</w:t>
      </w:r>
    </w:p>
    <w:p w:rsidR="00763EC4" w:rsidRPr="00D63C0A" w:rsidRDefault="00763EC4" w:rsidP="00B97854">
      <w:pPr>
        <w:rPr>
          <w:rFonts w:cs="Arial"/>
          <w:szCs w:val="24"/>
        </w:rPr>
      </w:pPr>
      <w:r w:rsidRPr="00D63C0A">
        <w:rPr>
          <w:rFonts w:cs="Arial"/>
          <w:szCs w:val="24"/>
        </w:rPr>
        <w:t>Referat Öffentlichkeitsarbeit</w:t>
      </w:r>
    </w:p>
    <w:p w:rsidR="00355DAC" w:rsidRPr="00D63C0A" w:rsidRDefault="00763EC4" w:rsidP="00B97854">
      <w:pPr>
        <w:rPr>
          <w:rFonts w:cs="Arial"/>
          <w:szCs w:val="24"/>
        </w:rPr>
      </w:pPr>
      <w:r w:rsidRPr="00D63C0A">
        <w:rPr>
          <w:rFonts w:cs="Arial"/>
          <w:szCs w:val="24"/>
        </w:rPr>
        <w:lastRenderedPageBreak/>
        <w:t>Universität Koblenz-Landau</w:t>
      </w:r>
    </w:p>
    <w:p w:rsidR="00763EC4" w:rsidRPr="00D63C0A" w:rsidRDefault="00763EC4" w:rsidP="00B97854">
      <w:pPr>
        <w:rPr>
          <w:rFonts w:cs="Arial"/>
          <w:szCs w:val="24"/>
        </w:rPr>
      </w:pPr>
      <w:r w:rsidRPr="00D63C0A">
        <w:rPr>
          <w:rFonts w:cs="Arial"/>
          <w:szCs w:val="24"/>
        </w:rPr>
        <w:t>Campus Koblenz</w:t>
      </w:r>
    </w:p>
    <w:p w:rsidR="00763EC4" w:rsidRPr="00D63C0A" w:rsidRDefault="00763EC4" w:rsidP="00B97854">
      <w:pPr>
        <w:rPr>
          <w:rFonts w:cs="Arial"/>
          <w:szCs w:val="24"/>
        </w:rPr>
      </w:pPr>
      <w:r w:rsidRPr="00D63C0A">
        <w:rPr>
          <w:rFonts w:cs="Arial"/>
          <w:szCs w:val="24"/>
        </w:rPr>
        <w:t>Universitätsstr. 1</w:t>
      </w:r>
    </w:p>
    <w:p w:rsidR="00763EC4" w:rsidRPr="00D63C0A" w:rsidRDefault="00763EC4" w:rsidP="00B97854">
      <w:pPr>
        <w:rPr>
          <w:rFonts w:cs="Arial"/>
          <w:szCs w:val="24"/>
        </w:rPr>
      </w:pPr>
      <w:r w:rsidRPr="00D63C0A">
        <w:rPr>
          <w:rFonts w:cs="Arial"/>
          <w:szCs w:val="24"/>
        </w:rPr>
        <w:t>56070 Koblenz</w:t>
      </w:r>
    </w:p>
    <w:p w:rsidR="00763EC4" w:rsidRPr="00D63C0A" w:rsidRDefault="00763EC4" w:rsidP="00B97854">
      <w:pPr>
        <w:rPr>
          <w:rFonts w:cs="Arial"/>
          <w:szCs w:val="24"/>
        </w:rPr>
      </w:pPr>
    </w:p>
    <w:p w:rsidR="00763EC4" w:rsidRPr="00637FA0" w:rsidRDefault="00763EC4" w:rsidP="00B97854">
      <w:pPr>
        <w:rPr>
          <w:rFonts w:cs="Arial"/>
          <w:szCs w:val="24"/>
        </w:rPr>
      </w:pPr>
      <w:r w:rsidRPr="00637FA0">
        <w:rPr>
          <w:rFonts w:cs="Arial"/>
          <w:szCs w:val="24"/>
        </w:rPr>
        <w:t>Tel.: 0261 / 287 - 1766</w:t>
      </w:r>
    </w:p>
    <w:p w:rsidR="00763EC4" w:rsidRPr="00D63C0A" w:rsidRDefault="00763EC4" w:rsidP="00B97854">
      <w:pPr>
        <w:rPr>
          <w:rFonts w:cs="Arial"/>
          <w:szCs w:val="24"/>
          <w:lang w:val="en-US"/>
        </w:rPr>
      </w:pPr>
      <w:r w:rsidRPr="00D63C0A">
        <w:rPr>
          <w:rFonts w:cs="Arial"/>
          <w:szCs w:val="24"/>
          <w:lang w:val="en-US"/>
        </w:rPr>
        <w:t xml:space="preserve">Email: </w:t>
      </w:r>
      <w:r w:rsidR="00355DAC" w:rsidRPr="00D63C0A">
        <w:rPr>
          <w:rFonts w:cs="Arial"/>
          <w:szCs w:val="24"/>
          <w:lang w:val="en-US"/>
        </w:rPr>
        <w:t>birgit</w:t>
      </w:r>
      <w:hyperlink r:id="rId9" w:history="1">
        <w:r w:rsidR="00355DAC" w:rsidRPr="00D63C0A">
          <w:rPr>
            <w:rStyle w:val="Hyperlink"/>
            <w:rFonts w:cs="Arial"/>
            <w:szCs w:val="24"/>
            <w:lang w:val="en-US"/>
          </w:rPr>
          <w:t>foerg@uni-koblenz.de</w:t>
        </w:r>
      </w:hyperlink>
    </w:p>
    <w:p w:rsidR="00763EC4" w:rsidRPr="00D63C0A" w:rsidRDefault="00763EC4" w:rsidP="00B97854">
      <w:pPr>
        <w:rPr>
          <w:rFonts w:cs="Arial"/>
          <w:szCs w:val="24"/>
        </w:rPr>
      </w:pPr>
    </w:p>
    <w:sectPr w:rsidR="00763EC4" w:rsidRPr="00D63C0A" w:rsidSect="00786243">
      <w:headerReference w:type="even" r:id="rId10"/>
      <w:headerReference w:type="default" r:id="rId11"/>
      <w:footerReference w:type="default" r:id="rId12"/>
      <w:type w:val="continuous"/>
      <w:pgSz w:w="11906" w:h="16838"/>
      <w:pgMar w:top="2268" w:right="1418" w:bottom="2268" w:left="1701" w:header="720" w:footer="720" w:gutter="0"/>
      <w:cols w:space="624" w:equalWidth="0">
        <w:col w:w="87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959" w:rsidRDefault="006D5959">
      <w:r>
        <w:separator/>
      </w:r>
    </w:p>
  </w:endnote>
  <w:endnote w:type="continuationSeparator" w:id="0">
    <w:p w:rsidR="006D5959" w:rsidRDefault="006D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lbany">
    <w:panose1 w:val="020B0604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959" w:rsidRDefault="006D5959">
    <w:pPr>
      <w:pStyle w:val="Fuzeile"/>
    </w:pPr>
    <w:r>
      <w:rPr>
        <w:noProof/>
      </w:rPr>
      <mc:AlternateContent>
        <mc:Choice Requires="wps">
          <w:drawing>
            <wp:anchor distT="0" distB="0" distL="114300" distR="114300" simplePos="0" relativeHeight="251656192" behindDoc="0" locked="0" layoutInCell="0" allowOverlap="1">
              <wp:simplePos x="0" y="0"/>
              <wp:positionH relativeFrom="column">
                <wp:posOffset>-165735</wp:posOffset>
              </wp:positionH>
              <wp:positionV relativeFrom="paragraph">
                <wp:posOffset>-951865</wp:posOffset>
              </wp:positionV>
              <wp:extent cx="3108960" cy="15544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59" w:rsidRPr="001C2032" w:rsidRDefault="006D5959" w:rsidP="001C2032"/>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05pt;margin-top:-74.95pt;width:244.8pt;height:1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" o:allowincell="f" stroked="f">
              <v:textbox inset=",0">
                <w:txbxContent>
                  <w:p w:rsidR="006D5959" w:rsidRPr="001C2032" w:rsidRDefault="006D5959" w:rsidP="001C2032"/>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2851785</wp:posOffset>
              </wp:positionH>
              <wp:positionV relativeFrom="paragraph">
                <wp:posOffset>-1043305</wp:posOffset>
              </wp:positionV>
              <wp:extent cx="3291840" cy="15544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959" w:rsidRDefault="006D5959">
                          <w:pPr>
                            <w:rPr>
                              <w:rFonts w:ascii="Futura Md BT" w:hAnsi="Futura Md BT"/>
                              <w:b/>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24.55pt;margin-top:-82.15pt;width:259.2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zihQIAABc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" o:allowincell="f" stroked="f">
              <v:textbox>
                <w:txbxContent>
                  <w:p w:rsidR="006D5959" w:rsidRDefault="006D5959">
                    <w:pPr>
                      <w:rPr>
                        <w:rFonts w:ascii="Futura Md BT" w:hAnsi="Futura Md BT"/>
                        <w:b/>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959" w:rsidRDefault="006D5959">
      <w:r>
        <w:separator/>
      </w:r>
    </w:p>
  </w:footnote>
  <w:footnote w:type="continuationSeparator" w:id="0">
    <w:p w:rsidR="006D5959" w:rsidRDefault="006D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959" w:rsidRDefault="006D5959">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6D5959" w:rsidRDefault="006D595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959" w:rsidRDefault="006D5959">
    <w:pPr>
      <w:pStyle w:val="Kopfzeile"/>
      <w:framePr w:wrap="around" w:vAnchor="text" w:hAnchor="margin" w:y="1"/>
      <w:rPr>
        <w:rStyle w:val="Seitenzahl"/>
      </w:rPr>
    </w:pPr>
  </w:p>
  <w:p w:rsidR="006D5959" w:rsidRDefault="006D5959" w:rsidP="003E253B">
    <w:pPr>
      <w:pStyle w:val="Kopfzeile"/>
      <w:jc w:val="right"/>
    </w:pPr>
    <w:r>
      <w:rPr>
        <w:noProof/>
        <w:sz w:val="24"/>
      </w:rPr>
      <w:drawing>
        <wp:inline distT="0" distB="0" distL="0" distR="0">
          <wp:extent cx="2855595" cy="457200"/>
          <wp:effectExtent l="19050" t="0" r="1905" b="0"/>
          <wp:docPr id="1" name="Bild 1" descr="Uni-Logo-10c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10cm-300dpi"/>
                  <pic:cNvPicPr>
                    <a:picLocks noChangeAspect="1" noChangeArrowheads="1"/>
                  </pic:cNvPicPr>
                </pic:nvPicPr>
                <pic:blipFill>
                  <a:blip r:embed="rId1"/>
                  <a:srcRect/>
                  <a:stretch>
                    <a:fillRect/>
                  </a:stretch>
                </pic:blipFill>
                <pic:spPr bwMode="auto">
                  <a:xfrm>
                    <a:off x="0" y="0"/>
                    <a:ext cx="2855595" cy="45720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7216" behindDoc="0" locked="0" layoutInCell="0" allowOverlap="1">
              <wp:simplePos x="0" y="0"/>
              <wp:positionH relativeFrom="column">
                <wp:posOffset>-988695</wp:posOffset>
              </wp:positionH>
              <wp:positionV relativeFrom="paragraph">
                <wp:posOffset>-450215</wp:posOffset>
              </wp:positionV>
              <wp:extent cx="731520" cy="106984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698480"/>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rsidR="006D5959" w:rsidRDefault="006D5959">
                          <w:pPr>
                            <w:pStyle w:val="berschrift3"/>
                            <w:rPr>
                              <w:i/>
                              <w:sz w:val="50"/>
                            </w:rPr>
                          </w:pPr>
                          <w:r>
                            <w:rPr>
                              <w:i/>
                              <w:sz w:val="50"/>
                            </w:rPr>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p>
                      </w:txbxContent>
                    </wps:txbx>
                    <wps:bodyPr rot="0" vert="vert270" wrap="square" lIns="108000" tIns="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85pt;margin-top:-35.45pt;width:57.6pt;height:8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" o:allowincell="f" stroked="f" strokeweight=".1pt">
              <v:textbox style="layout-flow:vertical;mso-layout-flow-alt:bottom-to-top" inset="3mm,0,,1mm">
                <w:txbxContent>
                  <w:p w:rsidR="006D5959" w:rsidRDefault="006D5959">
                    <w:pPr>
                      <w:pStyle w:val="berschrift3"/>
                      <w:rPr>
                        <w:i/>
                        <w:sz w:val="50"/>
                      </w:rPr>
                    </w:pPr>
                    <w:r>
                      <w:rPr>
                        <w:i/>
                        <w:sz w:val="50"/>
                      </w:rPr>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r>
                      <w:rPr>
                        <w:i/>
                        <w:sz w:val="50"/>
                      </w:rPr>
                      <w:tab/>
                    </w:r>
                    <w:r>
                      <w:rPr>
                        <w:i/>
                        <w:sz w:val="50"/>
                      </w:rPr>
                      <w:tab/>
                    </w:r>
                    <w:r>
                      <w:rPr>
                        <w:i/>
                        <w:sz w:val="50"/>
                      </w:rPr>
                      <w:tab/>
                    </w:r>
                    <w:r>
                      <w:rPr>
                        <w:i/>
                        <w:sz w:val="50"/>
                      </w:rPr>
                      <w:tab/>
                    </w:r>
                    <w:r>
                      <w:rPr>
                        <w:i/>
                        <w:sz w:val="50"/>
                      </w:rPr>
                      <w:tab/>
                    </w:r>
                    <w:r>
                      <w:rPr>
                        <w:i/>
                        <w:sz w:val="50"/>
                      </w:rPr>
                      <w:tab/>
                      <w:t>·</w:t>
                    </w:r>
                    <w:r>
                      <w:rPr>
                        <w:i/>
                        <w:sz w:val="50"/>
                      </w:rPr>
                      <w:tab/>
                    </w:r>
                    <w:r>
                      <w:rPr>
                        <w:i/>
                        <w:sz w:val="50"/>
                      </w:rPr>
                      <w:tab/>
                    </w:r>
                    <w:r>
                      <w:rPr>
                        <w:i/>
                        <w:sz w:val="50"/>
                      </w:rPr>
                      <w:tab/>
                    </w:r>
                    <w:r>
                      <w:rPr>
                        <w:i/>
                        <w:sz w:val="50"/>
                      </w:rPr>
                      <w:tab/>
                    </w:r>
                    <w:r>
                      <w:rPr>
                        <w:i/>
                        <w:sz w:val="50"/>
                      </w:rPr>
                      <w:tab/>
                    </w:r>
                    <w:r>
                      <w:rPr>
                        <w:i/>
                        <w:sz w:val="50"/>
                      </w:rPr>
                      <w:tab/>
                    </w:r>
                    <w:r>
                      <w:rPr>
                        <w:i/>
                        <w:sz w:val="50"/>
                      </w:rPr>
                      <w:tab/>
                      <w:t>Pressemitteilung</w:t>
                    </w:r>
                    <w:r>
                      <w:rPr>
                        <w:i/>
                        <w:sz w:val="50"/>
                      </w:rPr>
                      <w:tab/>
                    </w:r>
                  </w:p>
                </w:txbxContent>
              </v:textbox>
            </v:shape>
          </w:pict>
        </mc:Fallback>
      </mc:AlternateContent>
    </w:r>
    <w:r>
      <w:rPr>
        <w:noProof/>
      </w:rPr>
      <mc:AlternateContent>
        <mc:Choice Requires="wps">
          <w:drawing>
            <wp:anchor distT="0" distB="0" distL="114299" distR="114299" simplePos="0" relativeHeight="251658240" behindDoc="0" locked="0" layoutInCell="0" allowOverlap="1">
              <wp:simplePos x="0" y="0"/>
              <wp:positionH relativeFrom="column">
                <wp:posOffset>-348616</wp:posOffset>
              </wp:positionH>
              <wp:positionV relativeFrom="paragraph">
                <wp:posOffset>-450215</wp:posOffset>
              </wp:positionV>
              <wp:extent cx="0" cy="10698480"/>
              <wp:effectExtent l="0" t="0" r="19050" b="76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44F5" id="Line 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35.45pt" to="-27.4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SEgIAACk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8638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2F69"/>
    <w:multiLevelType w:val="multilevel"/>
    <w:tmpl w:val="0EA8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1526E"/>
    <w:multiLevelType w:val="hybridMultilevel"/>
    <w:tmpl w:val="6BB0CBFA"/>
    <w:lvl w:ilvl="0" w:tplc="D9C887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6814"/>
    <w:multiLevelType w:val="multilevel"/>
    <w:tmpl w:val="0408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A1698"/>
    <w:multiLevelType w:val="multilevel"/>
    <w:tmpl w:val="EAF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75C68"/>
    <w:multiLevelType w:val="multilevel"/>
    <w:tmpl w:val="AFE0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66E9B"/>
    <w:multiLevelType w:val="multilevel"/>
    <w:tmpl w:val="F06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C0533"/>
    <w:multiLevelType w:val="multilevel"/>
    <w:tmpl w:val="450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B40C2"/>
    <w:multiLevelType w:val="multilevel"/>
    <w:tmpl w:val="1AA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204D1"/>
    <w:multiLevelType w:val="multilevel"/>
    <w:tmpl w:val="C744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87EF0"/>
    <w:multiLevelType w:val="singleLevel"/>
    <w:tmpl w:val="1BBC421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90A72E5"/>
    <w:multiLevelType w:val="multilevel"/>
    <w:tmpl w:val="23F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47374"/>
    <w:multiLevelType w:val="multilevel"/>
    <w:tmpl w:val="E03E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765F0"/>
    <w:multiLevelType w:val="multilevel"/>
    <w:tmpl w:val="0494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432BF"/>
    <w:multiLevelType w:val="multilevel"/>
    <w:tmpl w:val="2090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D0A"/>
    <w:multiLevelType w:val="multilevel"/>
    <w:tmpl w:val="8844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B549F"/>
    <w:multiLevelType w:val="multilevel"/>
    <w:tmpl w:val="5CB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643F1"/>
    <w:multiLevelType w:val="multilevel"/>
    <w:tmpl w:val="7B7C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73D32"/>
    <w:multiLevelType w:val="multilevel"/>
    <w:tmpl w:val="B4A0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40BB9"/>
    <w:multiLevelType w:val="multilevel"/>
    <w:tmpl w:val="D36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B0C40"/>
    <w:multiLevelType w:val="multilevel"/>
    <w:tmpl w:val="3FE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12"/>
  </w:num>
  <w:num w:numId="5">
    <w:abstractNumId w:val="7"/>
  </w:num>
  <w:num w:numId="6">
    <w:abstractNumId w:val="17"/>
  </w:num>
  <w:num w:numId="7">
    <w:abstractNumId w:val="6"/>
  </w:num>
  <w:num w:numId="8">
    <w:abstractNumId w:val="20"/>
  </w:num>
  <w:num w:numId="9">
    <w:abstractNumId w:val="1"/>
  </w:num>
  <w:num w:numId="10">
    <w:abstractNumId w:val="13"/>
  </w:num>
  <w:num w:numId="11">
    <w:abstractNumId w:val="18"/>
  </w:num>
  <w:num w:numId="12">
    <w:abstractNumId w:val="14"/>
  </w:num>
  <w:num w:numId="13">
    <w:abstractNumId w:val="9"/>
  </w:num>
  <w:num w:numId="14">
    <w:abstractNumId w:val="4"/>
  </w:num>
  <w:num w:numId="15">
    <w:abstractNumId w:val="3"/>
  </w:num>
  <w:num w:numId="16">
    <w:abstractNumId w:val="15"/>
  </w:num>
  <w:num w:numId="17">
    <w:abstractNumId w:val="5"/>
  </w:num>
  <w:num w:numId="18">
    <w:abstractNumId w:val="11"/>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B7"/>
    <w:rsid w:val="00026A59"/>
    <w:rsid w:val="000278A7"/>
    <w:rsid w:val="0004288D"/>
    <w:rsid w:val="00045AA9"/>
    <w:rsid w:val="00055D3C"/>
    <w:rsid w:val="00071CA9"/>
    <w:rsid w:val="0008459A"/>
    <w:rsid w:val="000860B0"/>
    <w:rsid w:val="00090766"/>
    <w:rsid w:val="0009289E"/>
    <w:rsid w:val="0009583B"/>
    <w:rsid w:val="00095BC8"/>
    <w:rsid w:val="000A2054"/>
    <w:rsid w:val="000A3F0D"/>
    <w:rsid w:val="000A591F"/>
    <w:rsid w:val="000E16A6"/>
    <w:rsid w:val="000E4777"/>
    <w:rsid w:val="000F18B1"/>
    <w:rsid w:val="000F7632"/>
    <w:rsid w:val="0010129E"/>
    <w:rsid w:val="00102CDD"/>
    <w:rsid w:val="001062A5"/>
    <w:rsid w:val="00110274"/>
    <w:rsid w:val="00122FAF"/>
    <w:rsid w:val="001262BE"/>
    <w:rsid w:val="00143E33"/>
    <w:rsid w:val="00167568"/>
    <w:rsid w:val="00184FF0"/>
    <w:rsid w:val="001916A2"/>
    <w:rsid w:val="001945B3"/>
    <w:rsid w:val="001A1996"/>
    <w:rsid w:val="001A6D8B"/>
    <w:rsid w:val="001C186E"/>
    <w:rsid w:val="001C2032"/>
    <w:rsid w:val="001C6E97"/>
    <w:rsid w:val="001D2904"/>
    <w:rsid w:val="001F6866"/>
    <w:rsid w:val="00215ED0"/>
    <w:rsid w:val="002339F2"/>
    <w:rsid w:val="00237100"/>
    <w:rsid w:val="00250DF3"/>
    <w:rsid w:val="002512DA"/>
    <w:rsid w:val="0025530A"/>
    <w:rsid w:val="00256AA0"/>
    <w:rsid w:val="00265B46"/>
    <w:rsid w:val="00276332"/>
    <w:rsid w:val="00287194"/>
    <w:rsid w:val="00292CE2"/>
    <w:rsid w:val="00292EBC"/>
    <w:rsid w:val="002A2C93"/>
    <w:rsid w:val="002B72B7"/>
    <w:rsid w:val="002D58A6"/>
    <w:rsid w:val="002E6C08"/>
    <w:rsid w:val="002F33FA"/>
    <w:rsid w:val="003140B4"/>
    <w:rsid w:val="003142A8"/>
    <w:rsid w:val="00314C5A"/>
    <w:rsid w:val="003248B9"/>
    <w:rsid w:val="00335035"/>
    <w:rsid w:val="00337848"/>
    <w:rsid w:val="00340A3D"/>
    <w:rsid w:val="003434F1"/>
    <w:rsid w:val="00350BF1"/>
    <w:rsid w:val="00355DAC"/>
    <w:rsid w:val="00357B7D"/>
    <w:rsid w:val="0036412D"/>
    <w:rsid w:val="0039284A"/>
    <w:rsid w:val="0039360E"/>
    <w:rsid w:val="003A184F"/>
    <w:rsid w:val="003B1B76"/>
    <w:rsid w:val="003B5BBE"/>
    <w:rsid w:val="003C0DDC"/>
    <w:rsid w:val="003C7A4D"/>
    <w:rsid w:val="003D0527"/>
    <w:rsid w:val="003D7929"/>
    <w:rsid w:val="003D79F9"/>
    <w:rsid w:val="003E253B"/>
    <w:rsid w:val="00402613"/>
    <w:rsid w:val="004027BE"/>
    <w:rsid w:val="00422BFF"/>
    <w:rsid w:val="00422F3F"/>
    <w:rsid w:val="0042303A"/>
    <w:rsid w:val="004233D5"/>
    <w:rsid w:val="004269BF"/>
    <w:rsid w:val="00427F36"/>
    <w:rsid w:val="004335B0"/>
    <w:rsid w:val="004531D5"/>
    <w:rsid w:val="0046571A"/>
    <w:rsid w:val="00471688"/>
    <w:rsid w:val="0047559C"/>
    <w:rsid w:val="00480D32"/>
    <w:rsid w:val="004930E9"/>
    <w:rsid w:val="004B02B2"/>
    <w:rsid w:val="004B18A8"/>
    <w:rsid w:val="004D7A85"/>
    <w:rsid w:val="004E1AB8"/>
    <w:rsid w:val="004F3539"/>
    <w:rsid w:val="004F370E"/>
    <w:rsid w:val="004F443E"/>
    <w:rsid w:val="004F657E"/>
    <w:rsid w:val="00504D72"/>
    <w:rsid w:val="0050555A"/>
    <w:rsid w:val="005156AA"/>
    <w:rsid w:val="00515ED7"/>
    <w:rsid w:val="00526484"/>
    <w:rsid w:val="00537EE5"/>
    <w:rsid w:val="005505D5"/>
    <w:rsid w:val="005548AD"/>
    <w:rsid w:val="00561EB4"/>
    <w:rsid w:val="0058133F"/>
    <w:rsid w:val="00584206"/>
    <w:rsid w:val="00591CA0"/>
    <w:rsid w:val="005A07F1"/>
    <w:rsid w:val="005B1B07"/>
    <w:rsid w:val="005C0DF0"/>
    <w:rsid w:val="005D04A6"/>
    <w:rsid w:val="005D323C"/>
    <w:rsid w:val="005E543F"/>
    <w:rsid w:val="005F451A"/>
    <w:rsid w:val="005F691A"/>
    <w:rsid w:val="005F7F35"/>
    <w:rsid w:val="0060141C"/>
    <w:rsid w:val="00602B33"/>
    <w:rsid w:val="00610632"/>
    <w:rsid w:val="00613480"/>
    <w:rsid w:val="006200ED"/>
    <w:rsid w:val="00620FF1"/>
    <w:rsid w:val="00624F53"/>
    <w:rsid w:val="00630BAA"/>
    <w:rsid w:val="00637F0F"/>
    <w:rsid w:val="00637FA0"/>
    <w:rsid w:val="006405C9"/>
    <w:rsid w:val="00646B38"/>
    <w:rsid w:val="00650D7B"/>
    <w:rsid w:val="0065260A"/>
    <w:rsid w:val="00656A49"/>
    <w:rsid w:val="00666F80"/>
    <w:rsid w:val="006721A2"/>
    <w:rsid w:val="00673AC2"/>
    <w:rsid w:val="00676010"/>
    <w:rsid w:val="00681141"/>
    <w:rsid w:val="00682252"/>
    <w:rsid w:val="006830DA"/>
    <w:rsid w:val="00685798"/>
    <w:rsid w:val="00693BBD"/>
    <w:rsid w:val="006A5D24"/>
    <w:rsid w:val="006B486D"/>
    <w:rsid w:val="006C3073"/>
    <w:rsid w:val="006C4CCF"/>
    <w:rsid w:val="006D2630"/>
    <w:rsid w:val="006D5959"/>
    <w:rsid w:val="006D5ED0"/>
    <w:rsid w:val="006E7FD2"/>
    <w:rsid w:val="006F3444"/>
    <w:rsid w:val="006F6B7C"/>
    <w:rsid w:val="00702680"/>
    <w:rsid w:val="007078CA"/>
    <w:rsid w:val="00717393"/>
    <w:rsid w:val="007242B5"/>
    <w:rsid w:val="00726BA3"/>
    <w:rsid w:val="00736A10"/>
    <w:rsid w:val="00741E0A"/>
    <w:rsid w:val="0074411B"/>
    <w:rsid w:val="00746A22"/>
    <w:rsid w:val="00761CBE"/>
    <w:rsid w:val="00763AC0"/>
    <w:rsid w:val="00763EC4"/>
    <w:rsid w:val="00786243"/>
    <w:rsid w:val="00791E70"/>
    <w:rsid w:val="007A2383"/>
    <w:rsid w:val="007C2221"/>
    <w:rsid w:val="007D0DC5"/>
    <w:rsid w:val="007D4ABE"/>
    <w:rsid w:val="007E0450"/>
    <w:rsid w:val="007F395F"/>
    <w:rsid w:val="007F7B1E"/>
    <w:rsid w:val="00801C93"/>
    <w:rsid w:val="00803E96"/>
    <w:rsid w:val="008236B3"/>
    <w:rsid w:val="00827757"/>
    <w:rsid w:val="0084009B"/>
    <w:rsid w:val="008440D2"/>
    <w:rsid w:val="00850DF5"/>
    <w:rsid w:val="00853204"/>
    <w:rsid w:val="008860A0"/>
    <w:rsid w:val="008861B1"/>
    <w:rsid w:val="008A088B"/>
    <w:rsid w:val="008A1E71"/>
    <w:rsid w:val="008A24A1"/>
    <w:rsid w:val="008A2985"/>
    <w:rsid w:val="008B063A"/>
    <w:rsid w:val="008B1D39"/>
    <w:rsid w:val="008B1DB2"/>
    <w:rsid w:val="008B3858"/>
    <w:rsid w:val="008B5168"/>
    <w:rsid w:val="008B62AA"/>
    <w:rsid w:val="008E1AF4"/>
    <w:rsid w:val="008E1E83"/>
    <w:rsid w:val="008E51DA"/>
    <w:rsid w:val="008E7B41"/>
    <w:rsid w:val="009014FC"/>
    <w:rsid w:val="00903054"/>
    <w:rsid w:val="00910170"/>
    <w:rsid w:val="0092704D"/>
    <w:rsid w:val="00930F17"/>
    <w:rsid w:val="00934857"/>
    <w:rsid w:val="00951EBF"/>
    <w:rsid w:val="00963810"/>
    <w:rsid w:val="0096726F"/>
    <w:rsid w:val="00973ABD"/>
    <w:rsid w:val="00974060"/>
    <w:rsid w:val="0098116C"/>
    <w:rsid w:val="00984C0D"/>
    <w:rsid w:val="00996328"/>
    <w:rsid w:val="009A60E3"/>
    <w:rsid w:val="009B390B"/>
    <w:rsid w:val="009B6C98"/>
    <w:rsid w:val="009C6E24"/>
    <w:rsid w:val="009D474E"/>
    <w:rsid w:val="009E25F7"/>
    <w:rsid w:val="00A01C46"/>
    <w:rsid w:val="00A02295"/>
    <w:rsid w:val="00A02871"/>
    <w:rsid w:val="00A05268"/>
    <w:rsid w:val="00A079F0"/>
    <w:rsid w:val="00A16802"/>
    <w:rsid w:val="00A25F7B"/>
    <w:rsid w:val="00A509B8"/>
    <w:rsid w:val="00A636AF"/>
    <w:rsid w:val="00A830A1"/>
    <w:rsid w:val="00A84997"/>
    <w:rsid w:val="00A90D5B"/>
    <w:rsid w:val="00AA1C49"/>
    <w:rsid w:val="00AA7846"/>
    <w:rsid w:val="00AB66D7"/>
    <w:rsid w:val="00AC3863"/>
    <w:rsid w:val="00AC5409"/>
    <w:rsid w:val="00AF2834"/>
    <w:rsid w:val="00B06D92"/>
    <w:rsid w:val="00B26B57"/>
    <w:rsid w:val="00B4168D"/>
    <w:rsid w:val="00B41FE3"/>
    <w:rsid w:val="00B458EA"/>
    <w:rsid w:val="00B667CD"/>
    <w:rsid w:val="00B71F07"/>
    <w:rsid w:val="00B8272C"/>
    <w:rsid w:val="00B8288C"/>
    <w:rsid w:val="00B92D05"/>
    <w:rsid w:val="00B92DF0"/>
    <w:rsid w:val="00B97854"/>
    <w:rsid w:val="00BB1CC3"/>
    <w:rsid w:val="00BC078C"/>
    <w:rsid w:val="00BC2FBF"/>
    <w:rsid w:val="00BC3800"/>
    <w:rsid w:val="00C01D26"/>
    <w:rsid w:val="00C04F54"/>
    <w:rsid w:val="00C31795"/>
    <w:rsid w:val="00C366B5"/>
    <w:rsid w:val="00C63213"/>
    <w:rsid w:val="00C74AAD"/>
    <w:rsid w:val="00CA1A61"/>
    <w:rsid w:val="00CB1010"/>
    <w:rsid w:val="00CC0A4D"/>
    <w:rsid w:val="00CE5185"/>
    <w:rsid w:val="00D0480D"/>
    <w:rsid w:val="00D07256"/>
    <w:rsid w:val="00D17D84"/>
    <w:rsid w:val="00D261F6"/>
    <w:rsid w:val="00D324B0"/>
    <w:rsid w:val="00D3766A"/>
    <w:rsid w:val="00D40D84"/>
    <w:rsid w:val="00D4452C"/>
    <w:rsid w:val="00D533A3"/>
    <w:rsid w:val="00D55A81"/>
    <w:rsid w:val="00D57697"/>
    <w:rsid w:val="00D63C0A"/>
    <w:rsid w:val="00D77861"/>
    <w:rsid w:val="00D904DA"/>
    <w:rsid w:val="00D90D99"/>
    <w:rsid w:val="00D91271"/>
    <w:rsid w:val="00DB3EE6"/>
    <w:rsid w:val="00DC6743"/>
    <w:rsid w:val="00DD3C75"/>
    <w:rsid w:val="00DF3AB0"/>
    <w:rsid w:val="00E013BB"/>
    <w:rsid w:val="00E02D8E"/>
    <w:rsid w:val="00E12AB9"/>
    <w:rsid w:val="00E14A78"/>
    <w:rsid w:val="00E171FC"/>
    <w:rsid w:val="00E23938"/>
    <w:rsid w:val="00E249C5"/>
    <w:rsid w:val="00E41CFA"/>
    <w:rsid w:val="00E4524A"/>
    <w:rsid w:val="00E549EE"/>
    <w:rsid w:val="00E558F8"/>
    <w:rsid w:val="00E57FC2"/>
    <w:rsid w:val="00E627A6"/>
    <w:rsid w:val="00E675C1"/>
    <w:rsid w:val="00E729AE"/>
    <w:rsid w:val="00EB31D6"/>
    <w:rsid w:val="00EC45AA"/>
    <w:rsid w:val="00ED11AB"/>
    <w:rsid w:val="00ED33AE"/>
    <w:rsid w:val="00EE1DEC"/>
    <w:rsid w:val="00EF3BCE"/>
    <w:rsid w:val="00EF6C87"/>
    <w:rsid w:val="00EF6D4A"/>
    <w:rsid w:val="00EF7500"/>
    <w:rsid w:val="00F06F24"/>
    <w:rsid w:val="00F146DD"/>
    <w:rsid w:val="00F15417"/>
    <w:rsid w:val="00F20FD9"/>
    <w:rsid w:val="00F27CF8"/>
    <w:rsid w:val="00F41CDE"/>
    <w:rsid w:val="00F77CB8"/>
    <w:rsid w:val="00FA402A"/>
    <w:rsid w:val="00FB6F36"/>
    <w:rsid w:val="00FC183B"/>
    <w:rsid w:val="00FC20DB"/>
    <w:rsid w:val="00FD01C8"/>
    <w:rsid w:val="00FD0AAA"/>
    <w:rsid w:val="00FD1387"/>
    <w:rsid w:val="00FD3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C41DCC"/>
  <w15:docId w15:val="{2F6E4E0A-BBE1-45E4-BE52-FDE042D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B5168"/>
    <w:rPr>
      <w:rFonts w:ascii="Arial" w:hAnsi="Arial"/>
      <w:sz w:val="24"/>
    </w:rPr>
  </w:style>
  <w:style w:type="paragraph" w:styleId="berschrift1">
    <w:name w:val="heading 1"/>
    <w:basedOn w:val="Standard"/>
    <w:next w:val="Standard"/>
    <w:qFormat/>
    <w:rsid w:val="008B5168"/>
    <w:pPr>
      <w:keepNext/>
      <w:spacing w:line="360" w:lineRule="auto"/>
      <w:jc w:val="center"/>
      <w:outlineLvl w:val="0"/>
    </w:pPr>
    <w:rPr>
      <w:rFonts w:ascii="Times New Roman" w:hAnsi="Times New Roman"/>
      <w:sz w:val="28"/>
    </w:rPr>
  </w:style>
  <w:style w:type="paragraph" w:styleId="berschrift2">
    <w:name w:val="heading 2"/>
    <w:basedOn w:val="Standard"/>
    <w:next w:val="Standard"/>
    <w:qFormat/>
    <w:rsid w:val="008B5168"/>
    <w:pPr>
      <w:keepNext/>
      <w:spacing w:line="360" w:lineRule="auto"/>
      <w:jc w:val="both"/>
      <w:outlineLvl w:val="1"/>
    </w:pPr>
    <w:rPr>
      <w:i/>
    </w:rPr>
  </w:style>
  <w:style w:type="paragraph" w:styleId="berschrift3">
    <w:name w:val="heading 3"/>
    <w:basedOn w:val="Standard"/>
    <w:next w:val="Standard"/>
    <w:qFormat/>
    <w:rsid w:val="008B5168"/>
    <w:pPr>
      <w:keepNext/>
      <w:jc w:val="center"/>
      <w:outlineLvl w:val="2"/>
    </w:pPr>
    <w:rPr>
      <w:rFonts w:ascii="Futura Lt BT" w:hAnsi="Futura Lt BT"/>
      <w:sz w:val="52"/>
    </w:rPr>
  </w:style>
  <w:style w:type="paragraph" w:styleId="berschrift4">
    <w:name w:val="heading 4"/>
    <w:basedOn w:val="Standard"/>
    <w:next w:val="Standard"/>
    <w:qFormat/>
    <w:rsid w:val="008B5168"/>
    <w:pPr>
      <w:keepNext/>
      <w:outlineLvl w:val="3"/>
    </w:pPr>
    <w:rPr>
      <w:rFonts w:ascii="Futura Md BT" w:hAnsi="Futura Md BT"/>
      <w:b/>
      <w:sz w:val="22"/>
    </w:rPr>
  </w:style>
  <w:style w:type="paragraph" w:styleId="berschrift5">
    <w:name w:val="heading 5"/>
    <w:basedOn w:val="Standard"/>
    <w:next w:val="Standard"/>
    <w:qFormat/>
    <w:rsid w:val="008B5168"/>
    <w:pPr>
      <w:keepNext/>
      <w:jc w:val="both"/>
      <w:outlineLvl w:val="4"/>
    </w:pPr>
    <w:rPr>
      <w:b/>
    </w:rPr>
  </w:style>
  <w:style w:type="paragraph" w:styleId="berschrift6">
    <w:name w:val="heading 6"/>
    <w:basedOn w:val="Standard"/>
    <w:next w:val="Standard"/>
    <w:qFormat/>
    <w:rsid w:val="008B5168"/>
    <w:pPr>
      <w:keepNext/>
      <w:outlineLvl w:val="5"/>
    </w:pPr>
    <w:rPr>
      <w:i/>
    </w:rPr>
  </w:style>
  <w:style w:type="paragraph" w:styleId="berschrift7">
    <w:name w:val="heading 7"/>
    <w:basedOn w:val="Standard"/>
    <w:next w:val="Standard"/>
    <w:qFormat/>
    <w:rsid w:val="008B5168"/>
    <w:pPr>
      <w:keepNext/>
      <w:spacing w:line="360" w:lineRule="auto"/>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B5168"/>
    <w:pPr>
      <w:tabs>
        <w:tab w:val="center" w:pos="4536"/>
        <w:tab w:val="right" w:pos="9072"/>
      </w:tabs>
    </w:pPr>
    <w:rPr>
      <w:sz w:val="22"/>
    </w:rPr>
  </w:style>
  <w:style w:type="paragraph" w:styleId="Fuzeile">
    <w:name w:val="footer"/>
    <w:basedOn w:val="Standard"/>
    <w:rsid w:val="008B5168"/>
    <w:pPr>
      <w:tabs>
        <w:tab w:val="center" w:pos="4536"/>
        <w:tab w:val="right" w:pos="9072"/>
      </w:tabs>
    </w:pPr>
    <w:rPr>
      <w:rFonts w:ascii="Times New Roman" w:hAnsi="Times New Roman"/>
      <w:sz w:val="20"/>
    </w:rPr>
  </w:style>
  <w:style w:type="character" w:styleId="Hyperlink">
    <w:name w:val="Hyperlink"/>
    <w:basedOn w:val="Absatz-Standardschriftart"/>
    <w:rsid w:val="008B5168"/>
    <w:rPr>
      <w:color w:val="0000FF"/>
      <w:u w:val="single"/>
    </w:rPr>
  </w:style>
  <w:style w:type="paragraph" w:styleId="Textkrper2">
    <w:name w:val="Body Text 2"/>
    <w:basedOn w:val="Standard"/>
    <w:rsid w:val="008B5168"/>
    <w:pPr>
      <w:tabs>
        <w:tab w:val="left" w:pos="567"/>
      </w:tabs>
      <w:jc w:val="both"/>
    </w:pPr>
    <w:rPr>
      <w:b/>
    </w:rPr>
  </w:style>
  <w:style w:type="paragraph" w:styleId="Textkrper3">
    <w:name w:val="Body Text 3"/>
    <w:basedOn w:val="Standard"/>
    <w:rsid w:val="008B5168"/>
    <w:pPr>
      <w:tabs>
        <w:tab w:val="left" w:pos="567"/>
      </w:tabs>
      <w:jc w:val="both"/>
    </w:pPr>
  </w:style>
  <w:style w:type="paragraph" w:styleId="Aufzhlungszeichen">
    <w:name w:val="List Bullet"/>
    <w:basedOn w:val="Standard"/>
    <w:autoRedefine/>
    <w:rsid w:val="008B5168"/>
    <w:pPr>
      <w:numPr>
        <w:numId w:val="2"/>
      </w:numPr>
    </w:pPr>
  </w:style>
  <w:style w:type="character" w:styleId="Seitenzahl">
    <w:name w:val="page number"/>
    <w:basedOn w:val="Absatz-Standardschriftart"/>
    <w:rsid w:val="008B5168"/>
  </w:style>
  <w:style w:type="paragraph" w:styleId="Textkrper">
    <w:name w:val="Body Text"/>
    <w:basedOn w:val="Standard"/>
    <w:rsid w:val="008B5168"/>
    <w:pPr>
      <w:jc w:val="center"/>
    </w:pPr>
    <w:rPr>
      <w:b/>
    </w:rPr>
  </w:style>
  <w:style w:type="paragraph" w:styleId="HTMLVorformatiert">
    <w:name w:val="HTML Preformatted"/>
    <w:basedOn w:val="Standard"/>
    <w:rsid w:val="008B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Marginalie">
    <w:name w:val="Marginalie"/>
    <w:basedOn w:val="Textkrper"/>
    <w:rsid w:val="001A6D8B"/>
    <w:pPr>
      <w:widowControl w:val="0"/>
      <w:spacing w:after="120" w:line="292" w:lineRule="auto"/>
      <w:jc w:val="left"/>
    </w:pPr>
    <w:rPr>
      <w:rFonts w:ascii="Albany" w:eastAsia="HG Mincho Light J" w:hAnsi="Albany"/>
      <w:b w:val="0"/>
      <w:kern w:val="1"/>
      <w:sz w:val="20"/>
      <w:szCs w:val="24"/>
    </w:rPr>
  </w:style>
  <w:style w:type="paragraph" w:customStyle="1" w:styleId="berschrift">
    <w:name w:val="Überschrift"/>
    <w:basedOn w:val="Standard"/>
    <w:next w:val="Textkrper"/>
    <w:rsid w:val="001A6D8B"/>
    <w:pPr>
      <w:keepNext/>
      <w:widowControl w:val="0"/>
      <w:spacing w:before="240" w:after="120" w:line="292" w:lineRule="auto"/>
    </w:pPr>
    <w:rPr>
      <w:rFonts w:ascii="Albany" w:eastAsia="HG Mincho Light J" w:hAnsi="Albany"/>
      <w:kern w:val="1"/>
      <w:sz w:val="28"/>
      <w:szCs w:val="24"/>
    </w:rPr>
  </w:style>
  <w:style w:type="paragraph" w:styleId="Untertitel">
    <w:name w:val="Subtitle"/>
    <w:basedOn w:val="berschrift"/>
    <w:next w:val="Textkrper"/>
    <w:qFormat/>
    <w:rsid w:val="001A6D8B"/>
    <w:pPr>
      <w:pBdr>
        <w:bottom w:val="single" w:sz="1" w:space="1" w:color="000000"/>
      </w:pBdr>
      <w:ind w:right="3969"/>
      <w:jc w:val="center"/>
    </w:pPr>
    <w:rPr>
      <w:rFonts w:ascii="Arial" w:hAnsi="Arial"/>
      <w:b/>
      <w:sz w:val="22"/>
    </w:rPr>
  </w:style>
  <w:style w:type="paragraph" w:customStyle="1" w:styleId="Beschreibung">
    <w:name w:val="Beschreibung"/>
    <w:basedOn w:val="Standard"/>
    <w:next w:val="Textkrper"/>
    <w:rsid w:val="001A6D8B"/>
    <w:pPr>
      <w:widowControl w:val="0"/>
      <w:spacing w:before="357" w:after="357" w:line="292" w:lineRule="auto"/>
      <w:ind w:right="3971"/>
      <w:jc w:val="both"/>
    </w:pPr>
    <w:rPr>
      <w:rFonts w:ascii="Albany" w:eastAsia="HG Mincho Light J" w:hAnsi="Albany"/>
      <w:i/>
      <w:kern w:val="1"/>
      <w:sz w:val="18"/>
      <w:szCs w:val="24"/>
    </w:rPr>
  </w:style>
  <w:style w:type="paragraph" w:customStyle="1" w:styleId="Pressemitteilung">
    <w:name w:val="Pressemitteilung"/>
    <w:basedOn w:val="berschrift"/>
    <w:rsid w:val="001A6D8B"/>
    <w:pPr>
      <w:jc w:val="center"/>
    </w:pPr>
    <w:rPr>
      <w:b/>
      <w:sz w:val="36"/>
    </w:rPr>
  </w:style>
  <w:style w:type="paragraph" w:styleId="Sprechblasentext">
    <w:name w:val="Balloon Text"/>
    <w:basedOn w:val="Standard"/>
    <w:semiHidden/>
    <w:rsid w:val="00682252"/>
    <w:rPr>
      <w:rFonts w:ascii="Tahoma" w:hAnsi="Tahoma" w:cs="Tahoma"/>
      <w:sz w:val="16"/>
      <w:szCs w:val="16"/>
    </w:rPr>
  </w:style>
  <w:style w:type="table" w:styleId="Tabellenraster">
    <w:name w:val="Table Grid"/>
    <w:basedOn w:val="NormaleTabelle"/>
    <w:rsid w:val="00B4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semiHidden/>
    <w:rsid w:val="00C74AAD"/>
    <w:pPr>
      <w:spacing w:line="280" w:lineRule="exact"/>
      <w:jc w:val="both"/>
    </w:pPr>
    <w:rPr>
      <w:sz w:val="20"/>
    </w:rPr>
  </w:style>
  <w:style w:type="character" w:styleId="NichtaufgelsteErwhnung">
    <w:name w:val="Unresolved Mention"/>
    <w:basedOn w:val="Absatz-Standardschriftart"/>
    <w:uiPriority w:val="99"/>
    <w:semiHidden/>
    <w:unhideWhenUsed/>
    <w:rsid w:val="00355DAC"/>
    <w:rPr>
      <w:color w:val="605E5C"/>
      <w:shd w:val="clear" w:color="auto" w:fill="E1DFDD"/>
    </w:rPr>
  </w:style>
  <w:style w:type="paragraph" w:styleId="Listenabsatz">
    <w:name w:val="List Paragraph"/>
    <w:basedOn w:val="Standard"/>
    <w:uiPriority w:val="34"/>
    <w:qFormat/>
    <w:rsid w:val="00EE1DEC"/>
    <w:pPr>
      <w:ind w:left="720"/>
      <w:contextualSpacing/>
    </w:pPr>
  </w:style>
  <w:style w:type="character" w:styleId="Hervorhebung">
    <w:name w:val="Emphasis"/>
    <w:basedOn w:val="Absatz-Standardschriftart"/>
    <w:uiPriority w:val="20"/>
    <w:qFormat/>
    <w:rsid w:val="00A079F0"/>
    <w:rPr>
      <w:i/>
      <w:iCs/>
    </w:rPr>
  </w:style>
  <w:style w:type="character" w:customStyle="1" w:styleId="additional-name">
    <w:name w:val="additional-name"/>
    <w:basedOn w:val="Absatz-Standardschriftart"/>
    <w:rsid w:val="00A079F0"/>
  </w:style>
  <w:style w:type="character" w:styleId="Fett">
    <w:name w:val="Strong"/>
    <w:basedOn w:val="Absatz-Standardschriftart"/>
    <w:uiPriority w:val="22"/>
    <w:qFormat/>
    <w:rsid w:val="00F14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093">
      <w:bodyDiv w:val="1"/>
      <w:marLeft w:val="0"/>
      <w:marRight w:val="0"/>
      <w:marTop w:val="0"/>
      <w:marBottom w:val="0"/>
      <w:divBdr>
        <w:top w:val="none" w:sz="0" w:space="0" w:color="auto"/>
        <w:left w:val="none" w:sz="0" w:space="0" w:color="auto"/>
        <w:bottom w:val="none" w:sz="0" w:space="0" w:color="auto"/>
        <w:right w:val="none" w:sz="0" w:space="0" w:color="auto"/>
      </w:divBdr>
    </w:div>
    <w:div w:id="187529036">
      <w:bodyDiv w:val="1"/>
      <w:marLeft w:val="0"/>
      <w:marRight w:val="0"/>
      <w:marTop w:val="0"/>
      <w:marBottom w:val="0"/>
      <w:divBdr>
        <w:top w:val="none" w:sz="0" w:space="0" w:color="auto"/>
        <w:left w:val="none" w:sz="0" w:space="0" w:color="auto"/>
        <w:bottom w:val="none" w:sz="0" w:space="0" w:color="auto"/>
        <w:right w:val="none" w:sz="0" w:space="0" w:color="auto"/>
      </w:divBdr>
    </w:div>
    <w:div w:id="256796193">
      <w:bodyDiv w:val="1"/>
      <w:marLeft w:val="0"/>
      <w:marRight w:val="0"/>
      <w:marTop w:val="0"/>
      <w:marBottom w:val="0"/>
      <w:divBdr>
        <w:top w:val="none" w:sz="0" w:space="0" w:color="auto"/>
        <w:left w:val="none" w:sz="0" w:space="0" w:color="auto"/>
        <w:bottom w:val="none" w:sz="0" w:space="0" w:color="auto"/>
        <w:right w:val="none" w:sz="0" w:space="0" w:color="auto"/>
      </w:divBdr>
    </w:div>
    <w:div w:id="365713289">
      <w:bodyDiv w:val="1"/>
      <w:marLeft w:val="0"/>
      <w:marRight w:val="0"/>
      <w:marTop w:val="0"/>
      <w:marBottom w:val="0"/>
      <w:divBdr>
        <w:top w:val="none" w:sz="0" w:space="0" w:color="auto"/>
        <w:left w:val="none" w:sz="0" w:space="0" w:color="auto"/>
        <w:bottom w:val="none" w:sz="0" w:space="0" w:color="auto"/>
        <w:right w:val="none" w:sz="0" w:space="0" w:color="auto"/>
      </w:divBdr>
      <w:divsChild>
        <w:div w:id="1103963736">
          <w:marLeft w:val="0"/>
          <w:marRight w:val="0"/>
          <w:marTop w:val="0"/>
          <w:marBottom w:val="0"/>
          <w:divBdr>
            <w:top w:val="none" w:sz="0" w:space="0" w:color="auto"/>
            <w:left w:val="none" w:sz="0" w:space="0" w:color="auto"/>
            <w:bottom w:val="none" w:sz="0" w:space="0" w:color="auto"/>
            <w:right w:val="none" w:sz="0" w:space="0" w:color="auto"/>
          </w:divBdr>
          <w:divsChild>
            <w:div w:id="908461393">
              <w:marLeft w:val="0"/>
              <w:marRight w:val="0"/>
              <w:marTop w:val="0"/>
              <w:marBottom w:val="0"/>
              <w:divBdr>
                <w:top w:val="none" w:sz="0" w:space="0" w:color="auto"/>
                <w:left w:val="none" w:sz="0" w:space="0" w:color="auto"/>
                <w:bottom w:val="none" w:sz="0" w:space="0" w:color="auto"/>
                <w:right w:val="none" w:sz="0" w:space="0" w:color="auto"/>
              </w:divBdr>
              <w:divsChild>
                <w:div w:id="1095983539">
                  <w:marLeft w:val="0"/>
                  <w:marRight w:val="0"/>
                  <w:marTop w:val="0"/>
                  <w:marBottom w:val="0"/>
                  <w:divBdr>
                    <w:top w:val="none" w:sz="0" w:space="0" w:color="auto"/>
                    <w:left w:val="none" w:sz="0" w:space="0" w:color="auto"/>
                    <w:bottom w:val="none" w:sz="0" w:space="0" w:color="auto"/>
                    <w:right w:val="none" w:sz="0" w:space="0" w:color="auto"/>
                  </w:divBdr>
                  <w:divsChild>
                    <w:div w:id="1589147401">
                      <w:marLeft w:val="0"/>
                      <w:marRight w:val="0"/>
                      <w:marTop w:val="0"/>
                      <w:marBottom w:val="0"/>
                      <w:divBdr>
                        <w:top w:val="none" w:sz="0" w:space="0" w:color="auto"/>
                        <w:left w:val="none" w:sz="0" w:space="0" w:color="auto"/>
                        <w:bottom w:val="none" w:sz="0" w:space="0" w:color="auto"/>
                        <w:right w:val="none" w:sz="0" w:space="0" w:color="auto"/>
                      </w:divBdr>
                      <w:divsChild>
                        <w:div w:id="182326432">
                          <w:marLeft w:val="0"/>
                          <w:marRight w:val="0"/>
                          <w:marTop w:val="0"/>
                          <w:marBottom w:val="0"/>
                          <w:divBdr>
                            <w:top w:val="none" w:sz="0" w:space="0" w:color="auto"/>
                            <w:left w:val="none" w:sz="0" w:space="0" w:color="auto"/>
                            <w:bottom w:val="none" w:sz="0" w:space="0" w:color="auto"/>
                            <w:right w:val="none" w:sz="0" w:space="0" w:color="auto"/>
                          </w:divBdr>
                          <w:divsChild>
                            <w:div w:id="666401457">
                              <w:marLeft w:val="0"/>
                              <w:marRight w:val="0"/>
                              <w:marTop w:val="0"/>
                              <w:marBottom w:val="0"/>
                              <w:divBdr>
                                <w:top w:val="none" w:sz="0" w:space="0" w:color="auto"/>
                                <w:left w:val="none" w:sz="0" w:space="0" w:color="auto"/>
                                <w:bottom w:val="none" w:sz="0" w:space="0" w:color="auto"/>
                                <w:right w:val="none" w:sz="0" w:space="0" w:color="auto"/>
                              </w:divBdr>
                              <w:divsChild>
                                <w:div w:id="252586959">
                                  <w:marLeft w:val="0"/>
                                  <w:marRight w:val="0"/>
                                  <w:marTop w:val="0"/>
                                  <w:marBottom w:val="0"/>
                                  <w:divBdr>
                                    <w:top w:val="none" w:sz="0" w:space="0" w:color="auto"/>
                                    <w:left w:val="none" w:sz="0" w:space="0" w:color="auto"/>
                                    <w:bottom w:val="none" w:sz="0" w:space="0" w:color="auto"/>
                                    <w:right w:val="none" w:sz="0" w:space="0" w:color="auto"/>
                                  </w:divBdr>
                                  <w:divsChild>
                                    <w:div w:id="18069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5224">
              <w:marLeft w:val="0"/>
              <w:marRight w:val="0"/>
              <w:marTop w:val="0"/>
              <w:marBottom w:val="0"/>
              <w:divBdr>
                <w:top w:val="none" w:sz="0" w:space="0" w:color="auto"/>
                <w:left w:val="none" w:sz="0" w:space="0" w:color="auto"/>
                <w:bottom w:val="none" w:sz="0" w:space="0" w:color="auto"/>
                <w:right w:val="none" w:sz="0" w:space="0" w:color="auto"/>
              </w:divBdr>
              <w:divsChild>
                <w:div w:id="77600809">
                  <w:marLeft w:val="0"/>
                  <w:marRight w:val="0"/>
                  <w:marTop w:val="0"/>
                  <w:marBottom w:val="0"/>
                  <w:divBdr>
                    <w:top w:val="none" w:sz="0" w:space="0" w:color="auto"/>
                    <w:left w:val="none" w:sz="0" w:space="0" w:color="auto"/>
                    <w:bottom w:val="none" w:sz="0" w:space="0" w:color="auto"/>
                    <w:right w:val="none" w:sz="0" w:space="0" w:color="auto"/>
                  </w:divBdr>
                  <w:divsChild>
                    <w:div w:id="1512181938">
                      <w:marLeft w:val="0"/>
                      <w:marRight w:val="0"/>
                      <w:marTop w:val="0"/>
                      <w:marBottom w:val="0"/>
                      <w:divBdr>
                        <w:top w:val="none" w:sz="0" w:space="0" w:color="auto"/>
                        <w:left w:val="none" w:sz="0" w:space="0" w:color="auto"/>
                        <w:bottom w:val="none" w:sz="0" w:space="0" w:color="auto"/>
                        <w:right w:val="none" w:sz="0" w:space="0" w:color="auto"/>
                      </w:divBdr>
                      <w:divsChild>
                        <w:div w:id="18128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8220">
              <w:marLeft w:val="0"/>
              <w:marRight w:val="0"/>
              <w:marTop w:val="0"/>
              <w:marBottom w:val="0"/>
              <w:divBdr>
                <w:top w:val="none" w:sz="0" w:space="0" w:color="auto"/>
                <w:left w:val="none" w:sz="0" w:space="0" w:color="auto"/>
                <w:bottom w:val="none" w:sz="0" w:space="0" w:color="auto"/>
                <w:right w:val="none" w:sz="0" w:space="0" w:color="auto"/>
              </w:divBdr>
              <w:divsChild>
                <w:div w:id="459230605">
                  <w:marLeft w:val="0"/>
                  <w:marRight w:val="0"/>
                  <w:marTop w:val="0"/>
                  <w:marBottom w:val="0"/>
                  <w:divBdr>
                    <w:top w:val="none" w:sz="0" w:space="0" w:color="auto"/>
                    <w:left w:val="none" w:sz="0" w:space="0" w:color="auto"/>
                    <w:bottom w:val="none" w:sz="0" w:space="0" w:color="auto"/>
                    <w:right w:val="none" w:sz="0" w:space="0" w:color="auto"/>
                  </w:divBdr>
                  <w:divsChild>
                    <w:div w:id="425736530">
                      <w:marLeft w:val="0"/>
                      <w:marRight w:val="0"/>
                      <w:marTop w:val="0"/>
                      <w:marBottom w:val="0"/>
                      <w:divBdr>
                        <w:top w:val="none" w:sz="0" w:space="0" w:color="auto"/>
                        <w:left w:val="none" w:sz="0" w:space="0" w:color="auto"/>
                        <w:bottom w:val="none" w:sz="0" w:space="0" w:color="auto"/>
                        <w:right w:val="none" w:sz="0" w:space="0" w:color="auto"/>
                      </w:divBdr>
                      <w:divsChild>
                        <w:div w:id="366293463">
                          <w:marLeft w:val="0"/>
                          <w:marRight w:val="0"/>
                          <w:marTop w:val="0"/>
                          <w:marBottom w:val="0"/>
                          <w:divBdr>
                            <w:top w:val="none" w:sz="0" w:space="0" w:color="auto"/>
                            <w:left w:val="none" w:sz="0" w:space="0" w:color="auto"/>
                            <w:bottom w:val="none" w:sz="0" w:space="0" w:color="auto"/>
                            <w:right w:val="none" w:sz="0" w:space="0" w:color="auto"/>
                          </w:divBdr>
                        </w:div>
                        <w:div w:id="920917401">
                          <w:marLeft w:val="0"/>
                          <w:marRight w:val="0"/>
                          <w:marTop w:val="0"/>
                          <w:marBottom w:val="0"/>
                          <w:divBdr>
                            <w:top w:val="none" w:sz="0" w:space="0" w:color="auto"/>
                            <w:left w:val="none" w:sz="0" w:space="0" w:color="auto"/>
                            <w:bottom w:val="none" w:sz="0" w:space="0" w:color="auto"/>
                            <w:right w:val="none" w:sz="0" w:space="0" w:color="auto"/>
                          </w:divBdr>
                          <w:divsChild>
                            <w:div w:id="416681656">
                              <w:marLeft w:val="0"/>
                              <w:marRight w:val="0"/>
                              <w:marTop w:val="0"/>
                              <w:marBottom w:val="0"/>
                              <w:divBdr>
                                <w:top w:val="none" w:sz="0" w:space="0" w:color="auto"/>
                                <w:left w:val="none" w:sz="0" w:space="0" w:color="auto"/>
                                <w:bottom w:val="none" w:sz="0" w:space="0" w:color="auto"/>
                                <w:right w:val="none" w:sz="0" w:space="0" w:color="auto"/>
                              </w:divBdr>
                            </w:div>
                            <w:div w:id="934829994">
                              <w:marLeft w:val="0"/>
                              <w:marRight w:val="0"/>
                              <w:marTop w:val="0"/>
                              <w:marBottom w:val="0"/>
                              <w:divBdr>
                                <w:top w:val="none" w:sz="0" w:space="0" w:color="auto"/>
                                <w:left w:val="none" w:sz="0" w:space="0" w:color="auto"/>
                                <w:bottom w:val="none" w:sz="0" w:space="0" w:color="auto"/>
                                <w:right w:val="none" w:sz="0" w:space="0" w:color="auto"/>
                              </w:divBdr>
                            </w:div>
                            <w:div w:id="770199025">
                              <w:marLeft w:val="0"/>
                              <w:marRight w:val="0"/>
                              <w:marTop w:val="0"/>
                              <w:marBottom w:val="0"/>
                              <w:divBdr>
                                <w:top w:val="none" w:sz="0" w:space="0" w:color="auto"/>
                                <w:left w:val="none" w:sz="0" w:space="0" w:color="auto"/>
                                <w:bottom w:val="none" w:sz="0" w:space="0" w:color="auto"/>
                                <w:right w:val="none" w:sz="0" w:space="0" w:color="auto"/>
                              </w:divBdr>
                            </w:div>
                            <w:div w:id="790435249">
                              <w:marLeft w:val="0"/>
                              <w:marRight w:val="0"/>
                              <w:marTop w:val="0"/>
                              <w:marBottom w:val="0"/>
                              <w:divBdr>
                                <w:top w:val="none" w:sz="0" w:space="0" w:color="auto"/>
                                <w:left w:val="none" w:sz="0" w:space="0" w:color="auto"/>
                                <w:bottom w:val="none" w:sz="0" w:space="0" w:color="auto"/>
                                <w:right w:val="none" w:sz="0" w:space="0" w:color="auto"/>
                              </w:divBdr>
                            </w:div>
                            <w:div w:id="7220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1331">
                      <w:marLeft w:val="0"/>
                      <w:marRight w:val="0"/>
                      <w:marTop w:val="0"/>
                      <w:marBottom w:val="0"/>
                      <w:divBdr>
                        <w:top w:val="none" w:sz="0" w:space="0" w:color="auto"/>
                        <w:left w:val="none" w:sz="0" w:space="0" w:color="auto"/>
                        <w:bottom w:val="none" w:sz="0" w:space="0" w:color="auto"/>
                        <w:right w:val="none" w:sz="0" w:space="0" w:color="auto"/>
                      </w:divBdr>
                      <w:divsChild>
                        <w:div w:id="1439983849">
                          <w:marLeft w:val="0"/>
                          <w:marRight w:val="0"/>
                          <w:marTop w:val="0"/>
                          <w:marBottom w:val="0"/>
                          <w:divBdr>
                            <w:top w:val="none" w:sz="0" w:space="0" w:color="auto"/>
                            <w:left w:val="none" w:sz="0" w:space="0" w:color="auto"/>
                            <w:bottom w:val="none" w:sz="0" w:space="0" w:color="auto"/>
                            <w:right w:val="none" w:sz="0" w:space="0" w:color="auto"/>
                          </w:divBdr>
                          <w:divsChild>
                            <w:div w:id="1569263516">
                              <w:marLeft w:val="0"/>
                              <w:marRight w:val="0"/>
                              <w:marTop w:val="0"/>
                              <w:marBottom w:val="0"/>
                              <w:divBdr>
                                <w:top w:val="none" w:sz="0" w:space="0" w:color="auto"/>
                                <w:left w:val="none" w:sz="0" w:space="0" w:color="auto"/>
                                <w:bottom w:val="none" w:sz="0" w:space="0" w:color="auto"/>
                                <w:right w:val="none" w:sz="0" w:space="0" w:color="auto"/>
                              </w:divBdr>
                              <w:divsChild>
                                <w:div w:id="704595892">
                                  <w:marLeft w:val="0"/>
                                  <w:marRight w:val="0"/>
                                  <w:marTop w:val="0"/>
                                  <w:marBottom w:val="0"/>
                                  <w:divBdr>
                                    <w:top w:val="none" w:sz="0" w:space="0" w:color="auto"/>
                                    <w:left w:val="none" w:sz="0" w:space="0" w:color="auto"/>
                                    <w:bottom w:val="none" w:sz="0" w:space="0" w:color="auto"/>
                                    <w:right w:val="none" w:sz="0" w:space="0" w:color="auto"/>
                                  </w:divBdr>
                                  <w:divsChild>
                                    <w:div w:id="1685739636">
                                      <w:marLeft w:val="0"/>
                                      <w:marRight w:val="0"/>
                                      <w:marTop w:val="0"/>
                                      <w:marBottom w:val="0"/>
                                      <w:divBdr>
                                        <w:top w:val="none" w:sz="0" w:space="0" w:color="auto"/>
                                        <w:left w:val="none" w:sz="0" w:space="0" w:color="auto"/>
                                        <w:bottom w:val="none" w:sz="0" w:space="0" w:color="auto"/>
                                        <w:right w:val="none" w:sz="0" w:space="0" w:color="auto"/>
                                      </w:divBdr>
                                      <w:divsChild>
                                        <w:div w:id="258484624">
                                          <w:marLeft w:val="0"/>
                                          <w:marRight w:val="0"/>
                                          <w:marTop w:val="0"/>
                                          <w:marBottom w:val="0"/>
                                          <w:divBdr>
                                            <w:top w:val="none" w:sz="0" w:space="0" w:color="auto"/>
                                            <w:left w:val="none" w:sz="0" w:space="0" w:color="auto"/>
                                            <w:bottom w:val="none" w:sz="0" w:space="0" w:color="auto"/>
                                            <w:right w:val="none" w:sz="0" w:space="0" w:color="auto"/>
                                          </w:divBdr>
                                        </w:div>
                                        <w:div w:id="12533174">
                                          <w:marLeft w:val="0"/>
                                          <w:marRight w:val="0"/>
                                          <w:marTop w:val="0"/>
                                          <w:marBottom w:val="0"/>
                                          <w:divBdr>
                                            <w:top w:val="none" w:sz="0" w:space="0" w:color="auto"/>
                                            <w:left w:val="none" w:sz="0" w:space="0" w:color="auto"/>
                                            <w:bottom w:val="none" w:sz="0" w:space="0" w:color="auto"/>
                                            <w:right w:val="none" w:sz="0" w:space="0" w:color="auto"/>
                                          </w:divBdr>
                                        </w:div>
                                        <w:div w:id="276178488">
                                          <w:marLeft w:val="0"/>
                                          <w:marRight w:val="0"/>
                                          <w:marTop w:val="0"/>
                                          <w:marBottom w:val="0"/>
                                          <w:divBdr>
                                            <w:top w:val="none" w:sz="0" w:space="0" w:color="auto"/>
                                            <w:left w:val="none" w:sz="0" w:space="0" w:color="auto"/>
                                            <w:bottom w:val="none" w:sz="0" w:space="0" w:color="auto"/>
                                            <w:right w:val="none" w:sz="0" w:space="0" w:color="auto"/>
                                          </w:divBdr>
                                        </w:div>
                                        <w:div w:id="1314992217">
                                          <w:marLeft w:val="0"/>
                                          <w:marRight w:val="0"/>
                                          <w:marTop w:val="0"/>
                                          <w:marBottom w:val="0"/>
                                          <w:divBdr>
                                            <w:top w:val="none" w:sz="0" w:space="0" w:color="auto"/>
                                            <w:left w:val="none" w:sz="0" w:space="0" w:color="auto"/>
                                            <w:bottom w:val="none" w:sz="0" w:space="0" w:color="auto"/>
                                            <w:right w:val="none" w:sz="0" w:space="0" w:color="auto"/>
                                          </w:divBdr>
                                        </w:div>
                                        <w:div w:id="1540362654">
                                          <w:marLeft w:val="0"/>
                                          <w:marRight w:val="0"/>
                                          <w:marTop w:val="0"/>
                                          <w:marBottom w:val="0"/>
                                          <w:divBdr>
                                            <w:top w:val="none" w:sz="0" w:space="0" w:color="auto"/>
                                            <w:left w:val="none" w:sz="0" w:space="0" w:color="auto"/>
                                            <w:bottom w:val="none" w:sz="0" w:space="0" w:color="auto"/>
                                            <w:right w:val="none" w:sz="0" w:space="0" w:color="auto"/>
                                          </w:divBdr>
                                        </w:div>
                                      </w:divsChild>
                                    </w:div>
                                    <w:div w:id="1748304020">
                                      <w:marLeft w:val="0"/>
                                      <w:marRight w:val="0"/>
                                      <w:marTop w:val="0"/>
                                      <w:marBottom w:val="0"/>
                                      <w:divBdr>
                                        <w:top w:val="none" w:sz="0" w:space="0" w:color="auto"/>
                                        <w:left w:val="none" w:sz="0" w:space="0" w:color="auto"/>
                                        <w:bottom w:val="none" w:sz="0" w:space="0" w:color="auto"/>
                                        <w:right w:val="none" w:sz="0" w:space="0" w:color="auto"/>
                                      </w:divBdr>
                                      <w:divsChild>
                                        <w:div w:id="1143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704314">
              <w:marLeft w:val="0"/>
              <w:marRight w:val="0"/>
              <w:marTop w:val="0"/>
              <w:marBottom w:val="0"/>
              <w:divBdr>
                <w:top w:val="none" w:sz="0" w:space="0" w:color="auto"/>
                <w:left w:val="none" w:sz="0" w:space="0" w:color="auto"/>
                <w:bottom w:val="none" w:sz="0" w:space="0" w:color="auto"/>
                <w:right w:val="none" w:sz="0" w:space="0" w:color="auto"/>
              </w:divBdr>
              <w:divsChild>
                <w:div w:id="1429698510">
                  <w:marLeft w:val="0"/>
                  <w:marRight w:val="0"/>
                  <w:marTop w:val="0"/>
                  <w:marBottom w:val="0"/>
                  <w:divBdr>
                    <w:top w:val="none" w:sz="0" w:space="0" w:color="auto"/>
                    <w:left w:val="none" w:sz="0" w:space="0" w:color="auto"/>
                    <w:bottom w:val="none" w:sz="0" w:space="0" w:color="auto"/>
                    <w:right w:val="none" w:sz="0" w:space="0" w:color="auto"/>
                  </w:divBdr>
                  <w:divsChild>
                    <w:div w:id="2130708214">
                      <w:marLeft w:val="0"/>
                      <w:marRight w:val="0"/>
                      <w:marTop w:val="0"/>
                      <w:marBottom w:val="0"/>
                      <w:divBdr>
                        <w:top w:val="none" w:sz="0" w:space="0" w:color="auto"/>
                        <w:left w:val="none" w:sz="0" w:space="0" w:color="auto"/>
                        <w:bottom w:val="none" w:sz="0" w:space="0" w:color="auto"/>
                        <w:right w:val="none" w:sz="0" w:space="0" w:color="auto"/>
                      </w:divBdr>
                      <w:divsChild>
                        <w:div w:id="1288857323">
                          <w:marLeft w:val="0"/>
                          <w:marRight w:val="0"/>
                          <w:marTop w:val="0"/>
                          <w:marBottom w:val="0"/>
                          <w:divBdr>
                            <w:top w:val="none" w:sz="0" w:space="0" w:color="auto"/>
                            <w:left w:val="none" w:sz="0" w:space="0" w:color="auto"/>
                            <w:bottom w:val="none" w:sz="0" w:space="0" w:color="auto"/>
                            <w:right w:val="none" w:sz="0" w:space="0" w:color="auto"/>
                          </w:divBdr>
                        </w:div>
                      </w:divsChild>
                    </w:div>
                    <w:div w:id="254746275">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sChild>
                            <w:div w:id="1352300900">
                              <w:marLeft w:val="0"/>
                              <w:marRight w:val="0"/>
                              <w:marTop w:val="0"/>
                              <w:marBottom w:val="0"/>
                              <w:divBdr>
                                <w:top w:val="none" w:sz="0" w:space="0" w:color="auto"/>
                                <w:left w:val="none" w:sz="0" w:space="0" w:color="auto"/>
                                <w:bottom w:val="none" w:sz="0" w:space="0" w:color="auto"/>
                                <w:right w:val="none" w:sz="0" w:space="0" w:color="auto"/>
                              </w:divBdr>
                              <w:divsChild>
                                <w:div w:id="1279338610">
                                  <w:marLeft w:val="0"/>
                                  <w:marRight w:val="0"/>
                                  <w:marTop w:val="0"/>
                                  <w:marBottom w:val="0"/>
                                  <w:divBdr>
                                    <w:top w:val="none" w:sz="0" w:space="0" w:color="auto"/>
                                    <w:left w:val="none" w:sz="0" w:space="0" w:color="auto"/>
                                    <w:bottom w:val="none" w:sz="0" w:space="0" w:color="auto"/>
                                    <w:right w:val="none" w:sz="0" w:space="0" w:color="auto"/>
                                  </w:divBdr>
                                </w:div>
                                <w:div w:id="1731612229">
                                  <w:marLeft w:val="0"/>
                                  <w:marRight w:val="0"/>
                                  <w:marTop w:val="0"/>
                                  <w:marBottom w:val="0"/>
                                  <w:divBdr>
                                    <w:top w:val="none" w:sz="0" w:space="0" w:color="auto"/>
                                    <w:left w:val="none" w:sz="0" w:space="0" w:color="auto"/>
                                    <w:bottom w:val="none" w:sz="0" w:space="0" w:color="auto"/>
                                    <w:right w:val="none" w:sz="0" w:space="0" w:color="auto"/>
                                  </w:divBdr>
                                  <w:divsChild>
                                    <w:div w:id="558052802">
                                      <w:marLeft w:val="0"/>
                                      <w:marRight w:val="0"/>
                                      <w:marTop w:val="0"/>
                                      <w:marBottom w:val="0"/>
                                      <w:divBdr>
                                        <w:top w:val="none" w:sz="0" w:space="0" w:color="auto"/>
                                        <w:left w:val="none" w:sz="0" w:space="0" w:color="auto"/>
                                        <w:bottom w:val="none" w:sz="0" w:space="0" w:color="auto"/>
                                        <w:right w:val="none" w:sz="0" w:space="0" w:color="auto"/>
                                      </w:divBdr>
                                      <w:divsChild>
                                        <w:div w:id="2076390725">
                                          <w:marLeft w:val="0"/>
                                          <w:marRight w:val="0"/>
                                          <w:marTop w:val="0"/>
                                          <w:marBottom w:val="0"/>
                                          <w:divBdr>
                                            <w:top w:val="none" w:sz="0" w:space="0" w:color="auto"/>
                                            <w:left w:val="none" w:sz="0" w:space="0" w:color="auto"/>
                                            <w:bottom w:val="none" w:sz="0" w:space="0" w:color="auto"/>
                                            <w:right w:val="none" w:sz="0" w:space="0" w:color="auto"/>
                                          </w:divBdr>
                                          <w:divsChild>
                                            <w:div w:id="513691953">
                                              <w:marLeft w:val="0"/>
                                              <w:marRight w:val="0"/>
                                              <w:marTop w:val="0"/>
                                              <w:marBottom w:val="0"/>
                                              <w:divBdr>
                                                <w:top w:val="none" w:sz="0" w:space="0" w:color="auto"/>
                                                <w:left w:val="none" w:sz="0" w:space="0" w:color="auto"/>
                                                <w:bottom w:val="none" w:sz="0" w:space="0" w:color="auto"/>
                                                <w:right w:val="none" w:sz="0" w:space="0" w:color="auto"/>
                                              </w:divBdr>
                                            </w:div>
                                            <w:div w:id="417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3476">
                                      <w:marLeft w:val="0"/>
                                      <w:marRight w:val="0"/>
                                      <w:marTop w:val="0"/>
                                      <w:marBottom w:val="0"/>
                                      <w:divBdr>
                                        <w:top w:val="none" w:sz="0" w:space="0" w:color="auto"/>
                                        <w:left w:val="none" w:sz="0" w:space="0" w:color="auto"/>
                                        <w:bottom w:val="none" w:sz="0" w:space="0" w:color="auto"/>
                                        <w:right w:val="none" w:sz="0" w:space="0" w:color="auto"/>
                                      </w:divBdr>
                                      <w:divsChild>
                                        <w:div w:id="2021732042">
                                          <w:marLeft w:val="0"/>
                                          <w:marRight w:val="0"/>
                                          <w:marTop w:val="0"/>
                                          <w:marBottom w:val="0"/>
                                          <w:divBdr>
                                            <w:top w:val="none" w:sz="0" w:space="0" w:color="auto"/>
                                            <w:left w:val="none" w:sz="0" w:space="0" w:color="auto"/>
                                            <w:bottom w:val="none" w:sz="0" w:space="0" w:color="auto"/>
                                            <w:right w:val="none" w:sz="0" w:space="0" w:color="auto"/>
                                          </w:divBdr>
                                        </w:div>
                                        <w:div w:id="6701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75937">
      <w:bodyDiv w:val="1"/>
      <w:marLeft w:val="0"/>
      <w:marRight w:val="0"/>
      <w:marTop w:val="0"/>
      <w:marBottom w:val="0"/>
      <w:divBdr>
        <w:top w:val="none" w:sz="0" w:space="0" w:color="auto"/>
        <w:left w:val="none" w:sz="0" w:space="0" w:color="auto"/>
        <w:bottom w:val="none" w:sz="0" w:space="0" w:color="auto"/>
        <w:right w:val="none" w:sz="0" w:space="0" w:color="auto"/>
      </w:divBdr>
    </w:div>
    <w:div w:id="1716390675">
      <w:bodyDiv w:val="1"/>
      <w:marLeft w:val="0"/>
      <w:marRight w:val="0"/>
      <w:marTop w:val="0"/>
      <w:marBottom w:val="0"/>
      <w:divBdr>
        <w:top w:val="none" w:sz="0" w:space="0" w:color="auto"/>
        <w:left w:val="none" w:sz="0" w:space="0" w:color="auto"/>
        <w:bottom w:val="none" w:sz="0" w:space="0" w:color="auto"/>
        <w:right w:val="none" w:sz="0" w:space="0" w:color="auto"/>
      </w:divBdr>
      <w:divsChild>
        <w:div w:id="1727560931">
          <w:marLeft w:val="0"/>
          <w:marRight w:val="0"/>
          <w:marTop w:val="0"/>
          <w:marBottom w:val="0"/>
          <w:divBdr>
            <w:top w:val="none" w:sz="0" w:space="0" w:color="auto"/>
            <w:left w:val="none" w:sz="0" w:space="0" w:color="auto"/>
            <w:bottom w:val="none" w:sz="0" w:space="0" w:color="auto"/>
            <w:right w:val="none" w:sz="0" w:space="0" w:color="auto"/>
          </w:divBdr>
        </w:div>
        <w:div w:id="815610191">
          <w:marLeft w:val="0"/>
          <w:marRight w:val="0"/>
          <w:marTop w:val="0"/>
          <w:marBottom w:val="0"/>
          <w:divBdr>
            <w:top w:val="none" w:sz="0" w:space="0" w:color="auto"/>
            <w:left w:val="none" w:sz="0" w:space="0" w:color="auto"/>
            <w:bottom w:val="none" w:sz="0" w:space="0" w:color="auto"/>
            <w:right w:val="none" w:sz="0" w:space="0" w:color="auto"/>
          </w:divBdr>
        </w:div>
        <w:div w:id="762456522">
          <w:marLeft w:val="0"/>
          <w:marRight w:val="0"/>
          <w:marTop w:val="0"/>
          <w:marBottom w:val="0"/>
          <w:divBdr>
            <w:top w:val="none" w:sz="0" w:space="0" w:color="auto"/>
            <w:left w:val="none" w:sz="0" w:space="0" w:color="auto"/>
            <w:bottom w:val="none" w:sz="0" w:space="0" w:color="auto"/>
            <w:right w:val="none" w:sz="0" w:space="0" w:color="auto"/>
          </w:divBdr>
        </w:div>
        <w:div w:id="957444513">
          <w:marLeft w:val="0"/>
          <w:marRight w:val="0"/>
          <w:marTop w:val="0"/>
          <w:marBottom w:val="0"/>
          <w:divBdr>
            <w:top w:val="none" w:sz="0" w:space="0" w:color="auto"/>
            <w:left w:val="none" w:sz="0" w:space="0" w:color="auto"/>
            <w:bottom w:val="none" w:sz="0" w:space="0" w:color="auto"/>
            <w:right w:val="none" w:sz="0" w:space="0" w:color="auto"/>
          </w:divBdr>
        </w:div>
      </w:divsChild>
    </w:div>
    <w:div w:id="18833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ber@uni-koblenz.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koblenz-landau.de/de/mti/mitglieder_institution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erg@uni-koblenz.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3F0C876</Template>
  <TotalTime>0</TotalTime>
  <Pages>4</Pages>
  <Words>1042</Words>
  <Characters>7415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Repräsentative Untersuchung der</vt:lpstr>
    </vt:vector>
  </TitlesOfParts>
  <Company>Universität Koblenz-Landau</Company>
  <LinksUpToDate>false</LinksUpToDate>
  <CharactersWithSpaces>8441</CharactersWithSpaces>
  <SharedDoc>false</SharedDoc>
  <HLinks>
    <vt:vector size="6" baseType="variant">
      <vt:variant>
        <vt:i4>3145798</vt:i4>
      </vt:variant>
      <vt:variant>
        <vt:i4>0</vt:i4>
      </vt:variant>
      <vt:variant>
        <vt:i4>0</vt:i4>
      </vt:variant>
      <vt:variant>
        <vt:i4>5</vt:i4>
      </vt:variant>
      <vt:variant>
        <vt:lpwstr>mailto:gruber@uni-koblenz.de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Repräsentative Untersuchung der</dc:title>
  <dc:creator>Karin Knop</dc:creator>
  <cp:lastModifiedBy>Dr. Birgit Förg</cp:lastModifiedBy>
  <cp:revision>5</cp:revision>
  <cp:lastPrinted>2014-11-13T10:41:00Z</cp:lastPrinted>
  <dcterms:created xsi:type="dcterms:W3CDTF">2021-09-16T09:15:00Z</dcterms:created>
  <dcterms:modified xsi:type="dcterms:W3CDTF">2021-09-16T11:49:00Z</dcterms:modified>
</cp:coreProperties>
</file>