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C955" w14:textId="6FDEE78B" w:rsidR="006A573D" w:rsidRPr="000C7FF9" w:rsidRDefault="00460835" w:rsidP="3B91C673">
      <w:pPr>
        <w:tabs>
          <w:tab w:val="left" w:pos="7655"/>
        </w:tabs>
        <w:spacing w:after="80"/>
        <w:ind w:right="-569"/>
        <w:jc w:val="both"/>
        <w:rPr>
          <w:rFonts w:cs="Tahoma"/>
          <w:sz w:val="18"/>
          <w:szCs w:val="18"/>
        </w:rPr>
      </w:pPr>
      <w:r w:rsidRPr="000C7FF9">
        <w:rPr>
          <w:rFonts w:cs="Tahoma"/>
          <w:sz w:val="18"/>
          <w:szCs w:val="18"/>
        </w:rPr>
        <w:t xml:space="preserve">Wiesbaden, </w:t>
      </w:r>
      <w:r w:rsidR="000856D4">
        <w:rPr>
          <w:rFonts w:cs="Tahoma"/>
          <w:sz w:val="18"/>
          <w:szCs w:val="18"/>
        </w:rPr>
        <w:t>19</w:t>
      </w:r>
      <w:r w:rsidRPr="000C7FF9">
        <w:rPr>
          <w:rFonts w:cs="Tahoma"/>
          <w:sz w:val="18"/>
          <w:szCs w:val="18"/>
        </w:rPr>
        <w:t xml:space="preserve">. </w:t>
      </w:r>
      <w:r w:rsidR="00791468" w:rsidRPr="000C7FF9">
        <w:rPr>
          <w:rFonts w:cs="Tahoma"/>
          <w:sz w:val="18"/>
          <w:szCs w:val="18"/>
        </w:rPr>
        <w:t>August</w:t>
      </w:r>
      <w:r w:rsidRPr="000C7FF9">
        <w:rPr>
          <w:rFonts w:cs="Tahoma"/>
          <w:sz w:val="18"/>
          <w:szCs w:val="18"/>
        </w:rPr>
        <w:t xml:space="preserve"> 2025 / pm</w:t>
      </w:r>
      <w:r w:rsidR="002D2EAE" w:rsidRPr="000C7FF9">
        <w:rPr>
          <w:rFonts w:cs="Tahoma"/>
          <w:sz w:val="18"/>
          <w:szCs w:val="18"/>
        </w:rPr>
        <w:t>f</w:t>
      </w:r>
      <w:r w:rsidRPr="000C7FF9">
        <w:rPr>
          <w:rFonts w:cs="Tahoma"/>
          <w:sz w:val="18"/>
          <w:szCs w:val="18"/>
        </w:rPr>
        <w:t xml:space="preserve"> </w:t>
      </w:r>
      <w:r w:rsidR="000C7FF9" w:rsidRPr="000C7FF9">
        <w:rPr>
          <w:rFonts w:cs="Tahoma"/>
          <w:sz w:val="18"/>
          <w:szCs w:val="18"/>
        </w:rPr>
        <w:t>12</w:t>
      </w:r>
      <w:r w:rsidRPr="000C7FF9">
        <w:rPr>
          <w:rFonts w:cs="Tahoma"/>
          <w:sz w:val="18"/>
          <w:szCs w:val="18"/>
        </w:rPr>
        <w:t>25</w:t>
      </w:r>
    </w:p>
    <w:p w14:paraId="77BC7DE5" w14:textId="7B819E72" w:rsidR="00CD567A" w:rsidRPr="002A0AAA" w:rsidRDefault="00746D97" w:rsidP="004A3D0D">
      <w:pPr>
        <w:pStyle w:val="berschrift1"/>
        <w:spacing w:before="0" w:after="80"/>
        <w:rPr>
          <w:sz w:val="32"/>
        </w:rPr>
      </w:pPr>
      <w:r w:rsidRPr="753E5A4B">
        <w:rPr>
          <w:sz w:val="32"/>
        </w:rPr>
        <w:t xml:space="preserve">Der Hund im Fokus: </w:t>
      </w:r>
      <w:r w:rsidR="00C437DC" w:rsidRPr="753E5A4B">
        <w:rPr>
          <w:sz w:val="32"/>
        </w:rPr>
        <w:t xml:space="preserve">Erkenntnisse aus </w:t>
      </w:r>
      <w:r w:rsidRPr="753E5A4B">
        <w:rPr>
          <w:sz w:val="32"/>
        </w:rPr>
        <w:t xml:space="preserve">Forschung, </w:t>
      </w:r>
      <w:r w:rsidR="0059460E" w:rsidRPr="753E5A4B">
        <w:rPr>
          <w:sz w:val="32"/>
        </w:rPr>
        <w:t xml:space="preserve">Praxis und </w:t>
      </w:r>
      <w:r w:rsidR="00A25643" w:rsidRPr="753E5A4B">
        <w:rPr>
          <w:sz w:val="32"/>
        </w:rPr>
        <w:t>Handel</w:t>
      </w:r>
      <w:r w:rsidR="0059460E" w:rsidRPr="753E5A4B">
        <w:rPr>
          <w:sz w:val="32"/>
        </w:rPr>
        <w:t xml:space="preserve"> </w:t>
      </w:r>
      <w:r w:rsidR="00C437DC" w:rsidRPr="753E5A4B">
        <w:rPr>
          <w:sz w:val="32"/>
        </w:rPr>
        <w:t>beim</w:t>
      </w:r>
      <w:r w:rsidRPr="753E5A4B">
        <w:rPr>
          <w:sz w:val="32"/>
        </w:rPr>
        <w:t xml:space="preserve"> ZZF-Symposium</w:t>
      </w:r>
      <w:r w:rsidR="00A25643" w:rsidRPr="753E5A4B">
        <w:rPr>
          <w:sz w:val="32"/>
        </w:rPr>
        <w:t xml:space="preserve"> 2025</w:t>
      </w:r>
    </w:p>
    <w:p w14:paraId="3B31616E" w14:textId="633388A3" w:rsidR="003A11D4" w:rsidRPr="00ED3554" w:rsidRDefault="35E9EF4C" w:rsidP="000F1212">
      <w:pPr>
        <w:jc w:val="both"/>
        <w:rPr>
          <w:b/>
          <w:bCs/>
        </w:rPr>
      </w:pPr>
      <w:r w:rsidRPr="753E5A4B">
        <w:rPr>
          <w:rStyle w:val="Fett"/>
        </w:rPr>
        <w:t>Weiterbildung des Zentralverbands Zoologischer Fachbetriebe (ZZF) vermittelt a</w:t>
      </w:r>
      <w:r w:rsidR="003A11D4" w:rsidRPr="753E5A4B">
        <w:rPr>
          <w:rStyle w:val="Fett"/>
        </w:rPr>
        <w:t xml:space="preserve">m 27. und 28. November </w:t>
      </w:r>
      <w:r w:rsidR="00EA6E49" w:rsidRPr="753E5A4B">
        <w:rPr>
          <w:rStyle w:val="Fett"/>
        </w:rPr>
        <w:t>2025</w:t>
      </w:r>
      <w:r w:rsidR="006021E2" w:rsidRPr="753E5A4B">
        <w:rPr>
          <w:rStyle w:val="Fett"/>
        </w:rPr>
        <w:t xml:space="preserve"> </w:t>
      </w:r>
      <w:r w:rsidR="7565BDD4" w:rsidRPr="753E5A4B">
        <w:rPr>
          <w:rStyle w:val="Fett"/>
        </w:rPr>
        <w:t>Erkenntnisse zum Hund</w:t>
      </w:r>
      <w:r w:rsidR="00C054DD" w:rsidRPr="753E5A4B">
        <w:rPr>
          <w:rStyle w:val="Fett"/>
        </w:rPr>
        <w:t>.</w:t>
      </w:r>
      <w:r w:rsidR="003A11D4" w:rsidRPr="753E5A4B">
        <w:rPr>
          <w:rStyle w:val="Fett"/>
        </w:rPr>
        <w:t xml:space="preserve"> </w:t>
      </w:r>
      <w:r w:rsidR="00EA6E49" w:rsidRPr="753E5A4B">
        <w:rPr>
          <w:rStyle w:val="Fett"/>
        </w:rPr>
        <w:t>ZZF-Symposium</w:t>
      </w:r>
      <w:r w:rsidR="00A17F69" w:rsidRPr="753E5A4B">
        <w:rPr>
          <w:rStyle w:val="Fett"/>
        </w:rPr>
        <w:t xml:space="preserve"> erstmals im Rahmen des bpt-Kongresses in Wiesbaden</w:t>
      </w:r>
      <w:r w:rsidR="003A11D4" w:rsidRPr="753E5A4B">
        <w:rPr>
          <w:rStyle w:val="Fett"/>
        </w:rPr>
        <w:t>.</w:t>
      </w:r>
    </w:p>
    <w:p w14:paraId="5838F240" w14:textId="64F98192" w:rsidR="00362078" w:rsidRDefault="00900F7E" w:rsidP="000F1212">
      <w:pPr>
        <w:spacing w:line="300" w:lineRule="exact"/>
        <w:jc w:val="both"/>
      </w:pPr>
      <w:r>
        <w:t xml:space="preserve">Der Hund ist für viele Menschen </w:t>
      </w:r>
      <w:r w:rsidR="00E60ED6">
        <w:t>mehr als ein Heimtier: t</w:t>
      </w:r>
      <w:r w:rsidR="00325706">
        <w:t>reue</w:t>
      </w:r>
      <w:r w:rsidR="003310E0">
        <w:t>r</w:t>
      </w:r>
      <w:r w:rsidR="00325706">
        <w:t xml:space="preserve"> Begleiter</w:t>
      </w:r>
      <w:r w:rsidR="009F2ECD">
        <w:t xml:space="preserve">, Glücks-Booster </w:t>
      </w:r>
      <w:r w:rsidR="000972F6">
        <w:t xml:space="preserve">und </w:t>
      </w:r>
      <w:r w:rsidR="00096562">
        <w:t>nicht selten</w:t>
      </w:r>
      <w:r w:rsidR="00E60ED6">
        <w:t xml:space="preserve"> ein</w:t>
      </w:r>
      <w:r w:rsidR="003310E0">
        <w:t xml:space="preserve"> </w:t>
      </w:r>
      <w:r w:rsidR="00CB2A2A">
        <w:t>vollwertiges</w:t>
      </w:r>
      <w:r w:rsidR="00096562">
        <w:t xml:space="preserve"> </w:t>
      </w:r>
      <w:r w:rsidR="00E60ED6">
        <w:t>Mitglied der Familie.</w:t>
      </w:r>
      <w:r w:rsidR="00202809">
        <w:t xml:space="preserve"> </w:t>
      </w:r>
      <w:r w:rsidR="00815481">
        <w:t xml:space="preserve">Das ZZF-Symposium </w:t>
      </w:r>
      <w:r w:rsidR="00D439E3" w:rsidRPr="753E5A4B">
        <w:rPr>
          <w:b/>
          <w:bCs/>
        </w:rPr>
        <w:t>Der Hund – Neueste Erkenntnisse über eines der beliebtesten Heimtiere</w:t>
      </w:r>
      <w:r w:rsidR="00D439E3">
        <w:t xml:space="preserve"> </w:t>
      </w:r>
      <w:r w:rsidR="00B267AC">
        <w:t xml:space="preserve">am 27. und 28. November </w:t>
      </w:r>
      <w:r w:rsidR="00075281">
        <w:t xml:space="preserve">2025 </w:t>
      </w:r>
      <w:r w:rsidR="00202809">
        <w:t xml:space="preserve">widmet sich diesen „tierisch besten Freunden“, von denen in Deutschland </w:t>
      </w:r>
      <w:r w:rsidR="00342DBB">
        <w:t xml:space="preserve">aktuell </w:t>
      </w:r>
      <w:r w:rsidR="00202809">
        <w:t xml:space="preserve">10,5 Millionen leben. </w:t>
      </w:r>
      <w:r w:rsidR="00342DBB">
        <w:t>In</w:t>
      </w:r>
      <w:r w:rsidR="006A0D60">
        <w:t xml:space="preserve"> ihren</w:t>
      </w:r>
      <w:r w:rsidR="00202809">
        <w:t xml:space="preserve"> Vorträge</w:t>
      </w:r>
      <w:r w:rsidR="006A0D60">
        <w:t>n</w:t>
      </w:r>
      <w:r w:rsidR="00202809">
        <w:t xml:space="preserve"> </w:t>
      </w:r>
      <w:r w:rsidR="00AE196A">
        <w:t>werden</w:t>
      </w:r>
      <w:r w:rsidR="007B7845">
        <w:t xml:space="preserve"> </w:t>
      </w:r>
      <w:r w:rsidR="00042FF1">
        <w:t xml:space="preserve">die </w:t>
      </w:r>
      <w:r w:rsidR="00075281">
        <w:t>Referentinnen</w:t>
      </w:r>
      <w:r w:rsidR="00042FF1">
        <w:t xml:space="preserve"> und </w:t>
      </w:r>
      <w:r w:rsidR="00075281">
        <w:t>Referenten</w:t>
      </w:r>
      <w:r w:rsidR="00042FF1">
        <w:t xml:space="preserve"> </w:t>
      </w:r>
      <w:r w:rsidR="00441FA3">
        <w:t xml:space="preserve">aktuelle Themen </w:t>
      </w:r>
      <w:r w:rsidR="006253A8">
        <w:t>rund um</w:t>
      </w:r>
      <w:r w:rsidR="00441FA3">
        <w:t xml:space="preserve"> </w:t>
      </w:r>
      <w:r w:rsidR="000C198B">
        <w:t>Tierwohl und -gesundheit, Ernährung</w:t>
      </w:r>
      <w:r w:rsidR="00042FF1">
        <w:t>strends</w:t>
      </w:r>
      <w:r w:rsidR="000C198B">
        <w:t xml:space="preserve"> und Zubehör</w:t>
      </w:r>
      <w:r w:rsidR="00AE196A">
        <w:t xml:space="preserve"> </w:t>
      </w:r>
      <w:r w:rsidR="00131688">
        <w:t xml:space="preserve">für Hunde </w:t>
      </w:r>
      <w:r w:rsidR="00AE196A">
        <w:t>aufgreifen</w:t>
      </w:r>
      <w:r w:rsidR="00441FA3">
        <w:t xml:space="preserve">. </w:t>
      </w:r>
    </w:p>
    <w:p w14:paraId="14BC5A2A" w14:textId="52EC9CE6" w:rsidR="001247D0" w:rsidRDefault="003A11D4" w:rsidP="000F1212">
      <w:pPr>
        <w:spacing w:line="300" w:lineRule="exact"/>
        <w:jc w:val="both"/>
      </w:pPr>
      <w:r>
        <w:t xml:space="preserve">Zur Fachtagung </w:t>
      </w:r>
      <w:r w:rsidR="00F17959">
        <w:t>im RheinMain CongressCenter</w:t>
      </w:r>
      <w:r w:rsidR="00246D6E">
        <w:t xml:space="preserve"> </w:t>
      </w:r>
      <w:r w:rsidR="00F17959">
        <w:t xml:space="preserve">in </w:t>
      </w:r>
      <w:r w:rsidR="00246D6E">
        <w:t xml:space="preserve">Wiesbaden </w:t>
      </w:r>
      <w:r>
        <w:t xml:space="preserve">lädt der Zentralverband Zoologischer Fachbetriebe </w:t>
      </w:r>
      <w:r w:rsidR="00F17959">
        <w:t xml:space="preserve">(ZZF) </w:t>
      </w:r>
      <w:r>
        <w:t xml:space="preserve">gemeinsam mit dem Bundesverband der beamteten Tierärzte (BbT), dem Bundesverband praktizierender Tierärzte (bpt) und dem Arbeitskreis „Zoofachhandel &amp; Heimtiere“ der Tierärztlichen Vereinigung für Tierschutz (TVT) ein. </w:t>
      </w:r>
    </w:p>
    <w:p w14:paraId="24AB3236" w14:textId="1E8049CA" w:rsidR="007873B1" w:rsidRDefault="04059703" w:rsidP="000F1212">
      <w:pPr>
        <w:spacing w:line="300" w:lineRule="exact"/>
        <w:jc w:val="both"/>
      </w:pPr>
      <w:r>
        <w:t>Die Veranstaltung richtet sich an Tierärztinnen und Tierärzte ebenso wie an Mitarbeitende im Zoofachhandel</w:t>
      </w:r>
      <w:r w:rsidR="6BE5AFAF">
        <w:t xml:space="preserve"> und</w:t>
      </w:r>
      <w:r w:rsidR="00E816A1">
        <w:t xml:space="preserve"> in</w:t>
      </w:r>
      <w:r w:rsidR="6BE5AFAF">
        <w:t xml:space="preserve"> anderen Unternehmen der Heimtierbranche. </w:t>
      </w:r>
      <w:r w:rsidR="5A93C340">
        <w:t>In diesem Jahr</w:t>
      </w:r>
      <w:r w:rsidR="103127DF">
        <w:t xml:space="preserve"> ist d</w:t>
      </w:r>
      <w:r w:rsidR="6BE5AFAF">
        <w:t>as Symposium</w:t>
      </w:r>
      <w:r w:rsidR="001247D0">
        <w:t xml:space="preserve"> </w:t>
      </w:r>
      <w:r w:rsidR="00F17959">
        <w:t>in den</w:t>
      </w:r>
      <w:r w:rsidR="001033A0">
        <w:t xml:space="preserve"> bpt-Kongress</w:t>
      </w:r>
      <w:r w:rsidR="00F17959">
        <w:t xml:space="preserve"> </w:t>
      </w:r>
      <w:r w:rsidR="00743BAC">
        <w:t xml:space="preserve">(27. bis 29. November) </w:t>
      </w:r>
      <w:r w:rsidR="00F17959">
        <w:t>integriert</w:t>
      </w:r>
      <w:r w:rsidR="34C5E5A2">
        <w:t xml:space="preserve"> und für</w:t>
      </w:r>
      <w:r w:rsidR="001033A0">
        <w:t xml:space="preserve"> Tierärzt</w:t>
      </w:r>
      <w:r w:rsidR="00AD100C">
        <w:t>innen und Tierärzte</w:t>
      </w:r>
      <w:r w:rsidR="00E21EEA">
        <w:t xml:space="preserve"> </w:t>
      </w:r>
      <w:r w:rsidR="00070233">
        <w:t>mit sieben ATF-Stunden bei der Akademie für tierärztliche Fortbildung (ATF) anerkann</w:t>
      </w:r>
      <w:r w:rsidR="00005460">
        <w:t>t</w:t>
      </w:r>
      <w:r w:rsidR="2F99C7DF">
        <w:t xml:space="preserve">. </w:t>
      </w:r>
      <w:r w:rsidR="16FC811E">
        <w:t>A</w:t>
      </w:r>
      <w:r w:rsidR="007873B1">
        <w:t>uch</w:t>
      </w:r>
      <w:r w:rsidR="16FC811E">
        <w:t xml:space="preserve"> d</w:t>
      </w:r>
      <w:r w:rsidR="2F99C7DF">
        <w:t xml:space="preserve">ie Tierexperten aus dem Heimtiersektor erhalten eine Bescheinigung, die ihre Weiterbildung belegt. </w:t>
      </w:r>
    </w:p>
    <w:p w14:paraId="7A22392C" w14:textId="06A5E0BC" w:rsidR="00056979" w:rsidRDefault="6353B6FB" w:rsidP="000F1212">
      <w:pPr>
        <w:spacing w:line="300" w:lineRule="exact"/>
        <w:jc w:val="both"/>
        <w:rPr>
          <w:b/>
          <w:bCs/>
        </w:rPr>
      </w:pPr>
      <w:r w:rsidRPr="13F797A2">
        <w:rPr>
          <w:b/>
          <w:bCs/>
        </w:rPr>
        <w:t>Gesundheit, Ernährung, Verhalten, Zucht</w:t>
      </w:r>
    </w:p>
    <w:p w14:paraId="05A03F52" w14:textId="18FE7595" w:rsidR="00056979" w:rsidRDefault="001D7F5A" w:rsidP="000F1212">
      <w:pPr>
        <w:spacing w:line="300" w:lineRule="exact"/>
        <w:jc w:val="both"/>
      </w:pPr>
      <w:r>
        <w:t xml:space="preserve">Die Gesundheit der </w:t>
      </w:r>
      <w:r w:rsidR="00125224">
        <w:t xml:space="preserve">beliebten </w:t>
      </w:r>
      <w:r>
        <w:t xml:space="preserve">Vierbeiner bildet </w:t>
      </w:r>
      <w:r w:rsidR="001E6EFE">
        <w:t xml:space="preserve">beim ZZF-Symposium </w:t>
      </w:r>
      <w:r>
        <w:t xml:space="preserve">einen der </w:t>
      </w:r>
      <w:r w:rsidR="008E12D8">
        <w:t xml:space="preserve">inhaltlichen </w:t>
      </w:r>
      <w:r>
        <w:t xml:space="preserve">Schwerpunkte: </w:t>
      </w:r>
      <w:r w:rsidR="008115CE" w:rsidRPr="753E5A4B">
        <w:rPr>
          <w:b/>
          <w:bCs/>
        </w:rPr>
        <w:t>Dr. Nina Meyerhoff</w:t>
      </w:r>
      <w:r w:rsidR="008E12D8">
        <w:t xml:space="preserve"> </w:t>
      </w:r>
      <w:r w:rsidR="00125224">
        <w:t xml:space="preserve">von der </w:t>
      </w:r>
      <w:r w:rsidR="00410AAB">
        <w:t xml:space="preserve">Stiftung </w:t>
      </w:r>
      <w:r w:rsidR="008115CE">
        <w:t>T</w:t>
      </w:r>
      <w:r w:rsidR="00410AAB">
        <w:t xml:space="preserve">ierärztliche Hochschule </w:t>
      </w:r>
      <w:r w:rsidR="008115CE">
        <w:t xml:space="preserve">Hannover </w:t>
      </w:r>
      <w:r w:rsidR="00274A3F">
        <w:t xml:space="preserve">klärt über </w:t>
      </w:r>
      <w:r>
        <w:t xml:space="preserve">aktuelle </w:t>
      </w:r>
      <w:r w:rsidR="00D13777">
        <w:t>Untersuchung</w:t>
      </w:r>
      <w:r w:rsidR="00D551F1">
        <w:t>en</w:t>
      </w:r>
      <w:r w:rsidR="00410AAB">
        <w:t xml:space="preserve"> </w:t>
      </w:r>
      <w:r>
        <w:t xml:space="preserve">zum </w:t>
      </w:r>
      <w:r w:rsidR="00410AAB">
        <w:t>so</w:t>
      </w:r>
      <w:r w:rsidR="00D13777">
        <w:t xml:space="preserve">genannten </w:t>
      </w:r>
      <w:r>
        <w:t>„Werwolf-Syndrom“</w:t>
      </w:r>
      <w:r w:rsidR="00274A3F">
        <w:t xml:space="preserve"> auf</w:t>
      </w:r>
      <w:r w:rsidR="00D13777">
        <w:t xml:space="preserve">, das </w:t>
      </w:r>
      <w:r w:rsidR="00274A3F">
        <w:t>letztes Jahr</w:t>
      </w:r>
      <w:r w:rsidR="00D13777">
        <w:t xml:space="preserve"> akute neurologische</w:t>
      </w:r>
      <w:r w:rsidR="00125224">
        <w:t xml:space="preserve"> </w:t>
      </w:r>
      <w:r w:rsidR="00274A3F">
        <w:t xml:space="preserve">Symptome bei Hunden </w:t>
      </w:r>
      <w:r w:rsidR="00D13777">
        <w:t xml:space="preserve">auslöste. </w:t>
      </w:r>
      <w:r w:rsidR="005E0423">
        <w:t xml:space="preserve">Sind </w:t>
      </w:r>
      <w:r w:rsidR="003E160F">
        <w:t>Leishmaniose und Babesiose</w:t>
      </w:r>
      <w:r w:rsidR="00056979">
        <w:t xml:space="preserve"> auch </w:t>
      </w:r>
      <w:r w:rsidR="00AC2719">
        <w:t xml:space="preserve">bei uns </w:t>
      </w:r>
      <w:r w:rsidR="003E160F">
        <w:t>auf dem Vormarsch</w:t>
      </w:r>
      <w:r w:rsidR="00056979">
        <w:t xml:space="preserve">? </w:t>
      </w:r>
      <w:r w:rsidR="00056979" w:rsidRPr="753E5A4B">
        <w:rPr>
          <w:b/>
          <w:bCs/>
        </w:rPr>
        <w:t>Dr. Wieland Beck</w:t>
      </w:r>
      <w:r w:rsidR="00056979">
        <w:t xml:space="preserve"> (Zoetis Deutschland) </w:t>
      </w:r>
      <w:r w:rsidR="00D551F1">
        <w:t xml:space="preserve">geht </w:t>
      </w:r>
      <w:r w:rsidR="00AC2719">
        <w:t>möglichen Faktoren für die Verbreitung dieser</w:t>
      </w:r>
      <w:r w:rsidR="00D551F1">
        <w:t xml:space="preserve"> </w:t>
      </w:r>
      <w:r w:rsidR="00AC2719">
        <w:t>Infektionskrankheiten</w:t>
      </w:r>
      <w:r w:rsidR="00714107">
        <w:t xml:space="preserve"> nach</w:t>
      </w:r>
      <w:r w:rsidR="00AC2719">
        <w:t xml:space="preserve">. </w:t>
      </w:r>
      <w:r w:rsidR="00E50201">
        <w:t xml:space="preserve">Über Ursachen, Symptome und erste Hilfe bei Vergiftungen referiert </w:t>
      </w:r>
      <w:r w:rsidR="00182CF6" w:rsidRPr="753E5A4B">
        <w:rPr>
          <w:b/>
          <w:bCs/>
        </w:rPr>
        <w:t>Dr. René Dörfelt</w:t>
      </w:r>
      <w:r w:rsidR="00E50201">
        <w:t xml:space="preserve"> </w:t>
      </w:r>
      <w:r w:rsidR="00182CF6">
        <w:t>von der Ludwig-Maximilians-Universität München</w:t>
      </w:r>
      <w:r w:rsidR="00E50201">
        <w:t>.</w:t>
      </w:r>
    </w:p>
    <w:p w14:paraId="2A20FD29" w14:textId="6485E920" w:rsidR="00AC2719" w:rsidRDefault="00CB1957" w:rsidP="000F1212">
      <w:pPr>
        <w:spacing w:line="300" w:lineRule="exact"/>
        <w:jc w:val="both"/>
      </w:pPr>
      <w:r>
        <w:lastRenderedPageBreak/>
        <w:t xml:space="preserve">Von </w:t>
      </w:r>
      <w:r w:rsidR="00B003A7">
        <w:t xml:space="preserve">veganem Futter bis Insektenproteine: </w:t>
      </w:r>
      <w:r w:rsidR="00B003A7" w:rsidRPr="753E5A4B">
        <w:rPr>
          <w:b/>
          <w:bCs/>
        </w:rPr>
        <w:t>Prof. Dr. Nadine Paßlack</w:t>
      </w:r>
      <w:r w:rsidR="00B003A7">
        <w:t xml:space="preserve"> von der Ludwig-Maximilians-Universität München </w:t>
      </w:r>
      <w:r w:rsidR="00E25920">
        <w:t>informiert über</w:t>
      </w:r>
      <w:r w:rsidR="00B003A7">
        <w:t xml:space="preserve"> Trends in der Hundeernährung. </w:t>
      </w:r>
    </w:p>
    <w:p w14:paraId="6D1E44D4" w14:textId="5E92B01A" w:rsidR="00AC2719" w:rsidRDefault="00ED24DB" w:rsidP="000F1212">
      <w:pPr>
        <w:spacing w:line="300" w:lineRule="exact"/>
        <w:jc w:val="both"/>
      </w:pPr>
      <w:r>
        <w:t>Einen</w:t>
      </w:r>
      <w:r w:rsidR="00CD3232">
        <w:t xml:space="preserve"> </w:t>
      </w:r>
      <w:r w:rsidR="0091715D">
        <w:t xml:space="preserve">differenzierten </w:t>
      </w:r>
      <w:r>
        <w:t xml:space="preserve">Blick auf </w:t>
      </w:r>
      <w:r w:rsidR="0091715D">
        <w:t>Hundez</w:t>
      </w:r>
      <w:r>
        <w:t xml:space="preserve">ubehör </w:t>
      </w:r>
      <w:r w:rsidR="00C80CDB">
        <w:t xml:space="preserve">richtet </w:t>
      </w:r>
      <w:r w:rsidR="00C852F1" w:rsidRPr="753E5A4B">
        <w:rPr>
          <w:b/>
          <w:bCs/>
        </w:rPr>
        <w:t>Dr. med. vet. Mario Zimmer</w:t>
      </w:r>
      <w:r w:rsidR="005D4114">
        <w:t>, Leiter der</w:t>
      </w:r>
      <w:r w:rsidR="00C852F1">
        <w:t xml:space="preserve"> Task-Force Tierschutz</w:t>
      </w:r>
      <w:r w:rsidR="0091715D">
        <w:t xml:space="preserve"> beim </w:t>
      </w:r>
      <w:r w:rsidR="00217EF5">
        <w:t>Landesbetrieb Hessisches Landeslabor</w:t>
      </w:r>
      <w:r w:rsidR="003F0E25">
        <w:t xml:space="preserve"> (LHL)</w:t>
      </w:r>
      <w:r w:rsidR="005D4114">
        <w:t xml:space="preserve">, </w:t>
      </w:r>
      <w:r w:rsidR="00530229">
        <w:t>im</w:t>
      </w:r>
      <w:r w:rsidR="00C80CDB">
        <w:t xml:space="preserve"> Beitrag „Schön, schön und hilfreich oder gar verboten“.</w:t>
      </w:r>
      <w:r w:rsidR="00735FC1">
        <w:t xml:space="preserve"> </w:t>
      </w:r>
      <w:r w:rsidR="003F0E25">
        <w:t xml:space="preserve">Die </w:t>
      </w:r>
      <w:r w:rsidR="00735FC1">
        <w:t>LHL-</w:t>
      </w:r>
      <w:r w:rsidR="003F0E25">
        <w:t xml:space="preserve">Abteilung </w:t>
      </w:r>
      <w:r w:rsidR="00530229">
        <w:t xml:space="preserve">Tierärztliche Grenzkontrollstelle Hessen </w:t>
      </w:r>
      <w:r w:rsidR="00C9730E">
        <w:t>gibt praktische und rechtliche Hinweise für Flugreisen mit Hund.</w:t>
      </w:r>
    </w:p>
    <w:p w14:paraId="2C489B70" w14:textId="536F4905" w:rsidR="006555E6" w:rsidRDefault="00816ADF" w:rsidP="000F1212">
      <w:pPr>
        <w:spacing w:line="300" w:lineRule="exact"/>
        <w:jc w:val="both"/>
      </w:pPr>
      <w:r>
        <w:t>W</w:t>
      </w:r>
      <w:r w:rsidR="001F2647">
        <w:t>eitere Them</w:t>
      </w:r>
      <w:r>
        <w:t>en</w:t>
      </w:r>
      <w:r w:rsidR="001F2647">
        <w:t xml:space="preserve"> </w:t>
      </w:r>
      <w:r w:rsidR="00212B54">
        <w:t xml:space="preserve">der Fachtagung </w:t>
      </w:r>
      <w:r>
        <w:t>sind</w:t>
      </w:r>
      <w:r w:rsidR="001F2647">
        <w:t xml:space="preserve"> die </w:t>
      </w:r>
      <w:r w:rsidR="006555E6">
        <w:t>Tierverhaltenstherapie</w:t>
      </w:r>
      <w:r w:rsidR="00AE4001">
        <w:t xml:space="preserve">, </w:t>
      </w:r>
      <w:r w:rsidR="001F2647">
        <w:t>hier</w:t>
      </w:r>
      <w:r w:rsidR="00AE4001">
        <w:t>zu</w:t>
      </w:r>
      <w:r w:rsidR="001F2647">
        <w:t xml:space="preserve"> gibt </w:t>
      </w:r>
      <w:r w:rsidR="006555E6" w:rsidRPr="753E5A4B">
        <w:rPr>
          <w:b/>
          <w:bCs/>
        </w:rPr>
        <w:t>Dr. med. vet. MScPhD Barbara Schöning</w:t>
      </w:r>
      <w:r w:rsidR="000723F0">
        <w:t xml:space="preserve"> </w:t>
      </w:r>
      <w:r w:rsidR="001F2647">
        <w:t>einen Überblick</w:t>
      </w:r>
      <w:r>
        <w:t xml:space="preserve">, </w:t>
      </w:r>
      <w:r w:rsidR="00212B54">
        <w:t>sowie</w:t>
      </w:r>
      <w:r>
        <w:t xml:space="preserve"> d</w:t>
      </w:r>
      <w:r w:rsidR="003C2B40">
        <w:t>ie</w:t>
      </w:r>
      <w:r w:rsidR="00DB28D3">
        <w:t xml:space="preserve"> </w:t>
      </w:r>
      <w:r>
        <w:t>g</w:t>
      </w:r>
      <w:r w:rsidR="00AA22E8">
        <w:t>enetische Analyse</w:t>
      </w:r>
      <w:r w:rsidR="001219CB">
        <w:t xml:space="preserve"> – ihre Chancen für die Hundezucht zeigt </w:t>
      </w:r>
      <w:r w:rsidR="00AA22E8" w:rsidRPr="753E5A4B">
        <w:rPr>
          <w:b/>
          <w:bCs/>
        </w:rPr>
        <w:t>Mag. Dr. Anja Geretschläger</w:t>
      </w:r>
      <w:r w:rsidR="006248BD">
        <w:t xml:space="preserve"> (</w:t>
      </w:r>
      <w:r w:rsidR="00AA22E8">
        <w:t>Feragen GmbH</w:t>
      </w:r>
      <w:r w:rsidR="006248BD">
        <w:t>)</w:t>
      </w:r>
      <w:r w:rsidR="00DE49E8">
        <w:t xml:space="preserve"> </w:t>
      </w:r>
      <w:r w:rsidR="007B1CCD">
        <w:t>auf.</w:t>
      </w:r>
    </w:p>
    <w:p w14:paraId="6981C370" w14:textId="52EF063A" w:rsidR="003A11D4" w:rsidRPr="00F61F9C" w:rsidRDefault="003A11D4" w:rsidP="000F1212">
      <w:pPr>
        <w:spacing w:line="300" w:lineRule="exact"/>
        <w:jc w:val="both"/>
        <w:rPr>
          <w:color w:val="FF00FF"/>
        </w:rPr>
      </w:pPr>
      <w:r>
        <w:t xml:space="preserve">Die Teilnahmegebühr </w:t>
      </w:r>
      <w:r w:rsidRPr="00314DB7">
        <w:t xml:space="preserve">beträgt </w:t>
      </w:r>
      <w:r w:rsidR="005A404D" w:rsidRPr="00314DB7">
        <w:t>249</w:t>
      </w:r>
      <w:r w:rsidRPr="00314DB7">
        <w:t>,- Euro pro Person ohne Übernachtung, für ZZF-Mitglieder 1</w:t>
      </w:r>
      <w:r w:rsidR="005A404D" w:rsidRPr="00314DB7">
        <w:t>8</w:t>
      </w:r>
      <w:r w:rsidRPr="00314DB7">
        <w:t xml:space="preserve">9,- Euro. </w:t>
      </w:r>
      <w:r w:rsidRPr="753E5A4B">
        <w:rPr>
          <w:color w:val="000000" w:themeColor="text1"/>
        </w:rPr>
        <w:t xml:space="preserve">Das Programm </w:t>
      </w:r>
      <w:r w:rsidR="006248BD" w:rsidRPr="753E5A4B">
        <w:rPr>
          <w:color w:val="000000" w:themeColor="text1"/>
        </w:rPr>
        <w:t>ist</w:t>
      </w:r>
      <w:r w:rsidRPr="753E5A4B">
        <w:rPr>
          <w:color w:val="000000" w:themeColor="text1"/>
        </w:rPr>
        <w:t xml:space="preserve"> online unter </w:t>
      </w:r>
      <w:hyperlink r:id="rId11" w:history="1">
        <w:r w:rsidRPr="001C7A12">
          <w:rPr>
            <w:rStyle w:val="Hyperlink"/>
            <w:color w:val="000000" w:themeColor="text1"/>
          </w:rPr>
          <w:t>zzf-symposium.de</w:t>
        </w:r>
      </w:hyperlink>
      <w:r w:rsidRPr="00C104F4">
        <w:t xml:space="preserve"> </w:t>
      </w:r>
      <w:r w:rsidRPr="753E5A4B">
        <w:rPr>
          <w:color w:val="000000" w:themeColor="text1"/>
        </w:rPr>
        <w:t>abrufbar</w:t>
      </w:r>
      <w:r w:rsidR="009D40CA" w:rsidRPr="753E5A4B">
        <w:rPr>
          <w:color w:val="000000" w:themeColor="text1"/>
        </w:rPr>
        <w:t xml:space="preserve">, die Anmeldung </w:t>
      </w:r>
      <w:r w:rsidR="0000393D" w:rsidRPr="753E5A4B">
        <w:rPr>
          <w:color w:val="000000" w:themeColor="text1"/>
        </w:rPr>
        <w:t xml:space="preserve">erfolgt </w:t>
      </w:r>
      <w:r w:rsidR="00CA553C">
        <w:rPr>
          <w:color w:val="000000" w:themeColor="text1"/>
        </w:rPr>
        <w:t xml:space="preserve">ab September </w:t>
      </w:r>
      <w:r w:rsidR="0000393D" w:rsidRPr="753E5A4B">
        <w:rPr>
          <w:color w:val="000000" w:themeColor="text1"/>
        </w:rPr>
        <w:t xml:space="preserve">über </w:t>
      </w:r>
      <w:r w:rsidR="00AE4001" w:rsidRPr="753E5A4B">
        <w:rPr>
          <w:color w:val="000000" w:themeColor="text1"/>
        </w:rPr>
        <w:t>den bpt</w:t>
      </w:r>
      <w:r w:rsidR="00F61F9C" w:rsidRPr="753E5A4B">
        <w:rPr>
          <w:color w:val="000000" w:themeColor="text1"/>
        </w:rPr>
        <w:t>-Kongress</w:t>
      </w:r>
      <w:r w:rsidR="00AE4001" w:rsidRPr="753E5A4B">
        <w:rPr>
          <w:color w:val="000000" w:themeColor="text1"/>
        </w:rPr>
        <w:t xml:space="preserve"> unter </w:t>
      </w:r>
      <w:hyperlink r:id="rId12">
        <w:r w:rsidR="0055603B" w:rsidRPr="753E5A4B">
          <w:rPr>
            <w:rStyle w:val="Hyperlink"/>
            <w:color w:val="000000" w:themeColor="text1"/>
          </w:rPr>
          <w:t>tieraerzteverband.de/fortbildung/kongress/2025</w:t>
        </w:r>
      </w:hyperlink>
    </w:p>
    <w:p w14:paraId="3233994C" w14:textId="77777777" w:rsidR="003A11D4" w:rsidRDefault="003A11D4" w:rsidP="753E5A4B">
      <w:pPr>
        <w:spacing w:after="0" w:line="300" w:lineRule="exact"/>
      </w:pPr>
      <w:r w:rsidRPr="753E5A4B">
        <w:rPr>
          <w:b/>
          <w:bCs/>
        </w:rPr>
        <w:t>Veranstalte</w:t>
      </w:r>
      <w:r>
        <w:t>r</w:t>
      </w:r>
    </w:p>
    <w:p w14:paraId="008CCAE3" w14:textId="77777777" w:rsidR="003A11D4" w:rsidRPr="00963694" w:rsidRDefault="003A11D4" w:rsidP="753E5A4B">
      <w:pPr>
        <w:spacing w:after="0" w:line="300" w:lineRule="exact"/>
        <w:rPr>
          <w:rStyle w:val="Fett"/>
          <w:b w:val="0"/>
          <w:bCs w:val="0"/>
        </w:rPr>
      </w:pPr>
      <w:r w:rsidRPr="753E5A4B">
        <w:rPr>
          <w:rStyle w:val="Fett"/>
          <w:b w:val="0"/>
          <w:bCs w:val="0"/>
        </w:rPr>
        <w:t>Wirtschaftsgemeinschaft Zoologischer Fachbetriebe GmbH (WZF)</w:t>
      </w:r>
    </w:p>
    <w:p w14:paraId="34500483" w14:textId="77777777" w:rsidR="003A11D4" w:rsidRDefault="003A11D4" w:rsidP="753E5A4B">
      <w:pPr>
        <w:spacing w:after="0" w:line="300" w:lineRule="exact"/>
      </w:pPr>
    </w:p>
    <w:p w14:paraId="7CC9E935" w14:textId="77777777" w:rsidR="003A11D4" w:rsidRDefault="003A11D4" w:rsidP="753E5A4B">
      <w:pPr>
        <w:spacing w:after="0" w:line="300" w:lineRule="exact"/>
      </w:pPr>
      <w:r w:rsidRPr="753E5A4B">
        <w:rPr>
          <w:b/>
          <w:bCs/>
        </w:rPr>
        <w:t>Mitveranstalter</w:t>
      </w:r>
    </w:p>
    <w:p w14:paraId="690496DE" w14:textId="77777777" w:rsidR="003A11D4" w:rsidRDefault="003A11D4" w:rsidP="753E5A4B">
      <w:pPr>
        <w:spacing w:after="0" w:line="300" w:lineRule="exact"/>
      </w:pPr>
      <w:r>
        <w:t>Bundesverband Praktizierender Tierärzte e.V. (bpt)</w:t>
      </w:r>
    </w:p>
    <w:p w14:paraId="701CA793" w14:textId="77777777" w:rsidR="003A11D4" w:rsidRDefault="003A11D4" w:rsidP="753E5A4B">
      <w:pPr>
        <w:spacing w:after="0" w:line="300" w:lineRule="exact"/>
      </w:pPr>
      <w:r>
        <w:t>Bundesverband der beamteten Tierärzte e.V. (BbT)</w:t>
      </w:r>
    </w:p>
    <w:p w14:paraId="1655A5F2" w14:textId="77777777" w:rsidR="003A11D4" w:rsidRDefault="003A11D4" w:rsidP="753E5A4B">
      <w:pPr>
        <w:spacing w:after="0" w:line="300" w:lineRule="exact"/>
      </w:pPr>
      <w:r>
        <w:t>Tierärztliche Vereinigung für Tierschutz e.V. (TVT)</w:t>
      </w:r>
    </w:p>
    <w:p w14:paraId="5F32AA4D" w14:textId="77777777" w:rsidR="007D2F27" w:rsidRPr="00190B42" w:rsidRDefault="007D2F27" w:rsidP="753E5A4B">
      <w:pPr>
        <w:pStyle w:val="berschrift2"/>
        <w:keepNext w:val="0"/>
        <w:spacing w:line="300" w:lineRule="exact"/>
      </w:pPr>
      <w:r>
        <w:t xml:space="preserve">Pressekontakt: </w:t>
      </w:r>
    </w:p>
    <w:p w14:paraId="35BC2C55" w14:textId="16F5A64F" w:rsidR="007D2F27" w:rsidRPr="00190B42" w:rsidRDefault="007D2F27" w:rsidP="753E5A4B">
      <w:pPr>
        <w:spacing w:after="0" w:line="300" w:lineRule="exact"/>
        <w:ind w:right="-567"/>
        <w:rPr>
          <w:rFonts w:cs="Arial"/>
          <w:color w:val="000000"/>
        </w:rPr>
      </w:pPr>
      <w:r w:rsidRPr="753E5A4B">
        <w:rPr>
          <w:rFonts w:cs="Arial"/>
          <w:color w:val="000000" w:themeColor="text1"/>
        </w:rPr>
        <w:t>Antje Schreiber, Bereichsleitung Kommunikation ZZF/WZF</w:t>
      </w:r>
      <w:r>
        <w:br/>
      </w:r>
      <w:r w:rsidRPr="753E5A4B">
        <w:rPr>
          <w:rFonts w:cs="Arial"/>
          <w:color w:val="000000" w:themeColor="text1"/>
        </w:rPr>
        <w:t>Tel +49 (0)611 / 44 75 53-14</w:t>
      </w:r>
      <w:r>
        <w:br/>
      </w:r>
    </w:p>
    <w:p w14:paraId="27C2D315" w14:textId="77777777" w:rsidR="003A6D95" w:rsidRDefault="007D2F27" w:rsidP="753E5A4B">
      <w:pPr>
        <w:spacing w:afterLines="100" w:after="240" w:line="300" w:lineRule="exact"/>
        <w:ind w:right="-567"/>
        <w:rPr>
          <w:rFonts w:cs="Arial"/>
          <w:color w:val="000000"/>
        </w:rPr>
      </w:pPr>
      <w:r w:rsidRPr="753E5A4B">
        <w:rPr>
          <w:rFonts w:cs="Arial"/>
          <w:color w:val="000000" w:themeColor="text1"/>
        </w:rPr>
        <w:t>Stefanie Klinge-Engelhardt, PR-Referentin</w:t>
      </w:r>
      <w:r>
        <w:br/>
      </w:r>
      <w:r w:rsidRPr="753E5A4B">
        <w:rPr>
          <w:rFonts w:cs="Arial"/>
          <w:color w:val="000000" w:themeColor="text1"/>
        </w:rPr>
        <w:t>Tel +49 (0) 611 / 44 75 53-13</w:t>
      </w:r>
    </w:p>
    <w:p w14:paraId="69C3BA4D" w14:textId="782889FE" w:rsidR="007D2F27" w:rsidRPr="007D2F27" w:rsidRDefault="007D2F27" w:rsidP="753E5A4B">
      <w:pPr>
        <w:spacing w:afterLines="150" w:after="360" w:line="300" w:lineRule="exact"/>
        <w:ind w:right="-567"/>
        <w:rPr>
          <w:rFonts w:cs="Arial"/>
          <w:color w:val="000000"/>
        </w:rPr>
      </w:pPr>
      <w:r w:rsidRPr="753E5A4B">
        <w:rPr>
          <w:color w:val="000000" w:themeColor="text1"/>
          <w:u w:val="single"/>
        </w:rPr>
        <w:t>presse@zzf.de</w:t>
      </w:r>
    </w:p>
    <w:p w14:paraId="14CF0E9E" w14:textId="77777777" w:rsidR="007D2F27" w:rsidRPr="00C3778F" w:rsidRDefault="007D2F27" w:rsidP="753E5A4B">
      <w:pPr>
        <w:spacing w:after="0" w:line="300" w:lineRule="exact"/>
        <w:rPr>
          <w:b/>
          <w:bCs/>
        </w:rPr>
      </w:pPr>
      <w:r w:rsidRPr="753E5A4B">
        <w:rPr>
          <w:b/>
          <w:bCs/>
        </w:rPr>
        <w:t>Wer ist der ZZF?</w:t>
      </w:r>
    </w:p>
    <w:p w14:paraId="04AC472C" w14:textId="77777777" w:rsidR="00F22E28" w:rsidRDefault="007D2F27" w:rsidP="00F22E28">
      <w:pPr>
        <w:spacing w:after="0" w:line="300" w:lineRule="exact"/>
        <w:jc w:val="both"/>
      </w:pPr>
      <w:r>
        <w:t xml:space="preserve">Der Zentralverband Zoologischer Fachbetriebe e.V. (ZZF) vertritt die beruflichen, wirtschaftlichen und sozialpolitischen Interessen der gesamten deutschen Heimtierbranche. Zu den Mitgliedern </w:t>
      </w:r>
      <w:r w:rsidR="0964D7A7">
        <w:t xml:space="preserve">des Verbands der Heimtierbranche </w:t>
      </w:r>
      <w:r>
        <w:t>zählen Betriebe und Systemzentralen des Zoofachhandels, Großhandelsunternehmen, Züchter, Heimtierpfleger im Salon und Hersteller von Heimtierbedarf.</w:t>
      </w:r>
    </w:p>
    <w:p w14:paraId="10CDF77E" w14:textId="0F839B11" w:rsidR="00313235" w:rsidRPr="00277E5E" w:rsidRDefault="000C2FAB" w:rsidP="00F22E28">
      <w:pPr>
        <w:spacing w:after="0" w:line="300" w:lineRule="exact"/>
        <w:jc w:val="both"/>
      </w:pPr>
      <w:hyperlink r:id="rId13" w:history="1">
        <w:r w:rsidRPr="00ED26EE">
          <w:rPr>
            <w:rStyle w:val="Hyperlink"/>
          </w:rPr>
          <w:t>www.zzf.de</w:t>
        </w:r>
      </w:hyperlink>
    </w:p>
    <w:sectPr w:rsidR="00313235" w:rsidRPr="00277E5E" w:rsidSect="007044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34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AB68" w14:textId="77777777" w:rsidR="00351C4F" w:rsidRDefault="00351C4F" w:rsidP="00F42A36">
      <w:pPr>
        <w:spacing w:after="0" w:line="240" w:lineRule="auto"/>
      </w:pPr>
      <w:r>
        <w:separator/>
      </w:r>
    </w:p>
  </w:endnote>
  <w:endnote w:type="continuationSeparator" w:id="0">
    <w:p w14:paraId="748E9ECF" w14:textId="77777777" w:rsidR="00351C4F" w:rsidRDefault="00351C4F" w:rsidP="00F42A36">
      <w:pPr>
        <w:spacing w:after="0" w:line="240" w:lineRule="auto"/>
      </w:pPr>
      <w:r>
        <w:continuationSeparator/>
      </w:r>
    </w:p>
  </w:endnote>
  <w:endnote w:type="continuationNotice" w:id="1">
    <w:p w14:paraId="33360311" w14:textId="77777777" w:rsidR="00351C4F" w:rsidRDefault="00351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71FC" w14:textId="77777777" w:rsidR="007012E9" w:rsidRDefault="007012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1A56" w14:textId="77777777" w:rsidR="00F42A36" w:rsidRDefault="00F42A36">
    <w:pPr>
      <w:pStyle w:val="Fuzeile"/>
    </w:pPr>
  </w:p>
  <w:p w14:paraId="69432989" w14:textId="77777777" w:rsidR="00F42A36" w:rsidRDefault="00F42A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DAA3" w14:textId="77777777" w:rsidR="007012E9" w:rsidRDefault="007012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62E61" w14:textId="77777777" w:rsidR="00351C4F" w:rsidRDefault="00351C4F" w:rsidP="00F42A36">
      <w:pPr>
        <w:spacing w:after="0" w:line="240" w:lineRule="auto"/>
      </w:pPr>
      <w:r>
        <w:separator/>
      </w:r>
    </w:p>
  </w:footnote>
  <w:footnote w:type="continuationSeparator" w:id="0">
    <w:p w14:paraId="38F7D65D" w14:textId="77777777" w:rsidR="00351C4F" w:rsidRDefault="00351C4F" w:rsidP="00F42A36">
      <w:pPr>
        <w:spacing w:after="0" w:line="240" w:lineRule="auto"/>
      </w:pPr>
      <w:r>
        <w:continuationSeparator/>
      </w:r>
    </w:p>
  </w:footnote>
  <w:footnote w:type="continuationNotice" w:id="1">
    <w:p w14:paraId="492B8F3D" w14:textId="77777777" w:rsidR="00351C4F" w:rsidRDefault="00351C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563D" w14:textId="77777777" w:rsidR="00464731" w:rsidRDefault="000C2FAB">
    <w:pPr>
      <w:pStyle w:val="Kopfzeile"/>
    </w:pPr>
    <w:r>
      <w:rPr>
        <w:noProof/>
      </w:rPr>
      <w:pict w14:anchorId="0ED8A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7501" o:spid="_x0000_s1026" type="#_x0000_t75" style="position:absolute;margin-left:0;margin-top:0;width:595.6pt;height:842.35pt;z-index:-251658238;mso-wrap-edited:f;mso-position-horizontal:center;mso-position-horizontal-relative:margin;mso-position-vertical:center;mso-position-vertical-relative:margin" o:allowincell="f">
          <v:imagedata r:id="rId1" o:title="Briefkopf-Pressemeldung_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D07B" w14:textId="751FE90B" w:rsidR="00F42A36" w:rsidRDefault="002C75CD">
    <w:pPr>
      <w:pStyle w:val="Kopf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A62D06C" wp14:editId="3225A91C">
          <wp:simplePos x="0" y="0"/>
          <wp:positionH relativeFrom="column">
            <wp:posOffset>-900430</wp:posOffset>
          </wp:positionH>
          <wp:positionV relativeFrom="paragraph">
            <wp:posOffset>-485782</wp:posOffset>
          </wp:positionV>
          <wp:extent cx="7575734" cy="10715998"/>
          <wp:effectExtent l="0" t="0" r="6350" b="9525"/>
          <wp:wrapNone/>
          <wp:docPr id="15118858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8581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34" cy="1071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AD9B8" w14:textId="7468D77E" w:rsidR="00F42A36" w:rsidRDefault="00E86A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288D1" wp14:editId="2F77AB98">
              <wp:simplePos x="0" y="0"/>
              <wp:positionH relativeFrom="column">
                <wp:posOffset>6089015</wp:posOffset>
              </wp:positionH>
              <wp:positionV relativeFrom="paragraph">
                <wp:posOffset>8638540</wp:posOffset>
              </wp:positionV>
              <wp:extent cx="504825" cy="396875"/>
              <wp:effectExtent l="254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5AEDD" w14:textId="77777777" w:rsidR="00F42A36" w:rsidRPr="00F42A36" w:rsidRDefault="00F42A36">
                          <w:pPr>
                            <w:rPr>
                              <w:szCs w:val="20"/>
                            </w:rPr>
                          </w:pPr>
                          <w:r w:rsidRPr="00F42A36">
                            <w:rPr>
                              <w:szCs w:val="20"/>
                            </w:rPr>
                            <w:fldChar w:fldCharType="begin"/>
                          </w:r>
                          <w:r w:rsidRPr="00F42A36">
                            <w:rPr>
                              <w:szCs w:val="20"/>
                            </w:rPr>
                            <w:instrText>PAGE   \* MERGEFORMAT</w:instrText>
                          </w:r>
                          <w:r w:rsidRPr="00F42A36">
                            <w:rPr>
                              <w:szCs w:val="20"/>
                            </w:rPr>
                            <w:fldChar w:fldCharType="separate"/>
                          </w:r>
                          <w:r w:rsidR="004170CF">
                            <w:rPr>
                              <w:noProof/>
                              <w:szCs w:val="20"/>
                            </w:rPr>
                            <w:t>1</w:t>
                          </w:r>
                          <w:r w:rsidRPr="00F42A3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288D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9.45pt;margin-top:680.2pt;width:39.75pt;height:3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" stroked="f">
              <v:textbox style="mso-fit-shape-to-text:t">
                <w:txbxContent>
                  <w:p w14:paraId="7185AEDD" w14:textId="77777777" w:rsidR="00F42A36" w:rsidRPr="00F42A36" w:rsidRDefault="00F42A36">
                    <w:pPr>
                      <w:rPr>
                        <w:szCs w:val="20"/>
                      </w:rPr>
                    </w:pPr>
                    <w:r w:rsidRPr="00F42A36">
                      <w:rPr>
                        <w:szCs w:val="20"/>
                      </w:rPr>
                      <w:fldChar w:fldCharType="begin"/>
                    </w:r>
                    <w:r w:rsidRPr="00F42A36">
                      <w:rPr>
                        <w:szCs w:val="20"/>
                      </w:rPr>
                      <w:instrText>PAGE   \* MERGEFORMAT</w:instrText>
                    </w:r>
                    <w:r w:rsidRPr="00F42A36">
                      <w:rPr>
                        <w:szCs w:val="20"/>
                      </w:rPr>
                      <w:fldChar w:fldCharType="separate"/>
                    </w:r>
                    <w:r w:rsidR="004170CF">
                      <w:rPr>
                        <w:noProof/>
                        <w:szCs w:val="20"/>
                      </w:rPr>
                      <w:t>1</w:t>
                    </w:r>
                    <w:r w:rsidRPr="00F42A3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6974" w14:textId="77777777" w:rsidR="00464731" w:rsidRDefault="000C2FAB">
    <w:pPr>
      <w:pStyle w:val="Kopfzeile"/>
    </w:pPr>
    <w:r>
      <w:rPr>
        <w:noProof/>
      </w:rPr>
      <w:pict w14:anchorId="1CFE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7500" o:spid="_x0000_s1025" type="#_x0000_t75" style="position:absolute;margin-left:0;margin-top:0;width:595.6pt;height:842.35pt;z-index:-251658239;mso-wrap-edited:f;mso-position-horizontal:center;mso-position-horizontal-relative:margin;mso-position-vertical:center;mso-position-vertical-relative:margin" o:allowincell="f">
          <v:imagedata r:id="rId1" o:title="Briefkopf-Pressemeldung_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80B"/>
    <w:multiLevelType w:val="multilevel"/>
    <w:tmpl w:val="20D4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03EEF"/>
    <w:multiLevelType w:val="hybridMultilevel"/>
    <w:tmpl w:val="2FEA9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625E"/>
    <w:multiLevelType w:val="multilevel"/>
    <w:tmpl w:val="D824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F11A7"/>
    <w:multiLevelType w:val="multilevel"/>
    <w:tmpl w:val="F0D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934139">
    <w:abstractNumId w:val="0"/>
  </w:num>
  <w:num w:numId="2" w16cid:durableId="1411734669">
    <w:abstractNumId w:val="2"/>
  </w:num>
  <w:num w:numId="3" w16cid:durableId="1459839728">
    <w:abstractNumId w:val="1"/>
  </w:num>
  <w:num w:numId="4" w16cid:durableId="356932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1"/>
    <w:rsid w:val="0000393D"/>
    <w:rsid w:val="00005460"/>
    <w:rsid w:val="0000583F"/>
    <w:rsid w:val="00005897"/>
    <w:rsid w:val="00005F58"/>
    <w:rsid w:val="00006290"/>
    <w:rsid w:val="00006341"/>
    <w:rsid w:val="0001789A"/>
    <w:rsid w:val="00020501"/>
    <w:rsid w:val="00020F82"/>
    <w:rsid w:val="0002234F"/>
    <w:rsid w:val="00025D8C"/>
    <w:rsid w:val="0002621B"/>
    <w:rsid w:val="000265F4"/>
    <w:rsid w:val="00026E1C"/>
    <w:rsid w:val="00027C2E"/>
    <w:rsid w:val="000312E0"/>
    <w:rsid w:val="00031D37"/>
    <w:rsid w:val="00031E83"/>
    <w:rsid w:val="000325D1"/>
    <w:rsid w:val="0003613A"/>
    <w:rsid w:val="0003750B"/>
    <w:rsid w:val="000376CD"/>
    <w:rsid w:val="00040665"/>
    <w:rsid w:val="000411C3"/>
    <w:rsid w:val="00042FF1"/>
    <w:rsid w:val="00043365"/>
    <w:rsid w:val="00045839"/>
    <w:rsid w:val="00047E52"/>
    <w:rsid w:val="00052869"/>
    <w:rsid w:val="00056979"/>
    <w:rsid w:val="00060515"/>
    <w:rsid w:val="000622D2"/>
    <w:rsid w:val="000626C4"/>
    <w:rsid w:val="000654CE"/>
    <w:rsid w:val="0006572C"/>
    <w:rsid w:val="00065F29"/>
    <w:rsid w:val="00067B8E"/>
    <w:rsid w:val="00070233"/>
    <w:rsid w:val="000723F0"/>
    <w:rsid w:val="00072772"/>
    <w:rsid w:val="000737F7"/>
    <w:rsid w:val="000746C9"/>
    <w:rsid w:val="00075281"/>
    <w:rsid w:val="000761C0"/>
    <w:rsid w:val="00077F97"/>
    <w:rsid w:val="00080CD9"/>
    <w:rsid w:val="00083151"/>
    <w:rsid w:val="000834E1"/>
    <w:rsid w:val="00083ADB"/>
    <w:rsid w:val="0008434C"/>
    <w:rsid w:val="000856D4"/>
    <w:rsid w:val="00086487"/>
    <w:rsid w:val="0009303D"/>
    <w:rsid w:val="00093579"/>
    <w:rsid w:val="00095FEB"/>
    <w:rsid w:val="00096562"/>
    <w:rsid w:val="00096783"/>
    <w:rsid w:val="000972F6"/>
    <w:rsid w:val="000977A9"/>
    <w:rsid w:val="00097FE0"/>
    <w:rsid w:val="000A1BB1"/>
    <w:rsid w:val="000A1DCB"/>
    <w:rsid w:val="000A250B"/>
    <w:rsid w:val="000A2A2D"/>
    <w:rsid w:val="000A40EC"/>
    <w:rsid w:val="000A44B2"/>
    <w:rsid w:val="000A5667"/>
    <w:rsid w:val="000A79C1"/>
    <w:rsid w:val="000B5962"/>
    <w:rsid w:val="000B7A17"/>
    <w:rsid w:val="000B7D92"/>
    <w:rsid w:val="000C0D6F"/>
    <w:rsid w:val="000C198B"/>
    <w:rsid w:val="000C2CB2"/>
    <w:rsid w:val="000C2FAB"/>
    <w:rsid w:val="000C4817"/>
    <w:rsid w:val="000C4FF1"/>
    <w:rsid w:val="000C5786"/>
    <w:rsid w:val="000C7FF9"/>
    <w:rsid w:val="000D2068"/>
    <w:rsid w:val="000D2929"/>
    <w:rsid w:val="000D4525"/>
    <w:rsid w:val="000D69F1"/>
    <w:rsid w:val="000E15FE"/>
    <w:rsid w:val="000E5141"/>
    <w:rsid w:val="000F01D1"/>
    <w:rsid w:val="000F020F"/>
    <w:rsid w:val="000F030D"/>
    <w:rsid w:val="000F1212"/>
    <w:rsid w:val="000F7488"/>
    <w:rsid w:val="00100CE0"/>
    <w:rsid w:val="00101C5F"/>
    <w:rsid w:val="001033A0"/>
    <w:rsid w:val="001035DD"/>
    <w:rsid w:val="00110BE5"/>
    <w:rsid w:val="00111116"/>
    <w:rsid w:val="00111132"/>
    <w:rsid w:val="00111B43"/>
    <w:rsid w:val="00117C2B"/>
    <w:rsid w:val="001202CE"/>
    <w:rsid w:val="00121001"/>
    <w:rsid w:val="001219CB"/>
    <w:rsid w:val="00122374"/>
    <w:rsid w:val="001234F6"/>
    <w:rsid w:val="00123AAF"/>
    <w:rsid w:val="00123F52"/>
    <w:rsid w:val="0012446E"/>
    <w:rsid w:val="001247D0"/>
    <w:rsid w:val="00125224"/>
    <w:rsid w:val="001256EE"/>
    <w:rsid w:val="0012648B"/>
    <w:rsid w:val="001266BB"/>
    <w:rsid w:val="0012758B"/>
    <w:rsid w:val="00131688"/>
    <w:rsid w:val="00131EFA"/>
    <w:rsid w:val="001328D2"/>
    <w:rsid w:val="00136CFB"/>
    <w:rsid w:val="001426E7"/>
    <w:rsid w:val="00143589"/>
    <w:rsid w:val="001456F8"/>
    <w:rsid w:val="0014580D"/>
    <w:rsid w:val="00146675"/>
    <w:rsid w:val="00147976"/>
    <w:rsid w:val="00150C04"/>
    <w:rsid w:val="00155110"/>
    <w:rsid w:val="0016129F"/>
    <w:rsid w:val="00161D2F"/>
    <w:rsid w:val="00161E84"/>
    <w:rsid w:val="001634D9"/>
    <w:rsid w:val="0016487B"/>
    <w:rsid w:val="00171397"/>
    <w:rsid w:val="001714CE"/>
    <w:rsid w:val="00172ABE"/>
    <w:rsid w:val="001737B3"/>
    <w:rsid w:val="001751E7"/>
    <w:rsid w:val="00180294"/>
    <w:rsid w:val="001810FA"/>
    <w:rsid w:val="0018205C"/>
    <w:rsid w:val="00182A83"/>
    <w:rsid w:val="00182CF6"/>
    <w:rsid w:val="001844FC"/>
    <w:rsid w:val="00185D24"/>
    <w:rsid w:val="00190B42"/>
    <w:rsid w:val="00193D3B"/>
    <w:rsid w:val="001A1FD4"/>
    <w:rsid w:val="001A3536"/>
    <w:rsid w:val="001A457D"/>
    <w:rsid w:val="001A532C"/>
    <w:rsid w:val="001A6F28"/>
    <w:rsid w:val="001A7224"/>
    <w:rsid w:val="001B04A3"/>
    <w:rsid w:val="001B0A5D"/>
    <w:rsid w:val="001B1301"/>
    <w:rsid w:val="001B18AD"/>
    <w:rsid w:val="001B2F22"/>
    <w:rsid w:val="001B37B1"/>
    <w:rsid w:val="001B52E6"/>
    <w:rsid w:val="001B6844"/>
    <w:rsid w:val="001B71E2"/>
    <w:rsid w:val="001B7F9E"/>
    <w:rsid w:val="001C207B"/>
    <w:rsid w:val="001C5161"/>
    <w:rsid w:val="001C7A12"/>
    <w:rsid w:val="001D2720"/>
    <w:rsid w:val="001D32A1"/>
    <w:rsid w:val="001D5575"/>
    <w:rsid w:val="001D7F5A"/>
    <w:rsid w:val="001E28BC"/>
    <w:rsid w:val="001E35B7"/>
    <w:rsid w:val="001E3E03"/>
    <w:rsid w:val="001E477D"/>
    <w:rsid w:val="001E5801"/>
    <w:rsid w:val="001E6EFE"/>
    <w:rsid w:val="001E7BDC"/>
    <w:rsid w:val="001E7D62"/>
    <w:rsid w:val="001F01A1"/>
    <w:rsid w:val="001F188A"/>
    <w:rsid w:val="001F1A8E"/>
    <w:rsid w:val="001F1DEC"/>
    <w:rsid w:val="001F2647"/>
    <w:rsid w:val="001F2D72"/>
    <w:rsid w:val="00202809"/>
    <w:rsid w:val="00203249"/>
    <w:rsid w:val="00205B24"/>
    <w:rsid w:val="00206BE2"/>
    <w:rsid w:val="00207428"/>
    <w:rsid w:val="00212B54"/>
    <w:rsid w:val="00212C27"/>
    <w:rsid w:val="00213529"/>
    <w:rsid w:val="00213F63"/>
    <w:rsid w:val="00214260"/>
    <w:rsid w:val="00215335"/>
    <w:rsid w:val="00217EF5"/>
    <w:rsid w:val="00220907"/>
    <w:rsid w:val="00220E21"/>
    <w:rsid w:val="00220F8C"/>
    <w:rsid w:val="00223B6B"/>
    <w:rsid w:val="00226061"/>
    <w:rsid w:val="002264FA"/>
    <w:rsid w:val="00231526"/>
    <w:rsid w:val="002317ED"/>
    <w:rsid w:val="00231AC0"/>
    <w:rsid w:val="00231E8E"/>
    <w:rsid w:val="00232612"/>
    <w:rsid w:val="0023359A"/>
    <w:rsid w:val="00235527"/>
    <w:rsid w:val="002407E5"/>
    <w:rsid w:val="00241B64"/>
    <w:rsid w:val="00241C3D"/>
    <w:rsid w:val="002437F9"/>
    <w:rsid w:val="00244040"/>
    <w:rsid w:val="00244380"/>
    <w:rsid w:val="00246D6E"/>
    <w:rsid w:val="00253356"/>
    <w:rsid w:val="0025397D"/>
    <w:rsid w:val="002557C7"/>
    <w:rsid w:val="00256C50"/>
    <w:rsid w:val="0025727C"/>
    <w:rsid w:val="0025756A"/>
    <w:rsid w:val="002602D1"/>
    <w:rsid w:val="002618DF"/>
    <w:rsid w:val="00261BD3"/>
    <w:rsid w:val="00263E3D"/>
    <w:rsid w:val="0026698F"/>
    <w:rsid w:val="00267E1C"/>
    <w:rsid w:val="0027136F"/>
    <w:rsid w:val="00273498"/>
    <w:rsid w:val="00274A3F"/>
    <w:rsid w:val="002753B7"/>
    <w:rsid w:val="0027542D"/>
    <w:rsid w:val="00277E5E"/>
    <w:rsid w:val="002800B4"/>
    <w:rsid w:val="002824E7"/>
    <w:rsid w:val="002844ED"/>
    <w:rsid w:val="00285179"/>
    <w:rsid w:val="00286AD3"/>
    <w:rsid w:val="002908DE"/>
    <w:rsid w:val="0029095F"/>
    <w:rsid w:val="0029113E"/>
    <w:rsid w:val="00293D68"/>
    <w:rsid w:val="00296231"/>
    <w:rsid w:val="00297387"/>
    <w:rsid w:val="002A0709"/>
    <w:rsid w:val="002A0AAA"/>
    <w:rsid w:val="002A2D50"/>
    <w:rsid w:val="002A651E"/>
    <w:rsid w:val="002A6A27"/>
    <w:rsid w:val="002A77E1"/>
    <w:rsid w:val="002B0954"/>
    <w:rsid w:val="002B4AC9"/>
    <w:rsid w:val="002B697F"/>
    <w:rsid w:val="002C121E"/>
    <w:rsid w:val="002C1C86"/>
    <w:rsid w:val="002C20F8"/>
    <w:rsid w:val="002C2AC5"/>
    <w:rsid w:val="002C3676"/>
    <w:rsid w:val="002C4780"/>
    <w:rsid w:val="002C75CD"/>
    <w:rsid w:val="002D2563"/>
    <w:rsid w:val="002D2EAE"/>
    <w:rsid w:val="002D39ED"/>
    <w:rsid w:val="002D3E33"/>
    <w:rsid w:val="002D3E9D"/>
    <w:rsid w:val="002D49D8"/>
    <w:rsid w:val="002E0EBF"/>
    <w:rsid w:val="002E3D5F"/>
    <w:rsid w:val="002E3F3E"/>
    <w:rsid w:val="002E4BA8"/>
    <w:rsid w:val="002F0DF3"/>
    <w:rsid w:val="002F1036"/>
    <w:rsid w:val="002F2522"/>
    <w:rsid w:val="002F2A89"/>
    <w:rsid w:val="002F3BC4"/>
    <w:rsid w:val="002F4F34"/>
    <w:rsid w:val="002F4FDF"/>
    <w:rsid w:val="002F7614"/>
    <w:rsid w:val="002F7A50"/>
    <w:rsid w:val="00300122"/>
    <w:rsid w:val="00300706"/>
    <w:rsid w:val="0030082D"/>
    <w:rsid w:val="00300F21"/>
    <w:rsid w:val="003018FE"/>
    <w:rsid w:val="00303F41"/>
    <w:rsid w:val="00306A47"/>
    <w:rsid w:val="003077E6"/>
    <w:rsid w:val="00311182"/>
    <w:rsid w:val="00313235"/>
    <w:rsid w:val="00314684"/>
    <w:rsid w:val="00314712"/>
    <w:rsid w:val="00314DB7"/>
    <w:rsid w:val="003218DD"/>
    <w:rsid w:val="003225CC"/>
    <w:rsid w:val="0032276A"/>
    <w:rsid w:val="003234DA"/>
    <w:rsid w:val="00325706"/>
    <w:rsid w:val="00330A69"/>
    <w:rsid w:val="003310E0"/>
    <w:rsid w:val="00331931"/>
    <w:rsid w:val="003338B3"/>
    <w:rsid w:val="003366E4"/>
    <w:rsid w:val="003366EE"/>
    <w:rsid w:val="00342971"/>
    <w:rsid w:val="00342DBB"/>
    <w:rsid w:val="00343AAE"/>
    <w:rsid w:val="0034671D"/>
    <w:rsid w:val="003470B7"/>
    <w:rsid w:val="00350DEB"/>
    <w:rsid w:val="0035178D"/>
    <w:rsid w:val="00351C4F"/>
    <w:rsid w:val="003521AE"/>
    <w:rsid w:val="003524D9"/>
    <w:rsid w:val="003533D5"/>
    <w:rsid w:val="00356860"/>
    <w:rsid w:val="00362078"/>
    <w:rsid w:val="003640A6"/>
    <w:rsid w:val="00365DF6"/>
    <w:rsid w:val="00371ADF"/>
    <w:rsid w:val="003759C1"/>
    <w:rsid w:val="00377D30"/>
    <w:rsid w:val="00380B81"/>
    <w:rsid w:val="00380FF8"/>
    <w:rsid w:val="00381E0E"/>
    <w:rsid w:val="00381F6E"/>
    <w:rsid w:val="00382AFF"/>
    <w:rsid w:val="00383DAC"/>
    <w:rsid w:val="003845E1"/>
    <w:rsid w:val="00386FF4"/>
    <w:rsid w:val="00391462"/>
    <w:rsid w:val="00395E71"/>
    <w:rsid w:val="003974B0"/>
    <w:rsid w:val="003A04B2"/>
    <w:rsid w:val="003A11D4"/>
    <w:rsid w:val="003A123D"/>
    <w:rsid w:val="003A37E4"/>
    <w:rsid w:val="003A3CD2"/>
    <w:rsid w:val="003A3EED"/>
    <w:rsid w:val="003A6D95"/>
    <w:rsid w:val="003B2915"/>
    <w:rsid w:val="003B479C"/>
    <w:rsid w:val="003C0297"/>
    <w:rsid w:val="003C0EE4"/>
    <w:rsid w:val="003C2B40"/>
    <w:rsid w:val="003C3287"/>
    <w:rsid w:val="003C34E6"/>
    <w:rsid w:val="003C3FE0"/>
    <w:rsid w:val="003C6875"/>
    <w:rsid w:val="003D1855"/>
    <w:rsid w:val="003E160F"/>
    <w:rsid w:val="003E172F"/>
    <w:rsid w:val="003E1856"/>
    <w:rsid w:val="003E19A5"/>
    <w:rsid w:val="003E310B"/>
    <w:rsid w:val="003E3CCF"/>
    <w:rsid w:val="003E455B"/>
    <w:rsid w:val="003E7BBE"/>
    <w:rsid w:val="003F0E25"/>
    <w:rsid w:val="003F3EAF"/>
    <w:rsid w:val="003F4455"/>
    <w:rsid w:val="003F57BF"/>
    <w:rsid w:val="003F672A"/>
    <w:rsid w:val="003F765A"/>
    <w:rsid w:val="00400CD7"/>
    <w:rsid w:val="00401E3D"/>
    <w:rsid w:val="004035D2"/>
    <w:rsid w:val="00403F7B"/>
    <w:rsid w:val="00406EA0"/>
    <w:rsid w:val="00407267"/>
    <w:rsid w:val="00410AAB"/>
    <w:rsid w:val="00413387"/>
    <w:rsid w:val="00414314"/>
    <w:rsid w:val="00414B2C"/>
    <w:rsid w:val="004170CF"/>
    <w:rsid w:val="00417D2F"/>
    <w:rsid w:val="00420047"/>
    <w:rsid w:val="004209F2"/>
    <w:rsid w:val="00422EE3"/>
    <w:rsid w:val="00423419"/>
    <w:rsid w:val="004263B4"/>
    <w:rsid w:val="0042654B"/>
    <w:rsid w:val="00430AE8"/>
    <w:rsid w:val="004311AA"/>
    <w:rsid w:val="0043445C"/>
    <w:rsid w:val="004346EA"/>
    <w:rsid w:val="00436619"/>
    <w:rsid w:val="0044194A"/>
    <w:rsid w:val="00441BE4"/>
    <w:rsid w:val="00441FA3"/>
    <w:rsid w:val="00447B77"/>
    <w:rsid w:val="00447F77"/>
    <w:rsid w:val="004502A9"/>
    <w:rsid w:val="00451780"/>
    <w:rsid w:val="00451939"/>
    <w:rsid w:val="00456737"/>
    <w:rsid w:val="0045784B"/>
    <w:rsid w:val="00460603"/>
    <w:rsid w:val="00460835"/>
    <w:rsid w:val="00461A7C"/>
    <w:rsid w:val="004627B2"/>
    <w:rsid w:val="00464731"/>
    <w:rsid w:val="0047049B"/>
    <w:rsid w:val="00470937"/>
    <w:rsid w:val="00470FDB"/>
    <w:rsid w:val="00471998"/>
    <w:rsid w:val="00472C22"/>
    <w:rsid w:val="00474B11"/>
    <w:rsid w:val="0047505C"/>
    <w:rsid w:val="00475848"/>
    <w:rsid w:val="0047740F"/>
    <w:rsid w:val="0048210B"/>
    <w:rsid w:val="0048387D"/>
    <w:rsid w:val="00483DBB"/>
    <w:rsid w:val="00485412"/>
    <w:rsid w:val="004879AA"/>
    <w:rsid w:val="00494C36"/>
    <w:rsid w:val="00495D5B"/>
    <w:rsid w:val="004961C5"/>
    <w:rsid w:val="00497AF7"/>
    <w:rsid w:val="00497E31"/>
    <w:rsid w:val="004A312A"/>
    <w:rsid w:val="004A31C8"/>
    <w:rsid w:val="004A3D0D"/>
    <w:rsid w:val="004A51C0"/>
    <w:rsid w:val="004B1262"/>
    <w:rsid w:val="004B19C4"/>
    <w:rsid w:val="004B374F"/>
    <w:rsid w:val="004B3CBA"/>
    <w:rsid w:val="004B73D0"/>
    <w:rsid w:val="004C04E2"/>
    <w:rsid w:val="004C0B65"/>
    <w:rsid w:val="004C0CD9"/>
    <w:rsid w:val="004C1F38"/>
    <w:rsid w:val="004C3F66"/>
    <w:rsid w:val="004C4F0E"/>
    <w:rsid w:val="004C5AA7"/>
    <w:rsid w:val="004D040A"/>
    <w:rsid w:val="004D20F8"/>
    <w:rsid w:val="004D22E4"/>
    <w:rsid w:val="004D29BE"/>
    <w:rsid w:val="004D2CEE"/>
    <w:rsid w:val="004D3813"/>
    <w:rsid w:val="004D4187"/>
    <w:rsid w:val="004D531A"/>
    <w:rsid w:val="004D72E9"/>
    <w:rsid w:val="004E0ADB"/>
    <w:rsid w:val="004E3595"/>
    <w:rsid w:val="004E485A"/>
    <w:rsid w:val="004E72D3"/>
    <w:rsid w:val="004E7E2F"/>
    <w:rsid w:val="004F2D92"/>
    <w:rsid w:val="004F31B5"/>
    <w:rsid w:val="004F48E0"/>
    <w:rsid w:val="004F4C52"/>
    <w:rsid w:val="004F61BF"/>
    <w:rsid w:val="004F6751"/>
    <w:rsid w:val="004F7469"/>
    <w:rsid w:val="005014A1"/>
    <w:rsid w:val="00504652"/>
    <w:rsid w:val="00505EC3"/>
    <w:rsid w:val="00506A01"/>
    <w:rsid w:val="0051186C"/>
    <w:rsid w:val="00514AA5"/>
    <w:rsid w:val="00515E94"/>
    <w:rsid w:val="0051623C"/>
    <w:rsid w:val="00516DBC"/>
    <w:rsid w:val="0051729A"/>
    <w:rsid w:val="0052045D"/>
    <w:rsid w:val="00520CFD"/>
    <w:rsid w:val="005226EE"/>
    <w:rsid w:val="0052539F"/>
    <w:rsid w:val="00525A24"/>
    <w:rsid w:val="005276CE"/>
    <w:rsid w:val="00530229"/>
    <w:rsid w:val="005302B8"/>
    <w:rsid w:val="00531752"/>
    <w:rsid w:val="0053305F"/>
    <w:rsid w:val="005335A5"/>
    <w:rsid w:val="00534092"/>
    <w:rsid w:val="00534721"/>
    <w:rsid w:val="005347ED"/>
    <w:rsid w:val="005357DE"/>
    <w:rsid w:val="00535DD9"/>
    <w:rsid w:val="005364A5"/>
    <w:rsid w:val="00537D88"/>
    <w:rsid w:val="00540CEE"/>
    <w:rsid w:val="00540DCF"/>
    <w:rsid w:val="00542DF8"/>
    <w:rsid w:val="00543C13"/>
    <w:rsid w:val="00544B65"/>
    <w:rsid w:val="0054753E"/>
    <w:rsid w:val="00550122"/>
    <w:rsid w:val="00552BCA"/>
    <w:rsid w:val="005538CF"/>
    <w:rsid w:val="0055603B"/>
    <w:rsid w:val="00561D7E"/>
    <w:rsid w:val="00562498"/>
    <w:rsid w:val="00563845"/>
    <w:rsid w:val="00563E51"/>
    <w:rsid w:val="00565ED0"/>
    <w:rsid w:val="005673C1"/>
    <w:rsid w:val="0056740B"/>
    <w:rsid w:val="0056778A"/>
    <w:rsid w:val="00567C70"/>
    <w:rsid w:val="00570488"/>
    <w:rsid w:val="005705BD"/>
    <w:rsid w:val="00570AF3"/>
    <w:rsid w:val="00570B15"/>
    <w:rsid w:val="00570EB4"/>
    <w:rsid w:val="0057198F"/>
    <w:rsid w:val="005734DC"/>
    <w:rsid w:val="005740BB"/>
    <w:rsid w:val="00575D01"/>
    <w:rsid w:val="0057717A"/>
    <w:rsid w:val="00577E01"/>
    <w:rsid w:val="00580534"/>
    <w:rsid w:val="005856CF"/>
    <w:rsid w:val="0058673B"/>
    <w:rsid w:val="005868EB"/>
    <w:rsid w:val="005874E6"/>
    <w:rsid w:val="0059217F"/>
    <w:rsid w:val="00593EF1"/>
    <w:rsid w:val="0059460E"/>
    <w:rsid w:val="00594816"/>
    <w:rsid w:val="0059490E"/>
    <w:rsid w:val="005952CF"/>
    <w:rsid w:val="00596727"/>
    <w:rsid w:val="0059783D"/>
    <w:rsid w:val="005A010A"/>
    <w:rsid w:val="005A16C4"/>
    <w:rsid w:val="005A30F0"/>
    <w:rsid w:val="005A39A0"/>
    <w:rsid w:val="005A404D"/>
    <w:rsid w:val="005A50A8"/>
    <w:rsid w:val="005A6B01"/>
    <w:rsid w:val="005A73A2"/>
    <w:rsid w:val="005A76A5"/>
    <w:rsid w:val="005B1186"/>
    <w:rsid w:val="005B490D"/>
    <w:rsid w:val="005B5C8F"/>
    <w:rsid w:val="005C181E"/>
    <w:rsid w:val="005C255D"/>
    <w:rsid w:val="005C3CB3"/>
    <w:rsid w:val="005D12A0"/>
    <w:rsid w:val="005D4114"/>
    <w:rsid w:val="005D4377"/>
    <w:rsid w:val="005D5483"/>
    <w:rsid w:val="005D684E"/>
    <w:rsid w:val="005E0423"/>
    <w:rsid w:val="005E1CBD"/>
    <w:rsid w:val="005E4196"/>
    <w:rsid w:val="005E7C57"/>
    <w:rsid w:val="005E7DDA"/>
    <w:rsid w:val="005F110D"/>
    <w:rsid w:val="005F7C92"/>
    <w:rsid w:val="0060032A"/>
    <w:rsid w:val="00601245"/>
    <w:rsid w:val="006014E8"/>
    <w:rsid w:val="00601D74"/>
    <w:rsid w:val="00601E54"/>
    <w:rsid w:val="006021E2"/>
    <w:rsid w:val="006028C7"/>
    <w:rsid w:val="00603E78"/>
    <w:rsid w:val="00604C70"/>
    <w:rsid w:val="00610249"/>
    <w:rsid w:val="00614B6F"/>
    <w:rsid w:val="0061528B"/>
    <w:rsid w:val="00617F0B"/>
    <w:rsid w:val="00620F73"/>
    <w:rsid w:val="00622126"/>
    <w:rsid w:val="0062238C"/>
    <w:rsid w:val="00622F09"/>
    <w:rsid w:val="00623D32"/>
    <w:rsid w:val="006248BD"/>
    <w:rsid w:val="006253A8"/>
    <w:rsid w:val="006266F0"/>
    <w:rsid w:val="00626874"/>
    <w:rsid w:val="00627095"/>
    <w:rsid w:val="006308DD"/>
    <w:rsid w:val="00630CF6"/>
    <w:rsid w:val="00633474"/>
    <w:rsid w:val="00637BE2"/>
    <w:rsid w:val="0064057B"/>
    <w:rsid w:val="00640C56"/>
    <w:rsid w:val="00642D7F"/>
    <w:rsid w:val="00642DF6"/>
    <w:rsid w:val="0064331D"/>
    <w:rsid w:val="0064616E"/>
    <w:rsid w:val="006467D5"/>
    <w:rsid w:val="00646CDF"/>
    <w:rsid w:val="00653D58"/>
    <w:rsid w:val="006546C3"/>
    <w:rsid w:val="00655448"/>
    <w:rsid w:val="006555E6"/>
    <w:rsid w:val="0065735D"/>
    <w:rsid w:val="006634E5"/>
    <w:rsid w:val="00663CAD"/>
    <w:rsid w:val="00663F95"/>
    <w:rsid w:val="00664C89"/>
    <w:rsid w:val="006658AA"/>
    <w:rsid w:val="00667D48"/>
    <w:rsid w:val="00667F58"/>
    <w:rsid w:val="006730C7"/>
    <w:rsid w:val="00673B0A"/>
    <w:rsid w:val="00674043"/>
    <w:rsid w:val="00675D85"/>
    <w:rsid w:val="006760E2"/>
    <w:rsid w:val="00682346"/>
    <w:rsid w:val="006842B8"/>
    <w:rsid w:val="00684A33"/>
    <w:rsid w:val="00684BB4"/>
    <w:rsid w:val="00685AB2"/>
    <w:rsid w:val="0068663A"/>
    <w:rsid w:val="00686A03"/>
    <w:rsid w:val="0068708D"/>
    <w:rsid w:val="0069474D"/>
    <w:rsid w:val="006948B0"/>
    <w:rsid w:val="00696364"/>
    <w:rsid w:val="00696ED4"/>
    <w:rsid w:val="006A0D60"/>
    <w:rsid w:val="006A4E87"/>
    <w:rsid w:val="006A573D"/>
    <w:rsid w:val="006A6D34"/>
    <w:rsid w:val="006B09DA"/>
    <w:rsid w:val="006B0DDA"/>
    <w:rsid w:val="006B7220"/>
    <w:rsid w:val="006C0F2B"/>
    <w:rsid w:val="006C15EB"/>
    <w:rsid w:val="006C1D9A"/>
    <w:rsid w:val="006C2ACE"/>
    <w:rsid w:val="006C2BDF"/>
    <w:rsid w:val="006C444E"/>
    <w:rsid w:val="006C5431"/>
    <w:rsid w:val="006D2B56"/>
    <w:rsid w:val="006D6422"/>
    <w:rsid w:val="006D67CC"/>
    <w:rsid w:val="006E020B"/>
    <w:rsid w:val="006E5BCC"/>
    <w:rsid w:val="006E6604"/>
    <w:rsid w:val="006F39C0"/>
    <w:rsid w:val="006F41AE"/>
    <w:rsid w:val="006F4DDC"/>
    <w:rsid w:val="006F77A4"/>
    <w:rsid w:val="006F7935"/>
    <w:rsid w:val="00700478"/>
    <w:rsid w:val="00700496"/>
    <w:rsid w:val="007012E9"/>
    <w:rsid w:val="007026EE"/>
    <w:rsid w:val="00702918"/>
    <w:rsid w:val="007043CC"/>
    <w:rsid w:val="00704450"/>
    <w:rsid w:val="007068CD"/>
    <w:rsid w:val="0070693E"/>
    <w:rsid w:val="00713F7F"/>
    <w:rsid w:val="00714107"/>
    <w:rsid w:val="007151BD"/>
    <w:rsid w:val="00715FFD"/>
    <w:rsid w:val="0072057C"/>
    <w:rsid w:val="00720BE6"/>
    <w:rsid w:val="007220E9"/>
    <w:rsid w:val="00723950"/>
    <w:rsid w:val="0072419F"/>
    <w:rsid w:val="00724630"/>
    <w:rsid w:val="007258A6"/>
    <w:rsid w:val="00725A45"/>
    <w:rsid w:val="00726E7F"/>
    <w:rsid w:val="00727E0D"/>
    <w:rsid w:val="007333C9"/>
    <w:rsid w:val="007340E6"/>
    <w:rsid w:val="007344C8"/>
    <w:rsid w:val="00735FC1"/>
    <w:rsid w:val="00736FC4"/>
    <w:rsid w:val="007423C2"/>
    <w:rsid w:val="00742B7F"/>
    <w:rsid w:val="00743BAC"/>
    <w:rsid w:val="00744579"/>
    <w:rsid w:val="00745C73"/>
    <w:rsid w:val="007462A1"/>
    <w:rsid w:val="00746D97"/>
    <w:rsid w:val="00746D9A"/>
    <w:rsid w:val="00751426"/>
    <w:rsid w:val="0075142F"/>
    <w:rsid w:val="0075200E"/>
    <w:rsid w:val="007537F2"/>
    <w:rsid w:val="00754226"/>
    <w:rsid w:val="0075509F"/>
    <w:rsid w:val="0075524D"/>
    <w:rsid w:val="00757997"/>
    <w:rsid w:val="00760A4F"/>
    <w:rsid w:val="007611D5"/>
    <w:rsid w:val="0076276F"/>
    <w:rsid w:val="00762BD5"/>
    <w:rsid w:val="007644AF"/>
    <w:rsid w:val="007648EF"/>
    <w:rsid w:val="007652E5"/>
    <w:rsid w:val="00765613"/>
    <w:rsid w:val="007712FF"/>
    <w:rsid w:val="0077296A"/>
    <w:rsid w:val="007732BC"/>
    <w:rsid w:val="007732D8"/>
    <w:rsid w:val="007817C4"/>
    <w:rsid w:val="00783ACB"/>
    <w:rsid w:val="007850E4"/>
    <w:rsid w:val="00785742"/>
    <w:rsid w:val="00785A7E"/>
    <w:rsid w:val="007873B1"/>
    <w:rsid w:val="0079134A"/>
    <w:rsid w:val="00791468"/>
    <w:rsid w:val="00791927"/>
    <w:rsid w:val="00792081"/>
    <w:rsid w:val="0079213C"/>
    <w:rsid w:val="00794418"/>
    <w:rsid w:val="0079487D"/>
    <w:rsid w:val="00795EA5"/>
    <w:rsid w:val="007A2640"/>
    <w:rsid w:val="007A2C19"/>
    <w:rsid w:val="007A3D81"/>
    <w:rsid w:val="007A3D94"/>
    <w:rsid w:val="007A756F"/>
    <w:rsid w:val="007B0D3F"/>
    <w:rsid w:val="007B1408"/>
    <w:rsid w:val="007B178F"/>
    <w:rsid w:val="007B1CCD"/>
    <w:rsid w:val="007B58C3"/>
    <w:rsid w:val="007B7845"/>
    <w:rsid w:val="007C14C7"/>
    <w:rsid w:val="007C45CE"/>
    <w:rsid w:val="007C733F"/>
    <w:rsid w:val="007C7955"/>
    <w:rsid w:val="007D2F27"/>
    <w:rsid w:val="007D3D64"/>
    <w:rsid w:val="007D3E90"/>
    <w:rsid w:val="007D5603"/>
    <w:rsid w:val="007D5940"/>
    <w:rsid w:val="007D71AD"/>
    <w:rsid w:val="007E0343"/>
    <w:rsid w:val="007E2441"/>
    <w:rsid w:val="007E3E02"/>
    <w:rsid w:val="007F2B59"/>
    <w:rsid w:val="007F2DE1"/>
    <w:rsid w:val="007F3A28"/>
    <w:rsid w:val="007F40FE"/>
    <w:rsid w:val="007F44DA"/>
    <w:rsid w:val="007F5C2F"/>
    <w:rsid w:val="0080448A"/>
    <w:rsid w:val="00805F8B"/>
    <w:rsid w:val="00806F56"/>
    <w:rsid w:val="0081107E"/>
    <w:rsid w:val="008115CE"/>
    <w:rsid w:val="00812B8B"/>
    <w:rsid w:val="00813AAC"/>
    <w:rsid w:val="00813B7A"/>
    <w:rsid w:val="00815481"/>
    <w:rsid w:val="00815769"/>
    <w:rsid w:val="00816ADF"/>
    <w:rsid w:val="00823FD8"/>
    <w:rsid w:val="008262EC"/>
    <w:rsid w:val="0082756D"/>
    <w:rsid w:val="00827CF8"/>
    <w:rsid w:val="00832771"/>
    <w:rsid w:val="00833141"/>
    <w:rsid w:val="00834BF2"/>
    <w:rsid w:val="00835DB6"/>
    <w:rsid w:val="0084116C"/>
    <w:rsid w:val="008473F4"/>
    <w:rsid w:val="00847831"/>
    <w:rsid w:val="00851B86"/>
    <w:rsid w:val="008540E6"/>
    <w:rsid w:val="0085553A"/>
    <w:rsid w:val="00856343"/>
    <w:rsid w:val="00857273"/>
    <w:rsid w:val="00857F3A"/>
    <w:rsid w:val="00863EA3"/>
    <w:rsid w:val="0086457A"/>
    <w:rsid w:val="00864D82"/>
    <w:rsid w:val="00865485"/>
    <w:rsid w:val="00867DE7"/>
    <w:rsid w:val="00871CD4"/>
    <w:rsid w:val="008772A4"/>
    <w:rsid w:val="00883180"/>
    <w:rsid w:val="008846E4"/>
    <w:rsid w:val="00887061"/>
    <w:rsid w:val="0089106F"/>
    <w:rsid w:val="008914EF"/>
    <w:rsid w:val="00892A47"/>
    <w:rsid w:val="008A00F5"/>
    <w:rsid w:val="008A1233"/>
    <w:rsid w:val="008A1A14"/>
    <w:rsid w:val="008A3042"/>
    <w:rsid w:val="008A5B41"/>
    <w:rsid w:val="008A5F69"/>
    <w:rsid w:val="008A6A00"/>
    <w:rsid w:val="008A71F7"/>
    <w:rsid w:val="008A739F"/>
    <w:rsid w:val="008A7ED2"/>
    <w:rsid w:val="008B1E46"/>
    <w:rsid w:val="008B3E46"/>
    <w:rsid w:val="008B4E02"/>
    <w:rsid w:val="008B5DFB"/>
    <w:rsid w:val="008C2F0F"/>
    <w:rsid w:val="008C3A70"/>
    <w:rsid w:val="008C4077"/>
    <w:rsid w:val="008C6938"/>
    <w:rsid w:val="008D2374"/>
    <w:rsid w:val="008D350F"/>
    <w:rsid w:val="008E12D8"/>
    <w:rsid w:val="008E1BBE"/>
    <w:rsid w:val="008E2045"/>
    <w:rsid w:val="008E3C52"/>
    <w:rsid w:val="008E7A90"/>
    <w:rsid w:val="008E7BB2"/>
    <w:rsid w:val="008F0E84"/>
    <w:rsid w:val="008F2EF7"/>
    <w:rsid w:val="008F3D39"/>
    <w:rsid w:val="008F4868"/>
    <w:rsid w:val="008F60C5"/>
    <w:rsid w:val="009005B1"/>
    <w:rsid w:val="00900F7E"/>
    <w:rsid w:val="0090478D"/>
    <w:rsid w:val="00905A47"/>
    <w:rsid w:val="009077EB"/>
    <w:rsid w:val="00907E3E"/>
    <w:rsid w:val="00913D0B"/>
    <w:rsid w:val="00914D97"/>
    <w:rsid w:val="009154F0"/>
    <w:rsid w:val="009160B0"/>
    <w:rsid w:val="0091715D"/>
    <w:rsid w:val="009203F4"/>
    <w:rsid w:val="00920642"/>
    <w:rsid w:val="00920690"/>
    <w:rsid w:val="00921C60"/>
    <w:rsid w:val="00922521"/>
    <w:rsid w:val="00924D07"/>
    <w:rsid w:val="00932DA1"/>
    <w:rsid w:val="009332EA"/>
    <w:rsid w:val="009339C7"/>
    <w:rsid w:val="00934E55"/>
    <w:rsid w:val="009413BD"/>
    <w:rsid w:val="00942D7B"/>
    <w:rsid w:val="00942FC2"/>
    <w:rsid w:val="0094358D"/>
    <w:rsid w:val="00950C13"/>
    <w:rsid w:val="00953AED"/>
    <w:rsid w:val="00955F5F"/>
    <w:rsid w:val="00957B92"/>
    <w:rsid w:val="00957BF4"/>
    <w:rsid w:val="00960D4E"/>
    <w:rsid w:val="0096155F"/>
    <w:rsid w:val="009630BE"/>
    <w:rsid w:val="0096423A"/>
    <w:rsid w:val="009644AE"/>
    <w:rsid w:val="00964AB0"/>
    <w:rsid w:val="0096525D"/>
    <w:rsid w:val="00966244"/>
    <w:rsid w:val="009708F5"/>
    <w:rsid w:val="00971326"/>
    <w:rsid w:val="00973366"/>
    <w:rsid w:val="0097384E"/>
    <w:rsid w:val="009752A9"/>
    <w:rsid w:val="009753F5"/>
    <w:rsid w:val="00976CA1"/>
    <w:rsid w:val="00977F09"/>
    <w:rsid w:val="00980873"/>
    <w:rsid w:val="00980B08"/>
    <w:rsid w:val="00980BFF"/>
    <w:rsid w:val="00982C01"/>
    <w:rsid w:val="00986B77"/>
    <w:rsid w:val="00987DFD"/>
    <w:rsid w:val="00990CFA"/>
    <w:rsid w:val="00991D20"/>
    <w:rsid w:val="00993A81"/>
    <w:rsid w:val="00996D50"/>
    <w:rsid w:val="00996ED2"/>
    <w:rsid w:val="00996FE1"/>
    <w:rsid w:val="009A20E4"/>
    <w:rsid w:val="009A2A8C"/>
    <w:rsid w:val="009A6AB3"/>
    <w:rsid w:val="009A7054"/>
    <w:rsid w:val="009B26E3"/>
    <w:rsid w:val="009B3B76"/>
    <w:rsid w:val="009B5890"/>
    <w:rsid w:val="009B7110"/>
    <w:rsid w:val="009B7817"/>
    <w:rsid w:val="009C2444"/>
    <w:rsid w:val="009C3DA7"/>
    <w:rsid w:val="009C4A1B"/>
    <w:rsid w:val="009C4ADE"/>
    <w:rsid w:val="009C6781"/>
    <w:rsid w:val="009D2759"/>
    <w:rsid w:val="009D40CA"/>
    <w:rsid w:val="009D7135"/>
    <w:rsid w:val="009E254B"/>
    <w:rsid w:val="009E2900"/>
    <w:rsid w:val="009E3B26"/>
    <w:rsid w:val="009E3F91"/>
    <w:rsid w:val="009E6A77"/>
    <w:rsid w:val="009F0ADF"/>
    <w:rsid w:val="009F2ECD"/>
    <w:rsid w:val="009F636B"/>
    <w:rsid w:val="00A000AE"/>
    <w:rsid w:val="00A003D1"/>
    <w:rsid w:val="00A02A11"/>
    <w:rsid w:val="00A04393"/>
    <w:rsid w:val="00A060A2"/>
    <w:rsid w:val="00A069F7"/>
    <w:rsid w:val="00A06BF8"/>
    <w:rsid w:val="00A07116"/>
    <w:rsid w:val="00A12660"/>
    <w:rsid w:val="00A12707"/>
    <w:rsid w:val="00A13AC2"/>
    <w:rsid w:val="00A148D4"/>
    <w:rsid w:val="00A1698A"/>
    <w:rsid w:val="00A17F69"/>
    <w:rsid w:val="00A216F7"/>
    <w:rsid w:val="00A25643"/>
    <w:rsid w:val="00A257CF"/>
    <w:rsid w:val="00A262B0"/>
    <w:rsid w:val="00A26DB5"/>
    <w:rsid w:val="00A275A7"/>
    <w:rsid w:val="00A27FFE"/>
    <w:rsid w:val="00A33D65"/>
    <w:rsid w:val="00A34282"/>
    <w:rsid w:val="00A4163F"/>
    <w:rsid w:val="00A449C0"/>
    <w:rsid w:val="00A45CC5"/>
    <w:rsid w:val="00A509D6"/>
    <w:rsid w:val="00A53CA9"/>
    <w:rsid w:val="00A545B3"/>
    <w:rsid w:val="00A5661F"/>
    <w:rsid w:val="00A62028"/>
    <w:rsid w:val="00A63391"/>
    <w:rsid w:val="00A647EF"/>
    <w:rsid w:val="00A64C53"/>
    <w:rsid w:val="00A64F86"/>
    <w:rsid w:val="00A67BCE"/>
    <w:rsid w:val="00A7141D"/>
    <w:rsid w:val="00A720AA"/>
    <w:rsid w:val="00A752EF"/>
    <w:rsid w:val="00A75467"/>
    <w:rsid w:val="00A75921"/>
    <w:rsid w:val="00A75C1D"/>
    <w:rsid w:val="00A77790"/>
    <w:rsid w:val="00A77E4A"/>
    <w:rsid w:val="00A84853"/>
    <w:rsid w:val="00A8605F"/>
    <w:rsid w:val="00A86690"/>
    <w:rsid w:val="00A878C8"/>
    <w:rsid w:val="00A87D16"/>
    <w:rsid w:val="00A91B38"/>
    <w:rsid w:val="00A93627"/>
    <w:rsid w:val="00A9523D"/>
    <w:rsid w:val="00A96888"/>
    <w:rsid w:val="00A96A4C"/>
    <w:rsid w:val="00AA1984"/>
    <w:rsid w:val="00AA1E9E"/>
    <w:rsid w:val="00AA215A"/>
    <w:rsid w:val="00AA22E8"/>
    <w:rsid w:val="00AA288C"/>
    <w:rsid w:val="00AA4BC1"/>
    <w:rsid w:val="00AB0101"/>
    <w:rsid w:val="00AB0BB5"/>
    <w:rsid w:val="00AB0D02"/>
    <w:rsid w:val="00AB4724"/>
    <w:rsid w:val="00AB4931"/>
    <w:rsid w:val="00AB6D97"/>
    <w:rsid w:val="00AC2719"/>
    <w:rsid w:val="00AC5616"/>
    <w:rsid w:val="00AC6CF3"/>
    <w:rsid w:val="00AC74EA"/>
    <w:rsid w:val="00AD07A6"/>
    <w:rsid w:val="00AD100C"/>
    <w:rsid w:val="00AD10E1"/>
    <w:rsid w:val="00AD14A4"/>
    <w:rsid w:val="00AD1517"/>
    <w:rsid w:val="00AD1BA3"/>
    <w:rsid w:val="00AD1EBC"/>
    <w:rsid w:val="00AD2BB6"/>
    <w:rsid w:val="00AE0480"/>
    <w:rsid w:val="00AE0EC9"/>
    <w:rsid w:val="00AE196A"/>
    <w:rsid w:val="00AE4001"/>
    <w:rsid w:val="00AE6066"/>
    <w:rsid w:val="00AE623F"/>
    <w:rsid w:val="00AF0D2C"/>
    <w:rsid w:val="00AF10C2"/>
    <w:rsid w:val="00AF2C81"/>
    <w:rsid w:val="00AF2F60"/>
    <w:rsid w:val="00AF310B"/>
    <w:rsid w:val="00AF4246"/>
    <w:rsid w:val="00AF4BB5"/>
    <w:rsid w:val="00AF5590"/>
    <w:rsid w:val="00AF6952"/>
    <w:rsid w:val="00AF7F22"/>
    <w:rsid w:val="00B003A7"/>
    <w:rsid w:val="00B0078F"/>
    <w:rsid w:val="00B01791"/>
    <w:rsid w:val="00B02224"/>
    <w:rsid w:val="00B026D7"/>
    <w:rsid w:val="00B03BCF"/>
    <w:rsid w:val="00B03FCF"/>
    <w:rsid w:val="00B04BD0"/>
    <w:rsid w:val="00B1071B"/>
    <w:rsid w:val="00B10B30"/>
    <w:rsid w:val="00B11344"/>
    <w:rsid w:val="00B12A96"/>
    <w:rsid w:val="00B1705F"/>
    <w:rsid w:val="00B172E2"/>
    <w:rsid w:val="00B225A1"/>
    <w:rsid w:val="00B23670"/>
    <w:rsid w:val="00B2585F"/>
    <w:rsid w:val="00B267AC"/>
    <w:rsid w:val="00B26ACF"/>
    <w:rsid w:val="00B411E7"/>
    <w:rsid w:val="00B41731"/>
    <w:rsid w:val="00B450A9"/>
    <w:rsid w:val="00B47995"/>
    <w:rsid w:val="00B47C5D"/>
    <w:rsid w:val="00B501E6"/>
    <w:rsid w:val="00B54F82"/>
    <w:rsid w:val="00B60B23"/>
    <w:rsid w:val="00B63E7E"/>
    <w:rsid w:val="00B63F9C"/>
    <w:rsid w:val="00B6439F"/>
    <w:rsid w:val="00B67453"/>
    <w:rsid w:val="00B7203A"/>
    <w:rsid w:val="00B74544"/>
    <w:rsid w:val="00B74849"/>
    <w:rsid w:val="00B81F51"/>
    <w:rsid w:val="00B82801"/>
    <w:rsid w:val="00B84349"/>
    <w:rsid w:val="00B8677E"/>
    <w:rsid w:val="00B86F20"/>
    <w:rsid w:val="00B921DC"/>
    <w:rsid w:val="00B94317"/>
    <w:rsid w:val="00BA0FBE"/>
    <w:rsid w:val="00BA1E96"/>
    <w:rsid w:val="00BA2878"/>
    <w:rsid w:val="00BA34F6"/>
    <w:rsid w:val="00BA3A3C"/>
    <w:rsid w:val="00BA3FF9"/>
    <w:rsid w:val="00BA780C"/>
    <w:rsid w:val="00BB0C79"/>
    <w:rsid w:val="00BB17B3"/>
    <w:rsid w:val="00BB46C3"/>
    <w:rsid w:val="00BB53AD"/>
    <w:rsid w:val="00BB58D8"/>
    <w:rsid w:val="00BC3C1D"/>
    <w:rsid w:val="00BC732F"/>
    <w:rsid w:val="00BC742A"/>
    <w:rsid w:val="00BD575B"/>
    <w:rsid w:val="00BD6A0B"/>
    <w:rsid w:val="00BE0571"/>
    <w:rsid w:val="00BE3C8B"/>
    <w:rsid w:val="00BE66DE"/>
    <w:rsid w:val="00BE6AE4"/>
    <w:rsid w:val="00BF0DC8"/>
    <w:rsid w:val="00BF2310"/>
    <w:rsid w:val="00BF275F"/>
    <w:rsid w:val="00BF29EE"/>
    <w:rsid w:val="00BF3253"/>
    <w:rsid w:val="00BF36A0"/>
    <w:rsid w:val="00BF751D"/>
    <w:rsid w:val="00BF791F"/>
    <w:rsid w:val="00C016C8"/>
    <w:rsid w:val="00C020CF"/>
    <w:rsid w:val="00C02CD8"/>
    <w:rsid w:val="00C03BE7"/>
    <w:rsid w:val="00C04636"/>
    <w:rsid w:val="00C05222"/>
    <w:rsid w:val="00C054DD"/>
    <w:rsid w:val="00C05581"/>
    <w:rsid w:val="00C0608C"/>
    <w:rsid w:val="00C06C16"/>
    <w:rsid w:val="00C06FAF"/>
    <w:rsid w:val="00C104F4"/>
    <w:rsid w:val="00C10C7B"/>
    <w:rsid w:val="00C12285"/>
    <w:rsid w:val="00C12863"/>
    <w:rsid w:val="00C14616"/>
    <w:rsid w:val="00C1721F"/>
    <w:rsid w:val="00C17D53"/>
    <w:rsid w:val="00C204B5"/>
    <w:rsid w:val="00C25BDE"/>
    <w:rsid w:val="00C271B8"/>
    <w:rsid w:val="00C278D4"/>
    <w:rsid w:val="00C30AEA"/>
    <w:rsid w:val="00C30BE9"/>
    <w:rsid w:val="00C31862"/>
    <w:rsid w:val="00C32C94"/>
    <w:rsid w:val="00C3462E"/>
    <w:rsid w:val="00C34841"/>
    <w:rsid w:val="00C3489C"/>
    <w:rsid w:val="00C349CE"/>
    <w:rsid w:val="00C35BF4"/>
    <w:rsid w:val="00C367BC"/>
    <w:rsid w:val="00C4089F"/>
    <w:rsid w:val="00C4094B"/>
    <w:rsid w:val="00C40D3A"/>
    <w:rsid w:val="00C40ECC"/>
    <w:rsid w:val="00C414DE"/>
    <w:rsid w:val="00C42A57"/>
    <w:rsid w:val="00C43279"/>
    <w:rsid w:val="00C437DC"/>
    <w:rsid w:val="00C443F2"/>
    <w:rsid w:val="00C4456B"/>
    <w:rsid w:val="00C455F4"/>
    <w:rsid w:val="00C47E97"/>
    <w:rsid w:val="00C50D10"/>
    <w:rsid w:val="00C50DE8"/>
    <w:rsid w:val="00C5156D"/>
    <w:rsid w:val="00C51DBA"/>
    <w:rsid w:val="00C52968"/>
    <w:rsid w:val="00C549CC"/>
    <w:rsid w:val="00C600BD"/>
    <w:rsid w:val="00C6175B"/>
    <w:rsid w:val="00C6248C"/>
    <w:rsid w:val="00C63A35"/>
    <w:rsid w:val="00C70692"/>
    <w:rsid w:val="00C71FF2"/>
    <w:rsid w:val="00C7202C"/>
    <w:rsid w:val="00C73FD9"/>
    <w:rsid w:val="00C742CE"/>
    <w:rsid w:val="00C747D8"/>
    <w:rsid w:val="00C759D8"/>
    <w:rsid w:val="00C75D68"/>
    <w:rsid w:val="00C80CDB"/>
    <w:rsid w:val="00C83474"/>
    <w:rsid w:val="00C852F1"/>
    <w:rsid w:val="00C907AA"/>
    <w:rsid w:val="00C959AE"/>
    <w:rsid w:val="00C9646A"/>
    <w:rsid w:val="00C96551"/>
    <w:rsid w:val="00C9730E"/>
    <w:rsid w:val="00C97658"/>
    <w:rsid w:val="00CA39D5"/>
    <w:rsid w:val="00CA553C"/>
    <w:rsid w:val="00CB1957"/>
    <w:rsid w:val="00CB2A2A"/>
    <w:rsid w:val="00CB2DD1"/>
    <w:rsid w:val="00CB2EE8"/>
    <w:rsid w:val="00CB31BB"/>
    <w:rsid w:val="00CB4B02"/>
    <w:rsid w:val="00CC0059"/>
    <w:rsid w:val="00CC1202"/>
    <w:rsid w:val="00CC1672"/>
    <w:rsid w:val="00CC1922"/>
    <w:rsid w:val="00CC2995"/>
    <w:rsid w:val="00CC5EBA"/>
    <w:rsid w:val="00CC6B83"/>
    <w:rsid w:val="00CC6C47"/>
    <w:rsid w:val="00CC729E"/>
    <w:rsid w:val="00CC7B49"/>
    <w:rsid w:val="00CD18EE"/>
    <w:rsid w:val="00CD1A7D"/>
    <w:rsid w:val="00CD3232"/>
    <w:rsid w:val="00CD32A5"/>
    <w:rsid w:val="00CD5120"/>
    <w:rsid w:val="00CD567A"/>
    <w:rsid w:val="00CD56AC"/>
    <w:rsid w:val="00CD69F4"/>
    <w:rsid w:val="00CD78B6"/>
    <w:rsid w:val="00CE016A"/>
    <w:rsid w:val="00CE15E2"/>
    <w:rsid w:val="00CE1C92"/>
    <w:rsid w:val="00CE4645"/>
    <w:rsid w:val="00CE5FEA"/>
    <w:rsid w:val="00CF3644"/>
    <w:rsid w:val="00CF3FB6"/>
    <w:rsid w:val="00CF64FC"/>
    <w:rsid w:val="00CF6E25"/>
    <w:rsid w:val="00CF748A"/>
    <w:rsid w:val="00CF7700"/>
    <w:rsid w:val="00D01ABB"/>
    <w:rsid w:val="00D01B8F"/>
    <w:rsid w:val="00D02549"/>
    <w:rsid w:val="00D03613"/>
    <w:rsid w:val="00D03B89"/>
    <w:rsid w:val="00D10C58"/>
    <w:rsid w:val="00D12032"/>
    <w:rsid w:val="00D13777"/>
    <w:rsid w:val="00D165AA"/>
    <w:rsid w:val="00D245FB"/>
    <w:rsid w:val="00D267DA"/>
    <w:rsid w:val="00D30100"/>
    <w:rsid w:val="00D31042"/>
    <w:rsid w:val="00D31AB9"/>
    <w:rsid w:val="00D35B57"/>
    <w:rsid w:val="00D36AA9"/>
    <w:rsid w:val="00D4009C"/>
    <w:rsid w:val="00D40A32"/>
    <w:rsid w:val="00D4143A"/>
    <w:rsid w:val="00D439E3"/>
    <w:rsid w:val="00D44D4B"/>
    <w:rsid w:val="00D47088"/>
    <w:rsid w:val="00D5056A"/>
    <w:rsid w:val="00D53491"/>
    <w:rsid w:val="00D5372E"/>
    <w:rsid w:val="00D5383C"/>
    <w:rsid w:val="00D54BAC"/>
    <w:rsid w:val="00D551F1"/>
    <w:rsid w:val="00D560C8"/>
    <w:rsid w:val="00D56814"/>
    <w:rsid w:val="00D56AFC"/>
    <w:rsid w:val="00D57E10"/>
    <w:rsid w:val="00D603C2"/>
    <w:rsid w:val="00D629D0"/>
    <w:rsid w:val="00D6517C"/>
    <w:rsid w:val="00D65610"/>
    <w:rsid w:val="00D66608"/>
    <w:rsid w:val="00D66894"/>
    <w:rsid w:val="00D67228"/>
    <w:rsid w:val="00D67D7F"/>
    <w:rsid w:val="00D703DD"/>
    <w:rsid w:val="00D70B35"/>
    <w:rsid w:val="00D71A98"/>
    <w:rsid w:val="00D75064"/>
    <w:rsid w:val="00D753A7"/>
    <w:rsid w:val="00D75E08"/>
    <w:rsid w:val="00D81023"/>
    <w:rsid w:val="00D8112F"/>
    <w:rsid w:val="00D857DA"/>
    <w:rsid w:val="00D9092C"/>
    <w:rsid w:val="00D937EB"/>
    <w:rsid w:val="00D95036"/>
    <w:rsid w:val="00D97ABF"/>
    <w:rsid w:val="00D97BBA"/>
    <w:rsid w:val="00DA089A"/>
    <w:rsid w:val="00DA587F"/>
    <w:rsid w:val="00DA5FB0"/>
    <w:rsid w:val="00DB1155"/>
    <w:rsid w:val="00DB243F"/>
    <w:rsid w:val="00DB2588"/>
    <w:rsid w:val="00DB28D3"/>
    <w:rsid w:val="00DB31A1"/>
    <w:rsid w:val="00DB5AEB"/>
    <w:rsid w:val="00DB6EA6"/>
    <w:rsid w:val="00DC11DF"/>
    <w:rsid w:val="00DC261A"/>
    <w:rsid w:val="00DC37CB"/>
    <w:rsid w:val="00DC6EC1"/>
    <w:rsid w:val="00DD182E"/>
    <w:rsid w:val="00DD30C5"/>
    <w:rsid w:val="00DD58E8"/>
    <w:rsid w:val="00DE2E1D"/>
    <w:rsid w:val="00DE4797"/>
    <w:rsid w:val="00DE49E8"/>
    <w:rsid w:val="00DE4ECD"/>
    <w:rsid w:val="00DE58A2"/>
    <w:rsid w:val="00DE6D7D"/>
    <w:rsid w:val="00DE7998"/>
    <w:rsid w:val="00DF3D1E"/>
    <w:rsid w:val="00DF52E1"/>
    <w:rsid w:val="00DF71A4"/>
    <w:rsid w:val="00DF76C9"/>
    <w:rsid w:val="00E03CD0"/>
    <w:rsid w:val="00E04604"/>
    <w:rsid w:val="00E07998"/>
    <w:rsid w:val="00E11336"/>
    <w:rsid w:val="00E13222"/>
    <w:rsid w:val="00E138D8"/>
    <w:rsid w:val="00E14BE0"/>
    <w:rsid w:val="00E156EA"/>
    <w:rsid w:val="00E1578E"/>
    <w:rsid w:val="00E15B0E"/>
    <w:rsid w:val="00E15BBD"/>
    <w:rsid w:val="00E16344"/>
    <w:rsid w:val="00E16FEF"/>
    <w:rsid w:val="00E21265"/>
    <w:rsid w:val="00E21EEA"/>
    <w:rsid w:val="00E23B90"/>
    <w:rsid w:val="00E252DF"/>
    <w:rsid w:val="00E25920"/>
    <w:rsid w:val="00E25E94"/>
    <w:rsid w:val="00E26FAF"/>
    <w:rsid w:val="00E2797D"/>
    <w:rsid w:val="00E32AF8"/>
    <w:rsid w:val="00E32B66"/>
    <w:rsid w:val="00E33080"/>
    <w:rsid w:val="00E339D9"/>
    <w:rsid w:val="00E34AEB"/>
    <w:rsid w:val="00E36950"/>
    <w:rsid w:val="00E3771C"/>
    <w:rsid w:val="00E41B59"/>
    <w:rsid w:val="00E463F0"/>
    <w:rsid w:val="00E50201"/>
    <w:rsid w:val="00E508F2"/>
    <w:rsid w:val="00E51509"/>
    <w:rsid w:val="00E51DD0"/>
    <w:rsid w:val="00E55D0B"/>
    <w:rsid w:val="00E560D7"/>
    <w:rsid w:val="00E60790"/>
    <w:rsid w:val="00E60ED6"/>
    <w:rsid w:val="00E61B8F"/>
    <w:rsid w:val="00E66B49"/>
    <w:rsid w:val="00E67BBD"/>
    <w:rsid w:val="00E701D5"/>
    <w:rsid w:val="00E72032"/>
    <w:rsid w:val="00E72287"/>
    <w:rsid w:val="00E74862"/>
    <w:rsid w:val="00E74EED"/>
    <w:rsid w:val="00E768BC"/>
    <w:rsid w:val="00E7727C"/>
    <w:rsid w:val="00E7782E"/>
    <w:rsid w:val="00E813ED"/>
    <w:rsid w:val="00E816A1"/>
    <w:rsid w:val="00E82697"/>
    <w:rsid w:val="00E838E7"/>
    <w:rsid w:val="00E84DC1"/>
    <w:rsid w:val="00E84FFE"/>
    <w:rsid w:val="00E86A0A"/>
    <w:rsid w:val="00E8757B"/>
    <w:rsid w:val="00E8787B"/>
    <w:rsid w:val="00EA3C9D"/>
    <w:rsid w:val="00EA6744"/>
    <w:rsid w:val="00EA6E49"/>
    <w:rsid w:val="00EA7499"/>
    <w:rsid w:val="00EB05E6"/>
    <w:rsid w:val="00EB1AFE"/>
    <w:rsid w:val="00EB1BB6"/>
    <w:rsid w:val="00EB2B04"/>
    <w:rsid w:val="00EB4D22"/>
    <w:rsid w:val="00EC06D6"/>
    <w:rsid w:val="00EC1A2A"/>
    <w:rsid w:val="00EC2A76"/>
    <w:rsid w:val="00EC2E12"/>
    <w:rsid w:val="00EC3751"/>
    <w:rsid w:val="00EC3C8D"/>
    <w:rsid w:val="00EC5B04"/>
    <w:rsid w:val="00EC67EA"/>
    <w:rsid w:val="00EC69AD"/>
    <w:rsid w:val="00EC6E5E"/>
    <w:rsid w:val="00ED046F"/>
    <w:rsid w:val="00ED24DB"/>
    <w:rsid w:val="00ED2A23"/>
    <w:rsid w:val="00ED30C5"/>
    <w:rsid w:val="00ED468B"/>
    <w:rsid w:val="00ED7111"/>
    <w:rsid w:val="00EE068F"/>
    <w:rsid w:val="00EE1C9C"/>
    <w:rsid w:val="00EE3E36"/>
    <w:rsid w:val="00EF019C"/>
    <w:rsid w:val="00EF0E4F"/>
    <w:rsid w:val="00EF0FDF"/>
    <w:rsid w:val="00EF1B39"/>
    <w:rsid w:val="00EF477B"/>
    <w:rsid w:val="00EF7C1E"/>
    <w:rsid w:val="00F00A4F"/>
    <w:rsid w:val="00F00C0F"/>
    <w:rsid w:val="00F01482"/>
    <w:rsid w:val="00F031C8"/>
    <w:rsid w:val="00F065CC"/>
    <w:rsid w:val="00F10AB4"/>
    <w:rsid w:val="00F15942"/>
    <w:rsid w:val="00F16A51"/>
    <w:rsid w:val="00F17959"/>
    <w:rsid w:val="00F22E28"/>
    <w:rsid w:val="00F24FFB"/>
    <w:rsid w:val="00F2624D"/>
    <w:rsid w:val="00F26533"/>
    <w:rsid w:val="00F26E24"/>
    <w:rsid w:val="00F3015E"/>
    <w:rsid w:val="00F34047"/>
    <w:rsid w:val="00F36720"/>
    <w:rsid w:val="00F37BDB"/>
    <w:rsid w:val="00F41571"/>
    <w:rsid w:val="00F41692"/>
    <w:rsid w:val="00F419F0"/>
    <w:rsid w:val="00F42A36"/>
    <w:rsid w:val="00F42F20"/>
    <w:rsid w:val="00F460E7"/>
    <w:rsid w:val="00F462CE"/>
    <w:rsid w:val="00F50B07"/>
    <w:rsid w:val="00F556CD"/>
    <w:rsid w:val="00F61EB0"/>
    <w:rsid w:val="00F61F9C"/>
    <w:rsid w:val="00F643AC"/>
    <w:rsid w:val="00F655A2"/>
    <w:rsid w:val="00F66C8D"/>
    <w:rsid w:val="00F75F5A"/>
    <w:rsid w:val="00F77749"/>
    <w:rsid w:val="00F778AC"/>
    <w:rsid w:val="00F80A17"/>
    <w:rsid w:val="00F817B1"/>
    <w:rsid w:val="00F8215B"/>
    <w:rsid w:val="00F821EE"/>
    <w:rsid w:val="00F8297B"/>
    <w:rsid w:val="00F82BCE"/>
    <w:rsid w:val="00F86908"/>
    <w:rsid w:val="00F90833"/>
    <w:rsid w:val="00F909A4"/>
    <w:rsid w:val="00F91733"/>
    <w:rsid w:val="00F93510"/>
    <w:rsid w:val="00F93D7F"/>
    <w:rsid w:val="00F93DE0"/>
    <w:rsid w:val="00FA1550"/>
    <w:rsid w:val="00FA31A0"/>
    <w:rsid w:val="00FA3FB2"/>
    <w:rsid w:val="00FA52DE"/>
    <w:rsid w:val="00FA77D0"/>
    <w:rsid w:val="00FB0179"/>
    <w:rsid w:val="00FB0214"/>
    <w:rsid w:val="00FB06B9"/>
    <w:rsid w:val="00FB1DA7"/>
    <w:rsid w:val="00FB37D7"/>
    <w:rsid w:val="00FB4190"/>
    <w:rsid w:val="00FB4402"/>
    <w:rsid w:val="00FB6CCA"/>
    <w:rsid w:val="00FC18EC"/>
    <w:rsid w:val="00FC36FD"/>
    <w:rsid w:val="00FC4A5E"/>
    <w:rsid w:val="00FC5B7D"/>
    <w:rsid w:val="00FD011F"/>
    <w:rsid w:val="00FD63EE"/>
    <w:rsid w:val="00FD6CEB"/>
    <w:rsid w:val="00FD7C15"/>
    <w:rsid w:val="00FDF386"/>
    <w:rsid w:val="00FE1F4E"/>
    <w:rsid w:val="00FE365E"/>
    <w:rsid w:val="00FE3938"/>
    <w:rsid w:val="00FE4CC3"/>
    <w:rsid w:val="00FE4E1C"/>
    <w:rsid w:val="00FE5223"/>
    <w:rsid w:val="00FF00EF"/>
    <w:rsid w:val="00FF1EF7"/>
    <w:rsid w:val="00FF6D47"/>
    <w:rsid w:val="00FF7A00"/>
    <w:rsid w:val="013214E1"/>
    <w:rsid w:val="013A17B7"/>
    <w:rsid w:val="0145D85E"/>
    <w:rsid w:val="02776340"/>
    <w:rsid w:val="031C125F"/>
    <w:rsid w:val="04021E38"/>
    <w:rsid w:val="04059703"/>
    <w:rsid w:val="051929EE"/>
    <w:rsid w:val="066D3935"/>
    <w:rsid w:val="078ABD88"/>
    <w:rsid w:val="08352545"/>
    <w:rsid w:val="0964D7A7"/>
    <w:rsid w:val="0A5E3BD0"/>
    <w:rsid w:val="0AA38FD8"/>
    <w:rsid w:val="0BE4C938"/>
    <w:rsid w:val="0BF73A7F"/>
    <w:rsid w:val="0C9D608F"/>
    <w:rsid w:val="0D466F30"/>
    <w:rsid w:val="0E1EA433"/>
    <w:rsid w:val="0E208E12"/>
    <w:rsid w:val="100B2B9C"/>
    <w:rsid w:val="103127DF"/>
    <w:rsid w:val="104A61C3"/>
    <w:rsid w:val="109708A8"/>
    <w:rsid w:val="10B50B27"/>
    <w:rsid w:val="117E6CBC"/>
    <w:rsid w:val="11E4FD07"/>
    <w:rsid w:val="13F797A2"/>
    <w:rsid w:val="1422D767"/>
    <w:rsid w:val="159A3BD3"/>
    <w:rsid w:val="165DCFEC"/>
    <w:rsid w:val="16F8EA49"/>
    <w:rsid w:val="16FC811E"/>
    <w:rsid w:val="182C661E"/>
    <w:rsid w:val="1864A463"/>
    <w:rsid w:val="18C9AB4B"/>
    <w:rsid w:val="1A4FD8CA"/>
    <w:rsid w:val="1B048D6A"/>
    <w:rsid w:val="1B5EDCF2"/>
    <w:rsid w:val="1B6AD18C"/>
    <w:rsid w:val="1BEE703A"/>
    <w:rsid w:val="1C7895F9"/>
    <w:rsid w:val="1DB53BAE"/>
    <w:rsid w:val="1DDA5545"/>
    <w:rsid w:val="2247E4B0"/>
    <w:rsid w:val="224E1E41"/>
    <w:rsid w:val="225B1962"/>
    <w:rsid w:val="227F927F"/>
    <w:rsid w:val="2392E30A"/>
    <w:rsid w:val="246D037B"/>
    <w:rsid w:val="2622C484"/>
    <w:rsid w:val="263F8F3F"/>
    <w:rsid w:val="27774364"/>
    <w:rsid w:val="28DF7B5E"/>
    <w:rsid w:val="29067CD5"/>
    <w:rsid w:val="290E619E"/>
    <w:rsid w:val="29C1F138"/>
    <w:rsid w:val="2AD70427"/>
    <w:rsid w:val="2CA0BBC5"/>
    <w:rsid w:val="2CA7731E"/>
    <w:rsid w:val="2D57D709"/>
    <w:rsid w:val="2DB76957"/>
    <w:rsid w:val="2F82D506"/>
    <w:rsid w:val="2F8B262E"/>
    <w:rsid w:val="2F99C7DF"/>
    <w:rsid w:val="3057EF71"/>
    <w:rsid w:val="31AD4381"/>
    <w:rsid w:val="31D96610"/>
    <w:rsid w:val="33EB70E9"/>
    <w:rsid w:val="34C5E5A2"/>
    <w:rsid w:val="354F0091"/>
    <w:rsid w:val="35E9EF4C"/>
    <w:rsid w:val="384C85B1"/>
    <w:rsid w:val="39CBDFA2"/>
    <w:rsid w:val="3A08B03B"/>
    <w:rsid w:val="3A1DB923"/>
    <w:rsid w:val="3A9BE95A"/>
    <w:rsid w:val="3B7F0AA9"/>
    <w:rsid w:val="3B91C673"/>
    <w:rsid w:val="3F2D113E"/>
    <w:rsid w:val="3F499A5E"/>
    <w:rsid w:val="404DF840"/>
    <w:rsid w:val="407BC1F9"/>
    <w:rsid w:val="415AD232"/>
    <w:rsid w:val="41698CA7"/>
    <w:rsid w:val="418FF47B"/>
    <w:rsid w:val="459618B1"/>
    <w:rsid w:val="478EE0E3"/>
    <w:rsid w:val="47EEAA85"/>
    <w:rsid w:val="48538949"/>
    <w:rsid w:val="487C2C33"/>
    <w:rsid w:val="4A3EA230"/>
    <w:rsid w:val="4C34A3D1"/>
    <w:rsid w:val="4D800BB9"/>
    <w:rsid w:val="4E26033B"/>
    <w:rsid w:val="4F766715"/>
    <w:rsid w:val="50CFE854"/>
    <w:rsid w:val="51173A6F"/>
    <w:rsid w:val="52506EB0"/>
    <w:rsid w:val="5270BD31"/>
    <w:rsid w:val="52D7CAF3"/>
    <w:rsid w:val="52F64AC5"/>
    <w:rsid w:val="53141AED"/>
    <w:rsid w:val="53E8D7BE"/>
    <w:rsid w:val="56AB8902"/>
    <w:rsid w:val="5764D0D5"/>
    <w:rsid w:val="58A804CC"/>
    <w:rsid w:val="5A93C340"/>
    <w:rsid w:val="5AEDC44A"/>
    <w:rsid w:val="5CAE1FFF"/>
    <w:rsid w:val="5F11FB1E"/>
    <w:rsid w:val="5F877552"/>
    <w:rsid w:val="603580EE"/>
    <w:rsid w:val="6058AA87"/>
    <w:rsid w:val="6353B6FB"/>
    <w:rsid w:val="63D34EA5"/>
    <w:rsid w:val="6491AEF7"/>
    <w:rsid w:val="65677D32"/>
    <w:rsid w:val="66237072"/>
    <w:rsid w:val="6681CE75"/>
    <w:rsid w:val="66DA0E2D"/>
    <w:rsid w:val="66E6E260"/>
    <w:rsid w:val="676BF2BB"/>
    <w:rsid w:val="689C9443"/>
    <w:rsid w:val="689F7B72"/>
    <w:rsid w:val="68DA822C"/>
    <w:rsid w:val="69CD71B1"/>
    <w:rsid w:val="69DED3FE"/>
    <w:rsid w:val="6AB610AA"/>
    <w:rsid w:val="6AF3BE63"/>
    <w:rsid w:val="6B7C3B24"/>
    <w:rsid w:val="6B80CE1B"/>
    <w:rsid w:val="6BE5AFAF"/>
    <w:rsid w:val="6E134D49"/>
    <w:rsid w:val="6E7B8412"/>
    <w:rsid w:val="6EA4E150"/>
    <w:rsid w:val="71254ADC"/>
    <w:rsid w:val="717622DA"/>
    <w:rsid w:val="73691031"/>
    <w:rsid w:val="73E7B87B"/>
    <w:rsid w:val="753E5A4B"/>
    <w:rsid w:val="7565BDD4"/>
    <w:rsid w:val="769EFC7D"/>
    <w:rsid w:val="77617C9D"/>
    <w:rsid w:val="77CF68B9"/>
    <w:rsid w:val="78857678"/>
    <w:rsid w:val="7A1F525F"/>
    <w:rsid w:val="7DB6E03A"/>
    <w:rsid w:val="7E8D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71474"/>
  <w15:chartTrackingRefBased/>
  <w15:docId w15:val="{8F169FEA-CD63-4370-8A71-2F32A6A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10B"/>
    <w:pPr>
      <w:spacing w:after="160" w:line="276" w:lineRule="auto"/>
    </w:pPr>
    <w:rPr>
      <w:rFonts w:ascii="Corbel" w:hAnsi="Corbe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533"/>
    <w:pPr>
      <w:keepNext/>
      <w:spacing w:before="80" w:after="120"/>
      <w:outlineLvl w:val="0"/>
    </w:pPr>
    <w:rPr>
      <w:rFonts w:eastAsiaTheme="majorEastAsia" w:cstheme="majorBidi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740BB"/>
    <w:pPr>
      <w:keepNext/>
      <w:spacing w:before="200" w:after="0"/>
      <w:outlineLvl w:val="1"/>
    </w:pPr>
    <w:rPr>
      <w:rFonts w:eastAsiaTheme="majorEastAsia" w:cstheme="majorBidi"/>
      <w:b/>
      <w:bCs/>
      <w:iCs/>
      <w:color w:val="000000" w:themeColor="text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07E5"/>
    <w:pPr>
      <w:keepNext/>
      <w:spacing w:line="240" w:lineRule="auto"/>
      <w:outlineLvl w:val="2"/>
    </w:pPr>
    <w:rPr>
      <w:rFonts w:eastAsiaTheme="majorEastAsia" w:cstheme="majorBidi"/>
      <w:b/>
      <w:bCs/>
      <w:sz w:val="35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20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6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42A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42A36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533"/>
    <w:rPr>
      <w:rFonts w:ascii="Corbel" w:eastAsiaTheme="majorEastAsia" w:hAnsi="Corbel" w:cstheme="majorBidi"/>
      <w:b/>
      <w:bCs/>
      <w:kern w:val="32"/>
      <w:sz w:val="26"/>
      <w:szCs w:val="32"/>
      <w:lang w:eastAsia="en-US"/>
    </w:rPr>
  </w:style>
  <w:style w:type="character" w:styleId="Fett">
    <w:name w:val="Strong"/>
    <w:basedOn w:val="Absatz-Standardschriftart"/>
    <w:uiPriority w:val="22"/>
    <w:qFormat/>
    <w:rsid w:val="00AF310B"/>
    <w:rPr>
      <w:rFonts w:ascii="Corbel" w:hAnsi="Corbel"/>
      <w:b/>
      <w:bCs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2572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5727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40BB"/>
    <w:rPr>
      <w:rFonts w:ascii="Corbel" w:eastAsiaTheme="majorEastAsia" w:hAnsi="Corbel" w:cstheme="majorBidi"/>
      <w:b/>
      <w:bCs/>
      <w:iCs/>
      <w:color w:val="000000" w:themeColor="text1"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07E5"/>
    <w:rPr>
      <w:rFonts w:ascii="Corbel" w:eastAsiaTheme="majorEastAsia" w:hAnsi="Corbel" w:cstheme="majorBidi"/>
      <w:b/>
      <w:bCs/>
      <w:sz w:val="35"/>
      <w:szCs w:val="2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AF310B"/>
    <w:rPr>
      <w:rFonts w:ascii="Corbel" w:hAnsi="Corbel"/>
      <w:i/>
      <w:iCs/>
      <w:color w:val="404040" w:themeColor="text1" w:themeTint="BF"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7F9"/>
    <w:pPr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7F9"/>
    <w:rPr>
      <w:rFonts w:ascii="Corbel" w:eastAsiaTheme="majorEastAsia" w:hAnsi="Corbel" w:cstheme="majorBidi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2437F9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4209F2"/>
    <w:rPr>
      <w:rFonts w:ascii="Corbel" w:hAnsi="Corbel"/>
      <w:sz w:val="20"/>
    </w:rPr>
  </w:style>
  <w:style w:type="character" w:styleId="Hyperlink">
    <w:name w:val="Hyperlink"/>
    <w:basedOn w:val="Absatz-Standardschriftart"/>
    <w:uiPriority w:val="99"/>
    <w:unhideWhenUsed/>
    <w:rsid w:val="00AF310B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C0CD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C0CD9"/>
    <w:rPr>
      <w:sz w:val="22"/>
      <w:szCs w:val="21"/>
      <w:lang w:eastAsia="en-US"/>
    </w:rPr>
  </w:style>
  <w:style w:type="paragraph" w:styleId="KeinLeerraum">
    <w:name w:val="No Spacing"/>
    <w:uiPriority w:val="1"/>
    <w:qFormat/>
    <w:rsid w:val="007340E6"/>
    <w:rPr>
      <w:rFonts w:ascii="Corbel" w:hAnsi="Corbe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40E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200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534"/>
    <w:rPr>
      <w:sz w:val="16"/>
      <w:szCs w:val="16"/>
    </w:rPr>
  </w:style>
  <w:style w:type="paragraph" w:styleId="berarbeitung">
    <w:name w:val="Revision"/>
    <w:hidden/>
    <w:uiPriority w:val="99"/>
    <w:semiHidden/>
    <w:rsid w:val="009C2444"/>
    <w:rPr>
      <w:rFonts w:ascii="Corbel" w:hAnsi="Corbe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567C70"/>
    <w:pPr>
      <w:spacing w:after="200"/>
      <w:ind w:left="720"/>
      <w:contextualSpacing/>
    </w:pPr>
    <w:rPr>
      <w:rFonts w:ascii="Calibri" w:hAnsi="Calibri"/>
    </w:rPr>
  </w:style>
  <w:style w:type="character" w:styleId="BesuchterLink">
    <w:name w:val="FollowedHyperlink"/>
    <w:basedOn w:val="Absatz-Standardschriftart"/>
    <w:uiPriority w:val="99"/>
    <w:semiHidden/>
    <w:unhideWhenUsed/>
    <w:rsid w:val="001E477D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orbel" w:hAnsi="Corbe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7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759"/>
    <w:rPr>
      <w:rFonts w:ascii="Corbel" w:hAnsi="Corbel"/>
      <w:b/>
      <w:bCs/>
      <w:lang w:eastAsia="en-US"/>
    </w:rPr>
  </w:style>
  <w:style w:type="character" w:styleId="Erwhnung">
    <w:name w:val="Mention"/>
    <w:basedOn w:val="Absatz-Standardschriftart"/>
    <w:uiPriority w:val="99"/>
    <w:unhideWhenUsed/>
    <w:rsid w:val="003366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00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</w:div>
      </w:divsChild>
    </w:div>
    <w:div w:id="736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175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</w:div>
      </w:divsChild>
    </w:div>
    <w:div w:id="2137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zf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ieraerzteverband.de/fortbildung/kongress/202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zf.de/veranstaltungen/symposium/symposium-2025/uebersich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5525CC2-D569-4EDC-A1B8-9EDEC09430D8}">
    <t:Anchor>
      <t:Comment id="25924128"/>
    </t:Anchor>
    <t:History>
      <t:Event id="{7620AE34-58C0-429F-8547-10F1397D2516}" time="2025-02-10T15:49:28.68Z">
        <t:Attribution userId="S::klinge-engelhardt@zzf.de::dbb6690c-bcaa-4a9c-b41a-cbc1cd04d175" userProvider="AD" userName="Stefanie Klinge-Engelhardt"/>
        <t:Anchor>
          <t:Comment id="25924128"/>
        </t:Anchor>
        <t:Create/>
      </t:Event>
      <t:Event id="{716A6DD2-3679-4931-8698-DD8B2E098147}" time="2025-02-10T15:49:28.68Z">
        <t:Attribution userId="S::klinge-engelhardt@zzf.de::dbb6690c-bcaa-4a9c-b41a-cbc1cd04d175" userProvider="AD" userName="Stefanie Klinge-Engelhardt"/>
        <t:Anchor>
          <t:Comment id="25924128"/>
        </t:Anchor>
        <t:Assign userId="S::schreiber@zzf.de::a009f316-c6df-4560-b708-84d741481781" userProvider="AD" userName="Antje Schreiber"/>
      </t:Event>
      <t:Event id="{CA21C87B-007C-4A86-B002-438B4FC94F4A}" time="2025-02-10T15:49:28.68Z">
        <t:Attribution userId="S::klinge-engelhardt@zzf.de::dbb6690c-bcaa-4a9c-b41a-cbc1cd04d175" userProvider="AD" userName="Stefanie Klinge-Engelhardt"/>
        <t:Anchor>
          <t:Comment id="25924128"/>
        </t:Anchor>
        <t:SetTitle title="@Antje Schreiber"/>
      </t:Event>
      <t:Event id="{61AF5FA9-BE72-4FA7-AA9F-D2F2D7D38626}" time="2025-02-11T11:22:11.137Z">
        <t:Attribution userId="S::klinge-engelhardt@zzf.de::dbb6690c-bcaa-4a9c-b41a-cbc1cd04d175" userProvider="AD" userName="Stefanie Klinge-Engelhardt"/>
        <t:Progress percentComplete="100"/>
      </t:Event>
    </t:History>
  </t:Task>
  <t:Task id="{55B6F879-1613-49E8-8972-4E2F88D0D1A7}">
    <t:Anchor>
      <t:Comment id="1103690060"/>
    </t:Anchor>
    <t:History>
      <t:Event id="{365992CA-D714-44BB-ACEA-92A49DE6B0C9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Create/>
      </t:Event>
      <t:Event id="{BD215E56-6C0A-4F40-8F4D-03EDECFBDE45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Assign userId="S::Hetz@zzf.de::fcc6ac29-3ca4-49f4-a7d1-d7d81f43c6e4" userProvider="AD" userName="Stefan Karl Hetz"/>
      </t:Event>
      <t:Event id="{412CD399-F157-4FE2-AECB-B02E42A12914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SetTitle title="@Stefan Karl Hetz"/>
      </t:Event>
      <t:Event id="{ED92E82B-5DC0-4995-AE0D-5C5E848212B0}" time="2025-02-11T11:22:08.612Z">
        <t:Attribution userId="S::klinge-engelhardt@zzf.de::dbb6690c-bcaa-4a9c-b41a-cbc1cd04d175" userProvider="AD" userName="Stefanie Klinge-Engelhardt"/>
        <t:Progress percentComplete="100"/>
      </t:Event>
    </t:History>
  </t:Task>
  <t:Task id="{450A446C-3961-4766-B43B-1218F792A922}">
    <t:Anchor>
      <t:Comment id="1114930246"/>
    </t:Anchor>
    <t:History>
      <t:Event id="{191BABF5-D2E3-483B-B221-75BAB1B79CBB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Create/>
      </t:Event>
      <t:Event id="{A9A41C5E-0D6A-4347-87E9-F7EA83E3F720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Assign userId="S::Schlierenkamp@zzf.de::819d9590-8e69-42d2-8496-95b2da750fa4" userProvider="AD" userName="Selina Schlierenkamp (geb. Zang)"/>
      </t:Event>
      <t:Event id="{D842A2F4-82FA-4D00-B780-E898070A554F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SetTitle title="@Selina Schlierenkamp (geb. Zang)"/>
      </t:Event>
      <t:Event id="{9647C615-29C1-4D0D-A918-E1C79E0E5837}" time="2025-02-11T11:22:10.015Z">
        <t:Attribution userId="S::klinge-engelhardt@zzf.de::dbb6690c-bcaa-4a9c-b41a-cbc1cd04d175" userProvider="AD" userName="Stefanie Klinge-Engelhardt"/>
        <t:Progress percentComplete="100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7A10A5C72FF418B137EC9CFDC39DE" ma:contentTypeVersion="17" ma:contentTypeDescription="Ein neues Dokument erstellen." ma:contentTypeScope="" ma:versionID="3860ca0c736d23691b674d1ffa175dd5">
  <xsd:schema xmlns:xsd="http://www.w3.org/2001/XMLSchema" xmlns:xs="http://www.w3.org/2001/XMLSchema" xmlns:p="http://schemas.microsoft.com/office/2006/metadata/properties" xmlns:ns2="9636198b-fb5b-4955-97e3-52fbc3610cdc" xmlns:ns3="63cfb667-7388-41b3-bb89-e7681ed43ca2" targetNamespace="http://schemas.microsoft.com/office/2006/metadata/properties" ma:root="true" ma:fieldsID="678879a9f6e75226eade21328206906c" ns2:_="" ns3:_="">
    <xsd:import namespace="9636198b-fb5b-4955-97e3-52fbc3610cdc"/>
    <xsd:import namespace="63cfb667-7388-41b3-bb89-e7681ed43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98b-fb5b-4955-97e3-52fbc3610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c0f65012-877f-43c5-b4fa-0d79c2994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667-7388-41b3-bb89-e7681ed43c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0b06d2-e5c8-4ce1-a562-ea45c3b75458}" ma:internalName="TaxCatchAll" ma:showField="CatchAllData" ma:web="63cfb667-7388-41b3-bb89-e7681ed43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98b-fb5b-4955-97e3-52fbc3610cdc">
      <Terms xmlns="http://schemas.microsoft.com/office/infopath/2007/PartnerControls"/>
    </lcf76f155ced4ddcb4097134ff3c332f>
    <TaxCatchAll xmlns="63cfb667-7388-41b3-bb89-e7681ed43ca2" xsi:nil="true"/>
    <SharedWithUsers xmlns="63cfb667-7388-41b3-bb89-e7681ed43ca2">
      <UserInfo>
        <DisplayName/>
        <AccountId xsi:nil="true"/>
        <AccountType/>
      </UserInfo>
    </SharedWithUsers>
    <_Flow_SignoffStatus xmlns="9636198b-fb5b-4955-97e3-52fbc3610c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DA28-FDC9-4C44-91CC-73D5343D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FB7FC-A580-403A-8E0E-BBBED479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98b-fb5b-4955-97e3-52fbc3610cdc"/>
    <ds:schemaRef ds:uri="63cfb667-7388-41b3-bb89-e7681ed43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428B1-5FE9-404F-8007-0A77BB12B296}">
  <ds:schemaRefs>
    <ds:schemaRef ds:uri="http://schemas.microsoft.com/office/2006/metadata/properties"/>
    <ds:schemaRef ds:uri="http://schemas.microsoft.com/office/infopath/2007/PartnerControls"/>
    <ds:schemaRef ds:uri="9636198b-fb5b-4955-97e3-52fbc3610cdc"/>
    <ds:schemaRef ds:uri="63cfb667-7388-41b3-bb89-e7681ed43ca2"/>
  </ds:schemaRefs>
</ds:datastoreItem>
</file>

<file path=customXml/itemProps4.xml><?xml version="1.0" encoding="utf-8"?>
<ds:datastoreItem xmlns:ds="http://schemas.openxmlformats.org/officeDocument/2006/customXml" ds:itemID="{B91A175E-EEC9-44A7-9A44-0464200C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3817</Characters>
  <Application>Microsoft Office Word</Application>
  <DocSecurity>0</DocSecurity>
  <Lines>77</Lines>
  <Paragraphs>28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kathos-schleppi</dc:creator>
  <cp:keywords/>
  <cp:lastModifiedBy>Stefanie Klinge-Engelhardt</cp:lastModifiedBy>
  <cp:revision>15</cp:revision>
  <cp:lastPrinted>2025-08-18T11:32:00Z</cp:lastPrinted>
  <dcterms:created xsi:type="dcterms:W3CDTF">2025-08-15T11:07:00Z</dcterms:created>
  <dcterms:modified xsi:type="dcterms:W3CDTF">2025-08-18T11:53:00Z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1551800</vt:r8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ntentTypeId">
    <vt:lpwstr>0x0101005967A10A5C72FF418B137EC9CFDC39DE</vt:lpwstr>
  </property>
</Properties>
</file>