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C8E0" w14:textId="7EBBD249" w:rsidR="00FF78AE" w:rsidRDefault="00C13944">
      <w:pPr>
        <w:pStyle w:val="NummerDatum"/>
        <w:rPr>
          <w:rFonts w:cs="Arial"/>
        </w:rPr>
      </w:pPr>
      <w:r>
        <w:rPr>
          <w:rFonts w:cs="Arial"/>
        </w:rPr>
        <w:t>059</w:t>
      </w:r>
      <w:r w:rsidR="000451FF">
        <w:rPr>
          <w:rFonts w:cs="Arial"/>
        </w:rPr>
        <w:t>/202</w:t>
      </w:r>
      <w:r w:rsidR="003D31F9">
        <w:rPr>
          <w:rFonts w:cs="Arial"/>
        </w:rPr>
        <w:t>5</w:t>
      </w:r>
      <w:r w:rsidR="000451FF">
        <w:rPr>
          <w:rFonts w:cs="Arial"/>
        </w:rPr>
        <w:tab/>
      </w:r>
      <w:r>
        <w:rPr>
          <w:rFonts w:cs="Arial"/>
        </w:rPr>
        <w:t>2</w:t>
      </w:r>
      <w:r w:rsidR="00563D49">
        <w:rPr>
          <w:rFonts w:cs="Arial"/>
        </w:rPr>
        <w:t>3</w:t>
      </w:r>
      <w:r w:rsidR="000451FF">
        <w:rPr>
          <w:rFonts w:cs="Arial"/>
        </w:rPr>
        <w:t>.</w:t>
      </w:r>
      <w:r>
        <w:rPr>
          <w:rFonts w:cs="Arial"/>
        </w:rPr>
        <w:t>6</w:t>
      </w:r>
      <w:r w:rsidR="000451FF">
        <w:rPr>
          <w:rFonts w:cs="Arial"/>
        </w:rPr>
        <w:t>.202</w:t>
      </w:r>
      <w:r w:rsidR="003D31F9">
        <w:rPr>
          <w:rFonts w:cs="Arial"/>
        </w:rPr>
        <w:t>5</w:t>
      </w:r>
    </w:p>
    <w:p w14:paraId="1DAB1012" w14:textId="2057AAD7" w:rsidR="00C507C3" w:rsidRPr="00C507C3" w:rsidRDefault="0067757C" w:rsidP="003B63BD">
      <w:pPr>
        <w:spacing w:line="240" w:lineRule="auto"/>
        <w:rPr>
          <w:b/>
          <w:bCs/>
          <w:sz w:val="32"/>
          <w:szCs w:val="32"/>
        </w:rPr>
      </w:pPr>
      <w:bookmarkStart w:id="0" w:name="_Ref249518438"/>
      <w:bookmarkStart w:id="1" w:name="_Hlk250322"/>
      <w:bookmarkEnd w:id="0"/>
      <w:bookmarkEnd w:id="1"/>
      <w:r>
        <w:rPr>
          <w:b/>
          <w:bCs/>
          <w:sz w:val="32"/>
          <w:szCs w:val="32"/>
        </w:rPr>
        <w:t xml:space="preserve">Justus Möser </w:t>
      </w:r>
      <w:r w:rsidR="00772C25">
        <w:rPr>
          <w:b/>
          <w:bCs/>
          <w:sz w:val="32"/>
          <w:szCs w:val="32"/>
        </w:rPr>
        <w:t>als Politikberater</w:t>
      </w:r>
      <w:r w:rsidR="00F033D6">
        <w:rPr>
          <w:b/>
          <w:bCs/>
          <w:sz w:val="32"/>
          <w:szCs w:val="32"/>
        </w:rPr>
        <w:br/>
      </w:r>
      <w:r w:rsidR="00CC66C0">
        <w:rPr>
          <w:b/>
          <w:bCs/>
        </w:rPr>
        <w:t>E</w:t>
      </w:r>
      <w:r w:rsidR="00772C25">
        <w:rPr>
          <w:b/>
          <w:bCs/>
        </w:rPr>
        <w:t xml:space="preserve">in </w:t>
      </w:r>
      <w:r w:rsidR="00CC66C0">
        <w:rPr>
          <w:b/>
          <w:bCs/>
        </w:rPr>
        <w:t xml:space="preserve">neues </w:t>
      </w:r>
      <w:r w:rsidR="00772C25">
        <w:rPr>
          <w:b/>
          <w:bCs/>
        </w:rPr>
        <w:t>Projekt zur Tiefenerschließung politischer Gutachten</w:t>
      </w:r>
      <w:r>
        <w:rPr>
          <w:b/>
          <w:bCs/>
        </w:rPr>
        <w:t xml:space="preserve"> </w:t>
      </w:r>
      <w:r w:rsidR="00772C25">
        <w:rPr>
          <w:b/>
          <w:bCs/>
        </w:rPr>
        <w:t>des</w:t>
      </w:r>
      <w:r>
        <w:rPr>
          <w:b/>
          <w:bCs/>
        </w:rPr>
        <w:t xml:space="preserve"> </w:t>
      </w:r>
      <w:r w:rsidR="00772C25">
        <w:rPr>
          <w:b/>
          <w:bCs/>
        </w:rPr>
        <w:t>Osnabrücker</w:t>
      </w:r>
      <w:r w:rsidR="00C507C3" w:rsidRPr="00C507C3">
        <w:rPr>
          <w:b/>
          <w:bCs/>
        </w:rPr>
        <w:t xml:space="preserve"> </w:t>
      </w:r>
      <w:r w:rsidR="00772C25">
        <w:rPr>
          <w:b/>
          <w:bCs/>
        </w:rPr>
        <w:t>Aufklärers</w:t>
      </w:r>
    </w:p>
    <w:p w14:paraId="46943C15" w14:textId="49A5BE8A" w:rsidR="001E0F9D" w:rsidRDefault="001E0F9D" w:rsidP="0067757C">
      <w:pPr>
        <w:spacing w:line="360" w:lineRule="auto"/>
      </w:pPr>
      <w:r>
        <w:t xml:space="preserve">Für die einen ist er </w:t>
      </w:r>
      <w:r w:rsidR="003B63BD">
        <w:t>ein K</w:t>
      </w:r>
      <w:r>
        <w:t>onservativ</w:t>
      </w:r>
      <w:r w:rsidR="003B63BD">
        <w:t>er</w:t>
      </w:r>
      <w:r>
        <w:t>, andere wiederum betonen sein</w:t>
      </w:r>
      <w:r w:rsidR="003B63BD">
        <w:t>e</w:t>
      </w:r>
      <w:r>
        <w:t xml:space="preserve"> aufklärerisch</w:t>
      </w:r>
      <w:r w:rsidR="00725D5C">
        <w:t>e</w:t>
      </w:r>
      <w:r>
        <w:t xml:space="preserve"> Welt</w:t>
      </w:r>
      <w:r w:rsidR="003B63BD">
        <w:t>sicht</w:t>
      </w:r>
      <w:r>
        <w:t xml:space="preserve">: </w:t>
      </w:r>
      <w:r w:rsidR="0072553F">
        <w:t>Der bekannte Osnabrücker Staatsmann</w:t>
      </w:r>
      <w:r w:rsidR="00CC66C0">
        <w:t xml:space="preserve">, </w:t>
      </w:r>
      <w:r>
        <w:t>Jurist</w:t>
      </w:r>
      <w:r w:rsidR="00CC66C0">
        <w:t xml:space="preserve"> und Schriftsteller</w:t>
      </w:r>
      <w:r>
        <w:t xml:space="preserve"> </w:t>
      </w:r>
      <w:r w:rsidR="0072553F">
        <w:t xml:space="preserve">Justus Möser </w:t>
      </w:r>
      <w:r>
        <w:t>(1720-1794)</w:t>
      </w:r>
      <w:r w:rsidR="003B63BD">
        <w:t xml:space="preserve"> </w:t>
      </w:r>
      <w:r>
        <w:t xml:space="preserve">erfährt die unterschiedlichsten Bewertungen. In einem neuen Forschungsprojekt sollen nun die handschriftlichen </w:t>
      </w:r>
      <w:r w:rsidR="00CC66C0">
        <w:t xml:space="preserve">politischen </w:t>
      </w:r>
      <w:r w:rsidR="00772C25">
        <w:t xml:space="preserve">Gutachten </w:t>
      </w:r>
      <w:r>
        <w:t xml:space="preserve">Mösers </w:t>
      </w:r>
      <w:r w:rsidR="003B63BD">
        <w:t>erstmalig umfassend</w:t>
      </w:r>
      <w:r>
        <w:t xml:space="preserve"> erschlossen werden.</w:t>
      </w:r>
      <w:r w:rsidR="008B5516">
        <w:t xml:space="preserve"> Finanziert </w:t>
      </w:r>
      <w:r w:rsidR="00725D5C">
        <w:t xml:space="preserve">wird </w:t>
      </w:r>
      <w:r w:rsidR="008B5516">
        <w:t>das Projekt von der VGH Stiftung</w:t>
      </w:r>
      <w:r w:rsidR="003B63BD">
        <w:t xml:space="preserve"> mit rund 17.000 Euro</w:t>
      </w:r>
      <w:r w:rsidR="008B5516">
        <w:t>.</w:t>
      </w:r>
    </w:p>
    <w:p w14:paraId="3FD1DEA6" w14:textId="14DFDCFB" w:rsidR="003B63BD" w:rsidRDefault="00CC66C0" w:rsidP="0067757C">
      <w:pPr>
        <w:spacing w:line="360" w:lineRule="auto"/>
      </w:pPr>
      <w:r>
        <w:t>Die 2000 gegründete Stiftung hat sich zum Ziel gesetzt, möglichst vielen Menschen eine kulturelle Teilhabe zu ermöglichen, kulturelle Inhalte zu vermitteln und die Kooperation kultureller Institutionen zu befördern. „</w:t>
      </w:r>
      <w:r w:rsidR="003E04CE">
        <w:t>Das Projekt erfüllt die Förderzwecke der Stiftung gleich in mehrfacher Hinsicht“</w:t>
      </w:r>
      <w:r w:rsidR="003B63BD">
        <w:t>, so Dr. Michael Kottmann, VGH-Regionaldirektor Lingen und Osnabrück.</w:t>
      </w:r>
      <w:r w:rsidR="003E04CE">
        <w:t xml:space="preserve"> „</w:t>
      </w:r>
      <w:r w:rsidR="003B63BD">
        <w:t xml:space="preserve">Deshalb übernehmen wir als VGH Stiftung gerne die Förderung dieses spannenden Projekts.“ </w:t>
      </w:r>
    </w:p>
    <w:p w14:paraId="71576B28" w14:textId="77777777" w:rsidR="0067757C" w:rsidRDefault="001E0F9D" w:rsidP="0067757C">
      <w:pPr>
        <w:spacing w:line="360" w:lineRule="auto"/>
      </w:pPr>
      <w:r>
        <w:t xml:space="preserve">Bei </w:t>
      </w:r>
      <w:r w:rsidR="003B63BD">
        <w:t>der Umsetzung</w:t>
      </w:r>
      <w:r>
        <w:t xml:space="preserve"> arbeiten d</w:t>
      </w:r>
      <w:r w:rsidR="0072553F" w:rsidRPr="0072553F">
        <w:t xml:space="preserve">as Forschungszentrum </w:t>
      </w:r>
      <w:r>
        <w:t xml:space="preserve">Institut für Kulturgeschichte der Frühen Neuzeit der </w:t>
      </w:r>
      <w:r w:rsidR="0072553F" w:rsidRPr="0072553F">
        <w:t xml:space="preserve">Universität </w:t>
      </w:r>
      <w:proofErr w:type="spellStart"/>
      <w:r w:rsidR="0072553F" w:rsidRPr="0072553F">
        <w:t>Osnabrück</w:t>
      </w:r>
      <w:proofErr w:type="spellEnd"/>
      <w:r w:rsidR="0072553F" w:rsidRPr="0072553F">
        <w:t xml:space="preserve">, die Justus-Möser-Gesellschaft/Historischer Verein </w:t>
      </w:r>
      <w:proofErr w:type="spellStart"/>
      <w:r w:rsidR="0072553F" w:rsidRPr="0072553F">
        <w:t>Osnabrück</w:t>
      </w:r>
      <w:proofErr w:type="spellEnd"/>
      <w:r w:rsidR="0072553F" w:rsidRPr="0072553F">
        <w:t xml:space="preserve"> sowie das Niedersächsische Landesarchiv, Abteilung </w:t>
      </w:r>
      <w:proofErr w:type="spellStart"/>
      <w:r w:rsidR="0072553F" w:rsidRPr="0072553F">
        <w:t>Osnabrück</w:t>
      </w:r>
      <w:proofErr w:type="spellEnd"/>
      <w:r w:rsidR="0072553F" w:rsidRPr="0072553F">
        <w:t xml:space="preserve"> (NLA OS) </w:t>
      </w:r>
      <w:r>
        <w:t xml:space="preserve">zusammen. </w:t>
      </w:r>
      <w:r w:rsidR="003B63BD">
        <w:t>S</w:t>
      </w:r>
      <w:r>
        <w:t xml:space="preserve">ie </w:t>
      </w:r>
      <w:r w:rsidR="003B63BD">
        <w:t xml:space="preserve">widmen </w:t>
      </w:r>
      <w:r w:rsidR="0072553F" w:rsidRPr="0072553F">
        <w:t xml:space="preserve">sich </w:t>
      </w:r>
      <w:r w:rsidR="003B63BD">
        <w:t xml:space="preserve">gemeinsam dem </w:t>
      </w:r>
      <w:proofErr w:type="spellStart"/>
      <w:r w:rsidR="0072553F" w:rsidRPr="0072553F">
        <w:t>Osnabrücker</w:t>
      </w:r>
      <w:proofErr w:type="spellEnd"/>
      <w:r w:rsidR="0072553F" w:rsidRPr="0072553F">
        <w:t xml:space="preserve"> Staatsmann, Publizisten und </w:t>
      </w:r>
      <w:r w:rsidR="0072553F" w:rsidRPr="0072553F">
        <w:lastRenderedPageBreak/>
        <w:t>Schriftsteller</w:t>
      </w:r>
      <w:r>
        <w:t xml:space="preserve">, </w:t>
      </w:r>
      <w:r w:rsidR="008B5516">
        <w:t>d</w:t>
      </w:r>
      <w:r>
        <w:t>er in seinem Wirken bis heute unterschiedlich beurteilt wird. „</w:t>
      </w:r>
      <w:r w:rsidR="0072553F" w:rsidRPr="0072553F">
        <w:t>Erklären lässt sich dies u.a. durch die einseitige Edition seiner Schriften und die Fokussierung auf die publizistische und schriftstellerische Tätigkeit</w:t>
      </w:r>
      <w:r>
        <w:t>“, erklärt die Frühneuzeithistorikerin Prof. Dr. Si</w:t>
      </w:r>
      <w:r w:rsidR="003B63BD">
        <w:t>e</w:t>
      </w:r>
      <w:r>
        <w:t>grid Westphal</w:t>
      </w:r>
      <w:r w:rsidR="0072553F" w:rsidRPr="0072553F">
        <w:t>. Um nun ein umfassenderes Bild von Möser zu gewinnen, m</w:t>
      </w:r>
      <w:r w:rsidR="0067757C">
        <w:t>üsse</w:t>
      </w:r>
      <w:r w:rsidR="0072553F" w:rsidRPr="0072553F">
        <w:t xml:space="preserve"> seine amtliche Tätigkeit stärker </w:t>
      </w:r>
      <w:proofErr w:type="spellStart"/>
      <w:r w:rsidR="0072553F" w:rsidRPr="0072553F">
        <w:t>berücksichtigt</w:t>
      </w:r>
      <w:proofErr w:type="spellEnd"/>
      <w:r w:rsidR="0072553F" w:rsidRPr="0072553F">
        <w:t xml:space="preserve"> und in Verbindung mit seiner publizistischen und schriftstellerischen Tätigkeit gesehen werden. </w:t>
      </w:r>
      <w:r w:rsidR="003B63BD">
        <w:t>„</w:t>
      </w:r>
      <w:r w:rsidR="0072553F" w:rsidRPr="0072553F">
        <w:t xml:space="preserve">Denn in erster Linie war Möser Jurist und Politiker. Im Zusammenhang seiner politischen Tätigkeit </w:t>
      </w:r>
      <w:proofErr w:type="spellStart"/>
      <w:r w:rsidR="0072553F" w:rsidRPr="0072553F">
        <w:t>für</w:t>
      </w:r>
      <w:proofErr w:type="spellEnd"/>
      <w:r w:rsidR="0072553F" w:rsidRPr="0072553F">
        <w:t xml:space="preserve"> das </w:t>
      </w:r>
      <w:proofErr w:type="spellStart"/>
      <w:r w:rsidR="0072553F" w:rsidRPr="0072553F">
        <w:t>Fürstbistum</w:t>
      </w:r>
      <w:proofErr w:type="spellEnd"/>
      <w:r w:rsidR="0072553F" w:rsidRPr="0072553F">
        <w:t xml:space="preserve"> </w:t>
      </w:r>
      <w:proofErr w:type="spellStart"/>
      <w:r w:rsidR="0072553F" w:rsidRPr="0072553F">
        <w:t>Osnabrück</w:t>
      </w:r>
      <w:proofErr w:type="spellEnd"/>
      <w:r w:rsidR="0072553F" w:rsidRPr="0072553F">
        <w:t xml:space="preserve"> hat er zahlreiche Gutachten und Stellungnahmen zu Vorhaben der praktischen Aufklärung</w:t>
      </w:r>
      <w:r w:rsidR="00725D5C">
        <w:t>,</w:t>
      </w:r>
      <w:r w:rsidR="0072553F" w:rsidRPr="0072553F">
        <w:t xml:space="preserve"> </w:t>
      </w:r>
      <w:r w:rsidR="00725D5C">
        <w:t xml:space="preserve">beispielsweise </w:t>
      </w:r>
      <w:proofErr w:type="spellStart"/>
      <w:r w:rsidR="0072553F" w:rsidRPr="0072553F">
        <w:t>Medizinalordnung</w:t>
      </w:r>
      <w:proofErr w:type="spellEnd"/>
      <w:r w:rsidR="0072553F" w:rsidRPr="0072553F">
        <w:t xml:space="preserve">, </w:t>
      </w:r>
      <w:proofErr w:type="spellStart"/>
      <w:r w:rsidR="0072553F" w:rsidRPr="0072553F">
        <w:t>Münzreform</w:t>
      </w:r>
      <w:proofErr w:type="spellEnd"/>
      <w:r w:rsidR="0072553F" w:rsidRPr="0072553F">
        <w:t>, Tuchindustrie</w:t>
      </w:r>
      <w:r w:rsidR="00725D5C">
        <w:t xml:space="preserve">, </w:t>
      </w:r>
      <w:r w:rsidR="0072553F" w:rsidRPr="0072553F">
        <w:t>verfasst</w:t>
      </w:r>
      <w:r w:rsidR="003B63BD">
        <w:t>“, so die Wiss</w:t>
      </w:r>
      <w:r w:rsidR="00725D5C">
        <w:t>en</w:t>
      </w:r>
      <w:r w:rsidR="003B63BD">
        <w:t>schaftlerin</w:t>
      </w:r>
      <w:r w:rsidR="0072553F" w:rsidRPr="0072553F">
        <w:t xml:space="preserve">. </w:t>
      </w:r>
    </w:p>
    <w:p w14:paraId="41B6CA1A" w14:textId="04B957C3" w:rsidR="0072553F" w:rsidRDefault="0072553F" w:rsidP="0067757C">
      <w:pPr>
        <w:spacing w:line="360" w:lineRule="auto"/>
      </w:pPr>
      <w:r w:rsidRPr="0072553F">
        <w:t xml:space="preserve">Ein Großteil dieser handschriftlich </w:t>
      </w:r>
      <w:proofErr w:type="spellStart"/>
      <w:r w:rsidRPr="0072553F">
        <w:t>überlieferten</w:t>
      </w:r>
      <w:proofErr w:type="spellEnd"/>
      <w:r w:rsidRPr="0072553F">
        <w:t xml:space="preserve"> Texte ist nicht ediert und steht damit der Öffentlichkeit nicht zur </w:t>
      </w:r>
      <w:proofErr w:type="spellStart"/>
      <w:r w:rsidRPr="0072553F">
        <w:t>Verfügung</w:t>
      </w:r>
      <w:proofErr w:type="spellEnd"/>
      <w:r w:rsidRPr="0072553F">
        <w:t xml:space="preserve">. Als grundlegendes Problem </w:t>
      </w:r>
      <w:proofErr w:type="spellStart"/>
      <w:r w:rsidRPr="0072553F">
        <w:t>hierfür</w:t>
      </w:r>
      <w:proofErr w:type="spellEnd"/>
      <w:r w:rsidRPr="0072553F">
        <w:t xml:space="preserve"> gilt das fehlende Wissen </w:t>
      </w:r>
      <w:proofErr w:type="spellStart"/>
      <w:r w:rsidRPr="0072553F">
        <w:t>darüber</w:t>
      </w:r>
      <w:proofErr w:type="spellEnd"/>
      <w:r w:rsidRPr="0072553F">
        <w:t xml:space="preserve">, wie viele amtliche Schriften Möser zeit seines Lebens verfasst hat und wo diese zu finden sind. An dieser Stelle setzt das geplante Projekt an. Ziel ist eine Tiefenerschließung einschlägiger Bestände des NLA OS. Dank einer Kooperation mit dem </w:t>
      </w:r>
      <w:r w:rsidR="003B63BD">
        <w:t>Archiv</w:t>
      </w:r>
      <w:r w:rsidRPr="0072553F">
        <w:t xml:space="preserve"> werden die bei der Erschließung </w:t>
      </w:r>
      <w:r w:rsidR="003B63BD">
        <w:t>gewonnen</w:t>
      </w:r>
      <w:r w:rsidRPr="0072553F">
        <w:t xml:space="preserve"> Daten in </w:t>
      </w:r>
      <w:r w:rsidR="0067757C">
        <w:t>ein</w:t>
      </w:r>
      <w:r w:rsidRPr="0072553F">
        <w:t xml:space="preserve"> Archivinformationssystem eingepflegt und auf diese Weise einer interessierten Öffentlichkeit sowie der Forschung zur </w:t>
      </w:r>
      <w:proofErr w:type="spellStart"/>
      <w:r w:rsidRPr="0072553F">
        <w:t>Verfügung</w:t>
      </w:r>
      <w:proofErr w:type="spellEnd"/>
      <w:r w:rsidRPr="0072553F">
        <w:t xml:space="preserve"> gestellt. </w:t>
      </w:r>
      <w:r w:rsidR="0067757C">
        <w:t>„</w:t>
      </w:r>
      <w:r w:rsidRPr="0072553F">
        <w:t xml:space="preserve">So können </w:t>
      </w:r>
      <w:proofErr w:type="spellStart"/>
      <w:r w:rsidRPr="0072553F">
        <w:t>künftig</w:t>
      </w:r>
      <w:proofErr w:type="spellEnd"/>
      <w:r w:rsidRPr="0072553F">
        <w:t xml:space="preserve"> problemlos Gutachten Mösers gefunden und gesichtet werden. Zudem bietet eine Tiefenerschließung auch eine gute Grundlage </w:t>
      </w:r>
      <w:proofErr w:type="spellStart"/>
      <w:r w:rsidRPr="0072553F">
        <w:t>für</w:t>
      </w:r>
      <w:proofErr w:type="spellEnd"/>
      <w:r w:rsidRPr="0072553F">
        <w:t xml:space="preserve"> ein mögliches Editionsvorhaben</w:t>
      </w:r>
      <w:r w:rsidR="0067757C">
        <w:t>“, so Westphal.</w:t>
      </w:r>
    </w:p>
    <w:p w14:paraId="1C7428EE" w14:textId="77777777" w:rsidR="00FB7F28" w:rsidRPr="00B25FDD" w:rsidRDefault="00FB7F28" w:rsidP="00FB7F28">
      <w:pPr>
        <w:spacing w:line="240" w:lineRule="auto"/>
        <w:rPr>
          <w:b/>
          <w:bCs/>
        </w:rPr>
      </w:pPr>
      <w:r w:rsidRPr="00B25FDD">
        <w:rPr>
          <w:b/>
          <w:bCs/>
        </w:rPr>
        <w:t>Weitere Informationen für die Redaktionen:</w:t>
      </w:r>
      <w:r w:rsidR="00B25FDD">
        <w:rPr>
          <w:b/>
          <w:bCs/>
        </w:rPr>
        <w:br/>
      </w:r>
      <w:r>
        <w:t xml:space="preserve">Prof. Dr. </w:t>
      </w:r>
      <w:r w:rsidR="0067757C">
        <w:t>Siegrid Westphal,</w:t>
      </w:r>
      <w:r>
        <w:t xml:space="preserve"> Universität Osnabrück</w:t>
      </w:r>
      <w:r w:rsidR="00B25FDD">
        <w:rPr>
          <w:b/>
          <w:bCs/>
        </w:rPr>
        <w:br/>
      </w:r>
      <w:r w:rsidR="0067757C">
        <w:t xml:space="preserve">Forschungszentrum </w:t>
      </w:r>
      <w:r>
        <w:t xml:space="preserve">Institut </w:t>
      </w:r>
      <w:r w:rsidR="0067757C">
        <w:t>für Kulturgeschichte der frühen Neuzeit</w:t>
      </w:r>
      <w:r w:rsidR="00B25FDD">
        <w:rPr>
          <w:b/>
          <w:bCs/>
        </w:rPr>
        <w:br/>
      </w:r>
      <w:r>
        <w:t xml:space="preserve">E-Mail: </w:t>
      </w:r>
      <w:r w:rsidR="0067757C">
        <w:t>siegrid.westphal</w:t>
      </w:r>
      <w:r>
        <w:t>@uni-osnabrueck.de</w:t>
      </w:r>
    </w:p>
    <w:p w14:paraId="2F52F200" w14:textId="77777777" w:rsidR="00FF78AE" w:rsidRPr="00C507C3" w:rsidRDefault="00FF78AE" w:rsidP="00FB7F28">
      <w:pPr>
        <w:spacing w:line="240" w:lineRule="auto"/>
      </w:pPr>
    </w:p>
    <w:sectPr w:rsidR="00FF78AE" w:rsidRPr="00C507C3">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6EBB0" w14:textId="77777777" w:rsidR="00645514" w:rsidRDefault="00645514">
      <w:pPr>
        <w:spacing w:after="0" w:line="240" w:lineRule="auto"/>
      </w:pPr>
      <w:r>
        <w:separator/>
      </w:r>
    </w:p>
  </w:endnote>
  <w:endnote w:type="continuationSeparator" w:id="0">
    <w:p w14:paraId="46D6204E" w14:textId="77777777" w:rsidR="00645514" w:rsidRDefault="0064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EA8C"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7A34" w14:textId="77777777" w:rsidR="00645514" w:rsidRDefault="00645514">
      <w:pPr>
        <w:spacing w:after="0" w:line="240" w:lineRule="auto"/>
      </w:pPr>
      <w:r>
        <w:separator/>
      </w:r>
    </w:p>
  </w:footnote>
  <w:footnote w:type="continuationSeparator" w:id="0">
    <w:p w14:paraId="2386F01F" w14:textId="77777777" w:rsidR="00645514" w:rsidRDefault="0064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1B81" w14:textId="44500F3E"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63D49">
      <w:rPr>
        <w:noProof/>
      </w:rPr>
      <w:t>059/2025</w:t>
    </w:r>
    <w:r w:rsidR="00563D49">
      <w:rPr>
        <w:noProof/>
      </w:rPr>
      <w:tab/>
      <w:t>23.6.2025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362AEA6A" wp14:editId="276FB429">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2C2FE1F"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CBDD" w14:textId="77777777" w:rsidR="00FF78AE" w:rsidRDefault="00000000">
    <w:pPr>
      <w:pStyle w:val="Kopfzeile"/>
    </w:pPr>
    <w:r>
      <w:rPr>
        <w:noProof/>
      </w:rPr>
      <w:drawing>
        <wp:anchor distT="0" distB="0" distL="114300" distR="114300" simplePos="0" relativeHeight="2" behindDoc="1" locked="0" layoutInCell="1" allowOverlap="1" wp14:anchorId="035F3F99" wp14:editId="7817749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6E1DFC3" wp14:editId="12521A2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A5E82"/>
    <w:rsid w:val="001D5FD2"/>
    <w:rsid w:val="001E0F9D"/>
    <w:rsid w:val="001E721E"/>
    <w:rsid w:val="001F317F"/>
    <w:rsid w:val="00217157"/>
    <w:rsid w:val="002210FE"/>
    <w:rsid w:val="00225AA6"/>
    <w:rsid w:val="00255E83"/>
    <w:rsid w:val="00370F43"/>
    <w:rsid w:val="00372887"/>
    <w:rsid w:val="00382770"/>
    <w:rsid w:val="003865CF"/>
    <w:rsid w:val="003B63BD"/>
    <w:rsid w:val="003D31F9"/>
    <w:rsid w:val="003E04CE"/>
    <w:rsid w:val="004C0C0F"/>
    <w:rsid w:val="00563D49"/>
    <w:rsid w:val="005C14D4"/>
    <w:rsid w:val="005F5E77"/>
    <w:rsid w:val="005F6CD2"/>
    <w:rsid w:val="006110D3"/>
    <w:rsid w:val="00645514"/>
    <w:rsid w:val="0067757C"/>
    <w:rsid w:val="006B3011"/>
    <w:rsid w:val="006C42CA"/>
    <w:rsid w:val="006D3BBA"/>
    <w:rsid w:val="0071743F"/>
    <w:rsid w:val="0072553F"/>
    <w:rsid w:val="00725D5C"/>
    <w:rsid w:val="00727832"/>
    <w:rsid w:val="00772C25"/>
    <w:rsid w:val="007F0100"/>
    <w:rsid w:val="00835F13"/>
    <w:rsid w:val="008B5516"/>
    <w:rsid w:val="009057F4"/>
    <w:rsid w:val="009D24C3"/>
    <w:rsid w:val="00A0487B"/>
    <w:rsid w:val="00A06FD1"/>
    <w:rsid w:val="00A3417E"/>
    <w:rsid w:val="00A371B0"/>
    <w:rsid w:val="00A96A5A"/>
    <w:rsid w:val="00A97D0D"/>
    <w:rsid w:val="00AE6D0B"/>
    <w:rsid w:val="00B25FDD"/>
    <w:rsid w:val="00B42F0D"/>
    <w:rsid w:val="00B479D0"/>
    <w:rsid w:val="00B53BCB"/>
    <w:rsid w:val="00C13944"/>
    <w:rsid w:val="00C22968"/>
    <w:rsid w:val="00C27448"/>
    <w:rsid w:val="00C326E5"/>
    <w:rsid w:val="00C507C3"/>
    <w:rsid w:val="00CC66C0"/>
    <w:rsid w:val="00D45CB5"/>
    <w:rsid w:val="00D506C5"/>
    <w:rsid w:val="00D75715"/>
    <w:rsid w:val="00DA38EA"/>
    <w:rsid w:val="00DC1EE9"/>
    <w:rsid w:val="00E2616F"/>
    <w:rsid w:val="00E77911"/>
    <w:rsid w:val="00EB6EAB"/>
    <w:rsid w:val="00EE5A61"/>
    <w:rsid w:val="00F033D6"/>
    <w:rsid w:val="00FB7F28"/>
    <w:rsid w:val="00FC2211"/>
    <w:rsid w:val="00FD026D"/>
    <w:rsid w:val="00FE1A9D"/>
    <w:rsid w:val="00FE4570"/>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E75E"/>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4</cp:revision>
  <cp:lastPrinted>2025-05-22T12:35:00Z</cp:lastPrinted>
  <dcterms:created xsi:type="dcterms:W3CDTF">2025-05-26T16:34:00Z</dcterms:created>
  <dcterms:modified xsi:type="dcterms:W3CDTF">2025-06-23T06:45:00Z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